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3A4B60C" wp14:paraId="1DB4442F" wp14:textId="0FC49B2C">
      <w:pPr>
        <w:spacing w:line="240" w:lineRule="auto"/>
        <w:jc w:val="center"/>
        <w:rPr>
          <w:b w:val="1"/>
          <w:bCs w:val="1"/>
          <w:color w:val="auto"/>
          <w:sz w:val="32"/>
          <w:szCs w:val="32"/>
        </w:rPr>
      </w:pPr>
      <w:r w:rsidRPr="73A4B60C" w:rsidR="73A4B60C">
        <w:rPr>
          <w:b w:val="1"/>
          <w:bCs w:val="1"/>
          <w:color w:val="auto"/>
          <w:sz w:val="32"/>
          <w:szCs w:val="32"/>
        </w:rPr>
        <w:t>T.C.</w:t>
      </w:r>
    </w:p>
    <w:p w:rsidR="73A4B60C" w:rsidP="73A4B60C" w:rsidRDefault="73A4B60C" w14:paraId="6B42CD27" w14:textId="33A44D33">
      <w:pPr>
        <w:pStyle w:val="Normal"/>
        <w:spacing w:line="240" w:lineRule="auto"/>
        <w:jc w:val="center"/>
        <w:rPr>
          <w:b w:val="1"/>
          <w:bCs w:val="1"/>
          <w:color w:val="auto"/>
          <w:sz w:val="32"/>
          <w:szCs w:val="32"/>
        </w:rPr>
      </w:pPr>
      <w:r w:rsidRPr="73A4B60C" w:rsidR="73A4B60C">
        <w:rPr>
          <w:b w:val="1"/>
          <w:bCs w:val="1"/>
          <w:color w:val="auto"/>
          <w:sz w:val="32"/>
          <w:szCs w:val="32"/>
        </w:rPr>
        <w:t>KIRKLARELİ ÜNÜVERSİTESİ</w:t>
      </w:r>
    </w:p>
    <w:p w:rsidR="73A4B60C" w:rsidP="73A4B60C" w:rsidRDefault="73A4B60C" w14:paraId="27EE2B07" w14:textId="39002BEA">
      <w:pPr>
        <w:pStyle w:val="Normal"/>
        <w:spacing w:line="240" w:lineRule="auto"/>
        <w:jc w:val="center"/>
        <w:rPr>
          <w:b w:val="1"/>
          <w:bCs w:val="1"/>
          <w:color w:val="auto"/>
          <w:sz w:val="32"/>
          <w:szCs w:val="32"/>
        </w:rPr>
      </w:pPr>
      <w:r w:rsidRPr="73A4B60C" w:rsidR="73A4B60C">
        <w:rPr>
          <w:b w:val="1"/>
          <w:bCs w:val="1"/>
          <w:color w:val="auto"/>
          <w:sz w:val="32"/>
          <w:szCs w:val="32"/>
        </w:rPr>
        <w:t>PINARHİSAR HÜSEYİN KEÇECİ YERLEŞKESİ</w:t>
      </w:r>
    </w:p>
    <w:p w:rsidR="73A4B60C" w:rsidP="73A4B60C" w:rsidRDefault="73A4B60C" w14:paraId="743F6A6D" w14:textId="1AF9800E">
      <w:pPr>
        <w:pStyle w:val="Normal"/>
        <w:spacing w:line="240" w:lineRule="auto"/>
        <w:jc w:val="center"/>
        <w:rPr>
          <w:b w:val="1"/>
          <w:bCs w:val="1"/>
          <w:color w:val="auto"/>
          <w:sz w:val="32"/>
          <w:szCs w:val="32"/>
        </w:rPr>
      </w:pPr>
      <w:r w:rsidRPr="73A4B60C" w:rsidR="73A4B60C">
        <w:rPr>
          <w:b w:val="1"/>
          <w:bCs w:val="1"/>
          <w:color w:val="auto"/>
          <w:sz w:val="32"/>
          <w:szCs w:val="32"/>
        </w:rPr>
        <w:t>BİLGİSAYAR PROGRAMCILIĞI</w:t>
      </w:r>
    </w:p>
    <w:p w:rsidR="73A4B60C" w:rsidP="73A4B60C" w:rsidRDefault="73A4B60C" w14:paraId="3B91B465" w14:textId="5E1E354E">
      <w:pPr>
        <w:pStyle w:val="Normal"/>
        <w:spacing w:line="240" w:lineRule="auto"/>
        <w:jc w:val="center"/>
        <w:rPr>
          <w:color w:val="auto"/>
          <w:sz w:val="32"/>
          <w:szCs w:val="32"/>
        </w:rPr>
      </w:pPr>
    </w:p>
    <w:p w:rsidR="73A4B60C" w:rsidP="73A4B60C" w:rsidRDefault="73A4B60C" w14:paraId="25C03414" w14:textId="1CFC81EB">
      <w:pPr>
        <w:pStyle w:val="Normal"/>
        <w:spacing w:line="240" w:lineRule="auto"/>
        <w:jc w:val="center"/>
        <w:rPr>
          <w:color w:val="auto"/>
          <w:sz w:val="32"/>
          <w:szCs w:val="32"/>
        </w:rPr>
      </w:pPr>
    </w:p>
    <w:p w:rsidR="73A4B60C" w:rsidP="73A4B60C" w:rsidRDefault="73A4B60C" w14:paraId="0BED3E04" w14:textId="12A138B0">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r w:rsidRPr="73A4B60C" w:rsidR="73A4B60C">
        <w:rPr>
          <w:rFonts w:ascii="Calibri" w:hAnsi="Calibri" w:eastAsia="Calibri" w:cs="Calibri"/>
          <w:b w:val="1"/>
          <w:bCs w:val="1"/>
          <w:noProof w:val="0"/>
          <w:color w:val="auto"/>
          <w:sz w:val="32"/>
          <w:szCs w:val="32"/>
          <w:lang w:val="tr-TR"/>
        </w:rPr>
        <w:t>PYTHON PROGRAMLAMA</w:t>
      </w:r>
    </w:p>
    <w:p w:rsidR="73A4B60C" w:rsidP="73A4B60C" w:rsidRDefault="73A4B60C" w14:paraId="67F84C1C" w14:textId="4BD4B1A2">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r w:rsidRPr="73A4B60C" w:rsidR="73A4B60C">
        <w:rPr>
          <w:rFonts w:ascii="Calibri" w:hAnsi="Calibri" w:eastAsia="Calibri" w:cs="Calibri"/>
          <w:b w:val="1"/>
          <w:bCs w:val="1"/>
          <w:noProof w:val="0"/>
          <w:color w:val="auto"/>
          <w:sz w:val="32"/>
          <w:szCs w:val="32"/>
          <w:lang w:val="tr-TR"/>
        </w:rPr>
        <w:t>GÜZ DÖNEMİ VERİ ANALİZİ PROJESİ</w:t>
      </w:r>
    </w:p>
    <w:p w:rsidR="73A4B60C" w:rsidP="73A4B60C" w:rsidRDefault="73A4B60C" w14:paraId="29A1A6E7" w14:textId="72986EC2">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p>
    <w:p w:rsidR="73A4B60C" w:rsidP="73A4B60C" w:rsidRDefault="73A4B60C" w14:paraId="382F3986" w14:textId="32FA4DCB">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p>
    <w:p w:rsidR="73A4B60C" w:rsidP="73A4B60C" w:rsidRDefault="73A4B60C" w14:paraId="71B6E657" w14:textId="3F80DEE3">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p>
    <w:p w:rsidR="73A4B60C" w:rsidP="73A4B60C" w:rsidRDefault="73A4B60C" w14:paraId="223894B8" w14:textId="0D47A1F3">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r w:rsidRPr="73A4B60C" w:rsidR="73A4B60C">
        <w:rPr>
          <w:rFonts w:ascii="Calibri" w:hAnsi="Calibri" w:eastAsia="Calibri" w:cs="Calibri"/>
          <w:b w:val="1"/>
          <w:bCs w:val="1"/>
          <w:noProof w:val="0"/>
          <w:color w:val="auto"/>
          <w:sz w:val="32"/>
          <w:szCs w:val="32"/>
          <w:lang w:val="tr-TR"/>
        </w:rPr>
        <w:t>HAZIRLAYAN</w:t>
      </w:r>
    </w:p>
    <w:p w:rsidR="73A4B60C" w:rsidP="73A4B60C" w:rsidRDefault="73A4B60C" w14:paraId="564F9042" w14:textId="28ADA723">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r w:rsidRPr="73A4B60C" w:rsidR="73A4B60C">
        <w:rPr>
          <w:rFonts w:ascii="Calibri" w:hAnsi="Calibri" w:eastAsia="Calibri" w:cs="Calibri"/>
          <w:b w:val="1"/>
          <w:bCs w:val="1"/>
          <w:noProof w:val="0"/>
          <w:color w:val="auto"/>
          <w:sz w:val="32"/>
          <w:szCs w:val="32"/>
          <w:lang w:val="tr-TR"/>
        </w:rPr>
        <w:t>BARAN ALYAR</w:t>
      </w:r>
    </w:p>
    <w:p w:rsidR="73A4B60C" w:rsidP="73A4B60C" w:rsidRDefault="73A4B60C" w14:paraId="0460FB93" w14:textId="15FBDA55">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p>
    <w:p w:rsidR="73A4B60C" w:rsidP="73A4B60C" w:rsidRDefault="73A4B60C" w14:paraId="4BCB7613" w14:textId="7D29512B">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p>
    <w:p w:rsidR="73A4B60C" w:rsidP="73A4B60C" w:rsidRDefault="73A4B60C" w14:paraId="4992C23C" w14:textId="2BC2E02B">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p>
    <w:p w:rsidR="73A4B60C" w:rsidP="73A4B60C" w:rsidRDefault="73A4B60C" w14:paraId="6950DDE7" w14:textId="48BAC146">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p>
    <w:p w:rsidR="73A4B60C" w:rsidP="73A4B60C" w:rsidRDefault="73A4B60C" w14:paraId="55B815D5" w14:textId="15F679C0">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noProof w:val="0"/>
          <w:color w:val="auto"/>
          <w:sz w:val="32"/>
          <w:szCs w:val="32"/>
          <w:lang w:val="tr-TR"/>
        </w:rPr>
      </w:pPr>
      <w:r w:rsidRPr="73A4B60C" w:rsidR="73A4B60C">
        <w:rPr>
          <w:rFonts w:ascii="Calibri" w:hAnsi="Calibri" w:eastAsia="Calibri" w:cs="Calibri"/>
          <w:b w:val="1"/>
          <w:bCs w:val="1"/>
          <w:noProof w:val="0"/>
          <w:color w:val="auto"/>
          <w:sz w:val="32"/>
          <w:szCs w:val="32"/>
          <w:lang w:val="tr-TR"/>
        </w:rPr>
        <w:t>SORUM ÖĞRETİM GÖREVLİSİ</w:t>
      </w:r>
    </w:p>
    <w:p w:rsidR="73A4B60C" w:rsidP="73A4B60C" w:rsidRDefault="73A4B60C" w14:paraId="4EA1AE81" w14:textId="3A114D90">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auto"/>
          <w:sz w:val="32"/>
          <w:szCs w:val="32"/>
          <w:lang w:val="tr-TR"/>
        </w:rPr>
      </w:pPr>
      <w:r w:rsidRPr="73A4B60C" w:rsidR="73A4B60C">
        <w:rPr>
          <w:rFonts w:ascii="Calibri" w:hAnsi="Calibri" w:eastAsia="Calibri" w:cs="Calibri"/>
          <w:b w:val="1"/>
          <w:bCs w:val="1"/>
          <w:i w:val="0"/>
          <w:iCs w:val="0"/>
          <w:caps w:val="0"/>
          <w:smallCaps w:val="0"/>
          <w:noProof w:val="0"/>
          <w:color w:val="auto"/>
          <w:sz w:val="32"/>
          <w:szCs w:val="32"/>
          <w:lang w:val="tr-TR"/>
        </w:rPr>
        <w:t>DR.</w:t>
      </w:r>
      <w:r w:rsidRPr="73A4B60C" w:rsidR="73A4B60C">
        <w:rPr>
          <w:rFonts w:ascii="Calibri" w:hAnsi="Calibri" w:eastAsia="Calibri" w:cs="Calibri"/>
          <w:b w:val="1"/>
          <w:bCs w:val="1"/>
          <w:i w:val="0"/>
          <w:iCs w:val="0"/>
          <w:caps w:val="0"/>
          <w:smallCaps w:val="0"/>
          <w:noProof w:val="0"/>
          <w:color w:val="auto"/>
          <w:sz w:val="32"/>
          <w:szCs w:val="32"/>
          <w:lang w:val="tr-TR"/>
        </w:rPr>
        <w:t xml:space="preserve"> MURAT ASLANYÜREK</w:t>
      </w:r>
    </w:p>
    <w:p w:rsidR="73A4B60C" w:rsidP="73A4B60C" w:rsidRDefault="73A4B60C" w14:paraId="3C076B6A" w14:textId="7464D60D">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auto"/>
          <w:sz w:val="32"/>
          <w:szCs w:val="32"/>
          <w:lang w:val="tr-TR"/>
        </w:rPr>
      </w:pPr>
    </w:p>
    <w:p w:rsidR="73A4B60C" w:rsidP="73A4B60C" w:rsidRDefault="73A4B60C" w14:paraId="2A85DC34" w14:textId="68DDC09B">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auto"/>
          <w:sz w:val="32"/>
          <w:szCs w:val="32"/>
          <w:lang w:val="tr-TR"/>
        </w:rPr>
      </w:pPr>
    </w:p>
    <w:p w:rsidR="73A4B60C" w:rsidP="73A4B60C" w:rsidRDefault="73A4B60C" w14:paraId="42556062" w14:textId="7DB91F83">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auto"/>
          <w:sz w:val="32"/>
          <w:szCs w:val="32"/>
          <w:lang w:val="tr-TR"/>
        </w:rPr>
      </w:pPr>
    </w:p>
    <w:p w:rsidR="73A4B60C" w:rsidP="73A4B60C" w:rsidRDefault="73A4B60C" w14:paraId="44D5CD1C" w14:textId="11D1FE97">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auto"/>
          <w:sz w:val="32"/>
          <w:szCs w:val="32"/>
          <w:lang w:val="tr-TR"/>
        </w:rPr>
      </w:pPr>
      <w:r w:rsidRPr="73A4B60C" w:rsidR="73A4B60C">
        <w:rPr>
          <w:rFonts w:ascii="Calibri" w:hAnsi="Calibri" w:eastAsia="Calibri" w:cs="Calibri"/>
          <w:b w:val="1"/>
          <w:bCs w:val="1"/>
          <w:i w:val="0"/>
          <w:iCs w:val="0"/>
          <w:caps w:val="0"/>
          <w:smallCaps w:val="0"/>
          <w:noProof w:val="0"/>
          <w:color w:val="auto"/>
          <w:sz w:val="32"/>
          <w:szCs w:val="32"/>
          <w:lang w:val="tr-TR"/>
        </w:rPr>
        <w:t>OCAK – 2024</w:t>
      </w:r>
    </w:p>
    <w:p w:rsidR="73A4B60C" w:rsidP="73A4B60C" w:rsidRDefault="73A4B60C" w14:paraId="05BF3A3B" w14:textId="72E1B317">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auto"/>
          <w:sz w:val="32"/>
          <w:szCs w:val="32"/>
          <w:lang w:val="tr-TR"/>
        </w:rPr>
      </w:pPr>
      <w:r w:rsidRPr="73A4B60C" w:rsidR="73A4B60C">
        <w:rPr>
          <w:rFonts w:ascii="Calibri" w:hAnsi="Calibri" w:eastAsia="Calibri" w:cs="Calibri"/>
          <w:b w:val="1"/>
          <w:bCs w:val="1"/>
          <w:i w:val="0"/>
          <w:iCs w:val="0"/>
          <w:caps w:val="0"/>
          <w:smallCaps w:val="0"/>
          <w:noProof w:val="0"/>
          <w:color w:val="auto"/>
          <w:sz w:val="32"/>
          <w:szCs w:val="32"/>
          <w:lang w:val="tr-TR"/>
        </w:rPr>
        <w:t>KIRKLARELİ</w:t>
      </w:r>
    </w:p>
    <w:p w:rsidR="73A4B60C" w:rsidP="73A4B60C" w:rsidRDefault="73A4B60C" w14:paraId="292F1D1D" w14:textId="5B74B437">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auto"/>
          <w:sz w:val="32"/>
          <w:szCs w:val="32"/>
          <w:lang w:val="tr-TR"/>
        </w:rPr>
      </w:pPr>
    </w:p>
    <w:p w:rsidR="73A4B60C" w:rsidP="73A4B60C" w:rsidRDefault="73A4B60C" w14:paraId="782F454C" w14:textId="15D375D0">
      <w:pPr>
        <w:pStyle w:val="Normal"/>
        <w:bidi w:val="0"/>
        <w:spacing w:before="0" w:beforeAutospacing="off" w:after="160" w:afterAutospacing="off" w:line="259" w:lineRule="auto"/>
        <w:ind w:left="0" w:right="0"/>
        <w:jc w:val="left"/>
        <w:rPr>
          <w:rFonts w:ascii="Arial" w:hAnsi="Arial" w:eastAsia="Arial" w:cs="Arial"/>
          <w:noProof w:val="0"/>
          <w:color w:val="auto"/>
          <w:sz w:val="22"/>
          <w:szCs w:val="22"/>
          <w:lang w:val="tr-TR"/>
        </w:rPr>
      </w:pPr>
      <w:r w:rsidRPr="73A4B60C" w:rsidR="73A4B60C">
        <w:rPr>
          <w:rFonts w:ascii="Arial" w:hAnsi="Arial" w:eastAsia="Arial" w:cs="Arial"/>
          <w:b w:val="0"/>
          <w:bCs w:val="0"/>
          <w:i w:val="0"/>
          <w:iCs w:val="0"/>
          <w:caps w:val="0"/>
          <w:smallCaps w:val="0"/>
          <w:noProof w:val="0"/>
          <w:color w:val="auto"/>
          <w:sz w:val="22"/>
          <w:szCs w:val="22"/>
          <w:lang w:val="tr-TR"/>
        </w:rPr>
        <w:t>Merhaba Sevgili Hocam ve Değerli Öğrenci Arkadaşlarım,</w:t>
      </w:r>
    </w:p>
    <w:p w:rsidR="73A4B60C" w:rsidP="73A4B60C" w:rsidRDefault="73A4B60C" w14:paraId="2E36DC0B" w14:textId="51249A99">
      <w:pPr>
        <w:bidi w:val="0"/>
        <w:jc w:val="left"/>
        <w:rPr>
          <w:rFonts w:ascii="Arial" w:hAnsi="Arial" w:eastAsia="Arial" w:cs="Arial"/>
          <w:b w:val="0"/>
          <w:bCs w:val="0"/>
          <w:i w:val="0"/>
          <w:iCs w:val="0"/>
          <w:caps w:val="0"/>
          <w:smallCaps w:val="0"/>
          <w:noProof w:val="0"/>
          <w:color w:val="auto"/>
          <w:sz w:val="22"/>
          <w:szCs w:val="22"/>
          <w:lang w:val="tr-TR"/>
        </w:rPr>
      </w:pPr>
      <w:r w:rsidRPr="73A4B60C" w:rsidR="73A4B60C">
        <w:rPr>
          <w:rFonts w:ascii="Arial" w:hAnsi="Arial" w:eastAsia="Arial" w:cs="Arial"/>
          <w:b w:val="0"/>
          <w:bCs w:val="0"/>
          <w:i w:val="0"/>
          <w:iCs w:val="0"/>
          <w:caps w:val="0"/>
          <w:smallCaps w:val="0"/>
          <w:noProof w:val="0"/>
          <w:color w:val="auto"/>
          <w:sz w:val="22"/>
          <w:szCs w:val="22"/>
          <w:lang w:val="tr-TR"/>
        </w:rPr>
        <w:t>Bu projemde, sizlere aktarmak istediğim bir yazılım dili olan Python aracılığıyla veri setleri kullanımı, gösterimi ve görselleştirmesi üzerine odaklanan bir çalışma sunuyorum. Projemi kısaca anlatmam gerekirse, "</w:t>
      </w:r>
      <w:r w:rsidRPr="73A4B60C" w:rsidR="73A4B60C">
        <w:rPr>
          <w:rFonts w:ascii="Arial" w:hAnsi="Arial" w:eastAsia="Arial" w:cs="Arial"/>
          <w:b w:val="0"/>
          <w:bCs w:val="0"/>
          <w:i w:val="0"/>
          <w:iCs w:val="0"/>
          <w:caps w:val="0"/>
          <w:smallCaps w:val="0"/>
          <w:noProof w:val="0"/>
          <w:color w:val="auto"/>
          <w:sz w:val="22"/>
          <w:szCs w:val="22"/>
          <w:lang w:val="tr-TR"/>
        </w:rPr>
        <w:t>Cost</w:t>
      </w:r>
      <w:r w:rsidRPr="73A4B60C" w:rsidR="73A4B60C">
        <w:rPr>
          <w:rFonts w:ascii="Arial" w:hAnsi="Arial" w:eastAsia="Arial" w:cs="Arial"/>
          <w:b w:val="0"/>
          <w:bCs w:val="0"/>
          <w:i w:val="0"/>
          <w:iCs w:val="0"/>
          <w:caps w:val="0"/>
          <w:smallCaps w:val="0"/>
          <w:noProof w:val="0"/>
          <w:color w:val="auto"/>
          <w:sz w:val="22"/>
          <w:szCs w:val="22"/>
          <w:lang w:val="tr-TR"/>
        </w:rPr>
        <w:t xml:space="preserve"> Of </w:t>
      </w:r>
      <w:r w:rsidRPr="73A4B60C" w:rsidR="73A4B60C">
        <w:rPr>
          <w:rFonts w:ascii="Arial" w:hAnsi="Arial" w:eastAsia="Arial" w:cs="Arial"/>
          <w:b w:val="0"/>
          <w:bCs w:val="0"/>
          <w:i w:val="0"/>
          <w:iCs w:val="0"/>
          <w:caps w:val="0"/>
          <w:smallCaps w:val="0"/>
          <w:noProof w:val="0"/>
          <w:color w:val="auto"/>
          <w:sz w:val="22"/>
          <w:szCs w:val="22"/>
          <w:lang w:val="tr-TR"/>
        </w:rPr>
        <w:t>Living</w:t>
      </w:r>
      <w:r w:rsidRPr="73A4B60C" w:rsidR="73A4B60C">
        <w:rPr>
          <w:rFonts w:ascii="Arial" w:hAnsi="Arial" w:eastAsia="Arial" w:cs="Arial"/>
          <w:b w:val="0"/>
          <w:bCs w:val="0"/>
          <w:i w:val="0"/>
          <w:iCs w:val="0"/>
          <w:caps w:val="0"/>
          <w:smallCaps w:val="0"/>
          <w:noProof w:val="0"/>
          <w:color w:val="auto"/>
          <w:sz w:val="22"/>
          <w:szCs w:val="22"/>
          <w:lang w:val="tr-TR"/>
        </w:rPr>
        <w:t xml:space="preserve">" yani Yaşam </w:t>
      </w:r>
      <w:r w:rsidRPr="73A4B60C" w:rsidR="73A4B60C">
        <w:rPr>
          <w:rFonts w:ascii="Arial" w:hAnsi="Arial" w:eastAsia="Arial" w:cs="Arial"/>
          <w:b w:val="0"/>
          <w:bCs w:val="0"/>
          <w:i w:val="0"/>
          <w:iCs w:val="0"/>
          <w:caps w:val="0"/>
          <w:smallCaps w:val="0"/>
          <w:noProof w:val="0"/>
          <w:color w:val="auto"/>
          <w:sz w:val="22"/>
          <w:szCs w:val="22"/>
          <w:lang w:val="tr-TR"/>
        </w:rPr>
        <w:t>Maliyeti'nin</w:t>
      </w:r>
      <w:r w:rsidRPr="73A4B60C" w:rsidR="73A4B60C">
        <w:rPr>
          <w:rFonts w:ascii="Arial" w:hAnsi="Arial" w:eastAsia="Arial" w:cs="Arial"/>
          <w:b w:val="0"/>
          <w:bCs w:val="0"/>
          <w:i w:val="0"/>
          <w:iCs w:val="0"/>
          <w:caps w:val="0"/>
          <w:smallCaps w:val="0"/>
          <w:noProof w:val="0"/>
          <w:color w:val="auto"/>
          <w:sz w:val="22"/>
          <w:szCs w:val="22"/>
          <w:lang w:val="tr-TR"/>
        </w:rPr>
        <w:t xml:space="preserve"> ülkelere göre değerlerini analiz ediyorum. Toplamda 139 farklı ülkenin sırasıyla (Yaşam Maliyeti Endeksi, Kiralama Endeksi, Yaşam Maliyeti ve Kira Endeksi, Market Endeksi, Restoran Ödeme Endeksi, Yerel Satın Alma Endeksi) verilerini CSV formatında (tablo verilerini düz metin olarak depolayan, özel bir biçimde kaydedilmiş bir metin dosya formatı) türünde sunuyorum.</w:t>
      </w:r>
    </w:p>
    <w:p w:rsidR="73A4B60C" w:rsidP="73A4B60C" w:rsidRDefault="73A4B60C" w14:paraId="55EBF93C" w14:textId="4B605E2A">
      <w:pPr>
        <w:bidi w:val="0"/>
        <w:jc w:val="left"/>
        <w:rPr>
          <w:rFonts w:ascii="Arial" w:hAnsi="Arial" w:eastAsia="Arial" w:cs="Arial"/>
          <w:b w:val="0"/>
          <w:bCs w:val="0"/>
          <w:i w:val="0"/>
          <w:iCs w:val="0"/>
          <w:caps w:val="0"/>
          <w:smallCaps w:val="0"/>
          <w:noProof w:val="0"/>
          <w:color w:val="auto"/>
          <w:sz w:val="22"/>
          <w:szCs w:val="22"/>
          <w:lang w:val="tr-TR"/>
        </w:rPr>
      </w:pPr>
      <w:r w:rsidRPr="73A4B60C" w:rsidR="73A4B60C">
        <w:rPr>
          <w:rFonts w:ascii="Arial" w:hAnsi="Arial" w:eastAsia="Arial" w:cs="Arial"/>
          <w:b w:val="0"/>
          <w:bCs w:val="0"/>
          <w:i w:val="0"/>
          <w:iCs w:val="0"/>
          <w:caps w:val="0"/>
          <w:smallCaps w:val="0"/>
          <w:noProof w:val="0"/>
          <w:color w:val="auto"/>
          <w:sz w:val="22"/>
          <w:szCs w:val="22"/>
          <w:lang w:val="tr-TR"/>
        </w:rPr>
        <w:t xml:space="preserve">Python yazılım dilini kullanarak geliştirdiğim kodlar ile bu verileri işleyerek çeşitli </w:t>
      </w:r>
      <w:r w:rsidRPr="73A4B60C" w:rsidR="73A4B60C">
        <w:rPr>
          <w:rFonts w:ascii="Arial" w:hAnsi="Arial" w:eastAsia="Arial" w:cs="Arial"/>
          <w:b w:val="0"/>
          <w:bCs w:val="0"/>
          <w:i w:val="0"/>
          <w:iCs w:val="0"/>
          <w:caps w:val="0"/>
          <w:smallCaps w:val="0"/>
          <w:noProof w:val="0"/>
          <w:color w:val="auto"/>
          <w:sz w:val="22"/>
          <w:szCs w:val="22"/>
          <w:lang w:val="tr-TR"/>
        </w:rPr>
        <w:t>soru</w:t>
      </w:r>
      <w:r w:rsidRPr="73A4B60C" w:rsidR="73A4B60C">
        <w:rPr>
          <w:rFonts w:ascii="Arial" w:hAnsi="Arial" w:eastAsia="Arial" w:cs="Arial"/>
          <w:b w:val="0"/>
          <w:bCs w:val="0"/>
          <w:i w:val="0"/>
          <w:iCs w:val="0"/>
          <w:caps w:val="0"/>
          <w:smallCaps w:val="0"/>
          <w:noProof w:val="0"/>
          <w:color w:val="auto"/>
          <w:sz w:val="22"/>
          <w:szCs w:val="22"/>
          <w:lang w:val="tr-TR"/>
        </w:rPr>
        <w:t xml:space="preserve">lara yanıtlar buluyor ve görselleştirmelerle sunuyorum. Toplamda 13 farklı </w:t>
      </w:r>
      <w:r w:rsidRPr="73A4B60C" w:rsidR="73A4B60C">
        <w:rPr>
          <w:rFonts w:ascii="Arial" w:hAnsi="Arial" w:eastAsia="Arial" w:cs="Arial"/>
          <w:b w:val="0"/>
          <w:bCs w:val="0"/>
          <w:i w:val="0"/>
          <w:iCs w:val="0"/>
          <w:caps w:val="0"/>
          <w:smallCaps w:val="0"/>
          <w:noProof w:val="0"/>
          <w:color w:val="auto"/>
          <w:sz w:val="22"/>
          <w:szCs w:val="22"/>
          <w:lang w:val="tr-TR"/>
        </w:rPr>
        <w:t>soru</w:t>
      </w:r>
      <w:r w:rsidRPr="73A4B60C" w:rsidR="73A4B60C">
        <w:rPr>
          <w:rFonts w:ascii="Arial" w:hAnsi="Arial" w:eastAsia="Arial" w:cs="Arial"/>
          <w:b w:val="0"/>
          <w:bCs w:val="0"/>
          <w:i w:val="0"/>
          <w:iCs w:val="0"/>
          <w:caps w:val="0"/>
          <w:smallCaps w:val="0"/>
          <w:noProof w:val="0"/>
          <w:color w:val="auto"/>
          <w:sz w:val="22"/>
          <w:szCs w:val="22"/>
          <w:lang w:val="tr-TR"/>
        </w:rPr>
        <w:t xml:space="preserve"> hazırladım, her biri farklı ve görselleştirmeleriyle desteklenmiş. Bu şekilde çıktılarım hem bilgilendirici hem de estetik bir görünüme sahip olacak şekilde tasarlandı.</w:t>
      </w:r>
    </w:p>
    <w:p w:rsidR="73A4B60C" w:rsidP="73A4B60C" w:rsidRDefault="73A4B60C" w14:paraId="6A792028" w14:textId="61028E82">
      <w:pPr>
        <w:bidi w:val="0"/>
        <w:jc w:val="left"/>
        <w:rPr>
          <w:rFonts w:ascii="Arial" w:hAnsi="Arial" w:eastAsia="Arial" w:cs="Arial"/>
          <w:b w:val="0"/>
          <w:bCs w:val="0"/>
          <w:i w:val="0"/>
          <w:iCs w:val="0"/>
          <w:caps w:val="0"/>
          <w:smallCaps w:val="0"/>
          <w:noProof w:val="0"/>
          <w:color w:val="FF0000"/>
          <w:sz w:val="22"/>
          <w:szCs w:val="22"/>
          <w:lang w:val="tr-TR"/>
        </w:rPr>
      </w:pPr>
      <w:r w:rsidRPr="73A4B60C" w:rsidR="73A4B60C">
        <w:rPr>
          <w:rFonts w:ascii="Arial" w:hAnsi="Arial" w:eastAsia="Arial" w:cs="Arial"/>
          <w:b w:val="0"/>
          <w:bCs w:val="0"/>
          <w:i w:val="0"/>
          <w:iCs w:val="0"/>
          <w:caps w:val="0"/>
          <w:smallCaps w:val="0"/>
          <w:noProof w:val="0"/>
          <w:color w:val="auto"/>
          <w:sz w:val="22"/>
          <w:szCs w:val="22"/>
          <w:lang w:val="tr-TR"/>
        </w:rPr>
        <w:t xml:space="preserve">Projem, yaşam maliyeti üzerine geniş kapsamlı bir analizi içermekte olup, her bir </w:t>
      </w:r>
      <w:r w:rsidRPr="73A4B60C" w:rsidR="73A4B60C">
        <w:rPr>
          <w:rFonts w:ascii="Arial" w:hAnsi="Arial" w:eastAsia="Arial" w:cs="Arial"/>
          <w:b w:val="0"/>
          <w:bCs w:val="0"/>
          <w:i w:val="0"/>
          <w:iCs w:val="0"/>
          <w:caps w:val="0"/>
          <w:smallCaps w:val="0"/>
          <w:noProof w:val="0"/>
          <w:color w:val="auto"/>
          <w:sz w:val="22"/>
          <w:szCs w:val="22"/>
          <w:lang w:val="tr-TR"/>
        </w:rPr>
        <w:t>soru</w:t>
      </w:r>
      <w:r w:rsidRPr="73A4B60C" w:rsidR="73A4B60C">
        <w:rPr>
          <w:rFonts w:ascii="Arial" w:hAnsi="Arial" w:eastAsia="Arial" w:cs="Arial"/>
          <w:b w:val="0"/>
          <w:bCs w:val="0"/>
          <w:i w:val="0"/>
          <w:iCs w:val="0"/>
          <w:caps w:val="0"/>
          <w:smallCaps w:val="0"/>
          <w:noProof w:val="0"/>
          <w:color w:val="auto"/>
          <w:sz w:val="22"/>
          <w:szCs w:val="22"/>
          <w:lang w:val="tr-TR"/>
        </w:rPr>
        <w:t xml:space="preserve"> özelinde detaylı bilgiler sunmayı amaçlamaktadır. Sırasıyla 13 </w:t>
      </w:r>
      <w:r w:rsidRPr="73A4B60C" w:rsidR="73A4B60C">
        <w:rPr>
          <w:rFonts w:ascii="Arial" w:hAnsi="Arial" w:eastAsia="Arial" w:cs="Arial"/>
          <w:b w:val="0"/>
          <w:bCs w:val="0"/>
          <w:i w:val="0"/>
          <w:iCs w:val="0"/>
          <w:caps w:val="0"/>
          <w:smallCaps w:val="0"/>
          <w:noProof w:val="0"/>
          <w:color w:val="auto"/>
          <w:sz w:val="22"/>
          <w:szCs w:val="22"/>
          <w:lang w:val="tr-TR"/>
        </w:rPr>
        <w:t>soru</w:t>
      </w:r>
      <w:r w:rsidRPr="73A4B60C" w:rsidR="73A4B60C">
        <w:rPr>
          <w:rFonts w:ascii="Arial" w:hAnsi="Arial" w:eastAsia="Arial" w:cs="Arial"/>
          <w:b w:val="0"/>
          <w:bCs w:val="0"/>
          <w:i w:val="0"/>
          <w:iCs w:val="0"/>
          <w:caps w:val="0"/>
          <w:smallCaps w:val="0"/>
          <w:noProof w:val="0"/>
          <w:color w:val="auto"/>
          <w:sz w:val="22"/>
          <w:szCs w:val="22"/>
          <w:lang w:val="tr-TR"/>
        </w:rPr>
        <w:t xml:space="preserve">mun kodları ve kodlara dair açıklamalar aşağıya sıralanmıştır. </w:t>
      </w:r>
      <w:r w:rsidRPr="73A4B60C" w:rsidR="73A4B60C">
        <w:rPr>
          <w:rFonts w:ascii="Arial" w:hAnsi="Arial" w:eastAsia="Arial" w:cs="Arial"/>
          <w:b w:val="0"/>
          <w:bCs w:val="0"/>
          <w:i w:val="0"/>
          <w:iCs w:val="0"/>
          <w:caps w:val="0"/>
          <w:smallCaps w:val="0"/>
          <w:noProof w:val="0"/>
          <w:color w:val="FF0000"/>
          <w:sz w:val="22"/>
          <w:szCs w:val="22"/>
          <w:lang w:val="tr-TR"/>
        </w:rPr>
        <w:t>Ve en aşağıda paketlerin ve bazı kodların açıklaması vardır</w:t>
      </w:r>
      <w:r w:rsidRPr="73A4B60C" w:rsidR="73A4B60C">
        <w:rPr>
          <w:rFonts w:ascii="Arial" w:hAnsi="Arial" w:eastAsia="Arial" w:cs="Arial"/>
          <w:b w:val="0"/>
          <w:bCs w:val="0"/>
          <w:i w:val="0"/>
          <w:iCs w:val="0"/>
          <w:caps w:val="0"/>
          <w:smallCaps w:val="0"/>
          <w:noProof w:val="0"/>
          <w:color w:val="auto"/>
          <w:sz w:val="22"/>
          <w:szCs w:val="22"/>
          <w:lang w:val="tr-TR"/>
        </w:rPr>
        <w:t>.</w:t>
      </w:r>
    </w:p>
    <w:p w:rsidR="73A4B60C" w:rsidP="73A4B60C" w:rsidRDefault="73A4B60C" w14:paraId="4885FB23" w14:textId="3AB43EEA">
      <w:pPr>
        <w:pStyle w:val="Normal"/>
        <w:bidi w:val="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 xml:space="preserve">1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En düşük yaşam maliyetine sahip 10 ülkeyi Donut Chart ile görselleştirilmiştir.</w:t>
      </w:r>
    </w:p>
    <w:p w:rsidR="73A4B60C" w:rsidP="73A4B60C" w:rsidRDefault="73A4B60C" w14:paraId="72023F38" w14:textId="3334F78F">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2</w:t>
      </w:r>
      <w:r w:rsidRPr="73A4B60C" w:rsidR="73A4B60C">
        <w:rPr>
          <w:rFonts w:ascii="Arial" w:hAnsi="Arial" w:eastAsia="Arial" w:cs="Arial"/>
          <w:b w:val="1"/>
          <w:bCs w:val="1"/>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En yüksek yaşam maliyetine sahip 10 ülkeyi Donut Chart ile görselleştirilmiştir.</w:t>
      </w:r>
    </w:p>
    <w:p w:rsidR="73A4B60C" w:rsidP="73A4B60C" w:rsidRDefault="73A4B60C" w14:paraId="14478E96" w14:textId="63F77917">
      <w:pPr>
        <w:pStyle w:val="Normal"/>
        <w:bidi w:val="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3</w:t>
      </w:r>
      <w:r w:rsidRPr="73A4B60C" w:rsidR="73A4B60C">
        <w:rPr>
          <w:rFonts w:ascii="Arial" w:hAnsi="Arial" w:eastAsia="Arial" w:cs="Arial"/>
          <w:b w:val="1"/>
          <w:bCs w:val="1"/>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Yerel satın alma gücü endeksi 40'tan yüksek olan ülkeleri </w:t>
      </w:r>
      <w:r w:rsidRPr="73A4B60C" w:rsidR="73A4B60C">
        <w:rPr>
          <w:rFonts w:ascii="Arial" w:hAnsi="Arial" w:eastAsia="Arial" w:cs="Arial"/>
          <w:b w:val="0"/>
          <w:bCs w:val="0"/>
          <w:i w:val="0"/>
          <w:iCs w:val="0"/>
          <w:caps w:val="0"/>
          <w:smallCaps w:val="0"/>
          <w:noProof w:val="0"/>
          <w:color w:val="auto"/>
          <w:sz w:val="24"/>
          <w:szCs w:val="24"/>
          <w:lang w:val="tr-TR"/>
        </w:rPr>
        <w:t>barplot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4B66A8B2" w14:textId="620C702B">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 xml:space="preserve">4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Kiralama endeksine göre ülkelerin yaşam maliyeti endeksine olan dağılımını </w:t>
      </w:r>
      <w:r w:rsidRPr="73A4B60C" w:rsidR="73A4B60C">
        <w:rPr>
          <w:rFonts w:ascii="Arial" w:hAnsi="Arial" w:eastAsia="Arial" w:cs="Arial"/>
          <w:b w:val="0"/>
          <w:bCs w:val="0"/>
          <w:i w:val="0"/>
          <w:iCs w:val="0"/>
          <w:caps w:val="0"/>
          <w:smallCaps w:val="0"/>
          <w:noProof w:val="0"/>
          <w:color w:val="auto"/>
          <w:sz w:val="24"/>
          <w:szCs w:val="24"/>
          <w:lang w:val="tr-TR"/>
        </w:rPr>
        <w:t>scatterplot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502FDB93" w14:textId="1188563A">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5</w:t>
      </w:r>
      <w:r w:rsidRPr="73A4B60C" w:rsidR="73A4B60C">
        <w:rPr>
          <w:rFonts w:ascii="Arial" w:hAnsi="Arial" w:eastAsia="Arial" w:cs="Arial"/>
          <w:b w:val="1"/>
          <w:bCs w:val="1"/>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İtalya'nın alt kategorilerdeki endekslerini </w:t>
      </w:r>
      <w:r w:rsidRPr="73A4B60C" w:rsidR="73A4B60C">
        <w:rPr>
          <w:rFonts w:ascii="Arial" w:hAnsi="Arial" w:eastAsia="Arial" w:cs="Arial"/>
          <w:b w:val="0"/>
          <w:bCs w:val="0"/>
          <w:i w:val="0"/>
          <w:iCs w:val="0"/>
          <w:caps w:val="0"/>
          <w:smallCaps w:val="0"/>
          <w:noProof w:val="0"/>
          <w:color w:val="auto"/>
          <w:sz w:val="24"/>
          <w:szCs w:val="24"/>
          <w:lang w:val="tr-TR"/>
        </w:rPr>
        <w:t>pie</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chart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7F268D04" w14:textId="1B7AF5A8">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6</w:t>
      </w:r>
      <w:r w:rsidRPr="73A4B60C" w:rsidR="73A4B60C">
        <w:rPr>
          <w:rFonts w:ascii="Arial" w:hAnsi="Arial" w:eastAsia="Arial" w:cs="Arial"/>
          <w:b w:val="1"/>
          <w:bCs w:val="1"/>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Ülkelerin restoran fiyat endeksine göre sıralamasını </w:t>
      </w:r>
      <w:r w:rsidRPr="73A4B60C" w:rsidR="73A4B60C">
        <w:rPr>
          <w:rFonts w:ascii="Arial" w:hAnsi="Arial" w:eastAsia="Arial" w:cs="Arial"/>
          <w:b w:val="0"/>
          <w:bCs w:val="0"/>
          <w:i w:val="0"/>
          <w:iCs w:val="0"/>
          <w:caps w:val="0"/>
          <w:smallCaps w:val="0"/>
          <w:noProof w:val="0"/>
          <w:color w:val="auto"/>
          <w:sz w:val="24"/>
          <w:szCs w:val="24"/>
          <w:lang w:val="tr-TR"/>
        </w:rPr>
        <w:t>barplot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3EE59C4E" w14:textId="4DAE60EA">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 xml:space="preserve">7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Ülkelerin ortalama kiralama endeksi ve yaşam maliyeti endeksi ilişkisini </w:t>
      </w:r>
      <w:r w:rsidRPr="73A4B60C" w:rsidR="73A4B60C">
        <w:rPr>
          <w:rFonts w:ascii="Arial" w:hAnsi="Arial" w:eastAsia="Arial" w:cs="Arial"/>
          <w:b w:val="0"/>
          <w:bCs w:val="0"/>
          <w:i w:val="0"/>
          <w:iCs w:val="0"/>
          <w:caps w:val="0"/>
          <w:smallCaps w:val="0"/>
          <w:noProof w:val="0"/>
          <w:color w:val="auto"/>
          <w:sz w:val="24"/>
          <w:szCs w:val="24"/>
          <w:lang w:val="tr-TR"/>
        </w:rPr>
        <w:t>scatterplot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47139371" w14:textId="1DF67857">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8</w:t>
      </w:r>
      <w:r w:rsidRPr="73A4B60C" w:rsidR="73A4B60C">
        <w:rPr>
          <w:rFonts w:ascii="Arial" w:hAnsi="Arial" w:eastAsia="Arial" w:cs="Arial"/>
          <w:b w:val="1"/>
          <w:bCs w:val="1"/>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En düşük kira endeksine sahip 10 ülkeyi </w:t>
      </w:r>
      <w:r w:rsidRPr="73A4B60C" w:rsidR="73A4B60C">
        <w:rPr>
          <w:rFonts w:ascii="Arial" w:hAnsi="Arial" w:eastAsia="Arial" w:cs="Arial"/>
          <w:b w:val="0"/>
          <w:bCs w:val="0"/>
          <w:i w:val="0"/>
          <w:iCs w:val="0"/>
          <w:caps w:val="0"/>
          <w:smallCaps w:val="0"/>
          <w:noProof w:val="0"/>
          <w:color w:val="auto"/>
          <w:sz w:val="24"/>
          <w:szCs w:val="24"/>
          <w:lang w:val="tr-TR"/>
        </w:rPr>
        <w:t>barplot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5105228E" w14:textId="55CEEE2B">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 xml:space="preserve">9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En Yüksek Kiralama endeksine 10 ülkeyi </w:t>
      </w:r>
      <w:r w:rsidRPr="73A4B60C" w:rsidR="73A4B60C">
        <w:rPr>
          <w:rFonts w:ascii="Arial" w:hAnsi="Arial" w:eastAsia="Arial" w:cs="Arial"/>
          <w:b w:val="0"/>
          <w:bCs w:val="0"/>
          <w:i w:val="0"/>
          <w:iCs w:val="0"/>
          <w:caps w:val="0"/>
          <w:smallCaps w:val="0"/>
          <w:noProof w:val="0"/>
          <w:color w:val="auto"/>
          <w:sz w:val="24"/>
          <w:szCs w:val="24"/>
          <w:lang w:val="tr-TR"/>
        </w:rPr>
        <w:t>barplot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60A721F5" w14:textId="34588721">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 xml:space="preserve">10 </w:t>
      </w:r>
      <w:r w:rsidRPr="73A4B60C" w:rsidR="73A4B60C">
        <w:rPr>
          <w:rFonts w:ascii="Arial" w:hAnsi="Arial" w:eastAsia="Arial" w:cs="Arial"/>
          <w:b w:val="0"/>
          <w:bCs w:val="0"/>
          <w:i w:val="0"/>
          <w:iCs w:val="0"/>
          <w:caps w:val="0"/>
          <w:smallCaps w:val="0"/>
          <w:noProof w:val="0"/>
          <w:color w:val="auto"/>
          <w:sz w:val="24"/>
          <w:szCs w:val="24"/>
          <w:lang w:val="tr-TR"/>
        </w:rPr>
        <w:t>:Yüksek</w:t>
      </w:r>
      <w:r w:rsidRPr="73A4B60C" w:rsidR="73A4B60C">
        <w:rPr>
          <w:rFonts w:ascii="Arial" w:hAnsi="Arial" w:eastAsia="Arial" w:cs="Arial"/>
          <w:b w:val="0"/>
          <w:bCs w:val="0"/>
          <w:i w:val="0"/>
          <w:iCs w:val="0"/>
          <w:caps w:val="0"/>
          <w:smallCaps w:val="0"/>
          <w:noProof w:val="0"/>
          <w:color w:val="auto"/>
          <w:sz w:val="24"/>
          <w:szCs w:val="24"/>
          <w:lang w:val="tr-TR"/>
        </w:rPr>
        <w:t xml:space="preserve"> yerel satın alma gücüne sahip 10 ülkeyi </w:t>
      </w:r>
      <w:r w:rsidRPr="73A4B60C" w:rsidR="73A4B60C">
        <w:rPr>
          <w:rFonts w:ascii="Arial" w:hAnsi="Arial" w:eastAsia="Arial" w:cs="Arial"/>
          <w:b w:val="0"/>
          <w:bCs w:val="0"/>
          <w:i w:val="0"/>
          <w:iCs w:val="0"/>
          <w:caps w:val="0"/>
          <w:smallCaps w:val="0"/>
          <w:noProof w:val="0"/>
          <w:color w:val="auto"/>
          <w:sz w:val="24"/>
          <w:szCs w:val="24"/>
          <w:lang w:val="tr-TR"/>
        </w:rPr>
        <w:t>barplot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6A4E4E5B" w14:textId="728904EF">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 xml:space="preserve">11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Düşük yerel satın alma gücüne sahip 14 ülkeyi </w:t>
      </w:r>
      <w:r w:rsidRPr="73A4B60C" w:rsidR="73A4B60C">
        <w:rPr>
          <w:rFonts w:ascii="Arial" w:hAnsi="Arial" w:eastAsia="Arial" w:cs="Arial"/>
          <w:b w:val="0"/>
          <w:bCs w:val="0"/>
          <w:i w:val="0"/>
          <w:iCs w:val="0"/>
          <w:caps w:val="0"/>
          <w:smallCaps w:val="0"/>
          <w:noProof w:val="0"/>
          <w:color w:val="auto"/>
          <w:sz w:val="24"/>
          <w:szCs w:val="24"/>
          <w:lang w:val="tr-TR"/>
        </w:rPr>
        <w:t>barplot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1F23047C" w14:textId="7B7951A1">
      <w:pPr>
        <w:pStyle w:val="Normal"/>
        <w:bidi w:val="0"/>
        <w:jc w:val="left"/>
        <w:rPr>
          <w:rFonts w:ascii="Arial" w:hAnsi="Arial" w:eastAsia="Arial" w:cs="Arial"/>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12</w:t>
      </w:r>
      <w:r w:rsidRPr="73A4B60C" w:rsidR="73A4B60C">
        <w:rPr>
          <w:rFonts w:ascii="Arial" w:hAnsi="Arial" w:eastAsia="Arial" w:cs="Arial"/>
          <w:b w:val="1"/>
          <w:bCs w:val="1"/>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Ülkelerin genel maliyet endeksine göre renkli haritasını </w:t>
      </w:r>
      <w:r w:rsidRPr="73A4B60C" w:rsidR="73A4B60C">
        <w:rPr>
          <w:rFonts w:ascii="Arial" w:hAnsi="Arial" w:eastAsia="Arial" w:cs="Arial"/>
          <w:b w:val="0"/>
          <w:bCs w:val="0"/>
          <w:i w:val="0"/>
          <w:iCs w:val="0"/>
          <w:caps w:val="0"/>
          <w:smallCaps w:val="0"/>
          <w:noProof w:val="0"/>
          <w:color w:val="auto"/>
          <w:sz w:val="24"/>
          <w:szCs w:val="24"/>
          <w:lang w:val="tr-TR"/>
        </w:rPr>
        <w:t>heatmap</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49365C57" w14:textId="08848401">
      <w:pPr>
        <w:pStyle w:val="Normal"/>
        <w:bidi w:val="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Soru</w:t>
      </w:r>
      <w:r w:rsidRPr="73A4B60C" w:rsidR="73A4B60C">
        <w:rPr>
          <w:rFonts w:ascii="Arial" w:hAnsi="Arial" w:eastAsia="Arial" w:cs="Arial"/>
          <w:b w:val="1"/>
          <w:bCs w:val="1"/>
          <w:i w:val="0"/>
          <w:iCs w:val="0"/>
          <w:caps w:val="0"/>
          <w:smallCaps w:val="0"/>
          <w:noProof w:val="0"/>
          <w:color w:val="auto"/>
          <w:sz w:val="24"/>
          <w:szCs w:val="24"/>
          <w:lang w:val="tr-TR"/>
        </w:rPr>
        <w:t>13</w:t>
      </w:r>
      <w:r w:rsidRPr="73A4B60C" w:rsidR="73A4B60C">
        <w:rPr>
          <w:rFonts w:ascii="Arial" w:hAnsi="Arial" w:eastAsia="Arial" w:cs="Arial"/>
          <w:b w:val="1"/>
          <w:bCs w:val="1"/>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w:t>
      </w:r>
      <w:r w:rsidRPr="73A4B60C" w:rsidR="73A4B60C">
        <w:rPr>
          <w:rFonts w:ascii="Arial" w:hAnsi="Arial" w:eastAsia="Arial" w:cs="Arial"/>
          <w:b w:val="0"/>
          <w:bCs w:val="0"/>
          <w:i w:val="0"/>
          <w:iCs w:val="0"/>
          <w:caps w:val="0"/>
          <w:smallCaps w:val="0"/>
          <w:noProof w:val="0"/>
          <w:color w:val="auto"/>
          <w:sz w:val="24"/>
          <w:szCs w:val="24"/>
          <w:lang w:val="tr-TR"/>
        </w:rPr>
        <w:t xml:space="preserve"> Kira endeksi 6-8 arasındaki ülkelerin değişimini </w:t>
      </w:r>
      <w:r w:rsidRPr="73A4B60C" w:rsidR="73A4B60C">
        <w:rPr>
          <w:rFonts w:ascii="Arial" w:hAnsi="Arial" w:eastAsia="Arial" w:cs="Arial"/>
          <w:b w:val="0"/>
          <w:bCs w:val="0"/>
          <w:i w:val="0"/>
          <w:iCs w:val="0"/>
          <w:caps w:val="0"/>
          <w:smallCaps w:val="0"/>
          <w:noProof w:val="0"/>
          <w:color w:val="auto"/>
          <w:sz w:val="24"/>
          <w:szCs w:val="24"/>
          <w:lang w:val="tr-TR"/>
        </w:rPr>
        <w:t>lineplot</w:t>
      </w:r>
      <w:r w:rsidRPr="73A4B60C" w:rsidR="73A4B60C">
        <w:rPr>
          <w:rFonts w:ascii="Arial" w:hAnsi="Arial" w:eastAsia="Arial" w:cs="Arial"/>
          <w:b w:val="0"/>
          <w:bCs w:val="0"/>
          <w:i w:val="0"/>
          <w:iCs w:val="0"/>
          <w:caps w:val="0"/>
          <w:smallCaps w:val="0"/>
          <w:noProof w:val="0"/>
          <w:color w:val="auto"/>
          <w:sz w:val="24"/>
          <w:szCs w:val="24"/>
          <w:lang w:val="tr-TR"/>
        </w:rPr>
        <w:t xml:space="preserve"> ile görselleştirilmiştir.</w:t>
      </w:r>
    </w:p>
    <w:p w:rsidR="73A4B60C" w:rsidP="73A4B60C" w:rsidRDefault="73A4B60C" w14:paraId="46DB026F" w14:textId="7797635C">
      <w:pPr>
        <w:pStyle w:val="Normal"/>
        <w:bidi w:val="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2A8C5B60" w14:textId="5409CB87">
      <w:pPr>
        <w:pStyle w:val="Normal"/>
        <w:bidi w:val="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1</w:t>
      </w:r>
    </w:p>
    <w:p w:rsidR="73A4B60C" w:rsidP="73A4B60C" w:rsidRDefault="73A4B60C" w14:paraId="5E79DC68" w14:textId="534FE005">
      <w:pPr>
        <w:pStyle w:val="Normal"/>
        <w:bidi w:val="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1986A504" w14:textId="057930E5">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3C1DFF31" wp14:anchorId="1B10CDAA">
            <wp:extent cx="5257800" cy="4000500"/>
            <wp:effectExtent l="0" t="0" r="0" b="0"/>
            <wp:docPr id="1244668845" name="" title=""/>
            <wp:cNvGraphicFramePr>
              <a:graphicFrameLocks noChangeAspect="1"/>
            </wp:cNvGraphicFramePr>
            <a:graphic>
              <a:graphicData uri="http://schemas.openxmlformats.org/drawingml/2006/picture">
                <pic:pic>
                  <pic:nvPicPr>
                    <pic:cNvPr id="0" name=""/>
                    <pic:cNvPicPr/>
                  </pic:nvPicPr>
                  <pic:blipFill>
                    <a:blip r:embed="Rdb0b3e3f6837445e">
                      <a:extLst>
                        <a:ext xmlns:a="http://schemas.openxmlformats.org/drawingml/2006/main" uri="{28A0092B-C50C-407E-A947-70E740481C1C}">
                          <a14:useLocalDpi val="0"/>
                        </a:ext>
                      </a:extLst>
                    </a:blip>
                    <a:stretch>
                      <a:fillRect/>
                    </a:stretch>
                  </pic:blipFill>
                  <pic:spPr>
                    <a:xfrm>
                      <a:off x="0" y="0"/>
                      <a:ext cx="5257800" cy="4000500"/>
                    </a:xfrm>
                    <a:prstGeom prst="rect">
                      <a:avLst/>
                    </a:prstGeom>
                  </pic:spPr>
                </pic:pic>
              </a:graphicData>
            </a:graphic>
          </wp:inline>
        </w:drawing>
      </w:r>
    </w:p>
    <w:p w:rsidR="73A4B60C" w:rsidP="73A4B60C" w:rsidRDefault="73A4B60C" w14:paraId="2C4F9B08" w14:textId="40D52B48">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11028702" w14:textId="2E2A49D6">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7636319C" w14:textId="7EB97193">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veri setindeki ülkeleri yaşam maliyeti endeksine göre sıralar ve en düşük yaşam maliyetine sahip ilk 10 ülkeyi seçerek oluşturulmuştur.</w:t>
      </w:r>
    </w:p>
    <w:p w:rsidR="73A4B60C" w:rsidP="73A4B60C" w:rsidRDefault="73A4B60C" w14:paraId="23B48513" w14:textId="3BAF8CA2">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Seçilen bu ülkelerin yaşam maliyeti endeksini kullanarak bir Pasta Grafiği oluşturur. Her dilim, bir ülkeyi temsil eder ve dilimlerin büyüklükleri yaşam maliyeti endeksine göre orantılıdır.</w:t>
      </w:r>
    </w:p>
    <w:p w:rsidR="73A4B60C" w:rsidP="73A4B60C" w:rsidRDefault="73A4B60C" w14:paraId="7F6AFF2A" w14:textId="5E740A0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Grafik üzerinde, her bir dilimin yanında ülke adı ve yaşam maliyeti endeksi yüzdesi bulunmaktadır.</w:t>
      </w:r>
    </w:p>
    <w:p w:rsidR="73A4B60C" w:rsidP="73A4B60C" w:rsidRDefault="73A4B60C" w14:paraId="58C04F2F" w14:textId="340208EE">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en düşük yaşam maliyetine sahip olan ülkelerin oranlarını anlamak için kullanılır.</w:t>
      </w:r>
    </w:p>
    <w:p w:rsidR="73A4B60C" w:rsidP="73A4B60C" w:rsidRDefault="73A4B60C" w14:paraId="3C661B05" w14:textId="4441B4C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br/>
      </w:r>
    </w:p>
    <w:p w:rsidR="73A4B60C" w:rsidP="73A4B60C" w:rsidRDefault="73A4B60C" w14:paraId="017BDE2D" w14:textId="1AD2EB43">
      <w:pPr>
        <w:bidi w:val="0"/>
        <w:rPr>
          <w:color w:val="auto"/>
        </w:rPr>
      </w:pPr>
      <w:r w:rsidRPr="73A4B60C">
        <w:rPr>
          <w:color w:val="auto"/>
        </w:rPr>
        <w:br w:type="page"/>
      </w:r>
    </w:p>
    <w:p w:rsidR="73A4B60C" w:rsidP="73A4B60C" w:rsidRDefault="73A4B60C" w14:paraId="3B860108" w14:textId="32EBDC97">
      <w:pPr>
        <w:pStyle w:val="Normal"/>
        <w:bidi w:val="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2</w:t>
      </w:r>
    </w:p>
    <w:p w:rsidR="73A4B60C" w:rsidP="73A4B60C" w:rsidRDefault="73A4B60C" w14:paraId="1CB8B02C" w14:textId="5B50C386">
      <w:pPr>
        <w:pStyle w:val="Normal"/>
        <w:bidi w:val="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3A882C1A" w14:textId="6FF2A386">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7A89D794" wp14:anchorId="240BF9CE">
            <wp:extent cx="6010275" cy="4572000"/>
            <wp:effectExtent l="0" t="0" r="0" b="0"/>
            <wp:docPr id="205318695" name="" title=""/>
            <wp:cNvGraphicFramePr>
              <a:graphicFrameLocks noChangeAspect="1"/>
            </wp:cNvGraphicFramePr>
            <a:graphic>
              <a:graphicData uri="http://schemas.openxmlformats.org/drawingml/2006/picture">
                <pic:pic>
                  <pic:nvPicPr>
                    <pic:cNvPr id="0" name=""/>
                    <pic:cNvPicPr/>
                  </pic:nvPicPr>
                  <pic:blipFill>
                    <a:blip r:embed="Rc23e70cbc159490b">
                      <a:extLst>
                        <a:ext xmlns:a="http://schemas.openxmlformats.org/drawingml/2006/main" uri="{28A0092B-C50C-407E-A947-70E740481C1C}">
                          <a14:useLocalDpi val="0"/>
                        </a:ext>
                      </a:extLst>
                    </a:blip>
                    <a:stretch>
                      <a:fillRect/>
                    </a:stretch>
                  </pic:blipFill>
                  <pic:spPr>
                    <a:xfrm>
                      <a:off x="0" y="0"/>
                      <a:ext cx="6010275" cy="4572000"/>
                    </a:xfrm>
                    <a:prstGeom prst="rect">
                      <a:avLst/>
                    </a:prstGeom>
                  </pic:spPr>
                </pic:pic>
              </a:graphicData>
            </a:graphic>
          </wp:inline>
        </w:drawing>
      </w:r>
    </w:p>
    <w:p w:rsidR="73A4B60C" w:rsidP="73A4B60C" w:rsidRDefault="73A4B60C" w14:paraId="772842AD" w14:textId="5B6316E1">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0B621ED2" w14:textId="0648F039">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 xml:space="preserve">Fonksiyon, veri setindeki ülkeleri yaşam maliyeti endeksine göre sıralar ve en yüksek yaşam maliyetine sahip ilk 10 </w:t>
      </w:r>
      <w:r w:rsidRPr="73A4B60C" w:rsidR="73A4B60C">
        <w:rPr>
          <w:rFonts w:ascii="Arial" w:hAnsi="Arial" w:eastAsia="Arial" w:cs="Arial"/>
          <w:b w:val="0"/>
          <w:bCs w:val="0"/>
          <w:i w:val="0"/>
          <w:iCs w:val="0"/>
          <w:caps w:val="0"/>
          <w:smallCaps w:val="0"/>
          <w:noProof w:val="0"/>
          <w:color w:val="auto"/>
          <w:sz w:val="28"/>
          <w:szCs w:val="28"/>
          <w:lang w:val="tr-TR"/>
        </w:rPr>
        <w:t>ülkeyi seçerek oluşturulmuştur.</w:t>
      </w:r>
    </w:p>
    <w:p w:rsidR="73A4B60C" w:rsidP="73A4B60C" w:rsidRDefault="73A4B60C" w14:paraId="74771A19" w14:textId="0BF5B70E">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Seçilen bu ülkelerin yaşam maliyeti endeksini kullanarak bir Pasta Grafiği oluşturur. Her dilim, bir ülkeyi temsil eder ve dilimlerin büyüklükleri yaşam maliyeti endeksine göre orantılıdır.</w:t>
      </w:r>
    </w:p>
    <w:p w:rsidR="73A4B60C" w:rsidP="73A4B60C" w:rsidRDefault="73A4B60C" w14:paraId="22419196" w14:textId="2B6E46A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Grafik üzerinde, her bir dilimin yanında ülke adı ve yaşam maliyeti endeksi yüzdesi bulunmaktadır.</w:t>
      </w:r>
    </w:p>
    <w:p w:rsidR="73A4B60C" w:rsidP="73A4B60C" w:rsidRDefault="73A4B60C" w14:paraId="5D5F7489" w14:textId="3CD3B09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en yüksek yaşam maliyetine sahip olan ülkelerin oranlarını anlamak için kullanılır.</w:t>
      </w:r>
    </w:p>
    <w:p w:rsidR="73A4B60C" w:rsidP="73A4B60C" w:rsidRDefault="73A4B60C" w14:paraId="003E755E" w14:textId="70587780">
      <w:pPr>
        <w:bidi w:val="0"/>
        <w:rPr>
          <w:color w:val="auto"/>
        </w:rPr>
      </w:pPr>
      <w:r w:rsidRPr="73A4B60C">
        <w:rPr>
          <w:color w:val="auto"/>
        </w:rPr>
        <w:br w:type="page"/>
      </w:r>
    </w:p>
    <w:p w:rsidR="73A4B60C" w:rsidP="73A4B60C" w:rsidRDefault="73A4B60C" w14:paraId="3307A4DF" w14:textId="1B488C0C">
      <w:pPr>
        <w:pStyle w:val="Normal"/>
        <w:bidi w:val="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3</w:t>
      </w:r>
    </w:p>
    <w:p w:rsidR="73A4B60C" w:rsidP="73A4B60C" w:rsidRDefault="73A4B60C" w14:paraId="5DD510FF" w14:textId="03DD3E2C">
      <w:pPr>
        <w:pStyle w:val="Normal"/>
        <w:bidi w:val="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2DB4468C" w14:textId="4601C568">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2893D26C" wp14:anchorId="21BF5240">
            <wp:extent cx="5991225" cy="3448050"/>
            <wp:effectExtent l="0" t="0" r="0" b="0"/>
            <wp:docPr id="1193674809" name="" title=""/>
            <wp:cNvGraphicFramePr>
              <a:graphicFrameLocks noChangeAspect="1"/>
            </wp:cNvGraphicFramePr>
            <a:graphic>
              <a:graphicData uri="http://schemas.openxmlformats.org/drawingml/2006/picture">
                <pic:pic>
                  <pic:nvPicPr>
                    <pic:cNvPr id="0" name=""/>
                    <pic:cNvPicPr/>
                  </pic:nvPicPr>
                  <pic:blipFill>
                    <a:blip r:embed="R81136034c3024bff">
                      <a:extLst>
                        <a:ext xmlns:a="http://schemas.openxmlformats.org/drawingml/2006/main" uri="{28A0092B-C50C-407E-A947-70E740481C1C}">
                          <a14:useLocalDpi val="0"/>
                        </a:ext>
                      </a:extLst>
                    </a:blip>
                    <a:stretch>
                      <a:fillRect/>
                    </a:stretch>
                  </pic:blipFill>
                  <pic:spPr>
                    <a:xfrm>
                      <a:off x="0" y="0"/>
                      <a:ext cx="5991225" cy="3448050"/>
                    </a:xfrm>
                    <a:prstGeom prst="rect">
                      <a:avLst/>
                    </a:prstGeom>
                  </pic:spPr>
                </pic:pic>
              </a:graphicData>
            </a:graphic>
          </wp:inline>
        </w:drawing>
      </w:r>
    </w:p>
    <w:p w:rsidR="73A4B60C" w:rsidP="73A4B60C" w:rsidRDefault="73A4B60C" w14:paraId="5C8217D6" w14:textId="32782A2D">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7D0EE2E4" w14:textId="3F95F79C">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Fonksiyon, veri setindeki ülkeleri yerel satın alma gücü endeksine göre filtreler ve bu endeksi 40'tan yüksek olan ülkeyi seçerek oluşturulmuştur.</w:t>
      </w:r>
    </w:p>
    <w:p w:rsidR="73A4B60C" w:rsidP="73A4B60C" w:rsidRDefault="73A4B60C" w14:paraId="6E941CBD" w14:textId="6C28FB9F">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Seçilen bu ülkelerin yerel satın alma gücü endeksini bir çubuk grafiği üzerinde görselleştirir.</w:t>
      </w:r>
    </w:p>
    <w:p w:rsidR="73A4B60C" w:rsidP="73A4B60C" w:rsidRDefault="73A4B60C" w14:paraId="7D35A624" w14:textId="6FF3D22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Çubuk grafik, her bir ülkeyi temsil eder ve yüksek yerel satın alma gücüne sahip olan ülkelerin karşılaştırılmasını sağlar.</w:t>
      </w:r>
    </w:p>
    <w:p w:rsidR="73A4B60C" w:rsidP="73A4B60C" w:rsidRDefault="73A4B60C" w14:paraId="7FBD7CA8" w14:textId="40C2FC09">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yerel satın alma gücü endeksi 40'tan yüksek olan ülkelerin sıralamasını ve karşılaştırmasını sunar.</w:t>
      </w:r>
    </w:p>
    <w:p w:rsidR="73A4B60C" w:rsidP="73A4B60C" w:rsidRDefault="73A4B60C" w14:paraId="1E1C0239" w14:textId="21D63DEE">
      <w:pPr>
        <w:bidi w:val="0"/>
        <w:rPr>
          <w:color w:val="auto"/>
        </w:rPr>
      </w:pPr>
      <w:r w:rsidRPr="73A4B60C">
        <w:rPr>
          <w:color w:val="auto"/>
        </w:rPr>
        <w:br w:type="page"/>
      </w:r>
    </w:p>
    <w:p w:rsidR="73A4B60C" w:rsidP="73A4B60C" w:rsidRDefault="73A4B60C" w14:paraId="274DC4A4" w14:textId="53D1FDE6">
      <w:pPr>
        <w:pStyle w:val="Normal"/>
        <w:bidi w:val="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4</w:t>
      </w:r>
    </w:p>
    <w:p w:rsidR="73A4B60C" w:rsidP="73A4B60C" w:rsidRDefault="73A4B60C" w14:paraId="1FCE8801" w14:textId="0112AC4B">
      <w:pPr>
        <w:pStyle w:val="Normal"/>
        <w:bidi w:val="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0867487B" w14:textId="300D69B3">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32AB087D" wp14:anchorId="7B52D177">
            <wp:extent cx="6191250" cy="4229100"/>
            <wp:effectExtent l="0" t="0" r="0" b="0"/>
            <wp:docPr id="1275061725" name="" title=""/>
            <wp:cNvGraphicFramePr>
              <a:graphicFrameLocks noChangeAspect="1"/>
            </wp:cNvGraphicFramePr>
            <a:graphic>
              <a:graphicData uri="http://schemas.openxmlformats.org/drawingml/2006/picture">
                <pic:pic>
                  <pic:nvPicPr>
                    <pic:cNvPr id="0" name=""/>
                    <pic:cNvPicPr/>
                  </pic:nvPicPr>
                  <pic:blipFill>
                    <a:blip r:embed="R52c3a600065f48b4">
                      <a:extLst>
                        <a:ext xmlns:a="http://schemas.openxmlformats.org/drawingml/2006/main" uri="{28A0092B-C50C-407E-A947-70E740481C1C}">
                          <a14:useLocalDpi val="0"/>
                        </a:ext>
                      </a:extLst>
                    </a:blip>
                    <a:stretch>
                      <a:fillRect/>
                    </a:stretch>
                  </pic:blipFill>
                  <pic:spPr>
                    <a:xfrm>
                      <a:off x="0" y="0"/>
                      <a:ext cx="6191250" cy="4229100"/>
                    </a:xfrm>
                    <a:prstGeom prst="rect">
                      <a:avLst/>
                    </a:prstGeom>
                  </pic:spPr>
                </pic:pic>
              </a:graphicData>
            </a:graphic>
          </wp:inline>
        </w:drawing>
      </w:r>
    </w:p>
    <w:p w:rsidR="73A4B60C" w:rsidP="73A4B60C" w:rsidRDefault="73A4B60C" w14:paraId="3B5A7ABE" w14:textId="6024EF2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26E58BF9" w14:textId="2016AFE5">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veri setindeki ülkeleri kira endeksi ve yaşam maliyeti endeksi üzerinden bir saçılım grafiği ile karşılaştırır.</w:t>
      </w:r>
    </w:p>
    <w:p w:rsidR="73A4B60C" w:rsidP="73A4B60C" w:rsidRDefault="73A4B60C" w14:paraId="20AA4E0D" w14:textId="3F022C95">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X ekseni kira endeksini, Y ekseni ise yaşam maliyeti endeksini temsil eder.</w:t>
      </w:r>
    </w:p>
    <w:p w:rsidR="73A4B60C" w:rsidP="73A4B60C" w:rsidRDefault="73A4B60C" w14:paraId="5F117DA5" w14:textId="1DB48777">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Her bir nokta bir ülkeyi temsil eder ve noktaların renkleri ülkeleri ayırt etmek için kullanılır.</w:t>
      </w:r>
    </w:p>
    <w:p w:rsidR="73A4B60C" w:rsidP="73A4B60C" w:rsidRDefault="73A4B60C" w14:paraId="0AF9E986" w14:textId="09E6FE31">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kira endeksi ile yaşam maliyeti endeksi arasındaki ilişkiyi anlamak ve karşılaştırmak için kullanılır.</w:t>
      </w:r>
    </w:p>
    <w:p w:rsidR="73A4B60C" w:rsidP="73A4B60C" w:rsidRDefault="73A4B60C" w14:paraId="4921B62D" w14:textId="3FFEC9C4">
      <w:pPr>
        <w:bidi w:val="0"/>
        <w:rPr>
          <w:color w:val="auto"/>
        </w:rPr>
      </w:pPr>
      <w:r w:rsidRPr="73A4B60C">
        <w:rPr>
          <w:color w:val="auto"/>
        </w:rPr>
        <w:br w:type="page"/>
      </w:r>
    </w:p>
    <w:p w:rsidR="73A4B60C" w:rsidP="73A4B60C" w:rsidRDefault="73A4B60C" w14:paraId="18A3DAF8" w14:textId="0C31257C">
      <w:pPr>
        <w:pStyle w:val="Normal"/>
        <w:bidi w:val="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 xml:space="preserve">Soru 5 </w:t>
      </w:r>
    </w:p>
    <w:p w:rsidR="73A4B60C" w:rsidP="73A4B60C" w:rsidRDefault="73A4B60C" w14:paraId="4183BF35" w14:textId="5753EC13">
      <w:pPr>
        <w:pStyle w:val="Normal"/>
        <w:bidi w:val="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0C6AF1E0" w14:textId="312315DE">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6DEB3167" wp14:anchorId="57332807">
            <wp:extent cx="6181725" cy="4552950"/>
            <wp:effectExtent l="0" t="0" r="0" b="0"/>
            <wp:docPr id="1971107935" name="" title=""/>
            <wp:cNvGraphicFramePr>
              <a:graphicFrameLocks noChangeAspect="1"/>
            </wp:cNvGraphicFramePr>
            <a:graphic>
              <a:graphicData uri="http://schemas.openxmlformats.org/drawingml/2006/picture">
                <pic:pic>
                  <pic:nvPicPr>
                    <pic:cNvPr id="0" name=""/>
                    <pic:cNvPicPr/>
                  </pic:nvPicPr>
                  <pic:blipFill>
                    <a:blip r:embed="Rce5d1c8ec08c44a8">
                      <a:extLst>
                        <a:ext xmlns:a="http://schemas.openxmlformats.org/drawingml/2006/main" uri="{28A0092B-C50C-407E-A947-70E740481C1C}">
                          <a14:useLocalDpi val="0"/>
                        </a:ext>
                      </a:extLst>
                    </a:blip>
                    <a:stretch>
                      <a:fillRect/>
                    </a:stretch>
                  </pic:blipFill>
                  <pic:spPr>
                    <a:xfrm>
                      <a:off x="0" y="0"/>
                      <a:ext cx="6181725" cy="4552950"/>
                    </a:xfrm>
                    <a:prstGeom prst="rect">
                      <a:avLst/>
                    </a:prstGeom>
                  </pic:spPr>
                </pic:pic>
              </a:graphicData>
            </a:graphic>
          </wp:inline>
        </w:drawing>
      </w:r>
    </w:p>
    <w:p w:rsidR="73A4B60C" w:rsidP="73A4B60C" w:rsidRDefault="73A4B60C" w14:paraId="40B712D2" w14:textId="22664635">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467C8644" w14:textId="10667C99">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Fonksiyon, İtalya'nın alt kategorilerdeki yaşam maliyeti endeksini bir pasta grafiği ile görselleştirir.</w:t>
      </w:r>
    </w:p>
    <w:p w:rsidR="73A4B60C" w:rsidP="73A4B60C" w:rsidRDefault="73A4B60C" w14:paraId="694CF24E" w14:textId="2D230439">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İtalya'nın yaşam maliyeti endeksi alt kategorileri, pasta dilimleri olarak temsil edilir.</w:t>
      </w:r>
    </w:p>
    <w:p w:rsidR="73A4B60C" w:rsidP="73A4B60C" w:rsidRDefault="73A4B60C" w14:paraId="114AAF33" w14:textId="0B7282F7">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Pasta dilimlerinin büyüklükleri, İtalya'nın her bir alt kategorideki endeksine göre orantılıdır.</w:t>
      </w:r>
    </w:p>
    <w:p w:rsidR="73A4B60C" w:rsidP="73A4B60C" w:rsidRDefault="73A4B60C" w14:paraId="4077B02E" w14:textId="63C81DC4">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İtalya'nın yaşam maliyeti endeksinin alt kategorileri arasındaki dağılımı hakkında bilgi sağlar.</w:t>
      </w:r>
    </w:p>
    <w:p w:rsidR="73A4B60C" w:rsidP="73A4B60C" w:rsidRDefault="73A4B60C" w14:paraId="45574FFD" w14:textId="2B86B82E">
      <w:pPr>
        <w:bidi w:val="0"/>
        <w:rPr>
          <w:color w:val="auto"/>
        </w:rPr>
      </w:pPr>
      <w:r w:rsidRPr="73A4B60C">
        <w:rPr>
          <w:color w:val="auto"/>
        </w:rPr>
        <w:br w:type="page"/>
      </w:r>
    </w:p>
    <w:p w:rsidR="73A4B60C" w:rsidP="73A4B60C" w:rsidRDefault="73A4B60C" w14:paraId="6E30C52E" w14:textId="33E48264">
      <w:pPr>
        <w:pStyle w:val="Normal"/>
        <w:bidi w:val="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 xml:space="preserve">Soru 6 </w:t>
      </w:r>
    </w:p>
    <w:p w:rsidR="73A4B60C" w:rsidP="73A4B60C" w:rsidRDefault="73A4B60C" w14:paraId="3E4BD2A4" w14:textId="04114E2C">
      <w:pPr>
        <w:pStyle w:val="Normal"/>
        <w:bidi w:val="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190B08C6" w14:textId="19213C34">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1C5BB0B9" wp14:anchorId="295BF811">
            <wp:extent cx="6483664" cy="3522663"/>
            <wp:effectExtent l="0" t="0" r="0" b="0"/>
            <wp:docPr id="335081955" name="" title=""/>
            <wp:cNvGraphicFramePr>
              <a:graphicFrameLocks noChangeAspect="1"/>
            </wp:cNvGraphicFramePr>
            <a:graphic>
              <a:graphicData uri="http://schemas.openxmlformats.org/drawingml/2006/picture">
                <pic:pic>
                  <pic:nvPicPr>
                    <pic:cNvPr id="0" name=""/>
                    <pic:cNvPicPr/>
                  </pic:nvPicPr>
                  <pic:blipFill>
                    <a:blip r:embed="R5786a685697d4810">
                      <a:extLst>
                        <a:ext xmlns:a="http://schemas.openxmlformats.org/drawingml/2006/main" uri="{28A0092B-C50C-407E-A947-70E740481C1C}">
                          <a14:useLocalDpi val="0"/>
                        </a:ext>
                      </a:extLst>
                    </a:blip>
                    <a:stretch>
                      <a:fillRect/>
                    </a:stretch>
                  </pic:blipFill>
                  <pic:spPr>
                    <a:xfrm>
                      <a:off x="0" y="0"/>
                      <a:ext cx="6483664" cy="3522663"/>
                    </a:xfrm>
                    <a:prstGeom prst="rect">
                      <a:avLst/>
                    </a:prstGeom>
                  </pic:spPr>
                </pic:pic>
              </a:graphicData>
            </a:graphic>
          </wp:inline>
        </w:drawing>
      </w:r>
    </w:p>
    <w:p w:rsidR="73A4B60C" w:rsidP="73A4B60C" w:rsidRDefault="73A4B60C" w14:paraId="398A793E" w14:textId="62E33C01">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6F8B3C17" w14:textId="64C1A635">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Fonksiyon, ülkeleri restoran fiyat endeksine göre sıralar ve en yüksek restoran fiyat endeksine sahip ilk 40 ülkeyi seçer.</w:t>
      </w:r>
    </w:p>
    <w:p w:rsidR="73A4B60C" w:rsidP="73A4B60C" w:rsidRDefault="73A4B60C" w14:paraId="013D5963" w14:textId="68CD202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Seçilen bu ülkelerin restoran fiyat endeksini bir çubuk grafiği ile görselleştirir.</w:t>
      </w:r>
    </w:p>
    <w:p w:rsidR="73A4B60C" w:rsidP="73A4B60C" w:rsidRDefault="73A4B60C" w14:paraId="0AB2371E" w14:textId="501EF0B8">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Çubuk grafik, her bir ülkeyi temsil eder ve yüksek restoran fiyat endeksine sahip olan ülkelerin sıralamasını sunar.</w:t>
      </w:r>
    </w:p>
    <w:p w:rsidR="73A4B60C" w:rsidP="73A4B60C" w:rsidRDefault="73A4B60C" w14:paraId="6F034ADF" w14:textId="08115D62">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restoran fiyat endeksine göre ülkeleri karşılaştırmak için kullanılır.</w:t>
      </w:r>
    </w:p>
    <w:p w:rsidR="73A4B60C" w:rsidP="73A4B60C" w:rsidRDefault="73A4B60C" w14:paraId="1CDB26BB" w14:textId="3B78CB70">
      <w:pPr>
        <w:bidi w:val="0"/>
        <w:rPr>
          <w:color w:val="auto"/>
        </w:rPr>
      </w:pPr>
      <w:r w:rsidRPr="73A4B60C">
        <w:rPr>
          <w:color w:val="auto"/>
        </w:rPr>
        <w:br w:type="page"/>
      </w:r>
    </w:p>
    <w:p w:rsidR="73A4B60C" w:rsidP="73A4B60C" w:rsidRDefault="73A4B60C" w14:paraId="49425757" w14:textId="75553FD9">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 xml:space="preserve">Soru 7 </w:t>
      </w:r>
    </w:p>
    <w:p w:rsidR="73A4B60C" w:rsidP="73A4B60C" w:rsidRDefault="73A4B60C" w14:paraId="7F631BCF" w14:textId="4DE96ECA">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5B9D16D7" w14:textId="729F8E2F">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18C74A24" wp14:anchorId="3CACE75C">
            <wp:extent cx="6038850" cy="4400550"/>
            <wp:effectExtent l="0" t="0" r="0" b="0"/>
            <wp:docPr id="111383665" name="" title=""/>
            <wp:cNvGraphicFramePr>
              <a:graphicFrameLocks noChangeAspect="1"/>
            </wp:cNvGraphicFramePr>
            <a:graphic>
              <a:graphicData uri="http://schemas.openxmlformats.org/drawingml/2006/picture">
                <pic:pic>
                  <pic:nvPicPr>
                    <pic:cNvPr id="0" name=""/>
                    <pic:cNvPicPr/>
                  </pic:nvPicPr>
                  <pic:blipFill>
                    <a:blip r:embed="R9ccca44d68f34f22">
                      <a:extLst>
                        <a:ext xmlns:a="http://schemas.openxmlformats.org/drawingml/2006/main" uri="{28A0092B-C50C-407E-A947-70E740481C1C}">
                          <a14:useLocalDpi val="0"/>
                        </a:ext>
                      </a:extLst>
                    </a:blip>
                    <a:stretch>
                      <a:fillRect/>
                    </a:stretch>
                  </pic:blipFill>
                  <pic:spPr>
                    <a:xfrm>
                      <a:off x="0" y="0"/>
                      <a:ext cx="6038850" cy="4400550"/>
                    </a:xfrm>
                    <a:prstGeom prst="rect">
                      <a:avLst/>
                    </a:prstGeom>
                  </pic:spPr>
                </pic:pic>
              </a:graphicData>
            </a:graphic>
          </wp:inline>
        </w:drawing>
      </w:r>
    </w:p>
    <w:p w:rsidR="73A4B60C" w:rsidP="73A4B60C" w:rsidRDefault="73A4B60C" w14:paraId="6530984E" w14:textId="32566F82">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3D0252EE" w14:textId="56CF23E3">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ülkeleri ortalama kira endeksi ve yaşam maliyeti endeksi üzerinden bir saçılım grafiği ile görselleştirir.</w:t>
      </w:r>
    </w:p>
    <w:p w:rsidR="73A4B60C" w:rsidP="73A4B60C" w:rsidRDefault="73A4B60C" w14:paraId="63D922FB" w14:textId="5B9295D9">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X ekseni ortalama kira endeksini, Y ekseni ise yaşam maliyeti endeksini temsil eder.</w:t>
      </w:r>
    </w:p>
    <w:p w:rsidR="73A4B60C" w:rsidP="73A4B60C" w:rsidRDefault="73A4B60C" w14:paraId="342A6009" w14:textId="68B81C3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Her bir nokta bir ülkeyi temsil eder ve noktaların renkleri ülkeleri ayırt etmek için kullanılır.</w:t>
      </w:r>
    </w:p>
    <w:p w:rsidR="73A4B60C" w:rsidP="73A4B60C" w:rsidRDefault="73A4B60C" w14:paraId="7A9C89F3" w14:textId="54A8C1B7">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ortalama kira endeksi ile yaşam maliyeti endeksi arasındaki genel ilişkiyi anlamak için kullanılır.</w:t>
      </w:r>
    </w:p>
    <w:p w:rsidR="73A4B60C" w:rsidP="73A4B60C" w:rsidRDefault="73A4B60C" w14:paraId="44E81CF7" w14:textId="4DE648BE">
      <w:pPr>
        <w:bidi w:val="0"/>
        <w:rPr>
          <w:color w:val="auto"/>
        </w:rPr>
      </w:pPr>
      <w:r w:rsidRPr="73A4B60C">
        <w:rPr>
          <w:color w:val="auto"/>
        </w:rPr>
        <w:br w:type="page"/>
      </w:r>
    </w:p>
    <w:p w:rsidR="73A4B60C" w:rsidP="73A4B60C" w:rsidRDefault="73A4B60C" w14:paraId="228A39CA" w14:textId="4EE0A29C">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8</w:t>
      </w:r>
    </w:p>
    <w:p w:rsidR="73A4B60C" w:rsidP="73A4B60C" w:rsidRDefault="73A4B60C" w14:paraId="7849E387" w14:textId="73346B85">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190217D8" w14:textId="19AF9879">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10B797EB" wp14:anchorId="6FBC159F">
            <wp:extent cx="5743575" cy="5724525"/>
            <wp:effectExtent l="0" t="0" r="0" b="0"/>
            <wp:docPr id="1097861200" name="" title=""/>
            <wp:cNvGraphicFramePr>
              <a:graphicFrameLocks noChangeAspect="1"/>
            </wp:cNvGraphicFramePr>
            <a:graphic>
              <a:graphicData uri="http://schemas.openxmlformats.org/drawingml/2006/picture">
                <pic:pic>
                  <pic:nvPicPr>
                    <pic:cNvPr id="0" name=""/>
                    <pic:cNvPicPr/>
                  </pic:nvPicPr>
                  <pic:blipFill>
                    <a:blip r:embed="R22928448aea2422d">
                      <a:extLst>
                        <a:ext xmlns:a="http://schemas.openxmlformats.org/drawingml/2006/main" uri="{28A0092B-C50C-407E-A947-70E740481C1C}">
                          <a14:useLocalDpi val="0"/>
                        </a:ext>
                      </a:extLst>
                    </a:blip>
                    <a:stretch>
                      <a:fillRect/>
                    </a:stretch>
                  </pic:blipFill>
                  <pic:spPr>
                    <a:xfrm>
                      <a:off x="0" y="0"/>
                      <a:ext cx="5743575" cy="5724525"/>
                    </a:xfrm>
                    <a:prstGeom prst="rect">
                      <a:avLst/>
                    </a:prstGeom>
                  </pic:spPr>
                </pic:pic>
              </a:graphicData>
            </a:graphic>
          </wp:inline>
        </w:drawing>
      </w:r>
    </w:p>
    <w:p w:rsidR="73A4B60C" w:rsidP="73A4B60C" w:rsidRDefault="73A4B60C" w14:paraId="5E9353B0" w14:textId="083CF984">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5376928D" w14:textId="290CF382">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ülkeleri kira endeksine göre sıralar ve en düşük kira endeksine sahip ilk 14 ülkeyi seçer.</w:t>
      </w:r>
    </w:p>
    <w:p w:rsidR="73A4B60C" w:rsidP="73A4B60C" w:rsidRDefault="73A4B60C" w14:paraId="6EA0DDAF" w14:textId="5C7FF612">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Seçilen bu ülkelerin kira endeksini bir pasta grafiği ile görselleştirir.</w:t>
      </w:r>
    </w:p>
    <w:p w:rsidR="73A4B60C" w:rsidP="73A4B60C" w:rsidRDefault="73A4B60C" w14:paraId="74AC4FEE" w14:textId="3D20CB98">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Pasta dilimleri, her bir ülkeyi temsil eder ve dilimlerin büyüklükleri kira endeksine göre orantılıdır.</w:t>
      </w:r>
    </w:p>
    <w:p w:rsidR="73A4B60C" w:rsidP="73A4B60C" w:rsidRDefault="73A4B60C" w14:paraId="1F3DC8AD" w14:textId="60333058">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en düşük kira endeksine sahip olan ülkelerin oranlarını anlamak için kullanılır.</w:t>
      </w:r>
    </w:p>
    <w:p w:rsidR="73A4B60C" w:rsidP="73A4B60C" w:rsidRDefault="73A4B60C" w14:paraId="5C91EE05" w14:textId="066AF2A4">
      <w:pPr>
        <w:bidi w:val="0"/>
        <w:rPr>
          <w:color w:val="auto"/>
        </w:rPr>
      </w:pPr>
      <w:r w:rsidRPr="73A4B60C">
        <w:rPr>
          <w:color w:val="auto"/>
        </w:rPr>
        <w:br w:type="page"/>
      </w:r>
    </w:p>
    <w:p w:rsidR="73A4B60C" w:rsidP="73A4B60C" w:rsidRDefault="73A4B60C" w14:paraId="5F324613" w14:textId="16348B43">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9</w:t>
      </w:r>
    </w:p>
    <w:p w:rsidR="73A4B60C" w:rsidP="73A4B60C" w:rsidRDefault="73A4B60C" w14:paraId="5B47F31F" w14:textId="77A47201">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16DB77E5" w14:textId="3E99D8CB">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68F107CF" wp14:anchorId="1EA89CC8">
            <wp:extent cx="6105525" cy="4314825"/>
            <wp:effectExtent l="0" t="0" r="0" b="0"/>
            <wp:docPr id="947985480" name="" title=""/>
            <wp:cNvGraphicFramePr>
              <a:graphicFrameLocks noChangeAspect="1"/>
            </wp:cNvGraphicFramePr>
            <a:graphic>
              <a:graphicData uri="http://schemas.openxmlformats.org/drawingml/2006/picture">
                <pic:pic>
                  <pic:nvPicPr>
                    <pic:cNvPr id="0" name=""/>
                    <pic:cNvPicPr/>
                  </pic:nvPicPr>
                  <pic:blipFill>
                    <a:blip r:embed="R97536810740549df">
                      <a:extLst>
                        <a:ext xmlns:a="http://schemas.openxmlformats.org/drawingml/2006/main" uri="{28A0092B-C50C-407E-A947-70E740481C1C}">
                          <a14:useLocalDpi val="0"/>
                        </a:ext>
                      </a:extLst>
                    </a:blip>
                    <a:stretch>
                      <a:fillRect/>
                    </a:stretch>
                  </pic:blipFill>
                  <pic:spPr>
                    <a:xfrm>
                      <a:off x="0" y="0"/>
                      <a:ext cx="6105525" cy="4314825"/>
                    </a:xfrm>
                    <a:prstGeom prst="rect">
                      <a:avLst/>
                    </a:prstGeom>
                  </pic:spPr>
                </pic:pic>
              </a:graphicData>
            </a:graphic>
          </wp:inline>
        </w:drawing>
      </w:r>
    </w:p>
    <w:p w:rsidR="73A4B60C" w:rsidP="73A4B60C" w:rsidRDefault="73A4B60C" w14:paraId="5E657F82" w14:textId="2A51E426">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67887696" w14:textId="06334342">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ülkeleri kira endeksine göre sıralar ve en yüksek kira endeksine sahip ilk 10 ülkeyi seçer.</w:t>
      </w:r>
    </w:p>
    <w:p w:rsidR="73A4B60C" w:rsidP="73A4B60C" w:rsidRDefault="73A4B60C" w14:paraId="4759FF6F" w14:textId="2F29F1C1">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Seçilen bu ülkelerin kira endeksini bir nokta grafiği ile görselleştirir.</w:t>
      </w:r>
    </w:p>
    <w:p w:rsidR="73A4B60C" w:rsidP="73A4B60C" w:rsidRDefault="73A4B60C" w14:paraId="6254D481" w14:textId="435EC63C">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Noktalar, her bir ülkeyi temsil eder ve yüksek kira endeksine sahip olan ülkelerin sıralamasını sunar.</w:t>
      </w:r>
    </w:p>
    <w:p w:rsidR="73A4B60C" w:rsidP="73A4B60C" w:rsidRDefault="73A4B60C" w14:paraId="442E88ED" w14:textId="62EE501D">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kira endeksine göre ülkeleri karşılaştırmak için kullanılır.</w:t>
      </w:r>
    </w:p>
    <w:p w:rsidR="73A4B60C" w:rsidP="73A4B60C" w:rsidRDefault="73A4B60C" w14:paraId="60DE59F4" w14:textId="36A241E4">
      <w:pPr>
        <w:bidi w:val="0"/>
        <w:rPr>
          <w:color w:val="auto"/>
        </w:rPr>
      </w:pPr>
      <w:r w:rsidRPr="73A4B60C">
        <w:rPr>
          <w:color w:val="auto"/>
        </w:rPr>
        <w:br w:type="page"/>
      </w:r>
    </w:p>
    <w:p w:rsidR="73A4B60C" w:rsidP="73A4B60C" w:rsidRDefault="73A4B60C" w14:paraId="60732272" w14:textId="3CB7FA50">
      <w:pPr>
        <w:pStyle w:val="Normal"/>
        <w:bidi w:val="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10</w:t>
      </w:r>
    </w:p>
    <w:p w:rsidR="73A4B60C" w:rsidP="73A4B60C" w:rsidRDefault="73A4B60C" w14:paraId="6166E72A" w14:textId="7CCA9DA0">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5A84C9AA" wp14:anchorId="2AA4CB9F">
            <wp:extent cx="6210300" cy="4667250"/>
            <wp:effectExtent l="0" t="0" r="0" b="0"/>
            <wp:docPr id="1992198112" name="" title=""/>
            <wp:cNvGraphicFramePr>
              <a:graphicFrameLocks noChangeAspect="1"/>
            </wp:cNvGraphicFramePr>
            <a:graphic>
              <a:graphicData uri="http://schemas.openxmlformats.org/drawingml/2006/picture">
                <pic:pic>
                  <pic:nvPicPr>
                    <pic:cNvPr id="0" name=""/>
                    <pic:cNvPicPr/>
                  </pic:nvPicPr>
                  <pic:blipFill>
                    <a:blip r:embed="Rfaea6cf4ee014a03">
                      <a:extLst>
                        <a:ext xmlns:a="http://schemas.openxmlformats.org/drawingml/2006/main" uri="{28A0092B-C50C-407E-A947-70E740481C1C}">
                          <a14:useLocalDpi val="0"/>
                        </a:ext>
                      </a:extLst>
                    </a:blip>
                    <a:stretch>
                      <a:fillRect/>
                    </a:stretch>
                  </pic:blipFill>
                  <pic:spPr>
                    <a:xfrm>
                      <a:off x="0" y="0"/>
                      <a:ext cx="6210300" cy="4667250"/>
                    </a:xfrm>
                    <a:prstGeom prst="rect">
                      <a:avLst/>
                    </a:prstGeom>
                  </pic:spPr>
                </pic:pic>
              </a:graphicData>
            </a:graphic>
          </wp:inline>
        </w:drawing>
      </w:r>
    </w:p>
    <w:p w:rsidR="73A4B60C" w:rsidP="73A4B60C" w:rsidRDefault="73A4B60C" w14:paraId="7429C0A9" w14:textId="1D90A2D8">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1051D7BD" w14:textId="4721DC57">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veri setindeki ülkeleri yerel satın alma gücü endeksine göre sıralar ve bu endeksi 40'tan yüksek olan ülkeleri seçer.</w:t>
      </w:r>
    </w:p>
    <w:p w:rsidR="73A4B60C" w:rsidP="73A4B60C" w:rsidRDefault="73A4B60C" w14:paraId="2E132DF6" w14:textId="194CD64A">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Seçilen bu ülkelerin yerel satın alma gücü endeksini bir çubuk grafiği ile görselleştirir.</w:t>
      </w:r>
    </w:p>
    <w:p w:rsidR="73A4B60C" w:rsidP="73A4B60C" w:rsidRDefault="73A4B60C" w14:paraId="5BC3A43A" w14:textId="42B08DC7">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Çubuk grafik, her bir ülkeyi temsil eder ve yüksek yerel satın alma gücüne sahip olan ülkelerin sıralamasını sunar.</w:t>
      </w:r>
    </w:p>
    <w:p w:rsidR="73A4B60C" w:rsidP="73A4B60C" w:rsidRDefault="73A4B60C" w14:paraId="7BA1693F" w14:textId="09C4D688">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yerel satın alma gücü endeksi 40'tan yüksek olan ülkelerin sıralamasını ve karşılaştırmasını sunar.</w:t>
      </w:r>
    </w:p>
    <w:p w:rsidR="73A4B60C" w:rsidP="73A4B60C" w:rsidRDefault="73A4B60C" w14:paraId="04623946" w14:textId="3066DC11">
      <w:pPr>
        <w:bidi w:val="0"/>
        <w:rPr>
          <w:color w:val="auto"/>
        </w:rPr>
      </w:pPr>
      <w:r w:rsidRPr="73A4B60C">
        <w:rPr>
          <w:color w:val="auto"/>
        </w:rPr>
        <w:br w:type="page"/>
      </w:r>
    </w:p>
    <w:p w:rsidR="73A4B60C" w:rsidP="73A4B60C" w:rsidRDefault="73A4B60C" w14:paraId="400631F0" w14:textId="3244FC85">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11</w:t>
      </w:r>
    </w:p>
    <w:p w:rsidR="73A4B60C" w:rsidP="73A4B60C" w:rsidRDefault="73A4B60C" w14:paraId="70C96AE4" w14:textId="4DBE9430">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6C89CA02" w14:textId="0B5E5877">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5F4934C6" wp14:anchorId="535A5325">
            <wp:extent cx="6290582" cy="3657600"/>
            <wp:effectExtent l="0" t="0" r="0" b="0"/>
            <wp:docPr id="1462930483" name="" title=""/>
            <wp:cNvGraphicFramePr>
              <a:graphicFrameLocks noChangeAspect="1"/>
            </wp:cNvGraphicFramePr>
            <a:graphic>
              <a:graphicData uri="http://schemas.openxmlformats.org/drawingml/2006/picture">
                <pic:pic>
                  <pic:nvPicPr>
                    <pic:cNvPr id="0" name=""/>
                    <pic:cNvPicPr/>
                  </pic:nvPicPr>
                  <pic:blipFill>
                    <a:blip r:embed="Re0b0eb1580e74da4">
                      <a:extLst>
                        <a:ext xmlns:a="http://schemas.openxmlformats.org/drawingml/2006/main" uri="{28A0092B-C50C-407E-A947-70E740481C1C}">
                          <a14:useLocalDpi val="0"/>
                        </a:ext>
                      </a:extLst>
                    </a:blip>
                    <a:stretch>
                      <a:fillRect/>
                    </a:stretch>
                  </pic:blipFill>
                  <pic:spPr>
                    <a:xfrm>
                      <a:off x="0" y="0"/>
                      <a:ext cx="6290582" cy="3657600"/>
                    </a:xfrm>
                    <a:prstGeom prst="rect">
                      <a:avLst/>
                    </a:prstGeom>
                  </pic:spPr>
                </pic:pic>
              </a:graphicData>
            </a:graphic>
          </wp:inline>
        </w:drawing>
      </w:r>
    </w:p>
    <w:p w:rsidR="73A4B60C" w:rsidP="73A4B60C" w:rsidRDefault="73A4B60C" w14:paraId="1A41F4C1" w14:textId="7BB17765">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7B0BE141" w14:textId="29DC19CF">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veri setindeki ülkeleri yerel satın alma gücü endeksine göre sıralar ve bu endeksi 40'tan küçük olan 14 ülkeyi seçer.</w:t>
      </w:r>
    </w:p>
    <w:p w:rsidR="73A4B60C" w:rsidP="73A4B60C" w:rsidRDefault="73A4B60C" w14:paraId="27A1CC08" w14:textId="40C59A96">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Seçilen bu ülkelerin yerel satın alma gücü endeksini bir çubuk grafiği ile görselleştirir.</w:t>
      </w:r>
    </w:p>
    <w:p w:rsidR="73A4B60C" w:rsidP="73A4B60C" w:rsidRDefault="73A4B60C" w14:paraId="6968E0F8" w14:textId="26E6F42F">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Çubuk grafik, her bir ülkeyi temsil eder ve düşük yerel satın alma gücüne sahip olan ülkelerin sıralamasını sunar.</w:t>
      </w:r>
    </w:p>
    <w:p w:rsidR="73A4B60C" w:rsidP="73A4B60C" w:rsidRDefault="73A4B60C" w14:paraId="71024993" w14:textId="549F7A26">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yerel satın alma gücü endeksi 40'tan küçük olan ülkelerin sıralamasını ve karşılaştırmasını sunar.</w:t>
      </w:r>
    </w:p>
    <w:p w:rsidR="73A4B60C" w:rsidP="73A4B60C" w:rsidRDefault="73A4B60C" w14:paraId="5C018F50" w14:textId="7170E480">
      <w:pPr>
        <w:bidi w:val="0"/>
        <w:rPr>
          <w:color w:val="auto"/>
        </w:rPr>
      </w:pPr>
      <w:r w:rsidRPr="73A4B60C">
        <w:rPr>
          <w:color w:val="auto"/>
        </w:rPr>
        <w:br w:type="page"/>
      </w:r>
    </w:p>
    <w:p w:rsidR="73A4B60C" w:rsidP="73A4B60C" w:rsidRDefault="73A4B60C" w14:paraId="1E6083DA" w14:textId="62FDDB14">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12</w:t>
      </w:r>
    </w:p>
    <w:p w:rsidR="73A4B60C" w:rsidP="73A4B60C" w:rsidRDefault="73A4B60C" w14:paraId="71A4F264" w14:textId="06F9DDFB">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1B697EC4" w14:textId="601D1D13">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00F5D18B" wp14:anchorId="2CDD132F">
            <wp:extent cx="6267450" cy="3448050"/>
            <wp:effectExtent l="0" t="0" r="0" b="0"/>
            <wp:docPr id="1308684410" name="" title=""/>
            <wp:cNvGraphicFramePr>
              <a:graphicFrameLocks noChangeAspect="1"/>
            </wp:cNvGraphicFramePr>
            <a:graphic>
              <a:graphicData uri="http://schemas.openxmlformats.org/drawingml/2006/picture">
                <pic:pic>
                  <pic:nvPicPr>
                    <pic:cNvPr id="0" name=""/>
                    <pic:cNvPicPr/>
                  </pic:nvPicPr>
                  <pic:blipFill>
                    <a:blip r:embed="R121173acf4c4437a">
                      <a:extLst>
                        <a:ext xmlns:a="http://schemas.openxmlformats.org/drawingml/2006/main" uri="{28A0092B-C50C-407E-A947-70E740481C1C}">
                          <a14:useLocalDpi val="0"/>
                        </a:ext>
                      </a:extLst>
                    </a:blip>
                    <a:stretch>
                      <a:fillRect/>
                    </a:stretch>
                  </pic:blipFill>
                  <pic:spPr>
                    <a:xfrm>
                      <a:off x="0" y="0"/>
                      <a:ext cx="6267450" cy="3448050"/>
                    </a:xfrm>
                    <a:prstGeom prst="rect">
                      <a:avLst/>
                    </a:prstGeom>
                  </pic:spPr>
                </pic:pic>
              </a:graphicData>
            </a:graphic>
          </wp:inline>
        </w:drawing>
      </w:r>
    </w:p>
    <w:p w:rsidR="73A4B60C" w:rsidP="73A4B60C" w:rsidRDefault="73A4B60C" w14:paraId="16AAA622" w14:textId="1732C2D0">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2092981B" w14:textId="2F735023">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ülkelerin genel maliyet endeksine göre renkli bir harita oluşturur.</w:t>
      </w:r>
    </w:p>
    <w:p w:rsidR="73A4B60C" w:rsidP="73A4B60C" w:rsidRDefault="73A4B60C" w14:paraId="1E17BA0D" w14:textId="1495860D">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Haritadaki renk tonları, genel maliyet endeksini temsil eder ve her ülkeyi farklı renklerle ayırt eder.</w:t>
      </w:r>
    </w:p>
    <w:p w:rsidR="73A4B60C" w:rsidP="73A4B60C" w:rsidRDefault="73A4B60C" w14:paraId="046EE2F8" w14:textId="603AE38D">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genel maliyet endeksine göre dünya genelindeki ülkelerin dağılımını anlamak için kullanılır.</w:t>
      </w:r>
    </w:p>
    <w:p w:rsidR="73A4B60C" w:rsidP="73A4B60C" w:rsidRDefault="73A4B60C" w14:paraId="35EF475F" w14:textId="486FC013">
      <w:pPr>
        <w:bidi w:val="0"/>
        <w:rPr>
          <w:color w:val="auto"/>
        </w:rPr>
      </w:pPr>
      <w:r w:rsidRPr="73A4B60C">
        <w:rPr>
          <w:color w:val="auto"/>
        </w:rPr>
        <w:br w:type="page"/>
      </w:r>
    </w:p>
    <w:p w:rsidR="73A4B60C" w:rsidP="73A4B60C" w:rsidRDefault="73A4B60C" w14:paraId="53DFFD00" w14:textId="289A1953">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r w:rsidRPr="73A4B60C" w:rsidR="73A4B60C">
        <w:rPr>
          <w:rFonts w:ascii="Arial" w:hAnsi="Arial" w:eastAsia="Arial" w:cs="Arial"/>
          <w:b w:val="1"/>
          <w:bCs w:val="1"/>
          <w:i w:val="0"/>
          <w:iCs w:val="0"/>
          <w:caps w:val="0"/>
          <w:smallCaps w:val="0"/>
          <w:noProof w:val="0"/>
          <w:color w:val="auto"/>
          <w:sz w:val="32"/>
          <w:szCs w:val="32"/>
          <w:lang w:val="tr-TR"/>
        </w:rPr>
        <w:t>Soru 13</w:t>
      </w:r>
    </w:p>
    <w:p w:rsidR="73A4B60C" w:rsidP="73A4B60C" w:rsidRDefault="73A4B60C" w14:paraId="086485D7" w14:textId="30A8411F">
      <w:pPr>
        <w:pStyle w:val="Normal"/>
        <w:bidi w:val="0"/>
        <w:spacing w:before="0" w:beforeAutospacing="off" w:after="0" w:afterAutospacing="off"/>
        <w:ind w:left="0"/>
        <w:jc w:val="center"/>
        <w:rPr>
          <w:rFonts w:ascii="Arial" w:hAnsi="Arial" w:eastAsia="Arial" w:cs="Arial"/>
          <w:b w:val="1"/>
          <w:bCs w:val="1"/>
          <w:i w:val="0"/>
          <w:iCs w:val="0"/>
          <w:caps w:val="0"/>
          <w:smallCaps w:val="0"/>
          <w:noProof w:val="0"/>
          <w:color w:val="auto"/>
          <w:sz w:val="32"/>
          <w:szCs w:val="32"/>
          <w:lang w:val="tr-TR"/>
        </w:rPr>
      </w:pPr>
    </w:p>
    <w:p w:rsidR="73A4B60C" w:rsidP="73A4B60C" w:rsidRDefault="73A4B60C" w14:paraId="5C06B7EC" w14:textId="5380CAB9">
      <w:pPr>
        <w:pStyle w:val="Normal"/>
        <w:bidi w:val="0"/>
        <w:jc w:val="center"/>
        <w:rPr>
          <w:rFonts w:ascii="Arial" w:hAnsi="Arial" w:eastAsia="Arial" w:cs="Arial"/>
          <w:b w:val="0"/>
          <w:bCs w:val="0"/>
          <w:i w:val="0"/>
          <w:iCs w:val="0"/>
          <w:caps w:val="0"/>
          <w:smallCaps w:val="0"/>
          <w:noProof w:val="0"/>
          <w:color w:val="auto"/>
          <w:sz w:val="24"/>
          <w:szCs w:val="24"/>
          <w:lang w:val="tr-TR"/>
        </w:rPr>
      </w:pPr>
      <w:r>
        <w:drawing>
          <wp:inline wp14:editId="5CA12B92" wp14:anchorId="2E0FB586">
            <wp:extent cx="6305550" cy="3514725"/>
            <wp:effectExtent l="0" t="0" r="0" b="0"/>
            <wp:docPr id="1970159226" name="" title=""/>
            <wp:cNvGraphicFramePr>
              <a:graphicFrameLocks noChangeAspect="1"/>
            </wp:cNvGraphicFramePr>
            <a:graphic>
              <a:graphicData uri="http://schemas.openxmlformats.org/drawingml/2006/picture">
                <pic:pic>
                  <pic:nvPicPr>
                    <pic:cNvPr id="0" name=""/>
                    <pic:cNvPicPr/>
                  </pic:nvPicPr>
                  <pic:blipFill>
                    <a:blip r:embed="R9de3c9f974a84b36">
                      <a:extLst>
                        <a:ext xmlns:a="http://schemas.openxmlformats.org/drawingml/2006/main" uri="{28A0092B-C50C-407E-A947-70E740481C1C}">
                          <a14:useLocalDpi val="0"/>
                        </a:ext>
                      </a:extLst>
                    </a:blip>
                    <a:stretch>
                      <a:fillRect/>
                    </a:stretch>
                  </pic:blipFill>
                  <pic:spPr>
                    <a:xfrm>
                      <a:off x="0" y="0"/>
                      <a:ext cx="6305550" cy="3514725"/>
                    </a:xfrm>
                    <a:prstGeom prst="rect">
                      <a:avLst/>
                    </a:prstGeom>
                  </pic:spPr>
                </pic:pic>
              </a:graphicData>
            </a:graphic>
          </wp:inline>
        </w:drawing>
      </w:r>
    </w:p>
    <w:p w:rsidR="73A4B60C" w:rsidP="73A4B60C" w:rsidRDefault="73A4B60C" w14:paraId="7A2204BB" w14:textId="66326645">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p>
    <w:p w:rsidR="73A4B60C" w:rsidP="73A4B60C" w:rsidRDefault="73A4B60C" w14:paraId="29B5C997" w14:textId="01656A0C">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fonksiyon, ülkeleri kira endeksine göre filtreler ve kira endeksi 6 ile 8 arasında olan ülkeleri bir çizgi grafiği ile görselleştirir.</w:t>
      </w:r>
    </w:p>
    <w:p w:rsidR="73A4B60C" w:rsidP="73A4B60C" w:rsidRDefault="73A4B60C" w14:paraId="22B9EB97" w14:textId="5B6358F8">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Her çizgi, bir ülkeyi temsil eder ve kira endeksi 6 ile 8 arasındaki değişimleri gösterir.</w:t>
      </w:r>
    </w:p>
    <w:p w:rsidR="73A4B60C" w:rsidP="73A4B60C" w:rsidRDefault="73A4B60C" w14:paraId="4A288110" w14:textId="4195E218">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tr-TR"/>
        </w:rPr>
      </w:pPr>
      <w:r w:rsidRPr="73A4B60C" w:rsidR="73A4B60C">
        <w:rPr>
          <w:rFonts w:ascii="Arial" w:hAnsi="Arial" w:eastAsia="Arial" w:cs="Arial"/>
          <w:b w:val="0"/>
          <w:bCs w:val="0"/>
          <w:i w:val="0"/>
          <w:iCs w:val="0"/>
          <w:caps w:val="0"/>
          <w:smallCaps w:val="0"/>
          <w:noProof w:val="0"/>
          <w:color w:val="auto"/>
          <w:sz w:val="28"/>
          <w:szCs w:val="28"/>
          <w:lang w:val="tr-TR"/>
        </w:rPr>
        <w:t>Bu görselleştirme, belirli bir kira endeksi aralığındaki ülkelerin değişimlerini ve karşılaştırmalarını sunar.</w:t>
      </w:r>
    </w:p>
    <w:p w:rsidR="73A4B60C" w:rsidP="73A4B60C" w:rsidRDefault="73A4B60C" w14:paraId="36902176" w14:textId="1978E04B">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5ED857F4" w14:textId="1B535DE3">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1453DAED" w14:textId="67877AFF">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4DCF2ECF" w14:textId="65B8EFA1">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0774D9B5" w14:textId="716565CE">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1389FDDC" w14:textId="3C4DA307">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00FF80EA" w14:textId="02B302B2">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3E01AD6F" w14:textId="7C2A1809">
      <w:pPr>
        <w:pStyle w:val="Normal"/>
        <w:bidi w:val="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17236066" w14:textId="656FBCC4">
      <w:pPr>
        <w:pStyle w:val="Normal"/>
        <w:suppressLineNumbers w:val="0"/>
        <w:bidi w:val="0"/>
        <w:spacing w:before="0" w:beforeAutospacing="off" w:after="160" w:afterAutospacing="off" w:line="259" w:lineRule="auto"/>
        <w:ind w:left="0" w:right="0"/>
        <w:jc w:val="center"/>
      </w:pPr>
      <w:r w:rsidRPr="73A4B60C" w:rsidR="73A4B60C">
        <w:rPr>
          <w:rFonts w:ascii="Arial" w:hAnsi="Arial" w:eastAsia="Arial" w:cs="Arial"/>
          <w:b w:val="0"/>
          <w:bCs w:val="0"/>
          <w:i w:val="0"/>
          <w:iCs w:val="0"/>
          <w:caps w:val="0"/>
          <w:smallCaps w:val="0"/>
          <w:noProof w:val="0"/>
          <w:color w:val="auto"/>
          <w:sz w:val="24"/>
          <w:szCs w:val="24"/>
          <w:lang w:val="tr-TR"/>
        </w:rPr>
        <w:t>Son olarak kodlarım ve bazı gerekli açıklamalar aşağıdadır.</w:t>
      </w:r>
    </w:p>
    <w:p w:rsidR="73A4B60C" w:rsidP="73A4B60C" w:rsidRDefault="73A4B60C" w14:paraId="08FC816B" w14:textId="4EE6FD31">
      <w:pPr>
        <w:pStyle w:val="Normal"/>
        <w:suppressLineNumbers w:val="0"/>
        <w:bidi w:val="0"/>
        <w:spacing w:before="0" w:beforeAutospacing="off" w:after="160" w:afterAutospacing="off" w:line="259" w:lineRule="auto"/>
        <w:ind w:left="0" w:right="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5C1162ED" w14:textId="09C0003A">
      <w:pPr>
        <w:pStyle w:val="Normal"/>
        <w:suppressLineNumbers w:val="0"/>
        <w:bidi w:val="0"/>
        <w:spacing w:before="0" w:beforeAutospacing="off" w:after="160" w:afterAutospacing="off" w:line="259" w:lineRule="auto"/>
        <w:ind w:left="0" w:right="0"/>
        <w:jc w:val="center"/>
        <w:rPr>
          <w:rFonts w:ascii="Arial" w:hAnsi="Arial" w:eastAsia="Arial" w:cs="Arial"/>
          <w:b w:val="0"/>
          <w:bCs w:val="0"/>
          <w:i w:val="0"/>
          <w:iCs w:val="0"/>
          <w:caps w:val="0"/>
          <w:smallCaps w:val="0"/>
          <w:noProof w:val="0"/>
          <w:color w:val="auto"/>
          <w:sz w:val="24"/>
          <w:szCs w:val="24"/>
          <w:lang w:val="tr-TR"/>
        </w:rPr>
      </w:pPr>
    </w:p>
    <w:p w:rsidR="73A4B60C" w:rsidP="73A4B60C" w:rsidRDefault="73A4B60C" w14:paraId="1E75D120" w14:textId="4C17D666">
      <w:pPr>
        <w:pStyle w:val="Normal"/>
        <w:bidi w:val="0"/>
        <w:spacing w:before="0" w:beforeAutospacing="off" w:after="0" w:afterAutospacing="off"/>
        <w:ind w:left="0"/>
        <w:jc w:val="left"/>
        <w:rPr>
          <w:rFonts w:ascii="Arial" w:hAnsi="Arial" w:eastAsia="Arial" w:cs="Arial"/>
          <w:b w:val="1"/>
          <w:bCs w:val="1"/>
          <w:i w:val="0"/>
          <w:iCs w:val="0"/>
          <w:caps w:val="0"/>
          <w:smallCaps w:val="0"/>
          <w:noProof w:val="0"/>
          <w:color w:val="FF0000"/>
          <w:sz w:val="32"/>
          <w:szCs w:val="32"/>
          <w:lang w:val="tr-TR"/>
        </w:rPr>
      </w:pPr>
      <w:r w:rsidRPr="73A4B60C" w:rsidR="73A4B60C">
        <w:rPr>
          <w:rFonts w:ascii="Arial" w:hAnsi="Arial" w:eastAsia="Arial" w:cs="Arial"/>
          <w:b w:val="1"/>
          <w:bCs w:val="1"/>
          <w:i w:val="0"/>
          <w:iCs w:val="0"/>
          <w:caps w:val="0"/>
          <w:smallCaps w:val="0"/>
          <w:noProof w:val="0"/>
          <w:color w:val="FF0000"/>
          <w:sz w:val="32"/>
          <w:szCs w:val="32"/>
          <w:lang w:val="tr-TR"/>
        </w:rPr>
        <w:t>pandas</w:t>
      </w:r>
      <w:r w:rsidRPr="73A4B60C" w:rsidR="73A4B60C">
        <w:rPr>
          <w:rFonts w:ascii="Arial" w:hAnsi="Arial" w:eastAsia="Arial" w:cs="Arial"/>
          <w:b w:val="1"/>
          <w:bCs w:val="1"/>
          <w:i w:val="0"/>
          <w:iCs w:val="0"/>
          <w:caps w:val="0"/>
          <w:smallCaps w:val="0"/>
          <w:noProof w:val="0"/>
          <w:color w:val="FF0000"/>
          <w:sz w:val="32"/>
          <w:szCs w:val="32"/>
          <w:lang w:val="tr-TR"/>
        </w:rPr>
        <w:t xml:space="preserve"> (</w:t>
      </w:r>
      <w:r w:rsidRPr="73A4B60C" w:rsidR="73A4B60C">
        <w:rPr>
          <w:rFonts w:ascii="Arial" w:hAnsi="Arial" w:eastAsia="Arial" w:cs="Arial"/>
          <w:b w:val="1"/>
          <w:bCs w:val="1"/>
          <w:i w:val="0"/>
          <w:iCs w:val="0"/>
          <w:caps w:val="0"/>
          <w:smallCaps w:val="0"/>
          <w:noProof w:val="0"/>
          <w:color w:val="FF0000"/>
          <w:sz w:val="32"/>
          <w:szCs w:val="32"/>
          <w:lang w:val="tr-TR"/>
        </w:rPr>
        <w:t>pd</w:t>
      </w:r>
      <w:r w:rsidRPr="73A4B60C" w:rsidR="73A4B60C">
        <w:rPr>
          <w:rFonts w:ascii="Arial" w:hAnsi="Arial" w:eastAsia="Arial" w:cs="Arial"/>
          <w:b w:val="1"/>
          <w:bCs w:val="1"/>
          <w:i w:val="0"/>
          <w:iCs w:val="0"/>
          <w:caps w:val="0"/>
          <w:smallCaps w:val="0"/>
          <w:noProof w:val="0"/>
          <w:color w:val="FF0000"/>
          <w:sz w:val="32"/>
          <w:szCs w:val="32"/>
          <w:lang w:val="tr-TR"/>
        </w:rPr>
        <w:t>)</w:t>
      </w:r>
    </w:p>
    <w:p w:rsidR="73A4B60C" w:rsidP="73A4B60C" w:rsidRDefault="73A4B60C" w14:paraId="25239B3C" w14:textId="709B7D84">
      <w:pPr>
        <w:pStyle w:val="Normal"/>
        <w:bidi w:val="0"/>
        <w:spacing w:before="0" w:beforeAutospacing="off" w:after="0" w:afterAutospacing="off"/>
        <w:ind w:left="0"/>
        <w:jc w:val="left"/>
        <w:rPr>
          <w:rFonts w:ascii="Arial" w:hAnsi="Arial" w:eastAsia="Arial" w:cs="Arial"/>
          <w:b w:val="1"/>
          <w:bCs w:val="1"/>
          <w:i w:val="0"/>
          <w:iCs w:val="0"/>
          <w:caps w:val="0"/>
          <w:smallCaps w:val="0"/>
          <w:noProof w:val="0"/>
          <w:color w:val="FF0000"/>
          <w:sz w:val="32"/>
          <w:szCs w:val="32"/>
          <w:lang w:val="tr-TR"/>
        </w:rPr>
      </w:pPr>
    </w:p>
    <w:p w:rsidR="73A4B60C" w:rsidP="73A4B60C" w:rsidRDefault="73A4B60C" w14:paraId="64A9B982" w14:textId="20BC1BB5">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0"/>
          <w:bCs w:val="0"/>
          <w:i w:val="0"/>
          <w:iCs w:val="0"/>
          <w:caps w:val="0"/>
          <w:smallCaps w:val="0"/>
          <w:noProof w:val="0"/>
          <w:color w:val="auto"/>
          <w:sz w:val="24"/>
          <w:szCs w:val="24"/>
          <w:lang w:val="tr-TR"/>
        </w:rPr>
        <w:t>Pandas</w:t>
      </w:r>
      <w:r w:rsidRPr="73A4B60C" w:rsidR="73A4B60C">
        <w:rPr>
          <w:rFonts w:ascii="Arial" w:hAnsi="Arial" w:eastAsia="Arial" w:cs="Arial"/>
          <w:b w:val="0"/>
          <w:bCs w:val="0"/>
          <w:i w:val="0"/>
          <w:iCs w:val="0"/>
          <w:caps w:val="0"/>
          <w:smallCaps w:val="0"/>
          <w:noProof w:val="0"/>
          <w:color w:val="auto"/>
          <w:sz w:val="24"/>
          <w:szCs w:val="24"/>
          <w:lang w:val="tr-TR"/>
        </w:rPr>
        <w:t>, veri manipülasyonu ve analizi için kullanılan güçlü bir kütüphanedir.</w:t>
      </w:r>
    </w:p>
    <w:p w:rsidR="73A4B60C" w:rsidP="73A4B60C" w:rsidRDefault="73A4B60C" w14:paraId="6698FA47" w14:textId="68F84C89">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pd.read_csv</w:t>
      </w:r>
      <w:r w:rsidRPr="73A4B60C" w:rsidR="73A4B60C">
        <w:rPr>
          <w:rFonts w:ascii="Arial" w:hAnsi="Arial" w:eastAsia="Arial" w:cs="Arial"/>
          <w:b w:val="0"/>
          <w:bCs w:val="0"/>
          <w:i w:val="0"/>
          <w:iCs w:val="0"/>
          <w:caps w:val="0"/>
          <w:smallCaps w:val="0"/>
          <w:noProof w:val="0"/>
          <w:color w:val="auto"/>
          <w:sz w:val="24"/>
          <w:szCs w:val="24"/>
          <w:lang w:val="tr-TR"/>
        </w:rPr>
        <w:t xml:space="preserve"> fonksiyonu, CSV dosyalarını okumak ve veri çerçeveleri oluşturmak için kullanılır.</w:t>
      </w:r>
    </w:p>
    <w:p w:rsidR="73A4B60C" w:rsidP="73A4B60C" w:rsidRDefault="73A4B60C" w14:paraId="75CC1988" w14:textId="185485B2">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0"/>
          <w:bCs w:val="0"/>
          <w:i w:val="0"/>
          <w:iCs w:val="0"/>
          <w:caps w:val="0"/>
          <w:smallCaps w:val="0"/>
          <w:noProof w:val="0"/>
          <w:color w:val="auto"/>
          <w:sz w:val="24"/>
          <w:szCs w:val="24"/>
          <w:lang w:val="tr-TR"/>
        </w:rPr>
        <w:t>Veri çerçeveleri, tabloları ve veri manipülasyonunu kolaylaştıran bir veri yapısı sağlar.</w:t>
      </w:r>
    </w:p>
    <w:p w:rsidR="73A4B60C" w:rsidP="73A4B60C" w:rsidRDefault="73A4B60C" w14:paraId="5055E887" w14:textId="01D358E5">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p>
    <w:p w:rsidR="73A4B60C" w:rsidP="73A4B60C" w:rsidRDefault="73A4B60C" w14:paraId="23F65E84" w14:textId="46A55AD5">
      <w:pPr>
        <w:pStyle w:val="Normal"/>
        <w:bidi w:val="0"/>
        <w:spacing w:before="0" w:beforeAutospacing="off" w:after="0" w:afterAutospacing="off"/>
        <w:ind w:left="0"/>
        <w:jc w:val="left"/>
        <w:rPr>
          <w:rFonts w:ascii="Arial" w:hAnsi="Arial" w:eastAsia="Arial" w:cs="Arial"/>
          <w:b w:val="1"/>
          <w:bCs w:val="1"/>
          <w:i w:val="0"/>
          <w:iCs w:val="0"/>
          <w:caps w:val="0"/>
          <w:smallCaps w:val="0"/>
          <w:noProof w:val="0"/>
          <w:color w:val="FF0000"/>
          <w:sz w:val="32"/>
          <w:szCs w:val="32"/>
          <w:lang w:val="tr-TR"/>
        </w:rPr>
      </w:pPr>
      <w:r w:rsidRPr="73A4B60C" w:rsidR="73A4B60C">
        <w:rPr>
          <w:rFonts w:ascii="Arial" w:hAnsi="Arial" w:eastAsia="Arial" w:cs="Arial"/>
          <w:b w:val="1"/>
          <w:bCs w:val="1"/>
          <w:i w:val="0"/>
          <w:iCs w:val="0"/>
          <w:caps w:val="0"/>
          <w:smallCaps w:val="0"/>
          <w:noProof w:val="0"/>
          <w:color w:val="FF0000"/>
          <w:sz w:val="32"/>
          <w:szCs w:val="32"/>
          <w:lang w:val="tr-TR"/>
        </w:rPr>
        <w:t>numpy</w:t>
      </w:r>
      <w:r w:rsidRPr="73A4B60C" w:rsidR="73A4B60C">
        <w:rPr>
          <w:rFonts w:ascii="Arial" w:hAnsi="Arial" w:eastAsia="Arial" w:cs="Arial"/>
          <w:b w:val="1"/>
          <w:bCs w:val="1"/>
          <w:i w:val="0"/>
          <w:iCs w:val="0"/>
          <w:caps w:val="0"/>
          <w:smallCaps w:val="0"/>
          <w:noProof w:val="0"/>
          <w:color w:val="FF0000"/>
          <w:sz w:val="32"/>
          <w:szCs w:val="32"/>
          <w:lang w:val="tr-TR"/>
        </w:rPr>
        <w:t xml:space="preserve"> (</w:t>
      </w:r>
      <w:r w:rsidRPr="73A4B60C" w:rsidR="73A4B60C">
        <w:rPr>
          <w:rFonts w:ascii="Arial" w:hAnsi="Arial" w:eastAsia="Arial" w:cs="Arial"/>
          <w:b w:val="1"/>
          <w:bCs w:val="1"/>
          <w:i w:val="0"/>
          <w:iCs w:val="0"/>
          <w:caps w:val="0"/>
          <w:smallCaps w:val="0"/>
          <w:noProof w:val="0"/>
          <w:color w:val="FF0000"/>
          <w:sz w:val="32"/>
          <w:szCs w:val="32"/>
          <w:lang w:val="tr-TR"/>
        </w:rPr>
        <w:t>np</w:t>
      </w:r>
      <w:r w:rsidRPr="73A4B60C" w:rsidR="73A4B60C">
        <w:rPr>
          <w:rFonts w:ascii="Arial" w:hAnsi="Arial" w:eastAsia="Arial" w:cs="Arial"/>
          <w:b w:val="1"/>
          <w:bCs w:val="1"/>
          <w:i w:val="0"/>
          <w:iCs w:val="0"/>
          <w:caps w:val="0"/>
          <w:smallCaps w:val="0"/>
          <w:noProof w:val="0"/>
          <w:color w:val="FF0000"/>
          <w:sz w:val="32"/>
          <w:szCs w:val="32"/>
          <w:lang w:val="tr-TR"/>
        </w:rPr>
        <w:t>)</w:t>
      </w:r>
    </w:p>
    <w:p w:rsidR="73A4B60C" w:rsidP="73A4B60C" w:rsidRDefault="73A4B60C" w14:paraId="3AF4765E" w14:textId="32962898">
      <w:pPr>
        <w:pStyle w:val="Normal"/>
        <w:bidi w:val="0"/>
        <w:spacing w:before="0" w:beforeAutospacing="off" w:after="0" w:afterAutospacing="off"/>
        <w:ind w:left="0"/>
        <w:jc w:val="left"/>
        <w:rPr>
          <w:rFonts w:ascii="Arial" w:hAnsi="Arial" w:eastAsia="Arial" w:cs="Arial"/>
          <w:b w:val="1"/>
          <w:bCs w:val="1"/>
          <w:i w:val="0"/>
          <w:iCs w:val="0"/>
          <w:caps w:val="0"/>
          <w:smallCaps w:val="0"/>
          <w:noProof w:val="0"/>
          <w:color w:val="FF0000"/>
          <w:sz w:val="32"/>
          <w:szCs w:val="32"/>
          <w:lang w:val="tr-TR"/>
        </w:rPr>
      </w:pPr>
    </w:p>
    <w:p w:rsidR="73A4B60C" w:rsidP="73A4B60C" w:rsidRDefault="73A4B60C" w14:paraId="6F725909" w14:textId="3AD79F44">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0"/>
          <w:bCs w:val="0"/>
          <w:i w:val="0"/>
          <w:iCs w:val="0"/>
          <w:caps w:val="0"/>
          <w:smallCaps w:val="0"/>
          <w:noProof w:val="0"/>
          <w:color w:val="auto"/>
          <w:sz w:val="24"/>
          <w:szCs w:val="24"/>
          <w:lang w:val="tr-TR"/>
        </w:rPr>
        <w:t>NumPy</w:t>
      </w:r>
      <w:r w:rsidRPr="73A4B60C" w:rsidR="73A4B60C">
        <w:rPr>
          <w:rFonts w:ascii="Arial" w:hAnsi="Arial" w:eastAsia="Arial" w:cs="Arial"/>
          <w:b w:val="0"/>
          <w:bCs w:val="0"/>
          <w:i w:val="0"/>
          <w:iCs w:val="0"/>
          <w:caps w:val="0"/>
          <w:smallCaps w:val="0"/>
          <w:noProof w:val="0"/>
          <w:color w:val="auto"/>
          <w:sz w:val="24"/>
          <w:szCs w:val="24"/>
          <w:lang w:val="tr-TR"/>
        </w:rPr>
        <w:t>, bilimsel hesaplamalar ve çok boyutlu dizilerle çalışma için kullanılan temel bir kütüphanedir.</w:t>
      </w:r>
    </w:p>
    <w:p w:rsidR="73A4B60C" w:rsidP="73A4B60C" w:rsidRDefault="73A4B60C" w14:paraId="12B14D50" w14:textId="23217287">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0"/>
          <w:bCs w:val="0"/>
          <w:i w:val="0"/>
          <w:iCs w:val="0"/>
          <w:caps w:val="0"/>
          <w:smallCaps w:val="0"/>
          <w:noProof w:val="0"/>
          <w:color w:val="auto"/>
          <w:sz w:val="24"/>
          <w:szCs w:val="24"/>
          <w:lang w:val="tr-TR"/>
        </w:rPr>
        <w:t>NumPy</w:t>
      </w:r>
      <w:r w:rsidRPr="73A4B60C" w:rsidR="73A4B60C">
        <w:rPr>
          <w:rFonts w:ascii="Arial" w:hAnsi="Arial" w:eastAsia="Arial" w:cs="Arial"/>
          <w:b w:val="0"/>
          <w:bCs w:val="0"/>
          <w:i w:val="0"/>
          <w:iCs w:val="0"/>
          <w:caps w:val="0"/>
          <w:smallCaps w:val="0"/>
          <w:noProof w:val="0"/>
          <w:color w:val="auto"/>
          <w:sz w:val="24"/>
          <w:szCs w:val="24"/>
          <w:lang w:val="tr-TR"/>
        </w:rPr>
        <w:t xml:space="preserve"> dizileri, veri manipülasyonu ve matematiksel işlemler için optimize edilmiş hızlı bir veri yapısı sunar.</w:t>
      </w:r>
    </w:p>
    <w:p w:rsidR="73A4B60C" w:rsidP="73A4B60C" w:rsidRDefault="73A4B60C" w14:paraId="3DF6A756" w14:textId="2205528C">
      <w:pPr>
        <w:pStyle w:val="Normal"/>
        <w:bidi w:val="0"/>
        <w:spacing w:before="0" w:beforeAutospacing="off" w:after="0" w:afterAutospacing="off"/>
        <w:ind w:left="0"/>
        <w:jc w:val="left"/>
        <w:rPr>
          <w:rFonts w:ascii="system-ui" w:hAnsi="system-ui" w:eastAsia="system-ui" w:cs="system-ui"/>
          <w:b w:val="0"/>
          <w:bCs w:val="0"/>
          <w:i w:val="0"/>
          <w:iCs w:val="0"/>
          <w:caps w:val="0"/>
          <w:smallCaps w:val="0"/>
          <w:noProof w:val="0"/>
          <w:color w:val="auto"/>
          <w:sz w:val="24"/>
          <w:szCs w:val="24"/>
          <w:lang w:val="tr-TR"/>
        </w:rPr>
      </w:pPr>
    </w:p>
    <w:p w:rsidR="73A4B60C" w:rsidP="73A4B60C" w:rsidRDefault="73A4B60C" w14:paraId="64F7A0C1" w14:textId="278386D6">
      <w:pPr>
        <w:pStyle w:val="Normal"/>
        <w:bidi w:val="0"/>
        <w:spacing w:before="0" w:beforeAutospacing="off" w:after="0" w:afterAutospacing="off"/>
        <w:ind w:left="0"/>
        <w:jc w:val="left"/>
        <w:rPr>
          <w:rFonts w:ascii="Arial" w:hAnsi="Arial" w:eastAsia="Arial" w:cs="Arial"/>
          <w:b w:val="1"/>
          <w:bCs w:val="1"/>
          <w:i w:val="0"/>
          <w:iCs w:val="0"/>
          <w:caps w:val="0"/>
          <w:smallCaps w:val="0"/>
          <w:noProof w:val="0"/>
          <w:color w:val="FF0000"/>
          <w:sz w:val="32"/>
          <w:szCs w:val="32"/>
          <w:lang w:val="tr-TR"/>
        </w:rPr>
      </w:pPr>
      <w:r w:rsidRPr="73A4B60C" w:rsidR="73A4B60C">
        <w:rPr>
          <w:rFonts w:ascii="Arial" w:hAnsi="Arial" w:eastAsia="Arial" w:cs="Arial"/>
          <w:b w:val="1"/>
          <w:bCs w:val="1"/>
          <w:i w:val="0"/>
          <w:iCs w:val="0"/>
          <w:caps w:val="0"/>
          <w:smallCaps w:val="0"/>
          <w:noProof w:val="0"/>
          <w:color w:val="FF0000"/>
          <w:sz w:val="32"/>
          <w:szCs w:val="32"/>
          <w:lang w:val="tr-TR"/>
        </w:rPr>
        <w:t>matplotlib.pyplot</w:t>
      </w:r>
      <w:r w:rsidRPr="73A4B60C" w:rsidR="73A4B60C">
        <w:rPr>
          <w:rFonts w:ascii="Arial" w:hAnsi="Arial" w:eastAsia="Arial" w:cs="Arial"/>
          <w:b w:val="1"/>
          <w:bCs w:val="1"/>
          <w:i w:val="0"/>
          <w:iCs w:val="0"/>
          <w:caps w:val="0"/>
          <w:smallCaps w:val="0"/>
          <w:noProof w:val="0"/>
          <w:color w:val="FF0000"/>
          <w:sz w:val="32"/>
          <w:szCs w:val="32"/>
          <w:lang w:val="tr-TR"/>
        </w:rPr>
        <w:t xml:space="preserve"> (</w:t>
      </w:r>
      <w:r w:rsidRPr="73A4B60C" w:rsidR="73A4B60C">
        <w:rPr>
          <w:rFonts w:ascii="Arial" w:hAnsi="Arial" w:eastAsia="Arial" w:cs="Arial"/>
          <w:b w:val="1"/>
          <w:bCs w:val="1"/>
          <w:i w:val="0"/>
          <w:iCs w:val="0"/>
          <w:caps w:val="0"/>
          <w:smallCaps w:val="0"/>
          <w:noProof w:val="0"/>
          <w:color w:val="FF0000"/>
          <w:sz w:val="32"/>
          <w:szCs w:val="32"/>
          <w:lang w:val="tr-TR"/>
        </w:rPr>
        <w:t>plt</w:t>
      </w:r>
      <w:r w:rsidRPr="73A4B60C" w:rsidR="73A4B60C">
        <w:rPr>
          <w:rFonts w:ascii="Arial" w:hAnsi="Arial" w:eastAsia="Arial" w:cs="Arial"/>
          <w:b w:val="1"/>
          <w:bCs w:val="1"/>
          <w:i w:val="0"/>
          <w:iCs w:val="0"/>
          <w:caps w:val="0"/>
          <w:smallCaps w:val="0"/>
          <w:noProof w:val="0"/>
          <w:color w:val="FF0000"/>
          <w:sz w:val="32"/>
          <w:szCs w:val="32"/>
          <w:lang w:val="tr-TR"/>
        </w:rPr>
        <w:t>)</w:t>
      </w:r>
    </w:p>
    <w:p w:rsidR="73A4B60C" w:rsidP="73A4B60C" w:rsidRDefault="73A4B60C" w14:paraId="66640863" w14:textId="25554642">
      <w:pPr>
        <w:pStyle w:val="Normal"/>
        <w:bidi w:val="0"/>
        <w:spacing w:before="0" w:beforeAutospacing="off" w:after="0" w:afterAutospacing="off"/>
        <w:ind w:left="0"/>
        <w:jc w:val="left"/>
        <w:rPr>
          <w:rFonts w:ascii="Arial" w:hAnsi="Arial" w:eastAsia="Arial" w:cs="Arial"/>
          <w:b w:val="1"/>
          <w:bCs w:val="1"/>
          <w:i w:val="0"/>
          <w:iCs w:val="0"/>
          <w:caps w:val="0"/>
          <w:smallCaps w:val="0"/>
          <w:noProof w:val="0"/>
          <w:color w:val="FF0000"/>
          <w:sz w:val="32"/>
          <w:szCs w:val="32"/>
          <w:lang w:val="tr-TR"/>
        </w:rPr>
      </w:pPr>
    </w:p>
    <w:p w:rsidR="73A4B60C" w:rsidP="73A4B60C" w:rsidRDefault="73A4B60C" w14:paraId="7CF120F6" w14:textId="15BFBD3F">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0"/>
          <w:bCs w:val="0"/>
          <w:i w:val="0"/>
          <w:iCs w:val="0"/>
          <w:caps w:val="0"/>
          <w:smallCaps w:val="0"/>
          <w:noProof w:val="0"/>
          <w:color w:val="auto"/>
          <w:sz w:val="24"/>
          <w:szCs w:val="24"/>
          <w:lang w:val="tr-TR"/>
        </w:rPr>
        <w:t>Matplotlib</w:t>
      </w:r>
      <w:r w:rsidRPr="73A4B60C" w:rsidR="73A4B60C">
        <w:rPr>
          <w:rFonts w:ascii="Arial" w:hAnsi="Arial" w:eastAsia="Arial" w:cs="Arial"/>
          <w:b w:val="0"/>
          <w:bCs w:val="0"/>
          <w:i w:val="0"/>
          <w:iCs w:val="0"/>
          <w:caps w:val="0"/>
          <w:smallCaps w:val="0"/>
          <w:noProof w:val="0"/>
          <w:color w:val="auto"/>
          <w:sz w:val="24"/>
          <w:szCs w:val="24"/>
          <w:lang w:val="tr-TR"/>
        </w:rPr>
        <w:t>, veri görselleştirmesi için kullanılan bir kütüphanedir.</w:t>
      </w:r>
    </w:p>
    <w:p w:rsidR="73A4B60C" w:rsidP="73A4B60C" w:rsidRDefault="73A4B60C" w14:paraId="387DAC1F" w14:textId="7244B6BE">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plt.figure</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1"/>
          <w:bCs w:val="1"/>
          <w:i w:val="0"/>
          <w:iCs w:val="0"/>
          <w:caps w:val="0"/>
          <w:smallCaps w:val="0"/>
          <w:noProof w:val="0"/>
          <w:color w:val="auto"/>
          <w:sz w:val="24"/>
          <w:szCs w:val="24"/>
          <w:lang w:val="tr-TR"/>
        </w:rPr>
        <w:t>plt.pie</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1"/>
          <w:bCs w:val="1"/>
          <w:i w:val="0"/>
          <w:iCs w:val="0"/>
          <w:caps w:val="0"/>
          <w:smallCaps w:val="0"/>
          <w:noProof w:val="0"/>
          <w:color w:val="auto"/>
          <w:sz w:val="24"/>
          <w:szCs w:val="24"/>
          <w:lang w:val="tr-TR"/>
        </w:rPr>
        <w:t>plt.scatter</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1"/>
          <w:bCs w:val="1"/>
          <w:i w:val="0"/>
          <w:iCs w:val="0"/>
          <w:caps w:val="0"/>
          <w:smallCaps w:val="0"/>
          <w:noProof w:val="0"/>
          <w:color w:val="auto"/>
          <w:sz w:val="24"/>
          <w:szCs w:val="24"/>
          <w:lang w:val="tr-TR"/>
        </w:rPr>
        <w:t>plt.barplot</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1"/>
          <w:bCs w:val="1"/>
          <w:i w:val="0"/>
          <w:iCs w:val="0"/>
          <w:caps w:val="0"/>
          <w:smallCaps w:val="0"/>
          <w:noProof w:val="0"/>
          <w:color w:val="auto"/>
          <w:sz w:val="24"/>
          <w:szCs w:val="24"/>
          <w:lang w:val="tr-TR"/>
        </w:rPr>
        <w:t>plt.xticks</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1"/>
          <w:bCs w:val="1"/>
          <w:i w:val="0"/>
          <w:iCs w:val="0"/>
          <w:caps w:val="0"/>
          <w:smallCaps w:val="0"/>
          <w:noProof w:val="0"/>
          <w:color w:val="auto"/>
          <w:sz w:val="24"/>
          <w:szCs w:val="24"/>
          <w:lang w:val="tr-TR"/>
        </w:rPr>
        <w:t>plt.title</w:t>
      </w:r>
      <w:r w:rsidRPr="73A4B60C" w:rsidR="73A4B60C">
        <w:rPr>
          <w:rFonts w:ascii="Arial" w:hAnsi="Arial" w:eastAsia="Arial" w:cs="Arial"/>
          <w:b w:val="0"/>
          <w:bCs w:val="0"/>
          <w:i w:val="0"/>
          <w:iCs w:val="0"/>
          <w:caps w:val="0"/>
          <w:smallCaps w:val="0"/>
          <w:noProof w:val="0"/>
          <w:color w:val="auto"/>
          <w:sz w:val="24"/>
          <w:szCs w:val="24"/>
          <w:lang w:val="tr-TR"/>
        </w:rPr>
        <w:t>, vb. gibi fonksiyonlar, çeşitli grafik türlerini oluşturmak ve özelleştirmek için kullanılır.</w:t>
      </w:r>
    </w:p>
    <w:p w:rsidR="73A4B60C" w:rsidP="73A4B60C" w:rsidRDefault="73A4B60C" w14:paraId="043D0FDC" w14:textId="3CF728B5">
      <w:pPr>
        <w:pStyle w:val="Normal"/>
        <w:bidi w:val="0"/>
        <w:spacing w:before="0" w:beforeAutospacing="off" w:after="0" w:afterAutospacing="off"/>
        <w:ind w:left="0"/>
        <w:jc w:val="left"/>
        <w:rPr>
          <w:rFonts w:ascii="system-ui" w:hAnsi="system-ui" w:eastAsia="system-ui" w:cs="system-ui"/>
          <w:b w:val="0"/>
          <w:bCs w:val="0"/>
          <w:i w:val="0"/>
          <w:iCs w:val="0"/>
          <w:caps w:val="0"/>
          <w:smallCaps w:val="0"/>
          <w:noProof w:val="0"/>
          <w:color w:val="auto"/>
          <w:sz w:val="24"/>
          <w:szCs w:val="24"/>
          <w:lang w:val="tr-TR"/>
        </w:rPr>
      </w:pPr>
    </w:p>
    <w:p w:rsidR="73A4B60C" w:rsidP="73A4B60C" w:rsidRDefault="73A4B60C" w14:paraId="48981D80" w14:textId="22107DDB">
      <w:pPr>
        <w:pStyle w:val="Normal"/>
        <w:bidi w:val="0"/>
        <w:spacing w:before="0" w:beforeAutospacing="off" w:after="0" w:afterAutospacing="off"/>
        <w:ind w:left="0"/>
        <w:jc w:val="left"/>
        <w:rPr>
          <w:rFonts w:ascii="Arial" w:hAnsi="Arial" w:eastAsia="Arial" w:cs="Arial"/>
          <w:b w:val="1"/>
          <w:bCs w:val="1"/>
          <w:i w:val="0"/>
          <w:iCs w:val="0"/>
          <w:caps w:val="0"/>
          <w:smallCaps w:val="0"/>
          <w:noProof w:val="0"/>
          <w:color w:val="FF0000"/>
          <w:sz w:val="32"/>
          <w:szCs w:val="32"/>
          <w:lang w:val="tr-TR"/>
        </w:rPr>
      </w:pPr>
      <w:r w:rsidRPr="73A4B60C" w:rsidR="73A4B60C">
        <w:rPr>
          <w:rFonts w:ascii="Arial" w:hAnsi="Arial" w:eastAsia="Arial" w:cs="Arial"/>
          <w:b w:val="1"/>
          <w:bCs w:val="1"/>
          <w:i w:val="0"/>
          <w:iCs w:val="0"/>
          <w:caps w:val="0"/>
          <w:smallCaps w:val="0"/>
          <w:noProof w:val="0"/>
          <w:color w:val="FF0000"/>
          <w:sz w:val="32"/>
          <w:szCs w:val="32"/>
          <w:lang w:val="tr-TR"/>
        </w:rPr>
        <w:t>seaborn</w:t>
      </w:r>
      <w:r w:rsidRPr="73A4B60C" w:rsidR="73A4B60C">
        <w:rPr>
          <w:rFonts w:ascii="Arial" w:hAnsi="Arial" w:eastAsia="Arial" w:cs="Arial"/>
          <w:b w:val="1"/>
          <w:bCs w:val="1"/>
          <w:i w:val="0"/>
          <w:iCs w:val="0"/>
          <w:caps w:val="0"/>
          <w:smallCaps w:val="0"/>
          <w:noProof w:val="0"/>
          <w:color w:val="FF0000"/>
          <w:sz w:val="32"/>
          <w:szCs w:val="32"/>
          <w:lang w:val="tr-TR"/>
        </w:rPr>
        <w:t xml:space="preserve"> (</w:t>
      </w:r>
      <w:r w:rsidRPr="73A4B60C" w:rsidR="73A4B60C">
        <w:rPr>
          <w:rFonts w:ascii="Arial" w:hAnsi="Arial" w:eastAsia="Arial" w:cs="Arial"/>
          <w:b w:val="1"/>
          <w:bCs w:val="1"/>
          <w:i w:val="0"/>
          <w:iCs w:val="0"/>
          <w:caps w:val="0"/>
          <w:smallCaps w:val="0"/>
          <w:noProof w:val="0"/>
          <w:color w:val="FF0000"/>
          <w:sz w:val="32"/>
          <w:szCs w:val="32"/>
          <w:lang w:val="tr-TR"/>
        </w:rPr>
        <w:t>sns</w:t>
      </w:r>
      <w:r w:rsidRPr="73A4B60C" w:rsidR="73A4B60C">
        <w:rPr>
          <w:rFonts w:ascii="Arial" w:hAnsi="Arial" w:eastAsia="Arial" w:cs="Arial"/>
          <w:b w:val="1"/>
          <w:bCs w:val="1"/>
          <w:i w:val="0"/>
          <w:iCs w:val="0"/>
          <w:caps w:val="0"/>
          <w:smallCaps w:val="0"/>
          <w:noProof w:val="0"/>
          <w:color w:val="FF0000"/>
          <w:sz w:val="32"/>
          <w:szCs w:val="32"/>
          <w:lang w:val="tr-TR"/>
        </w:rPr>
        <w:t>)</w:t>
      </w:r>
    </w:p>
    <w:p w:rsidR="73A4B60C" w:rsidP="73A4B60C" w:rsidRDefault="73A4B60C" w14:paraId="7543CD90" w14:textId="1030F6B4">
      <w:pPr>
        <w:pStyle w:val="Normal"/>
        <w:bidi w:val="0"/>
        <w:spacing w:before="0" w:beforeAutospacing="off" w:after="0" w:afterAutospacing="off"/>
        <w:ind w:left="0"/>
        <w:jc w:val="left"/>
        <w:rPr>
          <w:rFonts w:ascii="Arial" w:hAnsi="Arial" w:eastAsia="Arial" w:cs="Arial"/>
          <w:b w:val="1"/>
          <w:bCs w:val="1"/>
          <w:i w:val="0"/>
          <w:iCs w:val="0"/>
          <w:caps w:val="0"/>
          <w:smallCaps w:val="0"/>
          <w:noProof w:val="0"/>
          <w:color w:val="FF0000"/>
          <w:sz w:val="32"/>
          <w:szCs w:val="32"/>
          <w:lang w:val="tr-TR"/>
        </w:rPr>
      </w:pPr>
    </w:p>
    <w:p w:rsidR="73A4B60C" w:rsidP="73A4B60C" w:rsidRDefault="73A4B60C" w14:paraId="6BB1CC17" w14:textId="4E0619DC">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0"/>
          <w:bCs w:val="0"/>
          <w:i w:val="0"/>
          <w:iCs w:val="0"/>
          <w:caps w:val="0"/>
          <w:smallCaps w:val="0"/>
          <w:noProof w:val="0"/>
          <w:color w:val="auto"/>
          <w:sz w:val="24"/>
          <w:szCs w:val="24"/>
          <w:lang w:val="tr-TR"/>
        </w:rPr>
        <w:t>Seaborn</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0"/>
          <w:bCs w:val="0"/>
          <w:i w:val="0"/>
          <w:iCs w:val="0"/>
          <w:caps w:val="0"/>
          <w:smallCaps w:val="0"/>
          <w:noProof w:val="0"/>
          <w:color w:val="auto"/>
          <w:sz w:val="24"/>
          <w:szCs w:val="24"/>
          <w:lang w:val="tr-TR"/>
        </w:rPr>
        <w:t>Matplotlib</w:t>
      </w:r>
      <w:r w:rsidRPr="73A4B60C" w:rsidR="73A4B60C">
        <w:rPr>
          <w:rFonts w:ascii="Arial" w:hAnsi="Arial" w:eastAsia="Arial" w:cs="Arial"/>
          <w:b w:val="0"/>
          <w:bCs w:val="0"/>
          <w:i w:val="0"/>
          <w:iCs w:val="0"/>
          <w:caps w:val="0"/>
          <w:smallCaps w:val="0"/>
          <w:noProof w:val="0"/>
          <w:color w:val="auto"/>
          <w:sz w:val="24"/>
          <w:szCs w:val="24"/>
          <w:lang w:val="tr-TR"/>
        </w:rPr>
        <w:t xml:space="preserve"> üzerine inşa edilmiş bir veri görselleştirme kütüphanesidir.</w:t>
      </w:r>
    </w:p>
    <w:p w:rsidR="73A4B60C" w:rsidP="73A4B60C" w:rsidRDefault="73A4B60C" w14:paraId="2577AB43" w14:textId="09EDFE2D">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r w:rsidRPr="73A4B60C" w:rsidR="73A4B60C">
        <w:rPr>
          <w:rFonts w:ascii="Arial" w:hAnsi="Arial" w:eastAsia="Arial" w:cs="Arial"/>
          <w:b w:val="1"/>
          <w:bCs w:val="1"/>
          <w:i w:val="0"/>
          <w:iCs w:val="0"/>
          <w:caps w:val="0"/>
          <w:smallCaps w:val="0"/>
          <w:noProof w:val="0"/>
          <w:color w:val="auto"/>
          <w:sz w:val="24"/>
          <w:szCs w:val="24"/>
          <w:lang w:val="tr-TR"/>
        </w:rPr>
        <w:t>sns.color_palette</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1"/>
          <w:bCs w:val="1"/>
          <w:i w:val="0"/>
          <w:iCs w:val="0"/>
          <w:caps w:val="0"/>
          <w:smallCaps w:val="0"/>
          <w:noProof w:val="0"/>
          <w:color w:val="auto"/>
          <w:sz w:val="24"/>
          <w:szCs w:val="24"/>
          <w:lang w:val="tr-TR"/>
        </w:rPr>
        <w:t>sns.barplot</w:t>
      </w:r>
      <w:r w:rsidRPr="73A4B60C" w:rsidR="73A4B60C">
        <w:rPr>
          <w:rFonts w:ascii="Arial" w:hAnsi="Arial" w:eastAsia="Arial" w:cs="Arial"/>
          <w:b w:val="0"/>
          <w:bCs w:val="0"/>
          <w:i w:val="0"/>
          <w:iCs w:val="0"/>
          <w:caps w:val="0"/>
          <w:smallCaps w:val="0"/>
          <w:noProof w:val="0"/>
          <w:color w:val="auto"/>
          <w:sz w:val="24"/>
          <w:szCs w:val="24"/>
          <w:lang w:val="tr-TR"/>
        </w:rPr>
        <w:t xml:space="preserve">, </w:t>
      </w:r>
      <w:r w:rsidRPr="73A4B60C" w:rsidR="73A4B60C">
        <w:rPr>
          <w:rFonts w:ascii="Arial" w:hAnsi="Arial" w:eastAsia="Arial" w:cs="Arial"/>
          <w:b w:val="1"/>
          <w:bCs w:val="1"/>
          <w:i w:val="0"/>
          <w:iCs w:val="0"/>
          <w:caps w:val="0"/>
          <w:smallCaps w:val="0"/>
          <w:noProof w:val="0"/>
          <w:color w:val="auto"/>
          <w:sz w:val="24"/>
          <w:szCs w:val="24"/>
          <w:lang w:val="tr-TR"/>
        </w:rPr>
        <w:t>sns.scatterplot</w:t>
      </w:r>
      <w:r w:rsidRPr="73A4B60C" w:rsidR="73A4B60C">
        <w:rPr>
          <w:rFonts w:ascii="Arial" w:hAnsi="Arial" w:eastAsia="Arial" w:cs="Arial"/>
          <w:b w:val="0"/>
          <w:bCs w:val="0"/>
          <w:i w:val="0"/>
          <w:iCs w:val="0"/>
          <w:caps w:val="0"/>
          <w:smallCaps w:val="0"/>
          <w:noProof w:val="0"/>
          <w:color w:val="auto"/>
          <w:sz w:val="24"/>
          <w:szCs w:val="24"/>
          <w:lang w:val="tr-TR"/>
        </w:rPr>
        <w:t xml:space="preserve"> gibi fonksiyonlar, çeşitli istatistiksel grafiklerin oluşturulmasını kolaylaştırır.</w:t>
      </w:r>
    </w:p>
    <w:p w:rsidR="73A4B60C" w:rsidP="73A4B60C" w:rsidRDefault="73A4B60C" w14:paraId="0F587396" w14:textId="0D45A4AD">
      <w:pPr>
        <w:pStyle w:val="Normal"/>
        <w:bidi w:val="0"/>
        <w:spacing w:before="0" w:beforeAutospacing="off" w:after="0" w:afterAutospacing="off"/>
        <w:ind w:left="0"/>
        <w:jc w:val="left"/>
        <w:rPr>
          <w:rFonts w:ascii="Arial" w:hAnsi="Arial" w:eastAsia="Arial" w:cs="Arial"/>
          <w:b w:val="0"/>
          <w:bCs w:val="0"/>
          <w:i w:val="0"/>
          <w:iCs w:val="0"/>
          <w:caps w:val="0"/>
          <w:smallCaps w:val="0"/>
          <w:noProof w:val="0"/>
          <w:color w:val="auto"/>
          <w:sz w:val="24"/>
          <w:szCs w:val="24"/>
          <w:lang w:val="tr-TR"/>
        </w:rPr>
      </w:pPr>
    </w:p>
    <w:p w:rsidR="57963699" w:rsidRDefault="57963699" w14:paraId="4D75090C" w14:textId="3599E74D">
      <w:r>
        <w:br w:type="page"/>
      </w:r>
    </w:p>
    <w:p w:rsidR="57963699" w:rsidP="57963699" w:rsidRDefault="57963699" w14:paraId="1863BF5A" w14:textId="7D89A111">
      <w:pPr>
        <w:pStyle w:val="Normal"/>
        <w:suppressLineNumbers w:val="0"/>
        <w:bidi w:val="0"/>
        <w:spacing w:before="0" w:beforeAutospacing="off" w:after="160" w:afterAutospacing="off" w:line="259" w:lineRule="auto"/>
        <w:ind w:left="0" w:right="0"/>
        <w:jc w:val="center"/>
        <w:rPr>
          <w:rFonts w:ascii="Arial" w:hAnsi="Arial" w:eastAsia="Arial" w:cs="Arial"/>
          <w:b w:val="1"/>
          <w:bCs w:val="1"/>
          <w:i w:val="0"/>
          <w:iCs w:val="0"/>
          <w:caps w:val="0"/>
          <w:smallCaps w:val="0"/>
          <w:noProof w:val="0"/>
          <w:color w:val="FF0000"/>
          <w:sz w:val="32"/>
          <w:szCs w:val="32"/>
          <w:lang w:val="tr-TR"/>
        </w:rPr>
      </w:pPr>
      <w:r w:rsidRPr="57963699" w:rsidR="57963699">
        <w:rPr>
          <w:rFonts w:ascii="Arial" w:hAnsi="Arial" w:eastAsia="Arial" w:cs="Arial"/>
          <w:b w:val="1"/>
          <w:bCs w:val="1"/>
          <w:i w:val="0"/>
          <w:iCs w:val="0"/>
          <w:caps w:val="0"/>
          <w:smallCaps w:val="0"/>
          <w:noProof w:val="0"/>
          <w:color w:val="FF0000"/>
          <w:sz w:val="32"/>
          <w:szCs w:val="32"/>
          <w:lang w:val="tr-TR"/>
        </w:rPr>
        <w:t>Kodların Açıklanması</w:t>
      </w:r>
    </w:p>
    <w:p w:rsidR="57963699" w:rsidP="57963699" w:rsidRDefault="57963699" w14:paraId="6C78A961" w14:textId="0ED86A55">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colors</w:t>
      </w:r>
      <w:r w:rsidRPr="57963699" w:rsidR="57963699">
        <w:rPr>
          <w:rFonts w:ascii="Arial" w:hAnsi="Arial" w:eastAsia="Arial" w:cs="Arial"/>
          <w:b w:val="0"/>
          <w:bCs w:val="0"/>
          <w:noProof w:val="0"/>
          <w:color w:val="auto"/>
          <w:sz w:val="24"/>
          <w:szCs w:val="24"/>
          <w:lang w:val="tr-TR"/>
        </w:rPr>
        <w:t xml:space="preserve"> = </w:t>
      </w:r>
      <w:r w:rsidRPr="57963699" w:rsidR="57963699">
        <w:rPr>
          <w:rFonts w:ascii="Arial" w:hAnsi="Arial" w:eastAsia="Arial" w:cs="Arial"/>
          <w:b w:val="0"/>
          <w:bCs w:val="0"/>
          <w:noProof w:val="0"/>
          <w:color w:val="auto"/>
          <w:sz w:val="24"/>
          <w:szCs w:val="24"/>
          <w:lang w:val="tr-TR"/>
        </w:rPr>
        <w:t>sns.color_palette</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viridis</w:t>
      </w:r>
      <w:r w:rsidRPr="57963699" w:rsidR="57963699">
        <w:rPr>
          <w:rFonts w:ascii="Arial" w:hAnsi="Arial" w:eastAsia="Arial" w:cs="Arial"/>
          <w:b w:val="0"/>
          <w:bCs w:val="0"/>
          <w:noProof w:val="0"/>
          <w:color w:val="auto"/>
          <w:sz w:val="24"/>
          <w:szCs w:val="24"/>
          <w:lang w:val="tr-TR"/>
        </w:rPr>
        <w:t xml:space="preserve">", </w:t>
      </w:r>
      <w:r w:rsidRPr="57963699" w:rsidR="57963699">
        <w:rPr>
          <w:rFonts w:ascii="Arial" w:hAnsi="Arial" w:eastAsia="Arial" w:cs="Arial"/>
          <w:b w:val="0"/>
          <w:bCs w:val="0"/>
          <w:noProof w:val="0"/>
          <w:color w:val="auto"/>
          <w:sz w:val="24"/>
          <w:szCs w:val="24"/>
          <w:lang w:val="tr-TR"/>
        </w:rPr>
        <w:t>len</w:t>
      </w:r>
      <w:r w:rsidRPr="57963699" w:rsidR="57963699">
        <w:rPr>
          <w:rFonts w:ascii="Arial" w:hAnsi="Arial" w:eastAsia="Arial" w:cs="Arial"/>
          <w:b w:val="0"/>
          <w:bCs w:val="0"/>
          <w:noProof w:val="0"/>
          <w:color w:val="auto"/>
          <w:sz w:val="24"/>
          <w:szCs w:val="24"/>
          <w:lang w:val="tr-TR"/>
        </w:rPr>
        <w:t>(top10))</w:t>
      </w:r>
    </w:p>
    <w:p w:rsidR="57963699" w:rsidP="57963699" w:rsidRDefault="57963699" w14:paraId="0D0723E4" w14:textId="6F11CA27">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Renk paletini oluşturuyoruz, burada '</w:t>
      </w:r>
      <w:r w:rsidRPr="57963699" w:rsidR="57963699">
        <w:rPr>
          <w:rFonts w:ascii="Arial" w:hAnsi="Arial" w:eastAsia="Arial" w:cs="Arial"/>
          <w:b w:val="0"/>
          <w:bCs w:val="0"/>
          <w:noProof w:val="0"/>
          <w:color w:val="auto"/>
          <w:sz w:val="24"/>
          <w:szCs w:val="24"/>
          <w:lang w:val="tr-TR"/>
        </w:rPr>
        <w:t>viridis</w:t>
      </w:r>
      <w:r w:rsidRPr="57963699" w:rsidR="57963699">
        <w:rPr>
          <w:rFonts w:ascii="Arial" w:hAnsi="Arial" w:eastAsia="Arial" w:cs="Arial"/>
          <w:b w:val="0"/>
          <w:bCs w:val="0"/>
          <w:noProof w:val="0"/>
          <w:color w:val="auto"/>
          <w:sz w:val="24"/>
          <w:szCs w:val="24"/>
          <w:lang w:val="tr-TR"/>
        </w:rPr>
        <w:t xml:space="preserve">' </w:t>
      </w:r>
      <w:r w:rsidRPr="57963699" w:rsidR="57963699">
        <w:rPr>
          <w:rFonts w:ascii="Arial" w:hAnsi="Arial" w:eastAsia="Arial" w:cs="Arial"/>
          <w:b w:val="0"/>
          <w:bCs w:val="0"/>
          <w:noProof w:val="0"/>
          <w:color w:val="auto"/>
          <w:sz w:val="24"/>
          <w:szCs w:val="24"/>
          <w:lang w:val="tr-TR"/>
        </w:rPr>
        <w:t>rengin</w:t>
      </w:r>
      <w:r w:rsidRPr="57963699" w:rsidR="57963699">
        <w:rPr>
          <w:rFonts w:ascii="Arial" w:hAnsi="Arial" w:eastAsia="Arial" w:cs="Arial"/>
          <w:b w:val="0"/>
          <w:bCs w:val="0"/>
          <w:noProof w:val="0"/>
          <w:color w:val="auto"/>
          <w:sz w:val="24"/>
          <w:szCs w:val="24"/>
          <w:lang w:val="tr-TR"/>
        </w:rPr>
        <w:t xml:space="preserve">i kullanıyoruz. </w:t>
      </w:r>
    </w:p>
    <w:p w:rsidR="57963699" w:rsidP="57963699" w:rsidRDefault="57963699" w14:paraId="2FF1A0ED" w14:textId="07EE6B38">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2852FBBB" w14:textId="0FC97030">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plt.figure</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figsize</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 xml:space="preserve">8, 8)) </w:t>
      </w:r>
    </w:p>
    <w:p w:rsidR="57963699" w:rsidP="57963699" w:rsidRDefault="57963699" w14:paraId="4F88E804" w14:textId="646F6002">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Şekilimizin</w:t>
      </w:r>
      <w:r w:rsidRPr="57963699" w:rsidR="57963699">
        <w:rPr>
          <w:rFonts w:ascii="Arial" w:hAnsi="Arial" w:eastAsia="Arial" w:cs="Arial"/>
          <w:b w:val="0"/>
          <w:bCs w:val="0"/>
          <w:noProof w:val="0"/>
          <w:color w:val="auto"/>
          <w:sz w:val="24"/>
          <w:szCs w:val="24"/>
          <w:lang w:val="tr-TR"/>
        </w:rPr>
        <w:t xml:space="preserve"> boyutunu belirliyoruz. </w:t>
      </w:r>
    </w:p>
    <w:p w:rsidR="57963699" w:rsidP="57963699" w:rsidRDefault="57963699" w14:paraId="67F4201A" w14:textId="6DA60512">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6F1E57F0" w14:textId="2C124E23">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plt.pie</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colors</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colors</w:t>
      </w:r>
      <w:r w:rsidRPr="57963699" w:rsidR="57963699">
        <w:rPr>
          <w:rFonts w:ascii="Arial" w:hAnsi="Arial" w:eastAsia="Arial" w:cs="Arial"/>
          <w:b w:val="0"/>
          <w:bCs w:val="0"/>
          <w:noProof w:val="0"/>
          <w:color w:val="auto"/>
          <w:sz w:val="24"/>
          <w:szCs w:val="24"/>
          <w:lang w:val="tr-TR"/>
        </w:rPr>
        <w:t xml:space="preserve">, </w:t>
      </w:r>
      <w:r w:rsidRPr="57963699" w:rsidR="57963699">
        <w:rPr>
          <w:rFonts w:ascii="Arial" w:hAnsi="Arial" w:eastAsia="Arial" w:cs="Arial"/>
          <w:b w:val="0"/>
          <w:bCs w:val="0"/>
          <w:noProof w:val="0"/>
          <w:color w:val="auto"/>
          <w:sz w:val="24"/>
          <w:szCs w:val="24"/>
          <w:lang w:val="tr-TR"/>
        </w:rPr>
        <w:t>autopct</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%1</w:t>
      </w:r>
      <w:r w:rsidRPr="57963699" w:rsidR="57963699">
        <w:rPr>
          <w:rFonts w:ascii="Arial" w:hAnsi="Arial" w:eastAsia="Arial" w:cs="Arial"/>
          <w:b w:val="0"/>
          <w:bCs w:val="0"/>
          <w:noProof w:val="0"/>
          <w:color w:val="auto"/>
          <w:sz w:val="24"/>
          <w:szCs w:val="24"/>
          <w:lang w:val="tr-TR"/>
        </w:rPr>
        <w:t xml:space="preserve">.1f%%', </w:t>
      </w:r>
      <w:r w:rsidRPr="57963699" w:rsidR="57963699">
        <w:rPr>
          <w:rFonts w:ascii="Arial" w:hAnsi="Arial" w:eastAsia="Arial" w:cs="Arial"/>
          <w:b w:val="0"/>
          <w:bCs w:val="0"/>
          <w:noProof w:val="0"/>
          <w:color w:val="auto"/>
          <w:sz w:val="24"/>
          <w:szCs w:val="24"/>
          <w:lang w:val="tr-TR"/>
        </w:rPr>
        <w:t>startangle</w:t>
      </w:r>
      <w:r w:rsidRPr="57963699" w:rsidR="57963699">
        <w:rPr>
          <w:rFonts w:ascii="Arial" w:hAnsi="Arial" w:eastAsia="Arial" w:cs="Arial"/>
          <w:b w:val="0"/>
          <w:bCs w:val="0"/>
          <w:noProof w:val="0"/>
          <w:color w:val="auto"/>
          <w:sz w:val="24"/>
          <w:szCs w:val="24"/>
          <w:lang w:val="tr-TR"/>
        </w:rPr>
        <w:t>=90)</w:t>
      </w:r>
    </w:p>
    <w:p w:rsidR="57963699" w:rsidP="57963699" w:rsidRDefault="57963699" w14:paraId="3C8239F7" w14:textId="451C6592">
      <w:pPr>
        <w:pStyle w:val="Normal"/>
        <w:bidi w:val="0"/>
        <w:spacing w:before="0" w:beforeAutospacing="off" w:after="0" w:afterAutospacing="off" w:line="285" w:lineRule="exact"/>
        <w:jc w:val="left"/>
        <w:rPr>
          <w:rFonts w:ascii="Arial" w:hAnsi="Arial" w:eastAsia="Arial" w:cs="Arial"/>
          <w:b w:val="0"/>
          <w:bCs w:val="0"/>
          <w:i w:val="0"/>
          <w:iCs w:val="0"/>
          <w:caps w:val="0"/>
          <w:smallCap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 xml:space="preserve">Pizza şeklinde dairesel dilim görselleştirmesi yapıyoruz. </w:t>
      </w:r>
      <w:r>
        <w:br/>
      </w:r>
      <w:r>
        <w:br/>
      </w:r>
      <w:r w:rsidRPr="57963699" w:rsidR="57963699">
        <w:rPr>
          <w:rFonts w:ascii="Arial" w:hAnsi="Arial" w:eastAsia="Arial" w:cs="Arial"/>
          <w:b w:val="0"/>
          <w:bCs w:val="0"/>
          <w:i w:val="0"/>
          <w:iCs w:val="0"/>
          <w:caps w:val="0"/>
          <w:smallCaps w:val="0"/>
          <w:noProof w:val="0"/>
          <w:color w:val="auto"/>
          <w:sz w:val="24"/>
          <w:szCs w:val="24"/>
          <w:lang w:val="tr-TR"/>
        </w:rPr>
        <w:t>categories = [</w:t>
      </w:r>
      <w:r w:rsidRPr="57963699" w:rsidR="57963699">
        <w:rPr>
          <w:rFonts w:ascii="Arial" w:hAnsi="Arial" w:eastAsia="Arial" w:cs="Arial"/>
          <w:b w:val="0"/>
          <w:bCs w:val="0"/>
          <w:i w:val="0"/>
          <w:iCs w:val="0"/>
          <w:caps w:val="0"/>
          <w:smallCaps w:val="0"/>
          <w:noProof w:val="0"/>
          <w:color w:val="auto"/>
          <w:sz w:val="24"/>
          <w:szCs w:val="24"/>
          <w:lang w:val="tr-TR"/>
        </w:rPr>
        <w:t>"Yaşam Maliyeti Endeksi"</w:t>
      </w:r>
      <w:r w:rsidRPr="57963699" w:rsidR="57963699">
        <w:rPr>
          <w:rFonts w:ascii="Arial" w:hAnsi="Arial" w:eastAsia="Arial" w:cs="Arial"/>
          <w:b w:val="0"/>
          <w:bCs w:val="0"/>
          <w:i w:val="0"/>
          <w:iCs w:val="0"/>
          <w:caps w:val="0"/>
          <w:smallCaps w:val="0"/>
          <w:noProof w:val="0"/>
          <w:color w:val="auto"/>
          <w:sz w:val="24"/>
          <w:szCs w:val="24"/>
          <w:lang w:val="tr-TR"/>
        </w:rPr>
        <w:t xml:space="preserve">, </w:t>
      </w:r>
      <w:r w:rsidRPr="57963699" w:rsidR="57963699">
        <w:rPr>
          <w:rFonts w:ascii="Arial" w:hAnsi="Arial" w:eastAsia="Arial" w:cs="Arial"/>
          <w:b w:val="0"/>
          <w:bCs w:val="0"/>
          <w:i w:val="0"/>
          <w:iCs w:val="0"/>
          <w:caps w:val="0"/>
          <w:smallCaps w:val="0"/>
          <w:noProof w:val="0"/>
          <w:color w:val="auto"/>
          <w:sz w:val="24"/>
          <w:szCs w:val="24"/>
          <w:lang w:val="tr-TR"/>
        </w:rPr>
        <w:t>"Kira Endeksi"</w:t>
      </w:r>
      <w:r w:rsidRPr="57963699" w:rsidR="57963699">
        <w:rPr>
          <w:rFonts w:ascii="Arial" w:hAnsi="Arial" w:eastAsia="Arial" w:cs="Arial"/>
          <w:b w:val="0"/>
          <w:bCs w:val="0"/>
          <w:i w:val="0"/>
          <w:iCs w:val="0"/>
          <w:caps w:val="0"/>
          <w:smallCaps w:val="0"/>
          <w:noProof w:val="0"/>
          <w:color w:val="auto"/>
          <w:sz w:val="24"/>
          <w:szCs w:val="24"/>
          <w:lang w:val="tr-TR"/>
        </w:rPr>
        <w:t xml:space="preserve">, </w:t>
      </w:r>
      <w:r w:rsidRPr="57963699" w:rsidR="57963699">
        <w:rPr>
          <w:rFonts w:ascii="Arial" w:hAnsi="Arial" w:eastAsia="Arial" w:cs="Arial"/>
          <w:b w:val="0"/>
          <w:bCs w:val="0"/>
          <w:i w:val="0"/>
          <w:iCs w:val="0"/>
          <w:caps w:val="0"/>
          <w:smallCaps w:val="0"/>
          <w:noProof w:val="0"/>
          <w:color w:val="auto"/>
          <w:sz w:val="24"/>
          <w:szCs w:val="24"/>
          <w:lang w:val="tr-TR"/>
        </w:rPr>
        <w:t>"Yaşam Maliyeti + Kira Endeksi"</w:t>
      </w:r>
      <w:r w:rsidRPr="57963699" w:rsidR="57963699">
        <w:rPr>
          <w:rFonts w:ascii="Arial" w:hAnsi="Arial" w:eastAsia="Arial" w:cs="Arial"/>
          <w:b w:val="0"/>
          <w:bCs w:val="0"/>
          <w:i w:val="0"/>
          <w:iCs w:val="0"/>
          <w:caps w:val="0"/>
          <w:smallCaps w:val="0"/>
          <w:noProof w:val="0"/>
          <w:color w:val="auto"/>
          <w:sz w:val="24"/>
          <w:szCs w:val="24"/>
          <w:lang w:val="tr-TR"/>
        </w:rPr>
        <w:t xml:space="preserve">, </w:t>
      </w:r>
      <w:r w:rsidRPr="57963699" w:rsidR="57963699">
        <w:rPr>
          <w:rFonts w:ascii="Arial" w:hAnsi="Arial" w:eastAsia="Arial" w:cs="Arial"/>
          <w:b w:val="0"/>
          <w:bCs w:val="0"/>
          <w:i w:val="0"/>
          <w:iCs w:val="0"/>
          <w:caps w:val="0"/>
          <w:smallCaps w:val="0"/>
          <w:noProof w:val="0"/>
          <w:color w:val="auto"/>
          <w:sz w:val="24"/>
          <w:szCs w:val="24"/>
          <w:lang w:val="tr-TR"/>
        </w:rPr>
        <w:t>"Marketler Endeksi"</w:t>
      </w:r>
      <w:r w:rsidRPr="57963699" w:rsidR="57963699">
        <w:rPr>
          <w:rFonts w:ascii="Arial" w:hAnsi="Arial" w:eastAsia="Arial" w:cs="Arial"/>
          <w:b w:val="0"/>
          <w:bCs w:val="0"/>
          <w:i w:val="0"/>
          <w:iCs w:val="0"/>
          <w:caps w:val="0"/>
          <w:smallCaps w:val="0"/>
          <w:noProof w:val="0"/>
          <w:color w:val="auto"/>
          <w:sz w:val="24"/>
          <w:szCs w:val="24"/>
          <w:lang w:val="tr-TR"/>
        </w:rPr>
        <w:t xml:space="preserve">, </w:t>
      </w:r>
      <w:r w:rsidRPr="57963699" w:rsidR="57963699">
        <w:rPr>
          <w:rFonts w:ascii="Arial" w:hAnsi="Arial" w:eastAsia="Arial" w:cs="Arial"/>
          <w:b w:val="0"/>
          <w:bCs w:val="0"/>
          <w:i w:val="0"/>
          <w:iCs w:val="0"/>
          <w:caps w:val="0"/>
          <w:smallCaps w:val="0"/>
          <w:noProof w:val="0"/>
          <w:color w:val="auto"/>
          <w:sz w:val="24"/>
          <w:szCs w:val="24"/>
          <w:lang w:val="tr-TR"/>
        </w:rPr>
        <w:t>"Restoran Fiyat Endeksi"</w:t>
      </w:r>
      <w:r w:rsidRPr="57963699" w:rsidR="57963699">
        <w:rPr>
          <w:rFonts w:ascii="Arial" w:hAnsi="Arial" w:eastAsia="Arial" w:cs="Arial"/>
          <w:b w:val="0"/>
          <w:bCs w:val="0"/>
          <w:i w:val="0"/>
          <w:iCs w:val="0"/>
          <w:caps w:val="0"/>
          <w:smallCaps w:val="0"/>
          <w:noProof w:val="0"/>
          <w:color w:val="auto"/>
          <w:sz w:val="24"/>
          <w:szCs w:val="24"/>
          <w:lang w:val="tr-TR"/>
        </w:rPr>
        <w:t xml:space="preserve">, </w:t>
      </w:r>
      <w:r w:rsidRPr="57963699" w:rsidR="57963699">
        <w:rPr>
          <w:rFonts w:ascii="Arial" w:hAnsi="Arial" w:eastAsia="Arial" w:cs="Arial"/>
          <w:b w:val="0"/>
          <w:bCs w:val="0"/>
          <w:i w:val="0"/>
          <w:iCs w:val="0"/>
          <w:caps w:val="0"/>
          <w:smallCaps w:val="0"/>
          <w:noProof w:val="0"/>
          <w:color w:val="auto"/>
          <w:sz w:val="24"/>
          <w:szCs w:val="24"/>
          <w:lang w:val="tr-TR"/>
        </w:rPr>
        <w:t>"Yerel Satın Alma Gücü Endeksi"</w:t>
      </w:r>
      <w:r w:rsidRPr="57963699" w:rsidR="57963699">
        <w:rPr>
          <w:rFonts w:ascii="Arial" w:hAnsi="Arial" w:eastAsia="Arial" w:cs="Arial"/>
          <w:b w:val="0"/>
          <w:bCs w:val="0"/>
          <w:i w:val="0"/>
          <w:iCs w:val="0"/>
          <w:caps w:val="0"/>
          <w:smallCaps w:val="0"/>
          <w:noProof w:val="0"/>
          <w:color w:val="auto"/>
          <w:sz w:val="24"/>
          <w:szCs w:val="24"/>
          <w:lang w:val="tr-TR"/>
        </w:rPr>
        <w:t>]</w:t>
      </w:r>
    </w:p>
    <w:p w:rsidR="57963699" w:rsidP="57963699" w:rsidRDefault="57963699" w14:paraId="6B42A6CE" w14:textId="7CF4816A">
      <w:pPr>
        <w:pStyle w:val="Normal"/>
        <w:bidi w:val="0"/>
        <w:spacing w:before="0" w:beforeAutospacing="off" w:after="0" w:afterAutospacing="off" w:line="285" w:lineRule="exact"/>
        <w:jc w:val="left"/>
        <w:rPr>
          <w:rFonts w:ascii="Arial" w:hAnsi="Arial" w:eastAsia="Arial" w:cs="Arial"/>
          <w:b w:val="0"/>
          <w:bCs w:val="0"/>
          <w:i w:val="0"/>
          <w:iCs w:val="0"/>
          <w:caps w:val="0"/>
          <w:smallCaps w:val="0"/>
          <w:noProof w:val="0"/>
          <w:color w:val="auto"/>
          <w:sz w:val="24"/>
          <w:szCs w:val="24"/>
          <w:lang w:val="tr-TR"/>
        </w:rPr>
      </w:pPr>
      <w:r w:rsidRPr="57963699" w:rsidR="57963699">
        <w:rPr>
          <w:rFonts w:ascii="Arial" w:hAnsi="Arial" w:eastAsia="Arial" w:cs="Arial"/>
          <w:b w:val="0"/>
          <w:bCs w:val="0"/>
          <w:i w:val="0"/>
          <w:iCs w:val="0"/>
          <w:caps w:val="0"/>
          <w:smallCaps w:val="0"/>
          <w:noProof w:val="0"/>
          <w:color w:val="auto"/>
          <w:sz w:val="24"/>
          <w:szCs w:val="24"/>
          <w:lang w:val="tr-TR"/>
        </w:rPr>
        <w:t>Categories</w:t>
      </w:r>
      <w:r w:rsidRPr="57963699" w:rsidR="57963699">
        <w:rPr>
          <w:rFonts w:ascii="Arial" w:hAnsi="Arial" w:eastAsia="Arial" w:cs="Arial"/>
          <w:b w:val="0"/>
          <w:bCs w:val="0"/>
          <w:i w:val="0"/>
          <w:iCs w:val="0"/>
          <w:caps w:val="0"/>
          <w:smallCaps w:val="0"/>
          <w:noProof w:val="0"/>
          <w:color w:val="auto"/>
          <w:sz w:val="24"/>
          <w:szCs w:val="24"/>
          <w:lang w:val="tr-TR"/>
        </w:rPr>
        <w:t xml:space="preserve"> adını verdiğimiz değerin içinde hangi sütunlar olacak onları belirliyoruz.</w:t>
      </w:r>
    </w:p>
    <w:p w:rsidR="57963699" w:rsidP="57963699" w:rsidRDefault="57963699" w14:paraId="063514B1" w14:textId="37BACC6E">
      <w:pPr>
        <w:pStyle w:val="Normal"/>
        <w:bidi w:val="0"/>
        <w:spacing w:before="0" w:beforeAutospacing="off" w:after="0" w:afterAutospacing="off" w:line="285" w:lineRule="exact"/>
        <w:jc w:val="left"/>
        <w:rPr>
          <w:rFonts w:ascii="Arial" w:hAnsi="Arial" w:eastAsia="Arial" w:cs="Arial"/>
          <w:b w:val="0"/>
          <w:bCs w:val="0"/>
          <w:i w:val="0"/>
          <w:iCs w:val="0"/>
          <w:caps w:val="0"/>
          <w:smallCaps w:val="0"/>
          <w:noProof w:val="0"/>
          <w:color w:val="auto"/>
          <w:sz w:val="24"/>
          <w:szCs w:val="24"/>
          <w:lang w:val="tr-TR"/>
        </w:rPr>
      </w:pPr>
    </w:p>
    <w:p w:rsidR="57963699" w:rsidP="57963699" w:rsidRDefault="57963699" w14:paraId="3A4BB159" w14:textId="3664CEBB">
      <w:pPr>
        <w:pStyle w:val="Normal"/>
        <w:bidi w:val="0"/>
        <w:spacing w:before="0" w:beforeAutospacing="off" w:after="0" w:afterAutospacing="off" w:line="285" w:lineRule="exact"/>
        <w:jc w:val="left"/>
        <w:rPr>
          <w:rFonts w:ascii="Arial" w:hAnsi="Arial" w:eastAsia="Arial" w:cs="Arial"/>
          <w:b w:val="0"/>
          <w:bCs w:val="0"/>
          <w:i w:val="0"/>
          <w:iCs w:val="0"/>
          <w:caps w:val="0"/>
          <w:smallCaps w:val="0"/>
          <w:noProof w:val="0"/>
          <w:color w:val="auto"/>
          <w:sz w:val="24"/>
          <w:szCs w:val="24"/>
          <w:lang w:val="tr-TR"/>
        </w:rPr>
      </w:pPr>
      <w:r w:rsidRPr="57963699" w:rsidR="57963699">
        <w:rPr>
          <w:rFonts w:ascii="Arial" w:hAnsi="Arial" w:eastAsia="Arial" w:cs="Arial"/>
          <w:b w:val="0"/>
          <w:bCs w:val="0"/>
          <w:i w:val="0"/>
          <w:iCs w:val="0"/>
          <w:caps w:val="0"/>
          <w:smallCaps w:val="0"/>
          <w:noProof w:val="0"/>
          <w:color w:val="auto"/>
          <w:sz w:val="24"/>
          <w:szCs w:val="24"/>
          <w:lang w:val="tr-TR"/>
        </w:rPr>
        <w:t>values</w:t>
      </w:r>
      <w:r w:rsidRPr="57963699" w:rsidR="57963699">
        <w:rPr>
          <w:rFonts w:ascii="Arial" w:hAnsi="Arial" w:eastAsia="Arial" w:cs="Arial"/>
          <w:b w:val="0"/>
          <w:bCs w:val="0"/>
          <w:i w:val="0"/>
          <w:iCs w:val="0"/>
          <w:caps w:val="0"/>
          <w:smallCaps w:val="0"/>
          <w:noProof w:val="0"/>
          <w:color w:val="auto"/>
          <w:sz w:val="24"/>
          <w:szCs w:val="24"/>
          <w:lang w:val="tr-TR"/>
        </w:rPr>
        <w:t xml:space="preserve"> = </w:t>
      </w:r>
      <w:r w:rsidRPr="57963699" w:rsidR="57963699">
        <w:rPr>
          <w:rFonts w:ascii="Arial" w:hAnsi="Arial" w:eastAsia="Arial" w:cs="Arial"/>
          <w:b w:val="0"/>
          <w:bCs w:val="0"/>
          <w:i w:val="0"/>
          <w:iCs w:val="0"/>
          <w:caps w:val="0"/>
          <w:smallCaps w:val="0"/>
          <w:noProof w:val="0"/>
          <w:color w:val="auto"/>
          <w:sz w:val="24"/>
          <w:szCs w:val="24"/>
          <w:lang w:val="tr-TR"/>
        </w:rPr>
        <w:t>italy_data</w:t>
      </w:r>
      <w:r w:rsidRPr="57963699" w:rsidR="57963699">
        <w:rPr>
          <w:rFonts w:ascii="Arial" w:hAnsi="Arial" w:eastAsia="Arial" w:cs="Arial"/>
          <w:b w:val="0"/>
          <w:bCs w:val="0"/>
          <w:i w:val="0"/>
          <w:iCs w:val="0"/>
          <w:caps w:val="0"/>
          <w:smallCaps w:val="0"/>
          <w:noProof w:val="0"/>
          <w:color w:val="auto"/>
          <w:sz w:val="24"/>
          <w:szCs w:val="24"/>
          <w:lang w:val="tr-TR"/>
        </w:rPr>
        <w:t>[</w:t>
      </w:r>
      <w:r w:rsidRPr="57963699" w:rsidR="57963699">
        <w:rPr>
          <w:rFonts w:ascii="Arial" w:hAnsi="Arial" w:eastAsia="Arial" w:cs="Arial"/>
          <w:b w:val="0"/>
          <w:bCs w:val="0"/>
          <w:i w:val="0"/>
          <w:iCs w:val="0"/>
          <w:caps w:val="0"/>
          <w:smallCaps w:val="0"/>
          <w:noProof w:val="0"/>
          <w:color w:val="auto"/>
          <w:sz w:val="24"/>
          <w:szCs w:val="24"/>
          <w:lang w:val="tr-TR"/>
        </w:rPr>
        <w:t>categories</w:t>
      </w:r>
      <w:r w:rsidRPr="57963699" w:rsidR="57963699">
        <w:rPr>
          <w:rFonts w:ascii="Arial" w:hAnsi="Arial" w:eastAsia="Arial" w:cs="Arial"/>
          <w:b w:val="0"/>
          <w:bCs w:val="0"/>
          <w:i w:val="0"/>
          <w:iCs w:val="0"/>
          <w:caps w:val="0"/>
          <w:smallCaps w:val="0"/>
          <w:noProof w:val="0"/>
          <w:color w:val="auto"/>
          <w:sz w:val="24"/>
          <w:szCs w:val="24"/>
          <w:lang w:val="tr-TR"/>
        </w:rPr>
        <w:t>].</w:t>
      </w:r>
      <w:r w:rsidRPr="57963699" w:rsidR="57963699">
        <w:rPr>
          <w:rFonts w:ascii="Arial" w:hAnsi="Arial" w:eastAsia="Arial" w:cs="Arial"/>
          <w:b w:val="0"/>
          <w:bCs w:val="0"/>
          <w:i w:val="0"/>
          <w:iCs w:val="0"/>
          <w:caps w:val="0"/>
          <w:smallCaps w:val="0"/>
          <w:noProof w:val="0"/>
          <w:color w:val="auto"/>
          <w:sz w:val="24"/>
          <w:szCs w:val="24"/>
          <w:lang w:val="tr-TR"/>
        </w:rPr>
        <w:t>values.flatten</w:t>
      </w:r>
      <w:r w:rsidRPr="57963699" w:rsidR="57963699">
        <w:rPr>
          <w:rFonts w:ascii="Arial" w:hAnsi="Arial" w:eastAsia="Arial" w:cs="Arial"/>
          <w:b w:val="0"/>
          <w:bCs w:val="0"/>
          <w:i w:val="0"/>
          <w:iCs w:val="0"/>
          <w:caps w:val="0"/>
          <w:smallCaps w:val="0"/>
          <w:noProof w:val="0"/>
          <w:color w:val="auto"/>
          <w:sz w:val="24"/>
          <w:szCs w:val="24"/>
          <w:lang w:val="tr-TR"/>
        </w:rPr>
        <w:t>()</w:t>
      </w:r>
    </w:p>
    <w:p w:rsidR="57963699" w:rsidP="57963699" w:rsidRDefault="57963699" w14:paraId="7E05BFF8" w14:textId="61947871">
      <w:pPr>
        <w:pStyle w:val="Normal"/>
        <w:bidi w:val="0"/>
        <w:spacing w:before="0" w:beforeAutospacing="off" w:after="0" w:afterAutospacing="off" w:line="285" w:lineRule="exact"/>
        <w:jc w:val="left"/>
        <w:rPr>
          <w:rFonts w:ascii="Arial" w:hAnsi="Arial" w:eastAsia="Arial" w:cs="Arial"/>
          <w:noProof w:val="0"/>
          <w:color w:val="auto"/>
          <w:sz w:val="24"/>
          <w:szCs w:val="24"/>
          <w:lang w:val="tr-TR"/>
        </w:rPr>
      </w:pPr>
      <w:r w:rsidRPr="57963699" w:rsidR="57963699">
        <w:rPr>
          <w:rFonts w:ascii="Arial" w:hAnsi="Arial" w:eastAsia="Arial" w:cs="Arial"/>
          <w:b w:val="0"/>
          <w:bCs w:val="0"/>
          <w:i w:val="0"/>
          <w:iCs w:val="0"/>
          <w:caps w:val="0"/>
          <w:smallCaps w:val="0"/>
          <w:noProof w:val="0"/>
          <w:color w:val="auto"/>
          <w:sz w:val="24"/>
          <w:szCs w:val="24"/>
          <w:lang w:val="tr-TR"/>
        </w:rPr>
        <w:t>İtalya'ya ait veri çerçevesinde belirtilen kategorilere ait değerleri alıyoruz.</w:t>
      </w:r>
    </w:p>
    <w:p w:rsidR="57963699" w:rsidP="57963699" w:rsidRDefault="57963699" w14:paraId="2DF59E26" w14:textId="3ED577EE">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713DBC25" w14:textId="133EF9BE">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sorted_data</w:t>
      </w:r>
      <w:r w:rsidRPr="57963699" w:rsidR="57963699">
        <w:rPr>
          <w:rFonts w:ascii="Arial" w:hAnsi="Arial" w:eastAsia="Arial" w:cs="Arial"/>
          <w:b w:val="0"/>
          <w:bCs w:val="0"/>
          <w:noProof w:val="0"/>
          <w:color w:val="auto"/>
          <w:sz w:val="24"/>
          <w:szCs w:val="24"/>
          <w:lang w:val="tr-TR"/>
        </w:rPr>
        <w:t xml:space="preserve"> = </w:t>
      </w:r>
      <w:r w:rsidRPr="57963699" w:rsidR="57963699">
        <w:rPr>
          <w:rFonts w:ascii="Arial" w:hAnsi="Arial" w:eastAsia="Arial" w:cs="Arial"/>
          <w:b w:val="0"/>
          <w:bCs w:val="0"/>
          <w:noProof w:val="0"/>
          <w:color w:val="auto"/>
          <w:sz w:val="24"/>
          <w:szCs w:val="24"/>
          <w:lang w:val="tr-TR"/>
        </w:rPr>
        <w:t>data_frame.sort_values</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ascending</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False</w:t>
      </w:r>
      <w:r w:rsidRPr="57963699" w:rsidR="57963699">
        <w:rPr>
          <w:rFonts w:ascii="Arial" w:hAnsi="Arial" w:eastAsia="Arial" w:cs="Arial"/>
          <w:b w:val="0"/>
          <w:bCs w:val="0"/>
          <w:noProof w:val="0"/>
          <w:color w:val="auto"/>
          <w:sz w:val="24"/>
          <w:szCs w:val="24"/>
          <w:lang w:val="tr-TR"/>
        </w:rPr>
        <w:t xml:space="preserve">) </w:t>
      </w:r>
    </w:p>
    <w:p w:rsidR="57963699" w:rsidP="57963699" w:rsidRDefault="57963699" w14:paraId="66317CD4" w14:textId="49CD4CDF">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 xml:space="preserve">Verimizde belirlediğimiz değerlere göre düzenleme yapıyoruz. </w:t>
      </w:r>
    </w:p>
    <w:p w:rsidR="57963699" w:rsidP="57963699" w:rsidRDefault="57963699" w14:paraId="3C430EDD" w14:textId="76CFB36A">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2F06AA43" w14:textId="3D64825A">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sns.barplot</w:t>
      </w:r>
      <w:r w:rsidRPr="57963699" w:rsidR="57963699">
        <w:rPr>
          <w:rFonts w:ascii="Arial" w:hAnsi="Arial" w:eastAsia="Arial" w:cs="Arial"/>
          <w:b w:val="0"/>
          <w:bCs w:val="0"/>
          <w:noProof w:val="0"/>
          <w:color w:val="auto"/>
          <w:sz w:val="24"/>
          <w:szCs w:val="24"/>
          <w:lang w:val="tr-TR"/>
        </w:rPr>
        <w:t>(x="x", y="y", data=</w:t>
      </w:r>
      <w:r w:rsidRPr="57963699" w:rsidR="57963699">
        <w:rPr>
          <w:rFonts w:ascii="Arial" w:hAnsi="Arial" w:eastAsia="Arial" w:cs="Arial"/>
          <w:b w:val="0"/>
          <w:bCs w:val="0"/>
          <w:noProof w:val="0"/>
          <w:color w:val="auto"/>
          <w:sz w:val="24"/>
          <w:szCs w:val="24"/>
          <w:lang w:val="tr-TR"/>
        </w:rPr>
        <w:t>sorted_data</w:t>
      </w:r>
      <w:r w:rsidRPr="57963699" w:rsidR="57963699">
        <w:rPr>
          <w:rFonts w:ascii="Arial" w:hAnsi="Arial" w:eastAsia="Arial" w:cs="Arial"/>
          <w:b w:val="0"/>
          <w:bCs w:val="0"/>
          <w:noProof w:val="0"/>
          <w:color w:val="auto"/>
          <w:sz w:val="24"/>
          <w:szCs w:val="24"/>
          <w:lang w:val="tr-TR"/>
        </w:rPr>
        <w:t xml:space="preserve">) </w:t>
      </w:r>
    </w:p>
    <w:p w:rsidR="57963699" w:rsidP="57963699" w:rsidRDefault="57963699" w14:paraId="2CA04D10" w14:textId="3B80FACA">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Çubuk grafik görünümü için kullanıyoruz.</w:t>
      </w:r>
    </w:p>
    <w:p w:rsidR="57963699" w:rsidP="57963699" w:rsidRDefault="57963699" w14:paraId="5E3FEF46" w14:textId="03895DFB">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76621385" w14:textId="54E85CC1">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plt.xticks</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rotation</w:t>
      </w:r>
      <w:r w:rsidRPr="57963699" w:rsidR="57963699">
        <w:rPr>
          <w:rFonts w:ascii="Arial" w:hAnsi="Arial" w:eastAsia="Arial" w:cs="Arial"/>
          <w:b w:val="0"/>
          <w:bCs w:val="0"/>
          <w:noProof w:val="0"/>
          <w:color w:val="auto"/>
          <w:sz w:val="24"/>
          <w:szCs w:val="24"/>
          <w:lang w:val="tr-TR"/>
        </w:rPr>
        <w:t xml:space="preserve">=90)  </w:t>
      </w:r>
    </w:p>
    <w:p w:rsidR="57963699" w:rsidP="57963699" w:rsidRDefault="57963699" w14:paraId="44E709D0" w14:textId="29A02E47">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x</w:t>
      </w:r>
      <w:r w:rsidRPr="57963699" w:rsidR="57963699">
        <w:rPr>
          <w:rFonts w:ascii="Arial" w:hAnsi="Arial" w:eastAsia="Arial" w:cs="Arial"/>
          <w:b w:val="0"/>
          <w:bCs w:val="0"/>
          <w:noProof w:val="0"/>
          <w:color w:val="auto"/>
          <w:sz w:val="24"/>
          <w:szCs w:val="24"/>
          <w:lang w:val="tr-TR"/>
        </w:rPr>
        <w:t xml:space="preserve"> eksenindeki </w:t>
      </w:r>
      <w:r w:rsidRPr="57963699" w:rsidR="57963699">
        <w:rPr>
          <w:rFonts w:ascii="Arial" w:hAnsi="Arial" w:eastAsia="Arial" w:cs="Arial"/>
          <w:b w:val="0"/>
          <w:bCs w:val="0"/>
          <w:noProof w:val="0"/>
          <w:color w:val="auto"/>
          <w:sz w:val="24"/>
          <w:szCs w:val="24"/>
          <w:lang w:val="tr-TR"/>
        </w:rPr>
        <w:t>verileri  90</w:t>
      </w:r>
      <w:r w:rsidRPr="57963699" w:rsidR="57963699">
        <w:rPr>
          <w:rFonts w:ascii="Arial" w:hAnsi="Arial" w:eastAsia="Arial" w:cs="Arial"/>
          <w:b w:val="0"/>
          <w:bCs w:val="0"/>
          <w:noProof w:val="0"/>
          <w:color w:val="auto"/>
          <w:sz w:val="24"/>
          <w:szCs w:val="24"/>
          <w:lang w:val="tr-TR"/>
        </w:rPr>
        <w:t xml:space="preserve"> derece döndürme </w:t>
      </w:r>
      <w:r w:rsidRPr="57963699" w:rsidR="57963699">
        <w:rPr>
          <w:rFonts w:ascii="Arial" w:hAnsi="Arial" w:eastAsia="Arial" w:cs="Arial"/>
          <w:b w:val="0"/>
          <w:bCs w:val="0"/>
          <w:noProof w:val="0"/>
          <w:color w:val="auto"/>
          <w:sz w:val="24"/>
          <w:szCs w:val="24"/>
          <w:lang w:val="tr-TR"/>
        </w:rPr>
        <w:t>komudu</w:t>
      </w:r>
      <w:r w:rsidRPr="57963699" w:rsidR="57963699">
        <w:rPr>
          <w:rFonts w:ascii="Arial" w:hAnsi="Arial" w:eastAsia="Arial" w:cs="Arial"/>
          <w:b w:val="0"/>
          <w:bCs w:val="0"/>
          <w:noProof w:val="0"/>
          <w:color w:val="auto"/>
          <w:sz w:val="24"/>
          <w:szCs w:val="24"/>
          <w:lang w:val="tr-TR"/>
        </w:rPr>
        <w:t xml:space="preserve">. </w:t>
      </w:r>
    </w:p>
    <w:p w:rsidR="57963699" w:rsidP="57963699" w:rsidRDefault="57963699" w14:paraId="342B0CEC" w14:textId="6AE745B1">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0646DDD6" w14:textId="7E339761">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explode</w:t>
      </w:r>
      <w:r w:rsidRPr="57963699" w:rsidR="57963699">
        <w:rPr>
          <w:rFonts w:ascii="Arial" w:hAnsi="Arial" w:eastAsia="Arial" w:cs="Arial"/>
          <w:b w:val="0"/>
          <w:bCs w:val="0"/>
          <w:noProof w:val="0"/>
          <w:color w:val="auto"/>
          <w:sz w:val="24"/>
          <w:szCs w:val="24"/>
          <w:lang w:val="tr-TR"/>
        </w:rPr>
        <w:t xml:space="preserve"> = (0.1, 0.1, 0.1, 0.1, 0.1, 0.1) </w:t>
      </w:r>
    </w:p>
    <w:p w:rsidR="57963699" w:rsidP="57963699" w:rsidRDefault="57963699" w14:paraId="0318AB7B" w14:textId="48DE7630">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Pie</w:t>
      </w:r>
      <w:r w:rsidRPr="57963699" w:rsidR="57963699">
        <w:rPr>
          <w:rFonts w:ascii="Arial" w:hAnsi="Arial" w:eastAsia="Arial" w:cs="Arial"/>
          <w:b w:val="0"/>
          <w:bCs w:val="0"/>
          <w:noProof w:val="0"/>
          <w:color w:val="auto"/>
          <w:sz w:val="24"/>
          <w:szCs w:val="24"/>
          <w:lang w:val="tr-TR"/>
        </w:rPr>
        <w:t xml:space="preserve"> Chart gibi görselleştirmelerde veri kümelerini birbirinden ayırmak için kullanıyoruz. </w:t>
      </w:r>
    </w:p>
    <w:p w:rsidR="57963699" w:rsidP="57963699" w:rsidRDefault="57963699" w14:paraId="163F228C" w14:textId="0A990D31">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3FAA770A" w14:textId="423F95A7">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plt.xlabel</w:t>
      </w:r>
      <w:r w:rsidRPr="57963699" w:rsidR="57963699">
        <w:rPr>
          <w:rFonts w:ascii="Arial" w:hAnsi="Arial" w:eastAsia="Arial" w:cs="Arial"/>
          <w:b w:val="0"/>
          <w:bCs w:val="0"/>
          <w:noProof w:val="0"/>
          <w:color w:val="auto"/>
          <w:sz w:val="24"/>
          <w:szCs w:val="24"/>
          <w:lang w:val="tr-TR"/>
        </w:rPr>
        <w:t xml:space="preserve">("X Ekseni Etiketi") </w:t>
      </w:r>
    </w:p>
    <w:p w:rsidR="57963699" w:rsidP="57963699" w:rsidRDefault="57963699" w14:paraId="4B899350" w14:textId="58F37D4C">
      <w:pPr>
        <w:pStyle w:val="Normal"/>
        <w:suppressLineNumbers w:val="0"/>
        <w:bidi w:val="0"/>
        <w:spacing w:before="0" w:beforeAutospacing="off" w:after="0" w:afterAutospacing="off" w:line="285" w:lineRule="exact"/>
        <w:ind w:left="0" w:right="0"/>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 xml:space="preserve">X eksenindeki başlığı </w:t>
      </w:r>
      <w:r w:rsidRPr="57963699" w:rsidR="57963699">
        <w:rPr>
          <w:rFonts w:ascii="Arial" w:hAnsi="Arial" w:eastAsia="Arial" w:cs="Arial"/>
          <w:b w:val="0"/>
          <w:bCs w:val="0"/>
          <w:noProof w:val="0"/>
          <w:color w:val="auto"/>
          <w:sz w:val="24"/>
          <w:szCs w:val="24"/>
          <w:lang w:val="tr-TR"/>
        </w:rPr>
        <w:t>değişt</w:t>
      </w:r>
      <w:r w:rsidRPr="57963699" w:rsidR="57963699">
        <w:rPr>
          <w:rFonts w:ascii="Arial" w:hAnsi="Arial" w:eastAsia="Arial" w:cs="Arial"/>
          <w:b w:val="0"/>
          <w:bCs w:val="0"/>
          <w:noProof w:val="0"/>
          <w:color w:val="auto"/>
          <w:sz w:val="24"/>
          <w:szCs w:val="24"/>
          <w:lang w:val="tr-TR"/>
        </w:rPr>
        <w:t>irmek için kullanıyoruz.</w:t>
      </w:r>
    </w:p>
    <w:p w:rsidR="57963699" w:rsidP="57963699" w:rsidRDefault="57963699" w14:paraId="5152CF99" w14:textId="74220093">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77030037" w14:textId="35CF6092">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plt.ylabel</w:t>
      </w:r>
      <w:r w:rsidRPr="57963699" w:rsidR="57963699">
        <w:rPr>
          <w:rFonts w:ascii="Arial" w:hAnsi="Arial" w:eastAsia="Arial" w:cs="Arial"/>
          <w:b w:val="0"/>
          <w:bCs w:val="0"/>
          <w:noProof w:val="0"/>
          <w:color w:val="auto"/>
          <w:sz w:val="24"/>
          <w:szCs w:val="24"/>
          <w:lang w:val="tr-TR"/>
        </w:rPr>
        <w:t xml:space="preserve">("Y Ekseni Etiketi") </w:t>
      </w:r>
    </w:p>
    <w:p w:rsidR="57963699" w:rsidP="57963699" w:rsidRDefault="57963699" w14:paraId="0279109E" w14:textId="127A1B5C">
      <w:pPr>
        <w:pStyle w:val="Normal"/>
        <w:suppressLineNumbers w:val="0"/>
        <w:bidi w:val="0"/>
        <w:spacing w:before="0" w:beforeAutospacing="off" w:after="0" w:afterAutospacing="off" w:line="285" w:lineRule="exact"/>
        <w:ind w:left="0" w:right="0"/>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y</w:t>
      </w:r>
      <w:r w:rsidRPr="57963699" w:rsidR="57963699">
        <w:rPr>
          <w:rFonts w:ascii="Arial" w:hAnsi="Arial" w:eastAsia="Arial" w:cs="Arial"/>
          <w:b w:val="0"/>
          <w:bCs w:val="0"/>
          <w:noProof w:val="0"/>
          <w:color w:val="auto"/>
          <w:sz w:val="24"/>
          <w:szCs w:val="24"/>
          <w:lang w:val="tr-TR"/>
        </w:rPr>
        <w:t xml:space="preserve"> eksenindeki başlığı değiştirmek için kullanıyoruz.</w:t>
      </w:r>
    </w:p>
    <w:p w:rsidR="57963699" w:rsidP="57963699" w:rsidRDefault="57963699" w14:paraId="0EF5B835" w14:textId="37BDD04D">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43F77EEE" w14:textId="5D82137D">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plt.gca</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add_artist</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plt.Circle</w:t>
      </w:r>
      <w:r w:rsidRPr="57963699" w:rsidR="57963699">
        <w:rPr>
          <w:rFonts w:ascii="Arial" w:hAnsi="Arial" w:eastAsia="Arial" w:cs="Arial"/>
          <w:b w:val="0"/>
          <w:bCs w:val="0"/>
          <w:noProof w:val="0"/>
          <w:color w:val="auto"/>
          <w:sz w:val="24"/>
          <w:szCs w:val="24"/>
          <w:lang w:val="tr-TR"/>
        </w:rPr>
        <w:t>((0,0),0.</w:t>
      </w:r>
      <w:r w:rsidRPr="57963699" w:rsidR="57963699">
        <w:rPr>
          <w:rFonts w:ascii="Arial" w:hAnsi="Arial" w:eastAsia="Arial" w:cs="Arial"/>
          <w:b w:val="0"/>
          <w:bCs w:val="0"/>
          <w:noProof w:val="0"/>
          <w:color w:val="auto"/>
          <w:sz w:val="24"/>
          <w:szCs w:val="24"/>
          <w:lang w:val="tr-TR"/>
        </w:rPr>
        <w:t>70,fc</w:t>
      </w:r>
      <w:r w:rsidRPr="57963699" w:rsidR="57963699">
        <w:rPr>
          <w:rFonts w:ascii="Arial" w:hAnsi="Arial" w:eastAsia="Arial" w:cs="Arial"/>
          <w:b w:val="0"/>
          <w:bCs w:val="0"/>
          <w:noProof w:val="0"/>
          <w:color w:val="auto"/>
          <w:sz w:val="24"/>
          <w:szCs w:val="24"/>
          <w:lang w:val="tr-TR"/>
        </w:rPr>
        <w:t>='</w:t>
      </w:r>
      <w:r w:rsidRPr="57963699" w:rsidR="57963699">
        <w:rPr>
          <w:rFonts w:ascii="Arial" w:hAnsi="Arial" w:eastAsia="Arial" w:cs="Arial"/>
          <w:b w:val="0"/>
          <w:bCs w:val="0"/>
          <w:noProof w:val="0"/>
          <w:color w:val="auto"/>
          <w:sz w:val="24"/>
          <w:szCs w:val="24"/>
          <w:lang w:val="tr-TR"/>
        </w:rPr>
        <w:t>white</w:t>
      </w:r>
      <w:r w:rsidRPr="57963699" w:rsidR="57963699">
        <w:rPr>
          <w:rFonts w:ascii="Arial" w:hAnsi="Arial" w:eastAsia="Arial" w:cs="Arial"/>
          <w:b w:val="0"/>
          <w:bCs w:val="0"/>
          <w:noProof w:val="0"/>
          <w:color w:val="auto"/>
          <w:sz w:val="24"/>
          <w:szCs w:val="24"/>
          <w:lang w:val="tr-TR"/>
        </w:rPr>
        <w:t xml:space="preserve">')) </w:t>
      </w:r>
    </w:p>
    <w:p w:rsidR="57963699" w:rsidP="57963699" w:rsidRDefault="57963699" w14:paraId="2EF02966" w14:textId="768CC738">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 xml:space="preserve">İç içe geçmiş bir beyaz daire ekliyoruz. </w:t>
      </w:r>
    </w:p>
    <w:p w:rsidR="57963699" w:rsidP="57963699" w:rsidRDefault="57963699" w14:paraId="1B295BAF" w14:textId="6FC835B3">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171DE09B" w14:textId="19622CEA">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plt.title</w:t>
      </w:r>
      <w:r w:rsidRPr="57963699" w:rsidR="57963699">
        <w:rPr>
          <w:rFonts w:ascii="Arial" w:hAnsi="Arial" w:eastAsia="Arial" w:cs="Arial"/>
          <w:b w:val="0"/>
          <w:bCs w:val="0"/>
          <w:noProof w:val="0"/>
          <w:color w:val="auto"/>
          <w:sz w:val="24"/>
          <w:szCs w:val="24"/>
          <w:lang w:val="tr-TR"/>
        </w:rPr>
        <w:t xml:space="preserve">("Dairesel Grafik Başlığı") </w:t>
      </w:r>
    </w:p>
    <w:p w:rsidR="57963699" w:rsidP="57963699" w:rsidRDefault="57963699" w14:paraId="674D21A4" w14:textId="0ED49FA1">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Başlık eklemek için kullanıyoruz.</w:t>
      </w:r>
    </w:p>
    <w:p w:rsidR="57963699" w:rsidP="57963699" w:rsidRDefault="57963699" w14:paraId="083EFC66" w14:textId="578132BF">
      <w:pPr>
        <w:pStyle w:val="Normal"/>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p>
    <w:p w:rsidR="57963699" w:rsidP="57963699" w:rsidRDefault="57963699" w14:paraId="1D43F56C" w14:textId="77A50315">
      <w:pPr>
        <w:bidi w:val="0"/>
        <w:spacing w:before="0" w:beforeAutospacing="off" w:after="0" w:afterAutospacing="off" w:line="285" w:lineRule="exact"/>
        <w:jc w:val="left"/>
        <w:rPr>
          <w:rFonts w:ascii="Arial" w:hAnsi="Arial" w:eastAsia="Arial" w:cs="Arial"/>
          <w:b w:val="0"/>
          <w:bCs w:val="0"/>
          <w:noProof w:val="0"/>
          <w:color w:val="auto"/>
          <w:sz w:val="24"/>
          <w:szCs w:val="24"/>
          <w:lang w:val="tr-TR"/>
        </w:rPr>
      </w:pPr>
      <w:r w:rsidRPr="57963699" w:rsidR="57963699">
        <w:rPr>
          <w:rFonts w:ascii="Arial" w:hAnsi="Arial" w:eastAsia="Arial" w:cs="Arial"/>
          <w:b w:val="0"/>
          <w:bCs w:val="0"/>
          <w:noProof w:val="0"/>
          <w:color w:val="auto"/>
          <w:sz w:val="24"/>
          <w:szCs w:val="24"/>
          <w:lang w:val="tr-TR"/>
        </w:rPr>
        <w:t>plt.show</w:t>
      </w:r>
      <w:r w:rsidRPr="57963699" w:rsidR="57963699">
        <w:rPr>
          <w:rFonts w:ascii="Arial" w:hAnsi="Arial" w:eastAsia="Arial" w:cs="Arial"/>
          <w:b w:val="0"/>
          <w:bCs w:val="0"/>
          <w:noProof w:val="0"/>
          <w:color w:val="auto"/>
          <w:sz w:val="24"/>
          <w:szCs w:val="24"/>
          <w:lang w:val="tr-TR"/>
        </w:rPr>
        <w:t xml:space="preserve">() </w:t>
      </w:r>
    </w:p>
    <w:p w:rsidR="57963699" w:rsidP="57963699" w:rsidRDefault="57963699" w14:paraId="3478A189" w14:textId="7BC572D5">
      <w:pPr>
        <w:bidi w:val="0"/>
        <w:spacing w:before="0" w:beforeAutospacing="off" w:after="0" w:afterAutospacing="off" w:line="285" w:lineRule="exact"/>
        <w:jc w:val="left"/>
        <w:rPr>
          <w:rFonts w:ascii="Consolas" w:hAnsi="Consolas" w:eastAsia="Consolas" w:cs="Consolas"/>
          <w:b w:val="0"/>
          <w:bCs w:val="0"/>
          <w:noProof w:val="0"/>
          <w:color w:val="auto"/>
          <w:sz w:val="21"/>
          <w:szCs w:val="21"/>
          <w:lang w:val="tr-TR"/>
        </w:rPr>
      </w:pPr>
      <w:r w:rsidRPr="57963699" w:rsidR="57963699">
        <w:rPr>
          <w:rFonts w:ascii="Arial" w:hAnsi="Arial" w:eastAsia="Arial" w:cs="Arial"/>
          <w:b w:val="0"/>
          <w:bCs w:val="0"/>
          <w:noProof w:val="0"/>
          <w:color w:val="auto"/>
          <w:sz w:val="24"/>
          <w:szCs w:val="24"/>
          <w:lang w:val="tr-TR"/>
        </w:rPr>
        <w:t>Grafiği göstermek için kullanıyoruz</w:t>
      </w:r>
      <w:r w:rsidRPr="57963699" w:rsidR="57963699">
        <w:rPr>
          <w:rFonts w:ascii="Arial" w:hAnsi="Arial" w:eastAsia="Arial" w:cs="Arial"/>
          <w:b w:val="0"/>
          <w:bCs w:val="0"/>
          <w:noProof w:val="0"/>
          <w:color w:val="auto"/>
          <w:sz w:val="24"/>
          <w:szCs w:val="24"/>
          <w:lang w:val="tr-TR"/>
        </w:rPr>
        <w:t>.</w:t>
      </w:r>
      <w:r>
        <w:br/>
      </w:r>
    </w:p>
    <w:p w:rsidR="57963699" w:rsidP="57963699" w:rsidRDefault="57963699" w14:paraId="751DC1D2" w14:textId="4047A56E">
      <w:pPr>
        <w:pStyle w:val="Normal"/>
        <w:suppressLineNumbers w:val="0"/>
        <w:bidi w:val="0"/>
        <w:spacing w:before="0" w:beforeAutospacing="off" w:after="160" w:afterAutospacing="off" w:line="259" w:lineRule="auto"/>
        <w:ind w:left="0" w:right="0"/>
        <w:jc w:val="center"/>
        <w:rPr>
          <w:rFonts w:ascii="Arial" w:hAnsi="Arial" w:eastAsia="Arial" w:cs="Arial"/>
          <w:b w:val="1"/>
          <w:bCs w:val="1"/>
          <w:i w:val="0"/>
          <w:iCs w:val="0"/>
          <w:caps w:val="0"/>
          <w:smallCaps w:val="0"/>
          <w:noProof w:val="0"/>
          <w:color w:val="FF0000"/>
          <w:sz w:val="32"/>
          <w:szCs w:val="32"/>
          <w:lang w:val="tr-TR"/>
        </w:rPr>
      </w:pPr>
    </w:p>
    <w:p w:rsidR="57963699" w:rsidP="57963699" w:rsidRDefault="57963699" w14:paraId="03024F5C" w14:textId="1B750864">
      <w:pPr>
        <w:pStyle w:val="Normal"/>
        <w:suppressLineNumbers w:val="0"/>
        <w:bidi w:val="0"/>
        <w:spacing w:before="0" w:beforeAutospacing="off" w:after="160" w:afterAutospacing="off" w:line="259" w:lineRule="auto"/>
        <w:ind w:left="0" w:right="0"/>
        <w:jc w:val="center"/>
        <w:rPr>
          <w:rFonts w:ascii="Arial" w:hAnsi="Arial" w:eastAsia="Arial" w:cs="Arial"/>
          <w:b w:val="1"/>
          <w:bCs w:val="1"/>
          <w:i w:val="0"/>
          <w:iCs w:val="0"/>
          <w:caps w:val="0"/>
          <w:smallCaps w:val="0"/>
          <w:noProof w:val="0"/>
          <w:color w:val="FF0000"/>
          <w:sz w:val="32"/>
          <w:szCs w:val="32"/>
          <w:lang w:val="tr-TR"/>
        </w:rPr>
      </w:pPr>
      <w:r w:rsidRPr="57963699" w:rsidR="57963699">
        <w:rPr>
          <w:rFonts w:ascii="Arial" w:hAnsi="Arial" w:eastAsia="Arial" w:cs="Arial"/>
          <w:b w:val="1"/>
          <w:bCs w:val="1"/>
          <w:i w:val="0"/>
          <w:iCs w:val="0"/>
          <w:caps w:val="0"/>
          <w:smallCaps w:val="0"/>
          <w:noProof w:val="0"/>
          <w:color w:val="FF0000"/>
          <w:sz w:val="32"/>
          <w:szCs w:val="32"/>
          <w:lang w:val="tr-TR"/>
        </w:rPr>
        <w:t>Kodlar</w:t>
      </w:r>
    </w:p>
    <w:p w:rsidR="57963699" w:rsidP="57963699" w:rsidRDefault="57963699" w14:paraId="16D7912B" w14:textId="7ED95ACE">
      <w:pPr>
        <w:pStyle w:val="Normal"/>
        <w:suppressLineNumbers w:val="0"/>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import</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pandas</w:t>
      </w:r>
      <w:r w:rsidRPr="57963699" w:rsidR="57963699">
        <w:rPr>
          <w:rFonts w:ascii="Arial" w:hAnsi="Arial" w:eastAsia="Arial" w:cs="Arial"/>
          <w:b w:val="0"/>
          <w:bCs w:val="0"/>
          <w:i w:val="0"/>
          <w:iCs w:val="0"/>
          <w:caps w:val="0"/>
          <w:smallCaps w:val="0"/>
          <w:noProof w:val="0"/>
          <w:color w:val="auto"/>
          <w:sz w:val="22"/>
          <w:szCs w:val="22"/>
          <w:lang w:val="tr-TR"/>
        </w:rPr>
        <w:t xml:space="preserve"> as </w:t>
      </w:r>
      <w:r w:rsidRPr="57963699" w:rsidR="57963699">
        <w:rPr>
          <w:rFonts w:ascii="Arial" w:hAnsi="Arial" w:eastAsia="Arial" w:cs="Arial"/>
          <w:b w:val="0"/>
          <w:bCs w:val="0"/>
          <w:i w:val="0"/>
          <w:iCs w:val="0"/>
          <w:caps w:val="0"/>
          <w:smallCaps w:val="0"/>
          <w:noProof w:val="0"/>
          <w:color w:val="auto"/>
          <w:sz w:val="22"/>
          <w:szCs w:val="22"/>
          <w:lang w:val="tr-TR"/>
        </w:rPr>
        <w:t>pd</w:t>
      </w:r>
    </w:p>
    <w:p w:rsidR="57963699" w:rsidP="57963699" w:rsidRDefault="57963699" w14:paraId="3411E8C5" w14:textId="74FD584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import</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numpy</w:t>
      </w:r>
      <w:r w:rsidRPr="57963699" w:rsidR="57963699">
        <w:rPr>
          <w:rFonts w:ascii="Arial" w:hAnsi="Arial" w:eastAsia="Arial" w:cs="Arial"/>
          <w:b w:val="0"/>
          <w:bCs w:val="0"/>
          <w:i w:val="0"/>
          <w:iCs w:val="0"/>
          <w:caps w:val="0"/>
          <w:smallCaps w:val="0"/>
          <w:noProof w:val="0"/>
          <w:color w:val="auto"/>
          <w:sz w:val="22"/>
          <w:szCs w:val="22"/>
          <w:lang w:val="tr-TR"/>
        </w:rPr>
        <w:t xml:space="preserve"> as </w:t>
      </w:r>
      <w:r w:rsidRPr="57963699" w:rsidR="57963699">
        <w:rPr>
          <w:rFonts w:ascii="Arial" w:hAnsi="Arial" w:eastAsia="Arial" w:cs="Arial"/>
          <w:b w:val="0"/>
          <w:bCs w:val="0"/>
          <w:i w:val="0"/>
          <w:iCs w:val="0"/>
          <w:caps w:val="0"/>
          <w:smallCaps w:val="0"/>
          <w:noProof w:val="0"/>
          <w:color w:val="auto"/>
          <w:sz w:val="22"/>
          <w:szCs w:val="22"/>
          <w:lang w:val="tr-TR"/>
        </w:rPr>
        <w:t>np</w:t>
      </w:r>
    </w:p>
    <w:p w:rsidR="57963699" w:rsidP="57963699" w:rsidRDefault="57963699" w14:paraId="3ECECF98" w14:textId="288036F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import</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matplotlib.pyplot</w:t>
      </w:r>
      <w:r w:rsidRPr="57963699" w:rsidR="57963699">
        <w:rPr>
          <w:rFonts w:ascii="Arial" w:hAnsi="Arial" w:eastAsia="Arial" w:cs="Arial"/>
          <w:b w:val="0"/>
          <w:bCs w:val="0"/>
          <w:i w:val="0"/>
          <w:iCs w:val="0"/>
          <w:caps w:val="0"/>
          <w:smallCaps w:val="0"/>
          <w:noProof w:val="0"/>
          <w:color w:val="auto"/>
          <w:sz w:val="22"/>
          <w:szCs w:val="22"/>
          <w:lang w:val="tr-TR"/>
        </w:rPr>
        <w:t xml:space="preserve"> as </w:t>
      </w:r>
      <w:r w:rsidRPr="57963699" w:rsidR="57963699">
        <w:rPr>
          <w:rFonts w:ascii="Arial" w:hAnsi="Arial" w:eastAsia="Arial" w:cs="Arial"/>
          <w:b w:val="0"/>
          <w:bCs w:val="0"/>
          <w:i w:val="0"/>
          <w:iCs w:val="0"/>
          <w:caps w:val="0"/>
          <w:smallCaps w:val="0"/>
          <w:noProof w:val="0"/>
          <w:color w:val="auto"/>
          <w:sz w:val="22"/>
          <w:szCs w:val="22"/>
          <w:lang w:val="tr-TR"/>
        </w:rPr>
        <w:t>plt</w:t>
      </w:r>
    </w:p>
    <w:p w:rsidR="57963699" w:rsidP="57963699" w:rsidRDefault="57963699" w14:paraId="745528F0" w14:textId="33002B5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import</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seaborn</w:t>
      </w:r>
      <w:r w:rsidRPr="57963699" w:rsidR="57963699">
        <w:rPr>
          <w:rFonts w:ascii="Arial" w:hAnsi="Arial" w:eastAsia="Arial" w:cs="Arial"/>
          <w:b w:val="0"/>
          <w:bCs w:val="0"/>
          <w:i w:val="0"/>
          <w:iCs w:val="0"/>
          <w:caps w:val="0"/>
          <w:smallCaps w:val="0"/>
          <w:noProof w:val="0"/>
          <w:color w:val="auto"/>
          <w:sz w:val="22"/>
          <w:szCs w:val="22"/>
          <w:lang w:val="tr-TR"/>
        </w:rPr>
        <w:t xml:space="preserve"> as </w:t>
      </w:r>
      <w:r w:rsidRPr="57963699" w:rsidR="57963699">
        <w:rPr>
          <w:rFonts w:ascii="Arial" w:hAnsi="Arial" w:eastAsia="Arial" w:cs="Arial"/>
          <w:b w:val="0"/>
          <w:bCs w:val="0"/>
          <w:i w:val="0"/>
          <w:iCs w:val="0"/>
          <w:caps w:val="0"/>
          <w:smallCaps w:val="0"/>
          <w:noProof w:val="0"/>
          <w:color w:val="auto"/>
          <w:sz w:val="22"/>
          <w:szCs w:val="22"/>
          <w:lang w:val="tr-TR"/>
        </w:rPr>
        <w:t>sns</w:t>
      </w:r>
    </w:p>
    <w:p w:rsidR="57963699" w:rsidP="57963699" w:rsidRDefault="57963699" w14:paraId="3044B3B1" w14:textId="7B163E1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746C936A" w14:textId="5C48E5D7">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veri</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pd.read_csv</w:t>
      </w:r>
      <w:r w:rsidRPr="57963699" w:rsidR="57963699">
        <w:rPr>
          <w:rFonts w:ascii="Arial" w:hAnsi="Arial" w:eastAsia="Arial" w:cs="Arial"/>
          <w:b w:val="0"/>
          <w:bCs w:val="0"/>
          <w:i w:val="0"/>
          <w:iCs w:val="0"/>
          <w:caps w:val="0"/>
          <w:smallCaps w:val="0"/>
          <w:noProof w:val="0"/>
          <w:color w:val="auto"/>
          <w:sz w:val="22"/>
          <w:szCs w:val="22"/>
          <w:lang w:val="tr-TR"/>
        </w:rPr>
        <w:t xml:space="preserve">("cost_of_living.csv", </w:t>
      </w:r>
      <w:r w:rsidRPr="57963699" w:rsidR="57963699">
        <w:rPr>
          <w:rFonts w:ascii="Arial" w:hAnsi="Arial" w:eastAsia="Arial" w:cs="Arial"/>
          <w:b w:val="0"/>
          <w:bCs w:val="0"/>
          <w:i w:val="0"/>
          <w:iCs w:val="0"/>
          <w:caps w:val="0"/>
          <w:smallCaps w:val="0"/>
          <w:noProof w:val="0"/>
          <w:color w:val="auto"/>
          <w:sz w:val="22"/>
          <w:szCs w:val="22"/>
          <w:lang w:val="tr-TR"/>
        </w:rPr>
        <w:t>names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 xml:space="preserve">"Sıralama", "Ülke", "Yaşam Maliyeti Endeksi", "Kira Endeksi", "Yaşam Maliyeti + Kira Endeksi", "Marketler Endeksi", "Restoran Fiyat Endeksi", "Yerel Satın Alma Gücü Endeksi"], </w:t>
      </w:r>
      <w:r w:rsidRPr="57963699" w:rsidR="57963699">
        <w:rPr>
          <w:rFonts w:ascii="Arial" w:hAnsi="Arial" w:eastAsia="Arial" w:cs="Arial"/>
          <w:b w:val="0"/>
          <w:bCs w:val="0"/>
          <w:i w:val="0"/>
          <w:iCs w:val="0"/>
          <w:caps w:val="0"/>
          <w:smallCaps w:val="0"/>
          <w:noProof w:val="0"/>
          <w:color w:val="auto"/>
          <w:sz w:val="22"/>
          <w:szCs w:val="22"/>
          <w:lang w:val="tr-TR"/>
        </w:rPr>
        <w:t>header</w:t>
      </w:r>
      <w:r w:rsidRPr="57963699" w:rsidR="57963699">
        <w:rPr>
          <w:rFonts w:ascii="Arial" w:hAnsi="Arial" w:eastAsia="Arial" w:cs="Arial"/>
          <w:b w:val="0"/>
          <w:bCs w:val="0"/>
          <w:i w:val="0"/>
          <w:iCs w:val="0"/>
          <w:caps w:val="0"/>
          <w:smallCaps w:val="0"/>
          <w:noProof w:val="0"/>
          <w:color w:val="auto"/>
          <w:sz w:val="22"/>
          <w:szCs w:val="22"/>
          <w:lang w:val="tr-TR"/>
        </w:rPr>
        <w:t>=0)</w:t>
      </w:r>
    </w:p>
    <w:p w:rsidR="57963699" w:rsidP="57963699" w:rsidRDefault="57963699" w14:paraId="627B7C3D" w14:textId="64FA02A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3C49A2EE" w14:textId="046F419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print</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veri.columns</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3254EE2B" w14:textId="75084FB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0D48D138" w14:textId="7998D8F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soru1(</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5B4AA93B" w14:textId="491F8C7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sorted_data</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data_frame.sort_values</w:t>
      </w:r>
      <w:r w:rsidRPr="57963699" w:rsidR="57963699">
        <w:rPr>
          <w:rFonts w:ascii="Arial" w:hAnsi="Arial" w:eastAsia="Arial" w:cs="Arial"/>
          <w:b w:val="0"/>
          <w:bCs w:val="0"/>
          <w:i w:val="0"/>
          <w:iCs w:val="0"/>
          <w:caps w:val="0"/>
          <w:smallCaps w:val="0"/>
          <w:noProof w:val="0"/>
          <w:color w:val="auto"/>
          <w:sz w:val="22"/>
          <w:szCs w:val="22"/>
          <w:lang w:val="tr-TR"/>
        </w:rPr>
        <w:t xml:space="preserve">("Yaşam Maliyeti Endeksi", </w:t>
      </w:r>
      <w:r w:rsidRPr="57963699" w:rsidR="57963699">
        <w:rPr>
          <w:rFonts w:ascii="Arial" w:hAnsi="Arial" w:eastAsia="Arial" w:cs="Arial"/>
          <w:b w:val="0"/>
          <w:bCs w:val="0"/>
          <w:i w:val="0"/>
          <w:iCs w:val="0"/>
          <w:caps w:val="0"/>
          <w:smallCaps w:val="0"/>
          <w:noProof w:val="0"/>
          <w:color w:val="auto"/>
          <w:sz w:val="22"/>
          <w:szCs w:val="22"/>
          <w:lang w:val="tr-TR"/>
        </w:rPr>
        <w:t>ascending</w:t>
      </w:r>
      <w:r w:rsidRPr="57963699" w:rsidR="57963699">
        <w:rPr>
          <w:rFonts w:ascii="Arial" w:hAnsi="Arial" w:eastAsia="Arial" w:cs="Arial"/>
          <w:b w:val="0"/>
          <w:bCs w:val="0"/>
          <w:i w:val="0"/>
          <w:iCs w:val="0"/>
          <w:caps w:val="0"/>
          <w:smallCaps w:val="0"/>
          <w:noProof w:val="0"/>
          <w:color w:val="auto"/>
          <w:sz w:val="22"/>
          <w:szCs w:val="22"/>
          <w:lang w:val="tr-TR"/>
        </w:rPr>
        <w:t>=True)</w:t>
      </w:r>
    </w:p>
    <w:p w:rsidR="57963699" w:rsidP="57963699" w:rsidRDefault="57963699" w14:paraId="7DE4B85D" w14:textId="75BBBEB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top</w:t>
      </w:r>
      <w:r w:rsidRPr="57963699" w:rsidR="57963699">
        <w:rPr>
          <w:rFonts w:ascii="Arial" w:hAnsi="Arial" w:eastAsia="Arial" w:cs="Arial"/>
          <w:b w:val="0"/>
          <w:bCs w:val="0"/>
          <w:i w:val="0"/>
          <w:iCs w:val="0"/>
          <w:caps w:val="0"/>
          <w:smallCaps w:val="0"/>
          <w:noProof w:val="0"/>
          <w:color w:val="auto"/>
          <w:sz w:val="22"/>
          <w:szCs w:val="22"/>
          <w:lang w:val="tr-TR"/>
        </w:rPr>
        <w:t xml:space="preserve">10 = </w:t>
      </w:r>
      <w:r w:rsidRPr="57963699" w:rsidR="57963699">
        <w:rPr>
          <w:rFonts w:ascii="Arial" w:hAnsi="Arial" w:eastAsia="Arial" w:cs="Arial"/>
          <w:b w:val="0"/>
          <w:bCs w:val="0"/>
          <w:i w:val="0"/>
          <w:iCs w:val="0"/>
          <w:caps w:val="0"/>
          <w:smallCaps w:val="0"/>
          <w:noProof w:val="0"/>
          <w:color w:val="auto"/>
          <w:sz w:val="22"/>
          <w:szCs w:val="22"/>
          <w:lang w:val="tr-TR"/>
        </w:rPr>
        <w:t>sorted_data.head</w:t>
      </w:r>
      <w:r w:rsidRPr="57963699" w:rsidR="57963699">
        <w:rPr>
          <w:rFonts w:ascii="Arial" w:hAnsi="Arial" w:eastAsia="Arial" w:cs="Arial"/>
          <w:b w:val="0"/>
          <w:bCs w:val="0"/>
          <w:i w:val="0"/>
          <w:iCs w:val="0"/>
          <w:caps w:val="0"/>
          <w:smallCaps w:val="0"/>
          <w:noProof w:val="0"/>
          <w:color w:val="auto"/>
          <w:sz w:val="22"/>
          <w:szCs w:val="22"/>
          <w:lang w:val="tr-TR"/>
        </w:rPr>
        <w:t>(10)</w:t>
      </w:r>
    </w:p>
    <w:p w:rsidR="57963699" w:rsidP="57963699" w:rsidRDefault="57963699" w14:paraId="57A705F0" w14:textId="712744A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colors</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sns.color_palette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viridis</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len</w:t>
      </w:r>
      <w:r w:rsidRPr="57963699" w:rsidR="57963699">
        <w:rPr>
          <w:rFonts w:ascii="Arial" w:hAnsi="Arial" w:eastAsia="Arial" w:cs="Arial"/>
          <w:b w:val="0"/>
          <w:bCs w:val="0"/>
          <w:i w:val="0"/>
          <w:iCs w:val="0"/>
          <w:caps w:val="0"/>
          <w:smallCaps w:val="0"/>
          <w:noProof w:val="0"/>
          <w:color w:val="auto"/>
          <w:sz w:val="22"/>
          <w:szCs w:val="22"/>
          <w:lang w:val="tr-TR"/>
        </w:rPr>
        <w:t>(top10))</w:t>
      </w:r>
    </w:p>
    <w:p w:rsidR="57963699" w:rsidP="57963699" w:rsidRDefault="57963699" w14:paraId="1635322D" w14:textId="1D86540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8, 8))</w:t>
      </w:r>
    </w:p>
    <w:p w:rsidR="57963699" w:rsidP="57963699" w:rsidRDefault="57963699" w14:paraId="7AA83DBA" w14:textId="1A16667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plt.pie</w:t>
      </w:r>
      <w:r w:rsidRPr="57963699" w:rsidR="57963699">
        <w:rPr>
          <w:rFonts w:ascii="Arial" w:hAnsi="Arial" w:eastAsia="Arial" w:cs="Arial"/>
          <w:b w:val="0"/>
          <w:bCs w:val="0"/>
          <w:i w:val="0"/>
          <w:iCs w:val="0"/>
          <w:caps w:val="0"/>
          <w:smallCaps w:val="0"/>
          <w:noProof w:val="0"/>
          <w:color w:val="auto"/>
          <w:sz w:val="22"/>
          <w:szCs w:val="22"/>
          <w:lang w:val="tr-TR"/>
        </w:rPr>
        <w:t xml:space="preserve">(top10["Yaşam Maliyeti Endeksi"], </w:t>
      </w:r>
      <w:r w:rsidRPr="57963699" w:rsidR="57963699">
        <w:rPr>
          <w:rFonts w:ascii="Arial" w:hAnsi="Arial" w:eastAsia="Arial" w:cs="Arial"/>
          <w:b w:val="0"/>
          <w:bCs w:val="0"/>
          <w:i w:val="0"/>
          <w:iCs w:val="0"/>
          <w:caps w:val="0"/>
          <w:smallCaps w:val="0"/>
          <w:noProof w:val="0"/>
          <w:color w:val="auto"/>
          <w:sz w:val="22"/>
          <w:szCs w:val="22"/>
          <w:lang w:val="tr-TR"/>
        </w:rPr>
        <w:t>labels</w:t>
      </w:r>
      <w:r w:rsidRPr="57963699" w:rsidR="57963699">
        <w:rPr>
          <w:rFonts w:ascii="Arial" w:hAnsi="Arial" w:eastAsia="Arial" w:cs="Arial"/>
          <w:b w:val="0"/>
          <w:bCs w:val="0"/>
          <w:i w:val="0"/>
          <w:iCs w:val="0"/>
          <w:caps w:val="0"/>
          <w:smallCaps w:val="0"/>
          <w:noProof w:val="0"/>
          <w:color w:val="auto"/>
          <w:sz w:val="22"/>
          <w:szCs w:val="22"/>
          <w:lang w:val="tr-TR"/>
        </w:rPr>
        <w:t xml:space="preserve">=top10["Ülke"], </w:t>
      </w:r>
      <w:r w:rsidRPr="57963699" w:rsidR="57963699">
        <w:rPr>
          <w:rFonts w:ascii="Arial" w:hAnsi="Arial" w:eastAsia="Arial" w:cs="Arial"/>
          <w:b w:val="0"/>
          <w:bCs w:val="0"/>
          <w:i w:val="0"/>
          <w:iCs w:val="0"/>
          <w:caps w:val="0"/>
          <w:smallCaps w:val="0"/>
          <w:noProof w:val="0"/>
          <w:color w:val="auto"/>
          <w:sz w:val="22"/>
          <w:szCs w:val="22"/>
          <w:lang w:val="tr-TR"/>
        </w:rPr>
        <w:t>colors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colors</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autopct</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w:t>
      </w:r>
      <w:r w:rsidRPr="57963699" w:rsidR="57963699">
        <w:rPr>
          <w:rFonts w:ascii="Arial" w:hAnsi="Arial" w:eastAsia="Arial" w:cs="Arial"/>
          <w:b w:val="0"/>
          <w:bCs w:val="0"/>
          <w:i w:val="0"/>
          <w:iCs w:val="0"/>
          <w:caps w:val="0"/>
          <w:smallCaps w:val="0"/>
          <w:noProof w:val="0"/>
          <w:color w:val="auto"/>
          <w:sz w:val="22"/>
          <w:szCs w:val="22"/>
          <w:lang w:val="tr-TR"/>
        </w:rPr>
        <w:t xml:space="preserve">.1f%%', </w:t>
      </w:r>
      <w:r w:rsidRPr="57963699" w:rsidR="57963699">
        <w:rPr>
          <w:rFonts w:ascii="Arial" w:hAnsi="Arial" w:eastAsia="Arial" w:cs="Arial"/>
          <w:b w:val="0"/>
          <w:bCs w:val="0"/>
          <w:i w:val="0"/>
          <w:iCs w:val="0"/>
          <w:caps w:val="0"/>
          <w:smallCaps w:val="0"/>
          <w:noProof w:val="0"/>
          <w:color w:val="auto"/>
          <w:sz w:val="22"/>
          <w:szCs w:val="22"/>
          <w:lang w:val="tr-TR"/>
        </w:rPr>
        <w:t>startangle</w:t>
      </w:r>
      <w:r w:rsidRPr="57963699" w:rsidR="57963699">
        <w:rPr>
          <w:rFonts w:ascii="Arial" w:hAnsi="Arial" w:eastAsia="Arial" w:cs="Arial"/>
          <w:b w:val="0"/>
          <w:bCs w:val="0"/>
          <w:i w:val="0"/>
          <w:iCs w:val="0"/>
          <w:caps w:val="0"/>
          <w:smallCaps w:val="0"/>
          <w:noProof w:val="0"/>
          <w:color w:val="auto"/>
          <w:sz w:val="22"/>
          <w:szCs w:val="22"/>
          <w:lang w:val="tr-TR"/>
        </w:rPr>
        <w:t>=90)</w:t>
      </w:r>
    </w:p>
    <w:p w:rsidR="57963699" w:rsidP="57963699" w:rsidRDefault="57963699" w14:paraId="6EDB7F26" w14:textId="33914F1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plt.gca</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add_artist</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plt.Circle</w:t>
      </w:r>
      <w:r w:rsidRPr="57963699" w:rsidR="57963699">
        <w:rPr>
          <w:rFonts w:ascii="Arial" w:hAnsi="Arial" w:eastAsia="Arial" w:cs="Arial"/>
          <w:b w:val="0"/>
          <w:bCs w:val="0"/>
          <w:i w:val="0"/>
          <w:iCs w:val="0"/>
          <w:caps w:val="0"/>
          <w:smallCaps w:val="0"/>
          <w:noProof w:val="0"/>
          <w:color w:val="auto"/>
          <w:sz w:val="22"/>
          <w:szCs w:val="22"/>
          <w:lang w:val="tr-TR"/>
        </w:rPr>
        <w:t>((0,0),0.</w:t>
      </w:r>
      <w:r w:rsidRPr="57963699" w:rsidR="57963699">
        <w:rPr>
          <w:rFonts w:ascii="Arial" w:hAnsi="Arial" w:eastAsia="Arial" w:cs="Arial"/>
          <w:b w:val="0"/>
          <w:bCs w:val="0"/>
          <w:i w:val="0"/>
          <w:iCs w:val="0"/>
          <w:caps w:val="0"/>
          <w:smallCaps w:val="0"/>
          <w:noProof w:val="0"/>
          <w:color w:val="auto"/>
          <w:sz w:val="22"/>
          <w:szCs w:val="22"/>
          <w:lang w:val="tr-TR"/>
        </w:rPr>
        <w:t>70,fc</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white</w:t>
      </w: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0EEE1F77" w14:textId="58F9DE2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("En Düşük Toplam Yaşam Maliyetine Sahip 10 Ülke")</w:t>
      </w:r>
    </w:p>
    <w:p w:rsidR="57963699" w:rsidP="57963699" w:rsidRDefault="57963699" w14:paraId="38EC624B" w14:textId="52D386D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597D3999" w14:textId="0FC2692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410C9F3C" w14:textId="5D2F35B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soru2(</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2529CE6" w14:textId="0B4E31B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sorted_data</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data_frame.sort_values</w:t>
      </w:r>
      <w:r w:rsidRPr="57963699" w:rsidR="57963699">
        <w:rPr>
          <w:rFonts w:ascii="Arial" w:hAnsi="Arial" w:eastAsia="Arial" w:cs="Arial"/>
          <w:b w:val="0"/>
          <w:bCs w:val="0"/>
          <w:i w:val="0"/>
          <w:iCs w:val="0"/>
          <w:caps w:val="0"/>
          <w:smallCaps w:val="0"/>
          <w:noProof w:val="0"/>
          <w:color w:val="auto"/>
          <w:sz w:val="22"/>
          <w:szCs w:val="22"/>
          <w:lang w:val="tr-TR"/>
        </w:rPr>
        <w:t xml:space="preserve">("Yaşam Maliyeti Endeksi", </w:t>
      </w:r>
      <w:r w:rsidRPr="57963699" w:rsidR="57963699">
        <w:rPr>
          <w:rFonts w:ascii="Arial" w:hAnsi="Arial" w:eastAsia="Arial" w:cs="Arial"/>
          <w:b w:val="0"/>
          <w:bCs w:val="0"/>
          <w:i w:val="0"/>
          <w:iCs w:val="0"/>
          <w:caps w:val="0"/>
          <w:smallCaps w:val="0"/>
          <w:noProof w:val="0"/>
          <w:color w:val="auto"/>
          <w:sz w:val="22"/>
          <w:szCs w:val="22"/>
          <w:lang w:val="tr-TR"/>
        </w:rPr>
        <w:t>ascending</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False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7F381E96" w14:textId="4C019E2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bottom</w:t>
      </w:r>
      <w:r w:rsidRPr="57963699" w:rsidR="57963699">
        <w:rPr>
          <w:rFonts w:ascii="Arial" w:hAnsi="Arial" w:eastAsia="Arial" w:cs="Arial"/>
          <w:b w:val="0"/>
          <w:bCs w:val="0"/>
          <w:i w:val="0"/>
          <w:iCs w:val="0"/>
          <w:caps w:val="0"/>
          <w:smallCaps w:val="0"/>
          <w:noProof w:val="0"/>
          <w:color w:val="auto"/>
          <w:sz w:val="22"/>
          <w:szCs w:val="22"/>
          <w:lang w:val="tr-TR"/>
        </w:rPr>
        <w:t xml:space="preserve">10 = </w:t>
      </w:r>
      <w:r w:rsidRPr="57963699" w:rsidR="57963699">
        <w:rPr>
          <w:rFonts w:ascii="Arial" w:hAnsi="Arial" w:eastAsia="Arial" w:cs="Arial"/>
          <w:b w:val="0"/>
          <w:bCs w:val="0"/>
          <w:i w:val="0"/>
          <w:iCs w:val="0"/>
          <w:caps w:val="0"/>
          <w:smallCaps w:val="0"/>
          <w:noProof w:val="0"/>
          <w:color w:val="auto"/>
          <w:sz w:val="22"/>
          <w:szCs w:val="22"/>
          <w:lang w:val="tr-TR"/>
        </w:rPr>
        <w:t>sorted_data.head</w:t>
      </w:r>
      <w:r w:rsidRPr="57963699" w:rsidR="57963699">
        <w:rPr>
          <w:rFonts w:ascii="Arial" w:hAnsi="Arial" w:eastAsia="Arial" w:cs="Arial"/>
          <w:b w:val="0"/>
          <w:bCs w:val="0"/>
          <w:i w:val="0"/>
          <w:iCs w:val="0"/>
          <w:caps w:val="0"/>
          <w:smallCaps w:val="0"/>
          <w:noProof w:val="0"/>
          <w:color w:val="auto"/>
          <w:sz w:val="22"/>
          <w:szCs w:val="22"/>
          <w:lang w:val="tr-TR"/>
        </w:rPr>
        <w:t>(10)</w:t>
      </w:r>
    </w:p>
    <w:p w:rsidR="57963699" w:rsidP="57963699" w:rsidRDefault="57963699" w14:paraId="18872692" w14:textId="7CC19B7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colors</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sns.color_palette</w:t>
      </w:r>
      <w:r w:rsidRPr="57963699" w:rsidR="57963699">
        <w:rPr>
          <w:rFonts w:ascii="Arial" w:hAnsi="Arial" w:eastAsia="Arial" w:cs="Arial"/>
          <w:b w:val="0"/>
          <w:bCs w:val="0"/>
          <w:i w:val="0"/>
          <w:iCs w:val="0"/>
          <w:caps w:val="0"/>
          <w:smallCaps w:val="0"/>
          <w:noProof w:val="0"/>
          <w:color w:val="auto"/>
          <w:sz w:val="22"/>
          <w:szCs w:val="22"/>
          <w:lang w:val="tr-TR"/>
        </w:rPr>
        <w:t xml:space="preserve">("magma", </w:t>
      </w:r>
      <w:r w:rsidRPr="57963699" w:rsidR="57963699">
        <w:rPr>
          <w:rFonts w:ascii="Arial" w:hAnsi="Arial" w:eastAsia="Arial" w:cs="Arial"/>
          <w:b w:val="0"/>
          <w:bCs w:val="0"/>
          <w:i w:val="0"/>
          <w:iCs w:val="0"/>
          <w:caps w:val="0"/>
          <w:smallCaps w:val="0"/>
          <w:noProof w:val="0"/>
          <w:color w:val="auto"/>
          <w:sz w:val="22"/>
          <w:szCs w:val="22"/>
          <w:lang w:val="tr-TR"/>
        </w:rPr>
        <w:t>len</w:t>
      </w:r>
      <w:r w:rsidRPr="57963699" w:rsidR="57963699">
        <w:rPr>
          <w:rFonts w:ascii="Arial" w:hAnsi="Arial" w:eastAsia="Arial" w:cs="Arial"/>
          <w:b w:val="0"/>
          <w:bCs w:val="0"/>
          <w:i w:val="0"/>
          <w:iCs w:val="0"/>
          <w:caps w:val="0"/>
          <w:smallCaps w:val="0"/>
          <w:noProof w:val="0"/>
          <w:color w:val="auto"/>
          <w:sz w:val="22"/>
          <w:szCs w:val="22"/>
          <w:lang w:val="tr-TR"/>
        </w:rPr>
        <w:t>(bottom10))</w:t>
      </w:r>
    </w:p>
    <w:p w:rsidR="57963699" w:rsidP="57963699" w:rsidRDefault="57963699" w14:paraId="19172439" w14:textId="1C18256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8, 8))</w:t>
      </w:r>
    </w:p>
    <w:p w:rsidR="57963699" w:rsidP="57963699" w:rsidRDefault="57963699" w14:paraId="2D94A99D" w14:textId="063B0B8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plt.pie</w:t>
      </w:r>
      <w:r w:rsidRPr="57963699" w:rsidR="57963699">
        <w:rPr>
          <w:rFonts w:ascii="Arial" w:hAnsi="Arial" w:eastAsia="Arial" w:cs="Arial"/>
          <w:b w:val="0"/>
          <w:bCs w:val="0"/>
          <w:i w:val="0"/>
          <w:iCs w:val="0"/>
          <w:caps w:val="0"/>
          <w:smallCaps w:val="0"/>
          <w:noProof w:val="0"/>
          <w:color w:val="auto"/>
          <w:sz w:val="22"/>
          <w:szCs w:val="22"/>
          <w:lang w:val="tr-TR"/>
        </w:rPr>
        <w:t xml:space="preserve">(bottom10["Yaşam Maliyeti Endeksi"], </w:t>
      </w:r>
      <w:r w:rsidRPr="57963699" w:rsidR="57963699">
        <w:rPr>
          <w:rFonts w:ascii="Arial" w:hAnsi="Arial" w:eastAsia="Arial" w:cs="Arial"/>
          <w:b w:val="0"/>
          <w:bCs w:val="0"/>
          <w:i w:val="0"/>
          <w:iCs w:val="0"/>
          <w:caps w:val="0"/>
          <w:smallCaps w:val="0"/>
          <w:noProof w:val="0"/>
          <w:color w:val="auto"/>
          <w:sz w:val="22"/>
          <w:szCs w:val="22"/>
          <w:lang w:val="tr-TR"/>
        </w:rPr>
        <w:t>labels</w:t>
      </w:r>
      <w:r w:rsidRPr="57963699" w:rsidR="57963699">
        <w:rPr>
          <w:rFonts w:ascii="Arial" w:hAnsi="Arial" w:eastAsia="Arial" w:cs="Arial"/>
          <w:b w:val="0"/>
          <w:bCs w:val="0"/>
          <w:i w:val="0"/>
          <w:iCs w:val="0"/>
          <w:caps w:val="0"/>
          <w:smallCaps w:val="0"/>
          <w:noProof w:val="0"/>
          <w:color w:val="auto"/>
          <w:sz w:val="22"/>
          <w:szCs w:val="22"/>
          <w:lang w:val="tr-TR"/>
        </w:rPr>
        <w:t xml:space="preserve">=bottom10["Ülke"], </w:t>
      </w:r>
      <w:r w:rsidRPr="57963699" w:rsidR="57963699">
        <w:rPr>
          <w:rFonts w:ascii="Arial" w:hAnsi="Arial" w:eastAsia="Arial" w:cs="Arial"/>
          <w:b w:val="0"/>
          <w:bCs w:val="0"/>
          <w:i w:val="0"/>
          <w:iCs w:val="0"/>
          <w:caps w:val="0"/>
          <w:smallCaps w:val="0"/>
          <w:noProof w:val="0"/>
          <w:color w:val="auto"/>
          <w:sz w:val="22"/>
          <w:szCs w:val="22"/>
          <w:lang w:val="tr-TR"/>
        </w:rPr>
        <w:t>colors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colors</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autopct</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w:t>
      </w:r>
      <w:r w:rsidRPr="57963699" w:rsidR="57963699">
        <w:rPr>
          <w:rFonts w:ascii="Arial" w:hAnsi="Arial" w:eastAsia="Arial" w:cs="Arial"/>
          <w:b w:val="0"/>
          <w:bCs w:val="0"/>
          <w:i w:val="0"/>
          <w:iCs w:val="0"/>
          <w:caps w:val="0"/>
          <w:smallCaps w:val="0"/>
          <w:noProof w:val="0"/>
          <w:color w:val="auto"/>
          <w:sz w:val="22"/>
          <w:szCs w:val="22"/>
          <w:lang w:val="tr-TR"/>
        </w:rPr>
        <w:t xml:space="preserve">.1f%%', </w:t>
      </w:r>
      <w:r w:rsidRPr="57963699" w:rsidR="57963699">
        <w:rPr>
          <w:rFonts w:ascii="Arial" w:hAnsi="Arial" w:eastAsia="Arial" w:cs="Arial"/>
          <w:b w:val="0"/>
          <w:bCs w:val="0"/>
          <w:i w:val="0"/>
          <w:iCs w:val="0"/>
          <w:caps w:val="0"/>
          <w:smallCaps w:val="0"/>
          <w:noProof w:val="0"/>
          <w:color w:val="auto"/>
          <w:sz w:val="22"/>
          <w:szCs w:val="22"/>
          <w:lang w:val="tr-TR"/>
        </w:rPr>
        <w:t>startangle</w:t>
      </w:r>
      <w:r w:rsidRPr="57963699" w:rsidR="57963699">
        <w:rPr>
          <w:rFonts w:ascii="Arial" w:hAnsi="Arial" w:eastAsia="Arial" w:cs="Arial"/>
          <w:b w:val="0"/>
          <w:bCs w:val="0"/>
          <w:i w:val="0"/>
          <w:iCs w:val="0"/>
          <w:caps w:val="0"/>
          <w:smallCaps w:val="0"/>
          <w:noProof w:val="0"/>
          <w:color w:val="auto"/>
          <w:sz w:val="22"/>
          <w:szCs w:val="22"/>
          <w:lang w:val="tr-TR"/>
        </w:rPr>
        <w:t>=90)</w:t>
      </w:r>
    </w:p>
    <w:p w:rsidR="57963699" w:rsidP="57963699" w:rsidRDefault="57963699" w14:paraId="77CF5561" w14:textId="1B6477A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plt.gca</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add_artist</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plt.Circle</w:t>
      </w:r>
      <w:r w:rsidRPr="57963699" w:rsidR="57963699">
        <w:rPr>
          <w:rFonts w:ascii="Arial" w:hAnsi="Arial" w:eastAsia="Arial" w:cs="Arial"/>
          <w:b w:val="0"/>
          <w:bCs w:val="0"/>
          <w:i w:val="0"/>
          <w:iCs w:val="0"/>
          <w:caps w:val="0"/>
          <w:smallCaps w:val="0"/>
          <w:noProof w:val="0"/>
          <w:color w:val="auto"/>
          <w:sz w:val="22"/>
          <w:szCs w:val="22"/>
          <w:lang w:val="tr-TR"/>
        </w:rPr>
        <w:t>((0,0),0.</w:t>
      </w:r>
      <w:r w:rsidRPr="57963699" w:rsidR="57963699">
        <w:rPr>
          <w:rFonts w:ascii="Arial" w:hAnsi="Arial" w:eastAsia="Arial" w:cs="Arial"/>
          <w:b w:val="0"/>
          <w:bCs w:val="0"/>
          <w:i w:val="0"/>
          <w:iCs w:val="0"/>
          <w:caps w:val="0"/>
          <w:smallCaps w:val="0"/>
          <w:noProof w:val="0"/>
          <w:color w:val="auto"/>
          <w:sz w:val="22"/>
          <w:szCs w:val="22"/>
          <w:lang w:val="tr-TR"/>
        </w:rPr>
        <w:t>70,fc</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white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1812DFC3" w14:textId="7688DA8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("En Yüksek Toplam Yaşam Maliyetine Sahip 10 Ülke")</w:t>
      </w:r>
    </w:p>
    <w:p w:rsidR="57963699" w:rsidP="57963699" w:rsidRDefault="57963699" w14:paraId="5953AB94" w14:textId="6E9FC29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4470E5F6" w14:textId="7103FA1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3A047B42" w14:textId="636E084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3D91BA84" w14:textId="06DA55A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soru3(</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AF48378" w14:textId="20D2D26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komut</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["Yerel Satın Alma Gücü Endeksi"</w:t>
      </w:r>
      <w:r w:rsidRPr="57963699" w:rsidR="57963699">
        <w:rPr>
          <w:rFonts w:ascii="Arial" w:hAnsi="Arial" w:eastAsia="Arial" w:cs="Arial"/>
          <w:b w:val="0"/>
          <w:bCs w:val="0"/>
          <w:i w:val="0"/>
          <w:iCs w:val="0"/>
          <w:caps w:val="0"/>
          <w:smallCaps w:val="0"/>
          <w:noProof w:val="0"/>
          <w:color w:val="auto"/>
          <w:sz w:val="22"/>
          <w:szCs w:val="22"/>
          <w:lang w:val="tr-TR"/>
        </w:rPr>
        <w:t>] &gt;</w:t>
      </w:r>
      <w:r w:rsidRPr="57963699" w:rsidR="57963699">
        <w:rPr>
          <w:rFonts w:ascii="Arial" w:hAnsi="Arial" w:eastAsia="Arial" w:cs="Arial"/>
          <w:b w:val="0"/>
          <w:bCs w:val="0"/>
          <w:i w:val="0"/>
          <w:iCs w:val="0"/>
          <w:caps w:val="0"/>
          <w:smallCaps w:val="0"/>
          <w:noProof w:val="0"/>
          <w:color w:val="auto"/>
          <w:sz w:val="22"/>
          <w:szCs w:val="22"/>
          <w:lang w:val="tr-TR"/>
        </w:rPr>
        <w:t xml:space="preserve"> 40]</w:t>
      </w:r>
    </w:p>
    <w:p w:rsidR="57963699" w:rsidP="57963699" w:rsidRDefault="57963699" w14:paraId="0AE7DF8C" w14:textId="5478ADB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15, 8))</w:t>
      </w:r>
    </w:p>
    <w:p w:rsidR="57963699" w:rsidP="57963699" w:rsidRDefault="57963699" w14:paraId="5A846871" w14:textId="637AFED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sns.barplot</w:t>
      </w:r>
      <w:r w:rsidRPr="57963699" w:rsidR="57963699">
        <w:rPr>
          <w:rFonts w:ascii="Arial" w:hAnsi="Arial" w:eastAsia="Arial" w:cs="Arial"/>
          <w:b w:val="0"/>
          <w:bCs w:val="0"/>
          <w:i w:val="0"/>
          <w:iCs w:val="0"/>
          <w:caps w:val="0"/>
          <w:smallCaps w:val="0"/>
          <w:noProof w:val="0"/>
          <w:color w:val="auto"/>
          <w:sz w:val="22"/>
          <w:szCs w:val="22"/>
          <w:lang w:val="tr-TR"/>
        </w:rPr>
        <w:t>(x="Ülke", y="Yerel Satın Alma Gücü Endeksi", data=komut, palette="</w:t>
      </w:r>
      <w:r w:rsidRPr="57963699" w:rsidR="57963699">
        <w:rPr>
          <w:rFonts w:ascii="Arial" w:hAnsi="Arial" w:eastAsia="Arial" w:cs="Arial"/>
          <w:b w:val="0"/>
          <w:bCs w:val="0"/>
          <w:i w:val="0"/>
          <w:iCs w:val="0"/>
          <w:caps w:val="0"/>
          <w:smallCaps w:val="0"/>
          <w:noProof w:val="0"/>
          <w:color w:val="auto"/>
          <w:sz w:val="22"/>
          <w:szCs w:val="22"/>
          <w:lang w:val="tr-TR"/>
        </w:rPr>
        <w:t>coolwarm</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573525C4" w14:textId="65C08777">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 xml:space="preserve">("Yerel Satın Alma </w:t>
      </w:r>
      <w:r w:rsidRPr="57963699" w:rsidR="57963699">
        <w:rPr>
          <w:rFonts w:ascii="Arial" w:hAnsi="Arial" w:eastAsia="Arial" w:cs="Arial"/>
          <w:b w:val="0"/>
          <w:bCs w:val="0"/>
          <w:i w:val="0"/>
          <w:iCs w:val="0"/>
          <w:caps w:val="0"/>
          <w:smallCaps w:val="0"/>
          <w:noProof w:val="0"/>
          <w:color w:val="auto"/>
          <w:sz w:val="22"/>
          <w:szCs w:val="22"/>
          <w:lang w:val="tr-TR"/>
        </w:rPr>
        <w:t>Güçleri  40'tan</w:t>
      </w:r>
      <w:r w:rsidRPr="57963699" w:rsidR="57963699">
        <w:rPr>
          <w:rFonts w:ascii="Arial" w:hAnsi="Arial" w:eastAsia="Arial" w:cs="Arial"/>
          <w:b w:val="0"/>
          <w:bCs w:val="0"/>
          <w:i w:val="0"/>
          <w:iCs w:val="0"/>
          <w:caps w:val="0"/>
          <w:smallCaps w:val="0"/>
          <w:noProof w:val="0"/>
          <w:color w:val="auto"/>
          <w:sz w:val="22"/>
          <w:szCs w:val="22"/>
          <w:lang w:val="tr-TR"/>
        </w:rPr>
        <w:t xml:space="preserve"> Yüksek Olan Ülkeler")</w:t>
      </w:r>
    </w:p>
    <w:p w:rsidR="57963699" w:rsidP="57963699" w:rsidRDefault="57963699" w14:paraId="3DD31E39" w14:textId="24FE842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plt.xticks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rotation</w:t>
      </w:r>
      <w:r w:rsidRPr="57963699" w:rsidR="57963699">
        <w:rPr>
          <w:rFonts w:ascii="Arial" w:hAnsi="Arial" w:eastAsia="Arial" w:cs="Arial"/>
          <w:b w:val="0"/>
          <w:bCs w:val="0"/>
          <w:i w:val="0"/>
          <w:iCs w:val="0"/>
          <w:caps w:val="0"/>
          <w:smallCaps w:val="0"/>
          <w:noProof w:val="0"/>
          <w:color w:val="auto"/>
          <w:sz w:val="22"/>
          <w:szCs w:val="22"/>
          <w:lang w:val="tr-TR"/>
        </w:rPr>
        <w:t>=90)</w:t>
      </w:r>
    </w:p>
    <w:p w:rsidR="57963699" w:rsidP="57963699" w:rsidRDefault="57963699" w14:paraId="1B01DEE2" w14:textId="067ED7F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plt.ylabel</w:t>
      </w:r>
      <w:r w:rsidRPr="57963699" w:rsidR="57963699">
        <w:rPr>
          <w:rFonts w:ascii="Arial" w:hAnsi="Arial" w:eastAsia="Arial" w:cs="Arial"/>
          <w:b w:val="0"/>
          <w:bCs w:val="0"/>
          <w:i w:val="0"/>
          <w:iCs w:val="0"/>
          <w:caps w:val="0"/>
          <w:smallCaps w:val="0"/>
          <w:noProof w:val="0"/>
          <w:color w:val="auto"/>
          <w:sz w:val="22"/>
          <w:szCs w:val="22"/>
          <w:lang w:val="tr-TR"/>
        </w:rPr>
        <w:t>("Yerel Satın Alma Gücü Endeksi")</w:t>
      </w:r>
    </w:p>
    <w:p w:rsidR="57963699" w:rsidP="57963699" w:rsidRDefault="57963699" w14:paraId="3D325D08" w14:textId="147D9BC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4F3CB4C2" w14:textId="1C9EDA5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5C89A82C" w14:textId="7D30B79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24A83953" w14:textId="56D7D3F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soru4(</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5C0BDD14" w14:textId="6B918F9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15, 8))</w:t>
      </w:r>
    </w:p>
    <w:p w:rsidR="57963699" w:rsidP="57963699" w:rsidRDefault="57963699" w14:paraId="311D4917" w14:textId="671A7A7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sns.scatterplot</w:t>
      </w:r>
      <w:r w:rsidRPr="57963699" w:rsidR="57963699">
        <w:rPr>
          <w:rFonts w:ascii="Arial" w:hAnsi="Arial" w:eastAsia="Arial" w:cs="Arial"/>
          <w:b w:val="0"/>
          <w:bCs w:val="0"/>
          <w:i w:val="0"/>
          <w:iCs w:val="0"/>
          <w:caps w:val="0"/>
          <w:smallCaps w:val="0"/>
          <w:noProof w:val="0"/>
          <w:color w:val="auto"/>
          <w:sz w:val="22"/>
          <w:szCs w:val="22"/>
          <w:lang w:val="tr-TR"/>
        </w:rPr>
        <w:t>(x="Kira Endeksi", y="Yaşam Maliyeti Endeksi", data=</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hue</w:t>
      </w:r>
      <w:r w:rsidRPr="57963699" w:rsidR="57963699">
        <w:rPr>
          <w:rFonts w:ascii="Arial" w:hAnsi="Arial" w:eastAsia="Arial" w:cs="Arial"/>
          <w:b w:val="0"/>
          <w:bCs w:val="0"/>
          <w:i w:val="0"/>
          <w:iCs w:val="0"/>
          <w:caps w:val="0"/>
          <w:smallCaps w:val="0"/>
          <w:noProof w:val="0"/>
          <w:color w:val="auto"/>
          <w:sz w:val="22"/>
          <w:szCs w:val="22"/>
          <w:lang w:val="tr-TR"/>
        </w:rPr>
        <w:t>="Ülke", palette="Set2")</w:t>
      </w:r>
    </w:p>
    <w:p w:rsidR="57963699" w:rsidP="57963699" w:rsidRDefault="57963699" w14:paraId="5DCC36B7" w14:textId="5A5B7EA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("Kiralama Endeksine Göre Ülkelerin Karşılaştırılması")</w:t>
      </w:r>
    </w:p>
    <w:p w:rsidR="57963699" w:rsidP="57963699" w:rsidRDefault="57963699" w14:paraId="28E792E8" w14:textId="21F1CE9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plt.ylabel</w:t>
      </w:r>
      <w:r w:rsidRPr="57963699" w:rsidR="57963699">
        <w:rPr>
          <w:rFonts w:ascii="Arial" w:hAnsi="Arial" w:eastAsia="Arial" w:cs="Arial"/>
          <w:b w:val="0"/>
          <w:bCs w:val="0"/>
          <w:i w:val="0"/>
          <w:iCs w:val="0"/>
          <w:caps w:val="0"/>
          <w:smallCaps w:val="0"/>
          <w:noProof w:val="0"/>
          <w:color w:val="auto"/>
          <w:sz w:val="22"/>
          <w:szCs w:val="22"/>
          <w:lang w:val="tr-TR"/>
        </w:rPr>
        <w:t>("Yaşam Maliyeti Endeksi")</w:t>
      </w:r>
    </w:p>
    <w:p w:rsidR="57963699" w:rsidP="57963699" w:rsidRDefault="57963699" w14:paraId="51722144" w14:textId="4C4E775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3FDC8EB8" w14:textId="76D1422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("Kira Endeks Oranı")</w:t>
      </w:r>
    </w:p>
    <w:p w:rsidR="57963699" w:rsidP="57963699" w:rsidRDefault="57963699" w14:paraId="4BC7151F" w14:textId="334A2A17">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FE2CA8A" w14:textId="47FBDA9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17CDDB82" w14:textId="105E82D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soru5(</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0501933F" w14:textId="04BDA67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italy_data</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["Ülke"] == "</w:t>
      </w:r>
      <w:r w:rsidRPr="57963699" w:rsidR="57963699">
        <w:rPr>
          <w:rFonts w:ascii="Arial" w:hAnsi="Arial" w:eastAsia="Arial" w:cs="Arial"/>
          <w:b w:val="0"/>
          <w:bCs w:val="0"/>
          <w:i w:val="0"/>
          <w:iCs w:val="0"/>
          <w:caps w:val="0"/>
          <w:smallCaps w:val="0"/>
          <w:noProof w:val="0"/>
          <w:color w:val="auto"/>
          <w:sz w:val="22"/>
          <w:szCs w:val="22"/>
          <w:lang w:val="tr-TR"/>
        </w:rPr>
        <w:t>Italy</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1D3BA839" w14:textId="199B0B8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categories</w:t>
      </w:r>
      <w:r w:rsidRPr="57963699" w:rsidR="57963699">
        <w:rPr>
          <w:rFonts w:ascii="Arial" w:hAnsi="Arial" w:eastAsia="Arial" w:cs="Arial"/>
          <w:b w:val="0"/>
          <w:bCs w:val="0"/>
          <w:i w:val="0"/>
          <w:iCs w:val="0"/>
          <w:caps w:val="0"/>
          <w:smallCaps w:val="0"/>
          <w:noProof w:val="0"/>
          <w:color w:val="auto"/>
          <w:sz w:val="22"/>
          <w:szCs w:val="22"/>
          <w:lang w:val="tr-TR"/>
        </w:rPr>
        <w:t xml:space="preserve"> = ["Yaşam Maliyeti Endeksi", "Kira Endeksi", "Yaşam Maliyeti + Kira Endeksi", "Marketler Endeksi", "Restoran Fiyat Endeksi", "Yerel Satın Alma Gücü Endeksi"]</w:t>
      </w:r>
    </w:p>
    <w:p w:rsidR="57963699" w:rsidP="57963699" w:rsidRDefault="57963699" w14:paraId="3006A8E9" w14:textId="5C3DD01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values</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italy_data</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categories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values.flatten</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842DB1F" w14:textId="4C4A8CE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explode</w:t>
      </w:r>
      <w:r w:rsidRPr="57963699" w:rsidR="57963699">
        <w:rPr>
          <w:rFonts w:ascii="Arial" w:hAnsi="Arial" w:eastAsia="Arial" w:cs="Arial"/>
          <w:b w:val="0"/>
          <w:bCs w:val="0"/>
          <w:i w:val="0"/>
          <w:iCs w:val="0"/>
          <w:caps w:val="0"/>
          <w:smallCaps w:val="0"/>
          <w:noProof w:val="0"/>
          <w:color w:val="auto"/>
          <w:sz w:val="22"/>
          <w:szCs w:val="22"/>
          <w:lang w:val="tr-TR"/>
        </w:rPr>
        <w:t xml:space="preserve"> = (0.1, 0.1, 0.1, 0.1, 0.1, 0.1)</w:t>
      </w:r>
    </w:p>
    <w:p w:rsidR="57963699" w:rsidP="57963699" w:rsidRDefault="57963699" w14:paraId="3F650761" w14:textId="611961B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10, 8))</w:t>
      </w:r>
    </w:p>
    <w:p w:rsidR="57963699" w:rsidP="57963699" w:rsidRDefault="57963699" w14:paraId="1F43627D" w14:textId="5A850E69">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plt.pie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values</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labels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categories</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autopct</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w:t>
      </w:r>
      <w:r w:rsidRPr="57963699" w:rsidR="57963699">
        <w:rPr>
          <w:rFonts w:ascii="Arial" w:hAnsi="Arial" w:eastAsia="Arial" w:cs="Arial"/>
          <w:b w:val="0"/>
          <w:bCs w:val="0"/>
          <w:i w:val="0"/>
          <w:iCs w:val="0"/>
          <w:caps w:val="0"/>
          <w:smallCaps w:val="0"/>
          <w:noProof w:val="0"/>
          <w:color w:val="auto"/>
          <w:sz w:val="22"/>
          <w:szCs w:val="22"/>
          <w:lang w:val="tr-TR"/>
        </w:rPr>
        <w:t xml:space="preserve">.1f%%', </w:t>
      </w:r>
      <w:r w:rsidRPr="57963699" w:rsidR="57963699">
        <w:rPr>
          <w:rFonts w:ascii="Arial" w:hAnsi="Arial" w:eastAsia="Arial" w:cs="Arial"/>
          <w:b w:val="0"/>
          <w:bCs w:val="0"/>
          <w:i w:val="0"/>
          <w:iCs w:val="0"/>
          <w:caps w:val="0"/>
          <w:smallCaps w:val="0"/>
          <w:noProof w:val="0"/>
          <w:color w:val="auto"/>
          <w:sz w:val="22"/>
          <w:szCs w:val="22"/>
          <w:lang w:val="tr-TR"/>
        </w:rPr>
        <w:t>startangle</w:t>
      </w:r>
      <w:r w:rsidRPr="57963699" w:rsidR="57963699">
        <w:rPr>
          <w:rFonts w:ascii="Arial" w:hAnsi="Arial" w:eastAsia="Arial" w:cs="Arial"/>
          <w:b w:val="0"/>
          <w:bCs w:val="0"/>
          <w:i w:val="0"/>
          <w:iCs w:val="0"/>
          <w:caps w:val="0"/>
          <w:smallCaps w:val="0"/>
          <w:noProof w:val="0"/>
          <w:color w:val="auto"/>
          <w:sz w:val="22"/>
          <w:szCs w:val="22"/>
          <w:lang w:val="tr-TR"/>
        </w:rPr>
        <w:t xml:space="preserve">=140, </w:t>
      </w:r>
      <w:r w:rsidRPr="57963699" w:rsidR="57963699">
        <w:rPr>
          <w:rFonts w:ascii="Arial" w:hAnsi="Arial" w:eastAsia="Arial" w:cs="Arial"/>
          <w:b w:val="0"/>
          <w:bCs w:val="0"/>
          <w:i w:val="0"/>
          <w:iCs w:val="0"/>
          <w:caps w:val="0"/>
          <w:smallCaps w:val="0"/>
          <w:noProof w:val="0"/>
          <w:color w:val="auto"/>
          <w:sz w:val="22"/>
          <w:szCs w:val="22"/>
          <w:lang w:val="tr-TR"/>
        </w:rPr>
        <w:t>colors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plt.cm.Paired.colors</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explode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explode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429C3F48" w14:textId="6DC8523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("İtalya'nın Alt Kategorilerdeki Endeks Karşılaştırması")</w:t>
      </w:r>
    </w:p>
    <w:p w:rsidR="57963699" w:rsidP="57963699" w:rsidRDefault="57963699" w14:paraId="4BF08243" w14:textId="7F441A8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Katagoriler</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DE8FAA0" w14:textId="4839D51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64EC99F4" w14:textId="25B6700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49DD74A0" w14:textId="7AF6D3D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20597E1C" w14:textId="3CF8978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642ED3EE" w14:textId="4839EC8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#Sığmadığından dolayı sadece ilk </w:t>
      </w:r>
      <w:r w:rsidRPr="57963699" w:rsidR="57963699">
        <w:rPr>
          <w:rFonts w:ascii="Arial" w:hAnsi="Arial" w:eastAsia="Arial" w:cs="Arial"/>
          <w:b w:val="0"/>
          <w:bCs w:val="0"/>
          <w:i w:val="0"/>
          <w:iCs w:val="0"/>
          <w:caps w:val="0"/>
          <w:smallCaps w:val="0"/>
          <w:noProof w:val="0"/>
          <w:color w:val="auto"/>
          <w:sz w:val="22"/>
          <w:szCs w:val="22"/>
          <w:lang w:val="tr-TR"/>
        </w:rPr>
        <w:t>csv</w:t>
      </w:r>
      <w:r w:rsidRPr="57963699" w:rsidR="57963699">
        <w:rPr>
          <w:rFonts w:ascii="Arial" w:hAnsi="Arial" w:eastAsia="Arial" w:cs="Arial"/>
          <w:b w:val="0"/>
          <w:bCs w:val="0"/>
          <w:i w:val="0"/>
          <w:iCs w:val="0"/>
          <w:caps w:val="0"/>
          <w:smallCaps w:val="0"/>
          <w:noProof w:val="0"/>
          <w:color w:val="auto"/>
          <w:sz w:val="22"/>
          <w:szCs w:val="22"/>
          <w:lang w:val="tr-TR"/>
        </w:rPr>
        <w:t xml:space="preserve"> dosyasındaki ilk 40 veriyi baz alarak yapıldı</w:t>
      </w:r>
    </w:p>
    <w:p w:rsidR="57963699" w:rsidP="57963699" w:rsidRDefault="57963699" w14:paraId="2002A881" w14:textId="4182CE3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soru6(</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1900E623" w14:textId="22DB330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25, 8))</w:t>
      </w:r>
    </w:p>
    <w:p w:rsidR="57963699" w:rsidP="57963699" w:rsidRDefault="57963699" w14:paraId="1DFD6355" w14:textId="2DEA98F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sns.barplot</w:t>
      </w:r>
      <w:r w:rsidRPr="57963699" w:rsidR="57963699">
        <w:rPr>
          <w:rFonts w:ascii="Arial" w:hAnsi="Arial" w:eastAsia="Arial" w:cs="Arial"/>
          <w:b w:val="0"/>
          <w:bCs w:val="0"/>
          <w:i w:val="0"/>
          <w:iCs w:val="0"/>
          <w:caps w:val="0"/>
          <w:smallCaps w:val="0"/>
          <w:noProof w:val="0"/>
          <w:color w:val="auto"/>
          <w:sz w:val="22"/>
          <w:szCs w:val="22"/>
          <w:lang w:val="tr-TR"/>
        </w:rPr>
        <w:t>(x="Ülke", y="Restoran Fiyat Endeksi", data=</w:t>
      </w:r>
      <w:r w:rsidRPr="57963699" w:rsidR="57963699">
        <w:rPr>
          <w:rFonts w:ascii="Arial" w:hAnsi="Arial" w:eastAsia="Arial" w:cs="Arial"/>
          <w:b w:val="0"/>
          <w:bCs w:val="0"/>
          <w:i w:val="0"/>
          <w:iCs w:val="0"/>
          <w:caps w:val="0"/>
          <w:smallCaps w:val="0"/>
          <w:noProof w:val="0"/>
          <w:color w:val="auto"/>
          <w:sz w:val="22"/>
          <w:szCs w:val="22"/>
          <w:lang w:val="tr-TR"/>
        </w:rPr>
        <w:t>data_frame.sort_values</w:t>
      </w:r>
      <w:r w:rsidRPr="57963699" w:rsidR="57963699">
        <w:rPr>
          <w:rFonts w:ascii="Arial" w:hAnsi="Arial" w:eastAsia="Arial" w:cs="Arial"/>
          <w:b w:val="0"/>
          <w:bCs w:val="0"/>
          <w:i w:val="0"/>
          <w:iCs w:val="0"/>
          <w:caps w:val="0"/>
          <w:smallCaps w:val="0"/>
          <w:noProof w:val="0"/>
          <w:color w:val="auto"/>
          <w:sz w:val="22"/>
          <w:szCs w:val="22"/>
          <w:lang w:val="tr-TR"/>
        </w:rPr>
        <w:t xml:space="preserve">("Restoran Fiyat Endeksi", </w:t>
      </w:r>
      <w:r w:rsidRPr="57963699" w:rsidR="57963699">
        <w:rPr>
          <w:rFonts w:ascii="Arial" w:hAnsi="Arial" w:eastAsia="Arial" w:cs="Arial"/>
          <w:b w:val="0"/>
          <w:bCs w:val="0"/>
          <w:i w:val="0"/>
          <w:iCs w:val="0"/>
          <w:caps w:val="0"/>
          <w:smallCaps w:val="0"/>
          <w:noProof w:val="0"/>
          <w:color w:val="auto"/>
          <w:sz w:val="22"/>
          <w:szCs w:val="22"/>
          <w:lang w:val="tr-TR"/>
        </w:rPr>
        <w:t>ascending</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False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head</w:t>
      </w:r>
      <w:r w:rsidRPr="57963699" w:rsidR="57963699">
        <w:rPr>
          <w:rFonts w:ascii="Arial" w:hAnsi="Arial" w:eastAsia="Arial" w:cs="Arial"/>
          <w:b w:val="0"/>
          <w:bCs w:val="0"/>
          <w:i w:val="0"/>
          <w:iCs w:val="0"/>
          <w:caps w:val="0"/>
          <w:smallCaps w:val="0"/>
          <w:noProof w:val="0"/>
          <w:color w:val="auto"/>
          <w:sz w:val="22"/>
          <w:szCs w:val="22"/>
          <w:lang w:val="tr-TR"/>
        </w:rPr>
        <w:t>(40), palette="</w:t>
      </w:r>
      <w:r w:rsidRPr="57963699" w:rsidR="57963699">
        <w:rPr>
          <w:rFonts w:ascii="Arial" w:hAnsi="Arial" w:eastAsia="Arial" w:cs="Arial"/>
          <w:b w:val="0"/>
          <w:bCs w:val="0"/>
          <w:i w:val="0"/>
          <w:iCs w:val="0"/>
          <w:caps w:val="0"/>
          <w:smallCaps w:val="0"/>
          <w:noProof w:val="0"/>
          <w:color w:val="auto"/>
          <w:sz w:val="22"/>
          <w:szCs w:val="22"/>
          <w:lang w:val="tr-TR"/>
        </w:rPr>
        <w:t>YlOrRd</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435C3DAA" w14:textId="39E4CCD7">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("Ülkelerin Restoran Fiyat Endeksine Göre Sıralaması")</w:t>
      </w:r>
    </w:p>
    <w:p w:rsidR="57963699" w:rsidP="57963699" w:rsidRDefault="57963699" w14:paraId="0E0D7604" w14:textId="3891219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3C7C8F55" w14:textId="40DC9D8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plt.xticks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rotation</w:t>
      </w:r>
      <w:r w:rsidRPr="57963699" w:rsidR="57963699">
        <w:rPr>
          <w:rFonts w:ascii="Arial" w:hAnsi="Arial" w:eastAsia="Arial" w:cs="Arial"/>
          <w:b w:val="0"/>
          <w:bCs w:val="0"/>
          <w:i w:val="0"/>
          <w:iCs w:val="0"/>
          <w:caps w:val="0"/>
          <w:smallCaps w:val="0"/>
          <w:noProof w:val="0"/>
          <w:color w:val="auto"/>
          <w:sz w:val="22"/>
          <w:szCs w:val="22"/>
          <w:lang w:val="tr-TR"/>
        </w:rPr>
        <w:t>=45, ha="</w:t>
      </w:r>
      <w:r w:rsidRPr="57963699" w:rsidR="57963699">
        <w:rPr>
          <w:rFonts w:ascii="Arial" w:hAnsi="Arial" w:eastAsia="Arial" w:cs="Arial"/>
          <w:b w:val="0"/>
          <w:bCs w:val="0"/>
          <w:i w:val="0"/>
          <w:iCs w:val="0"/>
          <w:caps w:val="0"/>
          <w:smallCaps w:val="0"/>
          <w:noProof w:val="0"/>
          <w:color w:val="auto"/>
          <w:sz w:val="22"/>
          <w:szCs w:val="22"/>
          <w:lang w:val="tr-TR"/>
        </w:rPr>
        <w:t>right</w:t>
      </w: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3D84982C" w14:textId="75D829D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plt.ylabel</w:t>
      </w:r>
      <w:r w:rsidRPr="57963699" w:rsidR="57963699">
        <w:rPr>
          <w:rFonts w:ascii="Arial" w:hAnsi="Arial" w:eastAsia="Arial" w:cs="Arial"/>
          <w:b w:val="0"/>
          <w:bCs w:val="0"/>
          <w:i w:val="0"/>
          <w:iCs w:val="0"/>
          <w:caps w:val="0"/>
          <w:smallCaps w:val="0"/>
          <w:noProof w:val="0"/>
          <w:color w:val="auto"/>
          <w:sz w:val="22"/>
          <w:szCs w:val="22"/>
          <w:lang w:val="tr-TR"/>
        </w:rPr>
        <w:t>("Restoran Fiyat Endeksi")</w:t>
      </w:r>
    </w:p>
    <w:p w:rsidR="57963699" w:rsidP="57963699" w:rsidRDefault="57963699" w14:paraId="16168689" w14:textId="0470794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4A94579D" w14:textId="47183A7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121E319A" w14:textId="76558E2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soru7(</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1E9CC220" w14:textId="4A29372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12, 8))</w:t>
      </w:r>
    </w:p>
    <w:p w:rsidR="57963699" w:rsidP="57963699" w:rsidRDefault="57963699" w14:paraId="7FABFD61" w14:textId="1241E81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sns.scatterplot</w:t>
      </w:r>
      <w:r w:rsidRPr="57963699" w:rsidR="57963699">
        <w:rPr>
          <w:rFonts w:ascii="Arial" w:hAnsi="Arial" w:eastAsia="Arial" w:cs="Arial"/>
          <w:b w:val="0"/>
          <w:bCs w:val="0"/>
          <w:i w:val="0"/>
          <w:iCs w:val="0"/>
          <w:caps w:val="0"/>
          <w:smallCaps w:val="0"/>
          <w:noProof w:val="0"/>
          <w:color w:val="auto"/>
          <w:sz w:val="22"/>
          <w:szCs w:val="22"/>
          <w:lang w:val="tr-TR"/>
        </w:rPr>
        <w:t>(x="Kira Endeksi", y="Yaşam Maliyeti Endeksi", data=</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hue</w:t>
      </w:r>
      <w:r w:rsidRPr="57963699" w:rsidR="57963699">
        <w:rPr>
          <w:rFonts w:ascii="Arial" w:hAnsi="Arial" w:eastAsia="Arial" w:cs="Arial"/>
          <w:b w:val="0"/>
          <w:bCs w:val="0"/>
          <w:i w:val="0"/>
          <w:iCs w:val="0"/>
          <w:caps w:val="0"/>
          <w:smallCaps w:val="0"/>
          <w:noProof w:val="0"/>
          <w:color w:val="auto"/>
          <w:sz w:val="22"/>
          <w:szCs w:val="22"/>
          <w:lang w:val="tr-TR"/>
        </w:rPr>
        <w:t>="Ülke", palette="</w:t>
      </w:r>
      <w:r w:rsidRPr="57963699" w:rsidR="57963699">
        <w:rPr>
          <w:rFonts w:ascii="Arial" w:hAnsi="Arial" w:eastAsia="Arial" w:cs="Arial"/>
          <w:b w:val="0"/>
          <w:bCs w:val="0"/>
          <w:i w:val="0"/>
          <w:iCs w:val="0"/>
          <w:caps w:val="0"/>
          <w:smallCaps w:val="0"/>
          <w:noProof w:val="0"/>
          <w:color w:val="auto"/>
          <w:sz w:val="22"/>
          <w:szCs w:val="22"/>
          <w:lang w:val="tr-TR"/>
        </w:rPr>
        <w:t>viridis</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8D2D46B" w14:textId="2ADF5CB9">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("Ülkelerin Ortalama Kiralama Endeksi ve Yaşam Maliyeti İlişkisi")</w:t>
      </w:r>
    </w:p>
    <w:p w:rsidR="57963699" w:rsidP="57963699" w:rsidRDefault="57963699" w14:paraId="1B4B98C2" w14:textId="0C5BBCA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7DFD12A9" w14:textId="1B7E059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plt.ylabel</w:t>
      </w:r>
      <w:r w:rsidRPr="57963699" w:rsidR="57963699">
        <w:rPr>
          <w:rFonts w:ascii="Arial" w:hAnsi="Arial" w:eastAsia="Arial" w:cs="Arial"/>
          <w:b w:val="0"/>
          <w:bCs w:val="0"/>
          <w:i w:val="0"/>
          <w:iCs w:val="0"/>
          <w:caps w:val="0"/>
          <w:smallCaps w:val="0"/>
          <w:noProof w:val="0"/>
          <w:color w:val="auto"/>
          <w:sz w:val="22"/>
          <w:szCs w:val="22"/>
          <w:lang w:val="tr-TR"/>
        </w:rPr>
        <w:t>("Yaşam Maliyeti Endeksi")</w:t>
      </w:r>
    </w:p>
    <w:p w:rsidR="57963699" w:rsidP="57963699" w:rsidRDefault="57963699" w14:paraId="792A2311" w14:textId="79EA890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("Kira Endeksi Oranı")</w:t>
      </w:r>
    </w:p>
    <w:p w:rsidR="57963699" w:rsidP="57963699" w:rsidRDefault="57963699" w14:paraId="626AA6A5" w14:textId="6533110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33260373" w14:textId="389906C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438F6403" w14:textId="773F15F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soru8(</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CD087DA" w14:textId="5997B83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kira_endeksi_sıralı</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data_frame.sort_values</w:t>
      </w:r>
      <w:r w:rsidRPr="57963699" w:rsidR="57963699">
        <w:rPr>
          <w:rFonts w:ascii="Arial" w:hAnsi="Arial" w:eastAsia="Arial" w:cs="Arial"/>
          <w:b w:val="0"/>
          <w:bCs w:val="0"/>
          <w:i w:val="0"/>
          <w:iCs w:val="0"/>
          <w:caps w:val="0"/>
          <w:smallCaps w:val="0"/>
          <w:noProof w:val="0"/>
          <w:color w:val="auto"/>
          <w:sz w:val="22"/>
          <w:szCs w:val="22"/>
          <w:lang w:val="tr-TR"/>
        </w:rPr>
        <w:t xml:space="preserve">("Kira Endeksi", </w:t>
      </w:r>
      <w:r w:rsidRPr="57963699" w:rsidR="57963699">
        <w:rPr>
          <w:rFonts w:ascii="Arial" w:hAnsi="Arial" w:eastAsia="Arial" w:cs="Arial"/>
          <w:b w:val="0"/>
          <w:bCs w:val="0"/>
          <w:i w:val="0"/>
          <w:iCs w:val="0"/>
          <w:caps w:val="0"/>
          <w:smallCaps w:val="0"/>
          <w:noProof w:val="0"/>
          <w:color w:val="auto"/>
          <w:sz w:val="22"/>
          <w:szCs w:val="22"/>
          <w:lang w:val="tr-TR"/>
        </w:rPr>
        <w:t>ascending</w:t>
      </w:r>
      <w:r w:rsidRPr="57963699" w:rsidR="57963699">
        <w:rPr>
          <w:rFonts w:ascii="Arial" w:hAnsi="Arial" w:eastAsia="Arial" w:cs="Arial"/>
          <w:b w:val="0"/>
          <w:bCs w:val="0"/>
          <w:i w:val="0"/>
          <w:iCs w:val="0"/>
          <w:caps w:val="0"/>
          <w:smallCaps w:val="0"/>
          <w:noProof w:val="0"/>
          <w:color w:val="auto"/>
          <w:sz w:val="22"/>
          <w:szCs w:val="22"/>
          <w:lang w:val="tr-TR"/>
        </w:rPr>
        <w:t>=True)</w:t>
      </w:r>
    </w:p>
    <w:p w:rsidR="57963699" w:rsidP="57963699" w:rsidRDefault="57963699" w14:paraId="05AC29E3" w14:textId="39E5343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en</w:t>
      </w:r>
      <w:r w:rsidRPr="57963699" w:rsidR="57963699">
        <w:rPr>
          <w:rFonts w:ascii="Arial" w:hAnsi="Arial" w:eastAsia="Arial" w:cs="Arial"/>
          <w:b w:val="0"/>
          <w:bCs w:val="0"/>
          <w:i w:val="0"/>
          <w:iCs w:val="0"/>
          <w:caps w:val="0"/>
          <w:smallCaps w:val="0"/>
          <w:noProof w:val="0"/>
          <w:color w:val="auto"/>
          <w:sz w:val="22"/>
          <w:szCs w:val="22"/>
          <w:lang w:val="tr-TR"/>
        </w:rPr>
        <w:t xml:space="preserve">_düşük_10_kira = </w:t>
      </w:r>
      <w:r w:rsidRPr="57963699" w:rsidR="57963699">
        <w:rPr>
          <w:rFonts w:ascii="Arial" w:hAnsi="Arial" w:eastAsia="Arial" w:cs="Arial"/>
          <w:b w:val="0"/>
          <w:bCs w:val="0"/>
          <w:i w:val="0"/>
          <w:iCs w:val="0"/>
          <w:caps w:val="0"/>
          <w:smallCaps w:val="0"/>
          <w:noProof w:val="0"/>
          <w:color w:val="auto"/>
          <w:sz w:val="22"/>
          <w:szCs w:val="22"/>
          <w:lang w:val="tr-TR"/>
        </w:rPr>
        <w:t>kira_endeksi_sıralı.head</w:t>
      </w:r>
      <w:r w:rsidRPr="57963699" w:rsidR="57963699">
        <w:rPr>
          <w:rFonts w:ascii="Arial" w:hAnsi="Arial" w:eastAsia="Arial" w:cs="Arial"/>
          <w:b w:val="0"/>
          <w:bCs w:val="0"/>
          <w:i w:val="0"/>
          <w:iCs w:val="0"/>
          <w:caps w:val="0"/>
          <w:smallCaps w:val="0"/>
          <w:noProof w:val="0"/>
          <w:color w:val="auto"/>
          <w:sz w:val="22"/>
          <w:szCs w:val="22"/>
          <w:lang w:val="tr-TR"/>
        </w:rPr>
        <w:t>(14)</w:t>
      </w:r>
    </w:p>
    <w:p w:rsidR="57963699" w:rsidP="57963699" w:rsidRDefault="57963699" w14:paraId="4AC372E9" w14:textId="11310A2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explode</w:t>
      </w:r>
      <w:r w:rsidRPr="57963699" w:rsidR="57963699">
        <w:rPr>
          <w:rFonts w:ascii="Arial" w:hAnsi="Arial" w:eastAsia="Arial" w:cs="Arial"/>
          <w:b w:val="0"/>
          <w:bCs w:val="0"/>
          <w:i w:val="0"/>
          <w:iCs w:val="0"/>
          <w:caps w:val="0"/>
          <w:smallCaps w:val="0"/>
          <w:noProof w:val="0"/>
          <w:color w:val="auto"/>
          <w:sz w:val="22"/>
          <w:szCs w:val="22"/>
          <w:lang w:val="tr-TR"/>
        </w:rPr>
        <w:t xml:space="preserve"> = [0.1] * </w:t>
      </w:r>
      <w:r w:rsidRPr="57963699" w:rsidR="57963699">
        <w:rPr>
          <w:rFonts w:ascii="Arial" w:hAnsi="Arial" w:eastAsia="Arial" w:cs="Arial"/>
          <w:b w:val="0"/>
          <w:bCs w:val="0"/>
          <w:i w:val="0"/>
          <w:iCs w:val="0"/>
          <w:caps w:val="0"/>
          <w:smallCaps w:val="0"/>
          <w:noProof w:val="0"/>
          <w:color w:val="auto"/>
          <w:sz w:val="22"/>
          <w:szCs w:val="22"/>
          <w:lang w:val="tr-TR"/>
        </w:rPr>
        <w:t>len</w:t>
      </w:r>
      <w:r w:rsidRPr="57963699" w:rsidR="57963699">
        <w:rPr>
          <w:rFonts w:ascii="Arial" w:hAnsi="Arial" w:eastAsia="Arial" w:cs="Arial"/>
          <w:b w:val="0"/>
          <w:bCs w:val="0"/>
          <w:i w:val="0"/>
          <w:iCs w:val="0"/>
          <w:caps w:val="0"/>
          <w:smallCaps w:val="0"/>
          <w:noProof w:val="0"/>
          <w:color w:val="auto"/>
          <w:sz w:val="22"/>
          <w:szCs w:val="22"/>
          <w:lang w:val="tr-TR"/>
        </w:rPr>
        <w:t>(en_düşük_10_kira)</w:t>
      </w:r>
    </w:p>
    <w:p w:rsidR="57963699" w:rsidP="57963699" w:rsidRDefault="57963699" w14:paraId="5F6BB3AF" w14:textId="560B5F5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8, 8))</w:t>
      </w:r>
    </w:p>
    <w:p w:rsidR="57963699" w:rsidP="57963699" w:rsidRDefault="57963699" w14:paraId="4489D702" w14:textId="1CDA4A2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plt.pie</w:t>
      </w:r>
      <w:r w:rsidRPr="57963699" w:rsidR="57963699">
        <w:rPr>
          <w:rFonts w:ascii="Arial" w:hAnsi="Arial" w:eastAsia="Arial" w:cs="Arial"/>
          <w:b w:val="0"/>
          <w:bCs w:val="0"/>
          <w:i w:val="0"/>
          <w:iCs w:val="0"/>
          <w:caps w:val="0"/>
          <w:smallCaps w:val="0"/>
          <w:noProof w:val="0"/>
          <w:color w:val="auto"/>
          <w:sz w:val="22"/>
          <w:szCs w:val="22"/>
          <w:lang w:val="tr-TR"/>
        </w:rPr>
        <w:t>(en_düşük_10_</w:t>
      </w:r>
      <w:r w:rsidRPr="57963699" w:rsidR="57963699">
        <w:rPr>
          <w:rFonts w:ascii="Arial" w:hAnsi="Arial" w:eastAsia="Arial" w:cs="Arial"/>
          <w:b w:val="0"/>
          <w:bCs w:val="0"/>
          <w:i w:val="0"/>
          <w:iCs w:val="0"/>
          <w:caps w:val="0"/>
          <w:smallCaps w:val="0"/>
          <w:noProof w:val="0"/>
          <w:color w:val="auto"/>
          <w:sz w:val="22"/>
          <w:szCs w:val="22"/>
          <w:lang w:val="tr-TR"/>
        </w:rPr>
        <w:t>kira[</w:t>
      </w:r>
      <w:r w:rsidRPr="57963699" w:rsidR="57963699">
        <w:rPr>
          <w:rFonts w:ascii="Arial" w:hAnsi="Arial" w:eastAsia="Arial" w:cs="Arial"/>
          <w:b w:val="0"/>
          <w:bCs w:val="0"/>
          <w:i w:val="0"/>
          <w:iCs w:val="0"/>
          <w:caps w:val="0"/>
          <w:smallCaps w:val="0"/>
          <w:noProof w:val="0"/>
          <w:color w:val="auto"/>
          <w:sz w:val="22"/>
          <w:szCs w:val="22"/>
          <w:lang w:val="tr-TR"/>
        </w:rPr>
        <w:t xml:space="preserve">"Kira Endeksi"], </w:t>
      </w:r>
      <w:r w:rsidRPr="57963699" w:rsidR="57963699">
        <w:rPr>
          <w:rFonts w:ascii="Arial" w:hAnsi="Arial" w:eastAsia="Arial" w:cs="Arial"/>
          <w:b w:val="0"/>
          <w:bCs w:val="0"/>
          <w:i w:val="0"/>
          <w:iCs w:val="0"/>
          <w:caps w:val="0"/>
          <w:smallCaps w:val="0"/>
          <w:noProof w:val="0"/>
          <w:color w:val="auto"/>
          <w:sz w:val="22"/>
          <w:szCs w:val="22"/>
          <w:lang w:val="tr-TR"/>
        </w:rPr>
        <w:t>labels</w:t>
      </w:r>
      <w:r w:rsidRPr="57963699" w:rsidR="57963699">
        <w:rPr>
          <w:rFonts w:ascii="Arial" w:hAnsi="Arial" w:eastAsia="Arial" w:cs="Arial"/>
          <w:b w:val="0"/>
          <w:bCs w:val="0"/>
          <w:i w:val="0"/>
          <w:iCs w:val="0"/>
          <w:caps w:val="0"/>
          <w:smallCaps w:val="0"/>
          <w:noProof w:val="0"/>
          <w:color w:val="auto"/>
          <w:sz w:val="22"/>
          <w:szCs w:val="22"/>
          <w:lang w:val="tr-TR"/>
        </w:rPr>
        <w:t xml:space="preserve">=en_düşük_10_kira["Ülke"], </w:t>
      </w:r>
      <w:r w:rsidRPr="57963699" w:rsidR="57963699">
        <w:rPr>
          <w:rFonts w:ascii="Arial" w:hAnsi="Arial" w:eastAsia="Arial" w:cs="Arial"/>
          <w:b w:val="0"/>
          <w:bCs w:val="0"/>
          <w:i w:val="0"/>
          <w:iCs w:val="0"/>
          <w:caps w:val="0"/>
          <w:smallCaps w:val="0"/>
          <w:noProof w:val="0"/>
          <w:color w:val="auto"/>
          <w:sz w:val="22"/>
          <w:szCs w:val="22"/>
          <w:lang w:val="tr-TR"/>
        </w:rPr>
        <w:t>autopct</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w:t>
      </w:r>
      <w:r w:rsidRPr="57963699" w:rsidR="57963699">
        <w:rPr>
          <w:rFonts w:ascii="Arial" w:hAnsi="Arial" w:eastAsia="Arial" w:cs="Arial"/>
          <w:b w:val="0"/>
          <w:bCs w:val="0"/>
          <w:i w:val="0"/>
          <w:iCs w:val="0"/>
          <w:caps w:val="0"/>
          <w:smallCaps w:val="0"/>
          <w:noProof w:val="0"/>
          <w:color w:val="auto"/>
          <w:sz w:val="22"/>
          <w:szCs w:val="22"/>
          <w:lang w:val="tr-TR"/>
        </w:rPr>
        <w:t xml:space="preserve">.1f%%', </w:t>
      </w:r>
      <w:r w:rsidRPr="57963699" w:rsidR="57963699">
        <w:rPr>
          <w:rFonts w:ascii="Arial" w:hAnsi="Arial" w:eastAsia="Arial" w:cs="Arial"/>
          <w:b w:val="0"/>
          <w:bCs w:val="0"/>
          <w:i w:val="0"/>
          <w:iCs w:val="0"/>
          <w:caps w:val="0"/>
          <w:smallCaps w:val="0"/>
          <w:noProof w:val="0"/>
          <w:color w:val="auto"/>
          <w:sz w:val="22"/>
          <w:szCs w:val="22"/>
          <w:lang w:val="tr-TR"/>
        </w:rPr>
        <w:t>startangle</w:t>
      </w:r>
      <w:r w:rsidRPr="57963699" w:rsidR="57963699">
        <w:rPr>
          <w:rFonts w:ascii="Arial" w:hAnsi="Arial" w:eastAsia="Arial" w:cs="Arial"/>
          <w:b w:val="0"/>
          <w:bCs w:val="0"/>
          <w:i w:val="0"/>
          <w:iCs w:val="0"/>
          <w:caps w:val="0"/>
          <w:smallCaps w:val="0"/>
          <w:noProof w:val="0"/>
          <w:color w:val="auto"/>
          <w:sz w:val="22"/>
          <w:szCs w:val="22"/>
          <w:lang w:val="tr-TR"/>
        </w:rPr>
        <w:t xml:space="preserve">=90, </w:t>
      </w:r>
      <w:r w:rsidRPr="57963699" w:rsidR="57963699">
        <w:rPr>
          <w:rFonts w:ascii="Arial" w:hAnsi="Arial" w:eastAsia="Arial" w:cs="Arial"/>
          <w:b w:val="0"/>
          <w:bCs w:val="0"/>
          <w:i w:val="0"/>
          <w:iCs w:val="0"/>
          <w:caps w:val="0"/>
          <w:smallCaps w:val="0"/>
          <w:noProof w:val="0"/>
          <w:color w:val="auto"/>
          <w:sz w:val="22"/>
          <w:szCs w:val="22"/>
          <w:lang w:val="tr-TR"/>
        </w:rPr>
        <w:t>colors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sns.color_palette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coolwarm</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explode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explode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60CED628" w14:textId="2CC001B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5CCC566C" w14:textId="48A4C42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plt.xticks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rotation</w:t>
      </w:r>
      <w:r w:rsidRPr="57963699" w:rsidR="57963699">
        <w:rPr>
          <w:rFonts w:ascii="Arial" w:hAnsi="Arial" w:eastAsia="Arial" w:cs="Arial"/>
          <w:b w:val="0"/>
          <w:bCs w:val="0"/>
          <w:i w:val="0"/>
          <w:iCs w:val="0"/>
          <w:caps w:val="0"/>
          <w:smallCaps w:val="0"/>
          <w:noProof w:val="0"/>
          <w:color w:val="auto"/>
          <w:sz w:val="22"/>
          <w:szCs w:val="22"/>
          <w:lang w:val="tr-TR"/>
        </w:rPr>
        <w:t>=30, ha="</w:t>
      </w:r>
      <w:r w:rsidRPr="57963699" w:rsidR="57963699">
        <w:rPr>
          <w:rFonts w:ascii="Arial" w:hAnsi="Arial" w:eastAsia="Arial" w:cs="Arial"/>
          <w:b w:val="0"/>
          <w:bCs w:val="0"/>
          <w:i w:val="0"/>
          <w:iCs w:val="0"/>
          <w:caps w:val="0"/>
          <w:smallCaps w:val="0"/>
          <w:noProof w:val="0"/>
          <w:color w:val="auto"/>
          <w:sz w:val="22"/>
          <w:szCs w:val="22"/>
          <w:lang w:val="tr-TR"/>
        </w:rPr>
        <w:t>right</w:t>
      </w: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57CF3BC4" w14:textId="4D17D04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("En Düşük Kiralama Endeksine Sahip 14 Ülke")</w:t>
      </w:r>
    </w:p>
    <w:p w:rsidR="57963699" w:rsidP="57963699" w:rsidRDefault="57963699" w14:paraId="4C128F0A" w14:textId="3B133C8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47AC7A2E" w14:textId="5C3BF21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5D568E2F" w14:textId="47B030A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20083E15" w14:textId="73F7055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soru9(</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7F5E5FCD" w14:textId="48C7FC8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kira_endeksi_sıralı</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data_frame.sort_values</w:t>
      </w:r>
      <w:r w:rsidRPr="57963699" w:rsidR="57963699">
        <w:rPr>
          <w:rFonts w:ascii="Arial" w:hAnsi="Arial" w:eastAsia="Arial" w:cs="Arial"/>
          <w:b w:val="0"/>
          <w:bCs w:val="0"/>
          <w:i w:val="0"/>
          <w:iCs w:val="0"/>
          <w:caps w:val="0"/>
          <w:smallCaps w:val="0"/>
          <w:noProof w:val="0"/>
          <w:color w:val="auto"/>
          <w:sz w:val="22"/>
          <w:szCs w:val="22"/>
          <w:lang w:val="tr-TR"/>
        </w:rPr>
        <w:t xml:space="preserve">("Kira Endeksi", </w:t>
      </w:r>
      <w:r w:rsidRPr="57963699" w:rsidR="57963699">
        <w:rPr>
          <w:rFonts w:ascii="Arial" w:hAnsi="Arial" w:eastAsia="Arial" w:cs="Arial"/>
          <w:b w:val="0"/>
          <w:bCs w:val="0"/>
          <w:i w:val="0"/>
          <w:iCs w:val="0"/>
          <w:caps w:val="0"/>
          <w:smallCaps w:val="0"/>
          <w:noProof w:val="0"/>
          <w:color w:val="auto"/>
          <w:sz w:val="22"/>
          <w:szCs w:val="22"/>
          <w:lang w:val="tr-TR"/>
        </w:rPr>
        <w:t>ascending</w:t>
      </w:r>
      <w:r w:rsidRPr="57963699" w:rsidR="57963699">
        <w:rPr>
          <w:rFonts w:ascii="Arial" w:hAnsi="Arial" w:eastAsia="Arial" w:cs="Arial"/>
          <w:b w:val="0"/>
          <w:bCs w:val="0"/>
          <w:i w:val="0"/>
          <w:iCs w:val="0"/>
          <w:caps w:val="0"/>
          <w:smallCaps w:val="0"/>
          <w:noProof w:val="0"/>
          <w:color w:val="auto"/>
          <w:sz w:val="22"/>
          <w:szCs w:val="22"/>
          <w:lang w:val="tr-TR"/>
        </w:rPr>
        <w:t>=True)</w:t>
      </w:r>
    </w:p>
    <w:p w:rsidR="57963699" w:rsidP="57963699" w:rsidRDefault="57963699" w14:paraId="48F447B5" w14:textId="201322F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en</w:t>
      </w:r>
      <w:r w:rsidRPr="57963699" w:rsidR="57963699">
        <w:rPr>
          <w:rFonts w:ascii="Arial" w:hAnsi="Arial" w:eastAsia="Arial" w:cs="Arial"/>
          <w:b w:val="0"/>
          <w:bCs w:val="0"/>
          <w:i w:val="0"/>
          <w:iCs w:val="0"/>
          <w:caps w:val="0"/>
          <w:smallCaps w:val="0"/>
          <w:noProof w:val="0"/>
          <w:color w:val="auto"/>
          <w:sz w:val="22"/>
          <w:szCs w:val="22"/>
          <w:lang w:val="tr-TR"/>
        </w:rPr>
        <w:t xml:space="preserve">_yüksek_10_kira = </w:t>
      </w:r>
      <w:r w:rsidRPr="57963699" w:rsidR="57963699">
        <w:rPr>
          <w:rFonts w:ascii="Arial" w:hAnsi="Arial" w:eastAsia="Arial" w:cs="Arial"/>
          <w:b w:val="0"/>
          <w:bCs w:val="0"/>
          <w:i w:val="0"/>
          <w:iCs w:val="0"/>
          <w:caps w:val="0"/>
          <w:smallCaps w:val="0"/>
          <w:noProof w:val="0"/>
          <w:color w:val="auto"/>
          <w:sz w:val="22"/>
          <w:szCs w:val="22"/>
          <w:lang w:val="tr-TR"/>
        </w:rPr>
        <w:t>kira_endeksi_sıralı.tail</w:t>
      </w:r>
      <w:r w:rsidRPr="57963699" w:rsidR="57963699">
        <w:rPr>
          <w:rFonts w:ascii="Arial" w:hAnsi="Arial" w:eastAsia="Arial" w:cs="Arial"/>
          <w:b w:val="0"/>
          <w:bCs w:val="0"/>
          <w:i w:val="0"/>
          <w:iCs w:val="0"/>
          <w:caps w:val="0"/>
          <w:smallCaps w:val="0"/>
          <w:noProof w:val="0"/>
          <w:color w:val="auto"/>
          <w:sz w:val="22"/>
          <w:szCs w:val="22"/>
          <w:lang w:val="tr-TR"/>
        </w:rPr>
        <w:t>(10)</w:t>
      </w:r>
    </w:p>
    <w:p w:rsidR="57963699" w:rsidP="57963699" w:rsidRDefault="57963699" w14:paraId="07761E96" w14:textId="4F795B7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12, 6))</w:t>
      </w:r>
    </w:p>
    <w:p w:rsidR="57963699" w:rsidP="57963699" w:rsidRDefault="57963699" w14:paraId="3F377DC8" w14:textId="02A58CE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sns.scatterplot</w:t>
      </w:r>
      <w:r w:rsidRPr="57963699" w:rsidR="57963699">
        <w:rPr>
          <w:rFonts w:ascii="Arial" w:hAnsi="Arial" w:eastAsia="Arial" w:cs="Arial"/>
          <w:b w:val="0"/>
          <w:bCs w:val="0"/>
          <w:i w:val="0"/>
          <w:iCs w:val="0"/>
          <w:caps w:val="0"/>
          <w:smallCaps w:val="0"/>
          <w:noProof w:val="0"/>
          <w:color w:val="auto"/>
          <w:sz w:val="22"/>
          <w:szCs w:val="22"/>
          <w:lang w:val="tr-TR"/>
        </w:rPr>
        <w:t xml:space="preserve">(x="Ülke", y="Kira Endeksi", data=en_yüksek_10_kira, </w:t>
      </w:r>
      <w:r w:rsidRPr="57963699" w:rsidR="57963699">
        <w:rPr>
          <w:rFonts w:ascii="Arial" w:hAnsi="Arial" w:eastAsia="Arial" w:cs="Arial"/>
          <w:b w:val="0"/>
          <w:bCs w:val="0"/>
          <w:i w:val="0"/>
          <w:iCs w:val="0"/>
          <w:caps w:val="0"/>
          <w:smallCaps w:val="0"/>
          <w:noProof w:val="0"/>
          <w:color w:val="auto"/>
          <w:sz w:val="22"/>
          <w:szCs w:val="22"/>
          <w:lang w:val="tr-TR"/>
        </w:rPr>
        <w:t>color</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skyblue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7D57419C" w14:textId="2FA5ACD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("En Yüksek Kiralama Endeksine Sahip Olan 10 Ülke")</w:t>
      </w:r>
    </w:p>
    <w:p w:rsidR="57963699" w:rsidP="57963699" w:rsidRDefault="57963699" w14:paraId="40758881" w14:textId="5276B56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07661040" w14:textId="0206C59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plt.ylabel</w:t>
      </w:r>
      <w:r w:rsidRPr="57963699" w:rsidR="57963699">
        <w:rPr>
          <w:rFonts w:ascii="Arial" w:hAnsi="Arial" w:eastAsia="Arial" w:cs="Arial"/>
          <w:b w:val="0"/>
          <w:bCs w:val="0"/>
          <w:i w:val="0"/>
          <w:iCs w:val="0"/>
          <w:caps w:val="0"/>
          <w:smallCaps w:val="0"/>
          <w:noProof w:val="0"/>
          <w:color w:val="auto"/>
          <w:sz w:val="22"/>
          <w:szCs w:val="22"/>
          <w:lang w:val="tr-TR"/>
        </w:rPr>
        <w:t>("Kira Endeksi")</w:t>
      </w:r>
    </w:p>
    <w:p w:rsidR="57963699" w:rsidP="57963699" w:rsidRDefault="57963699" w14:paraId="1CC974F9" w14:textId="238FDBD9">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plt.xticks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rotation</w:t>
      </w:r>
      <w:r w:rsidRPr="57963699" w:rsidR="57963699">
        <w:rPr>
          <w:rFonts w:ascii="Arial" w:hAnsi="Arial" w:eastAsia="Arial" w:cs="Arial"/>
          <w:b w:val="0"/>
          <w:bCs w:val="0"/>
          <w:i w:val="0"/>
          <w:iCs w:val="0"/>
          <w:caps w:val="0"/>
          <w:smallCaps w:val="0"/>
          <w:noProof w:val="0"/>
          <w:color w:val="auto"/>
          <w:sz w:val="22"/>
          <w:szCs w:val="22"/>
          <w:lang w:val="tr-TR"/>
        </w:rPr>
        <w:t>=30, ha="</w:t>
      </w:r>
      <w:r w:rsidRPr="57963699" w:rsidR="57963699">
        <w:rPr>
          <w:rFonts w:ascii="Arial" w:hAnsi="Arial" w:eastAsia="Arial" w:cs="Arial"/>
          <w:b w:val="0"/>
          <w:bCs w:val="0"/>
          <w:i w:val="0"/>
          <w:iCs w:val="0"/>
          <w:caps w:val="0"/>
          <w:smallCaps w:val="0"/>
          <w:noProof w:val="0"/>
          <w:color w:val="auto"/>
          <w:sz w:val="22"/>
          <w:szCs w:val="22"/>
          <w:lang w:val="tr-TR"/>
        </w:rPr>
        <w:t>right</w:t>
      </w: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13B70C13" w14:textId="782CE10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4328E837" w14:textId="55604EF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1BFF0735" w14:textId="6AA8A58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soru10(</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3339FBE5" w14:textId="004996B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yerel_alma_gücü_sıralı</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data_frame.sort_values</w:t>
      </w:r>
      <w:r w:rsidRPr="57963699" w:rsidR="57963699">
        <w:rPr>
          <w:rFonts w:ascii="Arial" w:hAnsi="Arial" w:eastAsia="Arial" w:cs="Arial"/>
          <w:b w:val="0"/>
          <w:bCs w:val="0"/>
          <w:i w:val="0"/>
          <w:iCs w:val="0"/>
          <w:caps w:val="0"/>
          <w:smallCaps w:val="0"/>
          <w:noProof w:val="0"/>
          <w:color w:val="auto"/>
          <w:sz w:val="22"/>
          <w:szCs w:val="22"/>
          <w:lang w:val="tr-TR"/>
        </w:rPr>
        <w:t xml:space="preserve">("Yerel Satın Alma Gücü Endeksi", </w:t>
      </w:r>
      <w:r w:rsidRPr="57963699" w:rsidR="57963699">
        <w:rPr>
          <w:rFonts w:ascii="Arial" w:hAnsi="Arial" w:eastAsia="Arial" w:cs="Arial"/>
          <w:b w:val="0"/>
          <w:bCs w:val="0"/>
          <w:i w:val="0"/>
          <w:iCs w:val="0"/>
          <w:caps w:val="0"/>
          <w:smallCaps w:val="0"/>
          <w:noProof w:val="0"/>
          <w:color w:val="auto"/>
          <w:sz w:val="22"/>
          <w:szCs w:val="22"/>
          <w:lang w:val="tr-TR"/>
        </w:rPr>
        <w:t>ascending</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False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6AC80008" w14:textId="27A8901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en</w:t>
      </w:r>
      <w:r w:rsidRPr="57963699" w:rsidR="57963699">
        <w:rPr>
          <w:rFonts w:ascii="Arial" w:hAnsi="Arial" w:eastAsia="Arial" w:cs="Arial"/>
          <w:b w:val="0"/>
          <w:bCs w:val="0"/>
          <w:i w:val="0"/>
          <w:iCs w:val="0"/>
          <w:caps w:val="0"/>
          <w:smallCaps w:val="0"/>
          <w:noProof w:val="0"/>
          <w:color w:val="auto"/>
          <w:sz w:val="22"/>
          <w:szCs w:val="22"/>
          <w:lang w:val="tr-TR"/>
        </w:rPr>
        <w:t xml:space="preserve">_yüksek_10_alma_gücü = </w:t>
      </w:r>
      <w:r w:rsidRPr="57963699" w:rsidR="57963699">
        <w:rPr>
          <w:rFonts w:ascii="Arial" w:hAnsi="Arial" w:eastAsia="Arial" w:cs="Arial"/>
          <w:b w:val="0"/>
          <w:bCs w:val="0"/>
          <w:i w:val="0"/>
          <w:iCs w:val="0"/>
          <w:caps w:val="0"/>
          <w:smallCaps w:val="0"/>
          <w:noProof w:val="0"/>
          <w:color w:val="auto"/>
          <w:sz w:val="22"/>
          <w:szCs w:val="22"/>
          <w:lang w:val="tr-TR"/>
        </w:rPr>
        <w:t>yerel_alma_gücü_sıralı.head</w:t>
      </w:r>
      <w:r w:rsidRPr="57963699" w:rsidR="57963699">
        <w:rPr>
          <w:rFonts w:ascii="Arial" w:hAnsi="Arial" w:eastAsia="Arial" w:cs="Arial"/>
          <w:b w:val="0"/>
          <w:bCs w:val="0"/>
          <w:i w:val="0"/>
          <w:iCs w:val="0"/>
          <w:caps w:val="0"/>
          <w:smallCaps w:val="0"/>
          <w:noProof w:val="0"/>
          <w:color w:val="auto"/>
          <w:sz w:val="22"/>
          <w:szCs w:val="22"/>
          <w:lang w:val="tr-TR"/>
        </w:rPr>
        <w:t>(10)</w:t>
      </w:r>
    </w:p>
    <w:p w:rsidR="57963699" w:rsidP="57963699" w:rsidRDefault="57963699" w14:paraId="51E9589D" w14:textId="1243890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12, 6))</w:t>
      </w:r>
    </w:p>
    <w:p w:rsidR="57963699" w:rsidP="57963699" w:rsidRDefault="57963699" w14:paraId="3BDC405A" w14:textId="5B9AB11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sns.barplot</w:t>
      </w:r>
      <w:r w:rsidRPr="57963699" w:rsidR="57963699">
        <w:rPr>
          <w:rFonts w:ascii="Arial" w:hAnsi="Arial" w:eastAsia="Arial" w:cs="Arial"/>
          <w:b w:val="0"/>
          <w:bCs w:val="0"/>
          <w:i w:val="0"/>
          <w:iCs w:val="0"/>
          <w:caps w:val="0"/>
          <w:smallCaps w:val="0"/>
          <w:noProof w:val="0"/>
          <w:color w:val="auto"/>
          <w:sz w:val="22"/>
          <w:szCs w:val="22"/>
          <w:lang w:val="tr-TR"/>
        </w:rPr>
        <w:t>(x="Ülke", y="Yerel Satın Alma Gücü Endeksi", data=en_yüksek_10_alma_gücü, palette="</w:t>
      </w:r>
      <w:r w:rsidRPr="57963699" w:rsidR="57963699">
        <w:rPr>
          <w:rFonts w:ascii="Arial" w:hAnsi="Arial" w:eastAsia="Arial" w:cs="Arial"/>
          <w:b w:val="0"/>
          <w:bCs w:val="0"/>
          <w:i w:val="0"/>
          <w:iCs w:val="0"/>
          <w:caps w:val="0"/>
          <w:smallCaps w:val="0"/>
          <w:noProof w:val="0"/>
          <w:color w:val="auto"/>
          <w:sz w:val="22"/>
          <w:szCs w:val="22"/>
          <w:lang w:val="tr-TR"/>
        </w:rPr>
        <w:t>YlGnBu</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19F5C87B" w14:textId="6F6D73D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("Yüksek Yerel Satın Alma Gücüne Sahip Olan 10 Ülke")</w:t>
      </w:r>
    </w:p>
    <w:p w:rsidR="57963699" w:rsidP="57963699" w:rsidRDefault="57963699" w14:paraId="27A617DB" w14:textId="23FCB07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50DC3EA6" w14:textId="4AA2524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plt.ylabel</w:t>
      </w:r>
      <w:r w:rsidRPr="57963699" w:rsidR="57963699">
        <w:rPr>
          <w:rFonts w:ascii="Arial" w:hAnsi="Arial" w:eastAsia="Arial" w:cs="Arial"/>
          <w:b w:val="0"/>
          <w:bCs w:val="0"/>
          <w:i w:val="0"/>
          <w:iCs w:val="0"/>
          <w:caps w:val="0"/>
          <w:smallCaps w:val="0"/>
          <w:noProof w:val="0"/>
          <w:color w:val="auto"/>
          <w:sz w:val="22"/>
          <w:szCs w:val="22"/>
          <w:lang w:val="tr-TR"/>
        </w:rPr>
        <w:t>("Yerel Satın Alma Gücü Endeksi")</w:t>
      </w:r>
    </w:p>
    <w:p w:rsidR="57963699" w:rsidP="57963699" w:rsidRDefault="57963699" w14:paraId="65A4F92D" w14:textId="432D407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25120D7D" w14:textId="3750B6F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35A3DF7F" w14:textId="133D99C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36F15DAC" w14:textId="68862AF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soru11(</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814EF9E" w14:textId="351145F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yerel_alma_gücü_sıralı</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data_frame.sort_values</w:t>
      </w:r>
      <w:r w:rsidRPr="57963699" w:rsidR="57963699">
        <w:rPr>
          <w:rFonts w:ascii="Arial" w:hAnsi="Arial" w:eastAsia="Arial" w:cs="Arial"/>
          <w:b w:val="0"/>
          <w:bCs w:val="0"/>
          <w:i w:val="0"/>
          <w:iCs w:val="0"/>
          <w:caps w:val="0"/>
          <w:smallCaps w:val="0"/>
          <w:noProof w:val="0"/>
          <w:color w:val="auto"/>
          <w:sz w:val="22"/>
          <w:szCs w:val="22"/>
          <w:lang w:val="tr-TR"/>
        </w:rPr>
        <w:t xml:space="preserve">("Yerel Satın Alma Gücü Endeksi", </w:t>
      </w:r>
      <w:r w:rsidRPr="57963699" w:rsidR="57963699">
        <w:rPr>
          <w:rFonts w:ascii="Arial" w:hAnsi="Arial" w:eastAsia="Arial" w:cs="Arial"/>
          <w:b w:val="0"/>
          <w:bCs w:val="0"/>
          <w:i w:val="0"/>
          <w:iCs w:val="0"/>
          <w:caps w:val="0"/>
          <w:smallCaps w:val="0"/>
          <w:noProof w:val="0"/>
          <w:color w:val="auto"/>
          <w:sz w:val="22"/>
          <w:szCs w:val="22"/>
          <w:lang w:val="tr-TR"/>
        </w:rPr>
        <w:t>ascending</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False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3F7649F0" w14:textId="40A985C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en</w:t>
      </w:r>
      <w:r w:rsidRPr="57963699" w:rsidR="57963699">
        <w:rPr>
          <w:rFonts w:ascii="Arial" w:hAnsi="Arial" w:eastAsia="Arial" w:cs="Arial"/>
          <w:b w:val="0"/>
          <w:bCs w:val="0"/>
          <w:i w:val="0"/>
          <w:iCs w:val="0"/>
          <w:caps w:val="0"/>
          <w:smallCaps w:val="0"/>
          <w:noProof w:val="0"/>
          <w:color w:val="auto"/>
          <w:sz w:val="22"/>
          <w:szCs w:val="22"/>
          <w:lang w:val="tr-TR"/>
        </w:rPr>
        <w:t xml:space="preserve">_düşük_5_alma_gücü = </w:t>
      </w:r>
      <w:r w:rsidRPr="57963699" w:rsidR="57963699">
        <w:rPr>
          <w:rFonts w:ascii="Arial" w:hAnsi="Arial" w:eastAsia="Arial" w:cs="Arial"/>
          <w:b w:val="0"/>
          <w:bCs w:val="0"/>
          <w:i w:val="0"/>
          <w:iCs w:val="0"/>
          <w:caps w:val="0"/>
          <w:smallCaps w:val="0"/>
          <w:noProof w:val="0"/>
          <w:color w:val="auto"/>
          <w:sz w:val="22"/>
          <w:szCs w:val="22"/>
          <w:lang w:val="tr-TR"/>
        </w:rPr>
        <w:t>yerel_alma_gücü_sıralı.tail</w:t>
      </w:r>
      <w:r w:rsidRPr="57963699" w:rsidR="57963699">
        <w:rPr>
          <w:rFonts w:ascii="Arial" w:hAnsi="Arial" w:eastAsia="Arial" w:cs="Arial"/>
          <w:b w:val="0"/>
          <w:bCs w:val="0"/>
          <w:i w:val="0"/>
          <w:iCs w:val="0"/>
          <w:caps w:val="0"/>
          <w:smallCaps w:val="0"/>
          <w:noProof w:val="0"/>
          <w:color w:val="auto"/>
          <w:sz w:val="22"/>
          <w:szCs w:val="22"/>
          <w:lang w:val="tr-TR"/>
        </w:rPr>
        <w:t>(14)</w:t>
      </w:r>
    </w:p>
    <w:p w:rsidR="57963699" w:rsidP="57963699" w:rsidRDefault="57963699" w14:paraId="04C8AFF0" w14:textId="0BA7B57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12, 6))</w:t>
      </w:r>
    </w:p>
    <w:p w:rsidR="57963699" w:rsidP="57963699" w:rsidRDefault="57963699" w14:paraId="238E4DCB" w14:textId="282040A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sns.barplot</w:t>
      </w:r>
      <w:r w:rsidRPr="57963699" w:rsidR="57963699">
        <w:rPr>
          <w:rFonts w:ascii="Arial" w:hAnsi="Arial" w:eastAsia="Arial" w:cs="Arial"/>
          <w:b w:val="0"/>
          <w:bCs w:val="0"/>
          <w:i w:val="0"/>
          <w:iCs w:val="0"/>
          <w:caps w:val="0"/>
          <w:smallCaps w:val="0"/>
          <w:noProof w:val="0"/>
          <w:color w:val="auto"/>
          <w:sz w:val="22"/>
          <w:szCs w:val="22"/>
          <w:lang w:val="tr-TR"/>
        </w:rPr>
        <w:t>(x="Ülke", y="Yerel Satın Alma Gücü Endeksi", data=en_düşük_5_alma_gücü, palette="</w:t>
      </w:r>
      <w:r w:rsidRPr="57963699" w:rsidR="57963699">
        <w:rPr>
          <w:rFonts w:ascii="Arial" w:hAnsi="Arial" w:eastAsia="Arial" w:cs="Arial"/>
          <w:b w:val="0"/>
          <w:bCs w:val="0"/>
          <w:i w:val="0"/>
          <w:iCs w:val="0"/>
          <w:caps w:val="0"/>
          <w:smallCaps w:val="0"/>
          <w:noProof w:val="0"/>
          <w:color w:val="auto"/>
          <w:sz w:val="22"/>
          <w:szCs w:val="22"/>
          <w:lang w:val="tr-TR"/>
        </w:rPr>
        <w:t>Oranges</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6AEEB586" w14:textId="69413567">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("Düşük Yerel Satın Alma Gücüne Sahip Olan 14 Ülke")</w:t>
      </w:r>
    </w:p>
    <w:p w:rsidR="57963699" w:rsidP="57963699" w:rsidRDefault="57963699" w14:paraId="7F50D7CB" w14:textId="3E91A35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076E90F0" w14:textId="1227C3F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plt.ylabel</w:t>
      </w:r>
      <w:r w:rsidRPr="57963699" w:rsidR="57963699">
        <w:rPr>
          <w:rFonts w:ascii="Arial" w:hAnsi="Arial" w:eastAsia="Arial" w:cs="Arial"/>
          <w:b w:val="0"/>
          <w:bCs w:val="0"/>
          <w:i w:val="0"/>
          <w:iCs w:val="0"/>
          <w:caps w:val="0"/>
          <w:smallCaps w:val="0"/>
          <w:noProof w:val="0"/>
          <w:color w:val="auto"/>
          <w:sz w:val="22"/>
          <w:szCs w:val="22"/>
          <w:lang w:val="tr-TR"/>
        </w:rPr>
        <w:t>("Yerel Satın Alma Gücü Endeksi")</w:t>
      </w:r>
    </w:p>
    <w:p w:rsidR="57963699" w:rsidP="57963699" w:rsidRDefault="57963699" w14:paraId="2B8EF68F" w14:textId="7A2E592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plt.xticks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rotation</w:t>
      </w:r>
      <w:r w:rsidRPr="57963699" w:rsidR="57963699">
        <w:rPr>
          <w:rFonts w:ascii="Arial" w:hAnsi="Arial" w:eastAsia="Arial" w:cs="Arial"/>
          <w:b w:val="0"/>
          <w:bCs w:val="0"/>
          <w:i w:val="0"/>
          <w:iCs w:val="0"/>
          <w:caps w:val="0"/>
          <w:smallCaps w:val="0"/>
          <w:noProof w:val="0"/>
          <w:color w:val="auto"/>
          <w:sz w:val="22"/>
          <w:szCs w:val="22"/>
          <w:lang w:val="tr-TR"/>
        </w:rPr>
        <w:t>=30, ha="</w:t>
      </w:r>
      <w:r w:rsidRPr="57963699" w:rsidR="57963699">
        <w:rPr>
          <w:rFonts w:ascii="Arial" w:hAnsi="Arial" w:eastAsia="Arial" w:cs="Arial"/>
          <w:b w:val="0"/>
          <w:bCs w:val="0"/>
          <w:i w:val="0"/>
          <w:iCs w:val="0"/>
          <w:caps w:val="0"/>
          <w:smallCaps w:val="0"/>
          <w:noProof w:val="0"/>
          <w:color w:val="auto"/>
          <w:sz w:val="22"/>
          <w:szCs w:val="22"/>
          <w:lang w:val="tr-TR"/>
        </w:rPr>
        <w:t>right</w:t>
      </w: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5425A709" w14:textId="6EF79B6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B6162C7" w14:textId="5D29D01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49AC8A06" w14:textId="002FCA7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6B58C1FC" w14:textId="74A81D6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p>
    <w:p w:rsidR="57963699" w:rsidP="57963699" w:rsidRDefault="57963699" w14:paraId="66E65409" w14:textId="4FEDED5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#Sığmadığından dolayı sadece ilk </w:t>
      </w:r>
      <w:r w:rsidRPr="57963699" w:rsidR="57963699">
        <w:rPr>
          <w:rFonts w:ascii="Arial" w:hAnsi="Arial" w:eastAsia="Arial" w:cs="Arial"/>
          <w:b w:val="0"/>
          <w:bCs w:val="0"/>
          <w:i w:val="0"/>
          <w:iCs w:val="0"/>
          <w:caps w:val="0"/>
          <w:smallCaps w:val="0"/>
          <w:noProof w:val="0"/>
          <w:color w:val="auto"/>
          <w:sz w:val="22"/>
          <w:szCs w:val="22"/>
          <w:lang w:val="tr-TR"/>
        </w:rPr>
        <w:t>csv</w:t>
      </w:r>
      <w:r w:rsidRPr="57963699" w:rsidR="57963699">
        <w:rPr>
          <w:rFonts w:ascii="Arial" w:hAnsi="Arial" w:eastAsia="Arial" w:cs="Arial"/>
          <w:b w:val="0"/>
          <w:bCs w:val="0"/>
          <w:i w:val="0"/>
          <w:iCs w:val="0"/>
          <w:caps w:val="0"/>
          <w:smallCaps w:val="0"/>
          <w:noProof w:val="0"/>
          <w:color w:val="auto"/>
          <w:sz w:val="22"/>
          <w:szCs w:val="22"/>
          <w:lang w:val="tr-TR"/>
        </w:rPr>
        <w:t xml:space="preserve"> dosyasındaki ilk 40 veriyi baz alarak yapıldı</w:t>
      </w:r>
    </w:p>
    <w:p w:rsidR="57963699" w:rsidP="57963699" w:rsidRDefault="57963699" w14:paraId="539267D7" w14:textId="2917E2D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soru12(</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3CA9CEB3" w14:textId="1DD1763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15, 8))</w:t>
      </w:r>
    </w:p>
    <w:p w:rsidR="57963699" w:rsidP="57963699" w:rsidRDefault="57963699" w14:paraId="01911126" w14:textId="61AB042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pivot_table</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data_frame.pivot_table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index</w:t>
      </w:r>
      <w:r w:rsidRPr="57963699" w:rsidR="57963699">
        <w:rPr>
          <w:rFonts w:ascii="Arial" w:hAnsi="Arial" w:eastAsia="Arial" w:cs="Arial"/>
          <w:b w:val="0"/>
          <w:bCs w:val="0"/>
          <w:i w:val="0"/>
          <w:iCs w:val="0"/>
          <w:caps w:val="0"/>
          <w:smallCaps w:val="0"/>
          <w:noProof w:val="0"/>
          <w:color w:val="auto"/>
          <w:sz w:val="22"/>
          <w:szCs w:val="22"/>
          <w:lang w:val="tr-TR"/>
        </w:rPr>
        <w:t xml:space="preserve">="Ülke", </w:t>
      </w:r>
      <w:r w:rsidRPr="57963699" w:rsidR="57963699">
        <w:rPr>
          <w:rFonts w:ascii="Arial" w:hAnsi="Arial" w:eastAsia="Arial" w:cs="Arial"/>
          <w:b w:val="0"/>
          <w:bCs w:val="0"/>
          <w:i w:val="0"/>
          <w:iCs w:val="0"/>
          <w:caps w:val="0"/>
          <w:smallCaps w:val="0"/>
          <w:noProof w:val="0"/>
          <w:color w:val="auto"/>
          <w:sz w:val="22"/>
          <w:szCs w:val="22"/>
          <w:lang w:val="tr-TR"/>
        </w:rPr>
        <w:t>values</w:t>
      </w:r>
      <w:r w:rsidRPr="57963699" w:rsidR="57963699">
        <w:rPr>
          <w:rFonts w:ascii="Arial" w:hAnsi="Arial" w:eastAsia="Arial" w:cs="Arial"/>
          <w:b w:val="0"/>
          <w:bCs w:val="0"/>
          <w:i w:val="0"/>
          <w:iCs w:val="0"/>
          <w:caps w:val="0"/>
          <w:smallCaps w:val="0"/>
          <w:noProof w:val="0"/>
          <w:color w:val="auto"/>
          <w:sz w:val="22"/>
          <w:szCs w:val="22"/>
          <w:lang w:val="tr-TR"/>
        </w:rPr>
        <w:t>="Yaşam Maliyeti + Kira Endeksi")</w:t>
      </w:r>
    </w:p>
    <w:p w:rsidR="57963699" w:rsidP="57963699" w:rsidRDefault="57963699" w14:paraId="469774AA" w14:textId="24B717D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sns.heatmap</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pivot_table.head</w:t>
      </w:r>
      <w:r w:rsidRPr="57963699" w:rsidR="57963699">
        <w:rPr>
          <w:rFonts w:ascii="Arial" w:hAnsi="Arial" w:eastAsia="Arial" w:cs="Arial"/>
          <w:b w:val="0"/>
          <w:bCs w:val="0"/>
          <w:i w:val="0"/>
          <w:iCs w:val="0"/>
          <w:caps w:val="0"/>
          <w:smallCaps w:val="0"/>
          <w:noProof w:val="0"/>
          <w:color w:val="auto"/>
          <w:sz w:val="22"/>
          <w:szCs w:val="22"/>
          <w:lang w:val="tr-TR"/>
        </w:rPr>
        <w:t xml:space="preserve">(40), </w:t>
      </w:r>
      <w:r w:rsidRPr="57963699" w:rsidR="57963699">
        <w:rPr>
          <w:rFonts w:ascii="Arial" w:hAnsi="Arial" w:eastAsia="Arial" w:cs="Arial"/>
          <w:b w:val="0"/>
          <w:bCs w:val="0"/>
          <w:i w:val="0"/>
          <w:iCs w:val="0"/>
          <w:caps w:val="0"/>
          <w:smallCaps w:val="0"/>
          <w:noProof w:val="0"/>
          <w:color w:val="auto"/>
          <w:sz w:val="22"/>
          <w:szCs w:val="22"/>
          <w:lang w:val="tr-TR"/>
        </w:rPr>
        <w:t>cmap</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YlGnBu</w:t>
      </w: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annot</w:t>
      </w:r>
      <w:r w:rsidRPr="57963699" w:rsidR="57963699">
        <w:rPr>
          <w:rFonts w:ascii="Arial" w:hAnsi="Arial" w:eastAsia="Arial" w:cs="Arial"/>
          <w:b w:val="0"/>
          <w:bCs w:val="0"/>
          <w:i w:val="0"/>
          <w:iCs w:val="0"/>
          <w:caps w:val="0"/>
          <w:smallCaps w:val="0"/>
          <w:noProof w:val="0"/>
          <w:color w:val="auto"/>
          <w:sz w:val="22"/>
          <w:szCs w:val="22"/>
          <w:lang w:val="tr-TR"/>
        </w:rPr>
        <w:t xml:space="preserve">=True, </w:t>
      </w:r>
      <w:r w:rsidRPr="57963699" w:rsidR="57963699">
        <w:rPr>
          <w:rFonts w:ascii="Arial" w:hAnsi="Arial" w:eastAsia="Arial" w:cs="Arial"/>
          <w:b w:val="0"/>
          <w:bCs w:val="0"/>
          <w:i w:val="0"/>
          <w:iCs w:val="0"/>
          <w:caps w:val="0"/>
          <w:smallCaps w:val="0"/>
          <w:noProof w:val="0"/>
          <w:color w:val="auto"/>
          <w:sz w:val="22"/>
          <w:szCs w:val="22"/>
          <w:lang w:val="tr-TR"/>
        </w:rPr>
        <w:t>fmt</w:t>
      </w:r>
      <w:r w:rsidRPr="57963699" w:rsidR="57963699">
        <w:rPr>
          <w:rFonts w:ascii="Arial" w:hAnsi="Arial" w:eastAsia="Arial" w:cs="Arial"/>
          <w:b w:val="0"/>
          <w:bCs w:val="0"/>
          <w:i w:val="0"/>
          <w:iCs w:val="0"/>
          <w:caps w:val="0"/>
          <w:smallCaps w:val="0"/>
          <w:noProof w:val="0"/>
          <w:color w:val="auto"/>
          <w:sz w:val="22"/>
          <w:szCs w:val="22"/>
          <w:lang w:val="tr-TR"/>
        </w:rPr>
        <w:t xml:space="preserve">=".2f", </w:t>
      </w:r>
      <w:r w:rsidRPr="57963699" w:rsidR="57963699">
        <w:rPr>
          <w:rFonts w:ascii="Arial" w:hAnsi="Arial" w:eastAsia="Arial" w:cs="Arial"/>
          <w:b w:val="0"/>
          <w:bCs w:val="0"/>
          <w:i w:val="0"/>
          <w:iCs w:val="0"/>
          <w:caps w:val="0"/>
          <w:smallCaps w:val="0"/>
          <w:noProof w:val="0"/>
          <w:color w:val="auto"/>
          <w:sz w:val="22"/>
          <w:szCs w:val="22"/>
          <w:lang w:val="tr-TR"/>
        </w:rPr>
        <w:t>linewidths</w:t>
      </w:r>
      <w:r w:rsidRPr="57963699" w:rsidR="57963699">
        <w:rPr>
          <w:rFonts w:ascii="Arial" w:hAnsi="Arial" w:eastAsia="Arial" w:cs="Arial"/>
          <w:b w:val="0"/>
          <w:bCs w:val="0"/>
          <w:i w:val="0"/>
          <w:iCs w:val="0"/>
          <w:caps w:val="0"/>
          <w:smallCaps w:val="0"/>
          <w:noProof w:val="0"/>
          <w:color w:val="auto"/>
          <w:sz w:val="22"/>
          <w:szCs w:val="22"/>
          <w:lang w:val="tr-TR"/>
        </w:rPr>
        <w:t>=.5)</w:t>
      </w:r>
    </w:p>
    <w:p w:rsidR="57963699" w:rsidP="57963699" w:rsidRDefault="57963699" w14:paraId="103E95C9" w14:textId="7F22A08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("Ülkelerin Genel Maliyet İndeksine Göre Renkli Haritası")</w:t>
      </w:r>
    </w:p>
    <w:p w:rsidR="57963699" w:rsidP="57963699" w:rsidRDefault="57963699" w14:paraId="0C007CC6" w14:textId="46ECB8E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5DE4B613" w14:textId="4BFA516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03304F03" w14:textId="6AB93CE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p>
    <w:p w:rsidR="57963699" w:rsidP="57963699" w:rsidRDefault="57963699" w14:paraId="564A0274" w14:textId="08B2C2A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def</w:t>
      </w:r>
      <w:r w:rsidRPr="57963699" w:rsidR="57963699">
        <w:rPr>
          <w:rFonts w:ascii="Arial" w:hAnsi="Arial" w:eastAsia="Arial" w:cs="Arial"/>
          <w:b w:val="0"/>
          <w:bCs w:val="0"/>
          <w:i w:val="0"/>
          <w:iCs w:val="0"/>
          <w:caps w:val="0"/>
          <w:smallCaps w:val="0"/>
          <w:noProof w:val="0"/>
          <w:color w:val="auto"/>
          <w:sz w:val="22"/>
          <w:szCs w:val="22"/>
          <w:lang w:val="tr-TR"/>
        </w:rPr>
        <w:t xml:space="preserve"> soru13(</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2F163E88" w14:textId="421121A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kira_endeksi_filtrelenmiş_güncel</w:t>
      </w:r>
      <w:r w:rsidRPr="57963699" w:rsidR="57963699">
        <w:rPr>
          <w:rFonts w:ascii="Arial" w:hAnsi="Arial" w:eastAsia="Arial" w:cs="Arial"/>
          <w:b w:val="0"/>
          <w:bCs w:val="0"/>
          <w:i w:val="0"/>
          <w:iCs w:val="0"/>
          <w:caps w:val="0"/>
          <w:smallCaps w:val="0"/>
          <w:noProof w:val="0"/>
          <w:color w:val="auto"/>
          <w:sz w:val="22"/>
          <w:szCs w:val="22"/>
          <w:lang w:val="tr-TR"/>
        </w:rPr>
        <w:t xml:space="preserve"> = </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["Kira Endeksi"</w:t>
      </w:r>
      <w:r w:rsidRPr="57963699" w:rsidR="57963699">
        <w:rPr>
          <w:rFonts w:ascii="Arial" w:hAnsi="Arial" w:eastAsia="Arial" w:cs="Arial"/>
          <w:b w:val="0"/>
          <w:bCs w:val="0"/>
          <w:i w:val="0"/>
          <w:iCs w:val="0"/>
          <w:caps w:val="0"/>
          <w:smallCaps w:val="0"/>
          <w:noProof w:val="0"/>
          <w:color w:val="auto"/>
          <w:sz w:val="22"/>
          <w:szCs w:val="22"/>
          <w:lang w:val="tr-TR"/>
        </w:rPr>
        <w:t>] &gt;</w:t>
      </w:r>
      <w:r w:rsidRPr="57963699" w:rsidR="57963699">
        <w:rPr>
          <w:rFonts w:ascii="Arial" w:hAnsi="Arial" w:eastAsia="Arial" w:cs="Arial"/>
          <w:b w:val="0"/>
          <w:bCs w:val="0"/>
          <w:i w:val="0"/>
          <w:iCs w:val="0"/>
          <w:caps w:val="0"/>
          <w:smallCaps w:val="0"/>
          <w:noProof w:val="0"/>
          <w:color w:val="auto"/>
          <w:sz w:val="22"/>
          <w:szCs w:val="22"/>
          <w:lang w:val="tr-TR"/>
        </w:rPr>
        <w:t>= 6) &amp; (</w:t>
      </w:r>
      <w:r w:rsidRPr="57963699" w:rsidR="57963699">
        <w:rPr>
          <w:rFonts w:ascii="Arial" w:hAnsi="Arial" w:eastAsia="Arial" w:cs="Arial"/>
          <w:b w:val="0"/>
          <w:bCs w:val="0"/>
          <w:i w:val="0"/>
          <w:iCs w:val="0"/>
          <w:caps w:val="0"/>
          <w:smallCaps w:val="0"/>
          <w:noProof w:val="0"/>
          <w:color w:val="auto"/>
          <w:sz w:val="22"/>
          <w:szCs w:val="22"/>
          <w:lang w:val="tr-TR"/>
        </w:rPr>
        <w:t>data_frame</w:t>
      </w:r>
      <w:r w:rsidRPr="57963699" w:rsidR="57963699">
        <w:rPr>
          <w:rFonts w:ascii="Arial" w:hAnsi="Arial" w:eastAsia="Arial" w:cs="Arial"/>
          <w:b w:val="0"/>
          <w:bCs w:val="0"/>
          <w:i w:val="0"/>
          <w:iCs w:val="0"/>
          <w:caps w:val="0"/>
          <w:smallCaps w:val="0"/>
          <w:noProof w:val="0"/>
          <w:color w:val="auto"/>
          <w:sz w:val="22"/>
          <w:szCs w:val="22"/>
          <w:lang w:val="tr-TR"/>
        </w:rPr>
        <w:t>["Kira Endeksi"] &lt;= 8)]</w:t>
      </w:r>
    </w:p>
    <w:p w:rsidR="57963699" w:rsidP="57963699" w:rsidRDefault="57963699" w14:paraId="5203AD49" w14:textId="644C131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plt.figure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figsize</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12, 6))</w:t>
      </w:r>
    </w:p>
    <w:p w:rsidR="57963699" w:rsidP="57963699" w:rsidRDefault="57963699" w14:paraId="3550C525" w14:textId="50B5E81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sns.lineplot</w:t>
      </w:r>
      <w:r w:rsidRPr="57963699" w:rsidR="57963699">
        <w:rPr>
          <w:rFonts w:ascii="Arial" w:hAnsi="Arial" w:eastAsia="Arial" w:cs="Arial"/>
          <w:b w:val="0"/>
          <w:bCs w:val="0"/>
          <w:i w:val="0"/>
          <w:iCs w:val="0"/>
          <w:caps w:val="0"/>
          <w:smallCaps w:val="0"/>
          <w:noProof w:val="0"/>
          <w:color w:val="auto"/>
          <w:sz w:val="22"/>
          <w:szCs w:val="22"/>
          <w:lang w:val="tr-TR"/>
        </w:rPr>
        <w:t>(x="Ülke", y="Kira Endeksi", data=</w:t>
      </w:r>
      <w:r w:rsidRPr="57963699" w:rsidR="57963699">
        <w:rPr>
          <w:rFonts w:ascii="Arial" w:hAnsi="Arial" w:eastAsia="Arial" w:cs="Arial"/>
          <w:b w:val="0"/>
          <w:bCs w:val="0"/>
          <w:i w:val="0"/>
          <w:iCs w:val="0"/>
          <w:caps w:val="0"/>
          <w:smallCaps w:val="0"/>
          <w:noProof w:val="0"/>
          <w:color w:val="auto"/>
          <w:sz w:val="22"/>
          <w:szCs w:val="22"/>
          <w:lang w:val="tr-TR"/>
        </w:rPr>
        <w:t>kira_endeksi_filtrelenmiş_güncel</w:t>
      </w:r>
      <w:r w:rsidRPr="57963699" w:rsidR="57963699">
        <w:rPr>
          <w:rFonts w:ascii="Arial" w:hAnsi="Arial" w:eastAsia="Arial" w:cs="Arial"/>
          <w:b w:val="0"/>
          <w:bCs w:val="0"/>
          <w:i w:val="0"/>
          <w:iCs w:val="0"/>
          <w:caps w:val="0"/>
          <w:smallCaps w:val="0"/>
          <w:noProof w:val="0"/>
          <w:color w:val="auto"/>
          <w:sz w:val="22"/>
          <w:szCs w:val="22"/>
          <w:lang w:val="tr-TR"/>
        </w:rPr>
        <w:t>, marker="o")</w:t>
      </w:r>
    </w:p>
    <w:p w:rsidR="57963699" w:rsidP="57963699" w:rsidRDefault="57963699" w14:paraId="53DAAF10" w14:textId="1DF1634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plt.title</w:t>
      </w:r>
      <w:r w:rsidRPr="57963699" w:rsidR="57963699">
        <w:rPr>
          <w:rFonts w:ascii="Arial" w:hAnsi="Arial" w:eastAsia="Arial" w:cs="Arial"/>
          <w:b w:val="0"/>
          <w:bCs w:val="0"/>
          <w:i w:val="0"/>
          <w:iCs w:val="0"/>
          <w:caps w:val="0"/>
          <w:smallCaps w:val="0"/>
          <w:noProof w:val="0"/>
          <w:color w:val="auto"/>
          <w:sz w:val="22"/>
          <w:szCs w:val="22"/>
          <w:lang w:val="tr-TR"/>
        </w:rPr>
        <w:t>("Kira Endeksi 6-8 Arasındaki Ülkeler")</w:t>
      </w:r>
    </w:p>
    <w:p w:rsidR="57963699" w:rsidP="57963699" w:rsidRDefault="57963699" w14:paraId="659D98AE" w14:textId="2DA0AFD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plt.xlabel</w:t>
      </w:r>
      <w:r w:rsidRPr="57963699" w:rsidR="57963699">
        <w:rPr>
          <w:rFonts w:ascii="Arial" w:hAnsi="Arial" w:eastAsia="Arial" w:cs="Arial"/>
          <w:b w:val="0"/>
          <w:bCs w:val="0"/>
          <w:i w:val="0"/>
          <w:iCs w:val="0"/>
          <w:caps w:val="0"/>
          <w:smallCaps w:val="0"/>
          <w:noProof w:val="0"/>
          <w:color w:val="auto"/>
          <w:sz w:val="22"/>
          <w:szCs w:val="22"/>
          <w:lang w:val="tr-TR"/>
        </w:rPr>
        <w:t>("Ülkeler")</w:t>
      </w:r>
    </w:p>
    <w:p w:rsidR="57963699" w:rsidP="57963699" w:rsidRDefault="57963699" w14:paraId="183CBF8A" w14:textId="5A18C70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plt.xticks</w:t>
      </w:r>
      <w:r w:rsidRPr="57963699" w:rsidR="57963699">
        <w:rPr>
          <w:rFonts w:ascii="Arial" w:hAnsi="Arial" w:eastAsia="Arial" w:cs="Arial"/>
          <w:b w:val="0"/>
          <w:bCs w:val="0"/>
          <w:i w:val="0"/>
          <w:iCs w:val="0"/>
          <w:caps w:val="0"/>
          <w:smallCaps w:val="0"/>
          <w:noProof w:val="0"/>
          <w:color w:val="auto"/>
          <w:sz w:val="22"/>
          <w:szCs w:val="22"/>
          <w:lang w:val="tr-TR"/>
        </w:rPr>
        <w:t>(</w:t>
      </w:r>
      <w:r w:rsidRPr="57963699" w:rsidR="57963699">
        <w:rPr>
          <w:rFonts w:ascii="Arial" w:hAnsi="Arial" w:eastAsia="Arial" w:cs="Arial"/>
          <w:b w:val="0"/>
          <w:bCs w:val="0"/>
          <w:i w:val="0"/>
          <w:iCs w:val="0"/>
          <w:caps w:val="0"/>
          <w:smallCaps w:val="0"/>
          <w:noProof w:val="0"/>
          <w:color w:val="auto"/>
          <w:sz w:val="22"/>
          <w:szCs w:val="22"/>
          <w:lang w:val="tr-TR"/>
        </w:rPr>
        <w:t>rotation</w:t>
      </w:r>
      <w:r w:rsidRPr="57963699" w:rsidR="57963699">
        <w:rPr>
          <w:rFonts w:ascii="Arial" w:hAnsi="Arial" w:eastAsia="Arial" w:cs="Arial"/>
          <w:b w:val="0"/>
          <w:bCs w:val="0"/>
          <w:i w:val="0"/>
          <w:iCs w:val="0"/>
          <w:caps w:val="0"/>
          <w:smallCaps w:val="0"/>
          <w:noProof w:val="0"/>
          <w:color w:val="auto"/>
          <w:sz w:val="22"/>
          <w:szCs w:val="22"/>
          <w:lang w:val="tr-TR"/>
        </w:rPr>
        <w:t>=45)</w:t>
      </w:r>
    </w:p>
    <w:p w:rsidR="57963699" w:rsidP="57963699" w:rsidRDefault="57963699" w14:paraId="4B2AA59F" w14:textId="30EBAA4B">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plt.ylabel</w:t>
      </w:r>
      <w:r w:rsidRPr="57963699" w:rsidR="57963699">
        <w:rPr>
          <w:rFonts w:ascii="Arial" w:hAnsi="Arial" w:eastAsia="Arial" w:cs="Arial"/>
          <w:b w:val="0"/>
          <w:bCs w:val="0"/>
          <w:i w:val="0"/>
          <w:iCs w:val="0"/>
          <w:caps w:val="0"/>
          <w:smallCaps w:val="0"/>
          <w:noProof w:val="0"/>
          <w:color w:val="auto"/>
          <w:sz w:val="22"/>
          <w:szCs w:val="22"/>
          <w:lang w:val="tr-TR"/>
        </w:rPr>
        <w:t>("Kira Endeksi")</w:t>
      </w:r>
    </w:p>
    <w:p w:rsidR="57963699" w:rsidP="57963699" w:rsidRDefault="57963699" w14:paraId="233186DB" w14:textId="6EAF67F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2"/>
          <w:szCs w:val="22"/>
          <w:lang w:val="tr-TR"/>
        </w:rPr>
      </w:pPr>
      <w:r w:rsidRPr="57963699" w:rsidR="57963699">
        <w:rPr>
          <w:rFonts w:ascii="Arial" w:hAnsi="Arial" w:eastAsia="Arial" w:cs="Arial"/>
          <w:b w:val="0"/>
          <w:bCs w:val="0"/>
          <w:i w:val="0"/>
          <w:iCs w:val="0"/>
          <w:caps w:val="0"/>
          <w:smallCaps w:val="0"/>
          <w:noProof w:val="0"/>
          <w:color w:val="auto"/>
          <w:sz w:val="22"/>
          <w:szCs w:val="22"/>
          <w:lang w:val="tr-TR"/>
        </w:rPr>
        <w:t xml:space="preserve">    </w:t>
      </w:r>
      <w:r w:rsidRPr="57963699" w:rsidR="57963699">
        <w:rPr>
          <w:rFonts w:ascii="Arial" w:hAnsi="Arial" w:eastAsia="Arial" w:cs="Arial"/>
          <w:b w:val="0"/>
          <w:bCs w:val="0"/>
          <w:i w:val="0"/>
          <w:iCs w:val="0"/>
          <w:caps w:val="0"/>
          <w:smallCaps w:val="0"/>
          <w:noProof w:val="0"/>
          <w:color w:val="auto"/>
          <w:sz w:val="22"/>
          <w:szCs w:val="22"/>
          <w:lang w:val="tr-TR"/>
        </w:rPr>
        <w:t>plt.show</w:t>
      </w:r>
      <w:r w:rsidRPr="57963699" w:rsidR="57963699">
        <w:rPr>
          <w:rFonts w:ascii="Arial" w:hAnsi="Arial" w:eastAsia="Arial" w:cs="Arial"/>
          <w:b w:val="0"/>
          <w:bCs w:val="0"/>
          <w:i w:val="0"/>
          <w:iCs w:val="0"/>
          <w:caps w:val="0"/>
          <w:smallCaps w:val="0"/>
          <w:noProof w:val="0"/>
          <w:color w:val="auto"/>
          <w:sz w:val="22"/>
          <w:szCs w:val="22"/>
          <w:lang w:val="tr-TR"/>
        </w:rPr>
        <w:t>()</w:t>
      </w:r>
    </w:p>
    <w:p w:rsidR="57963699" w:rsidP="57963699" w:rsidRDefault="57963699" w14:paraId="0B54708D" w14:textId="4613C0F8">
      <w:pPr>
        <w:pStyle w:val="Normal"/>
        <w:bidi w:val="0"/>
        <w:spacing w:before="0" w:beforeAutospacing="off" w:after="160" w:afterAutospacing="off" w:line="259" w:lineRule="auto"/>
        <w:ind w:left="0" w:righ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tr-TR"/>
        </w:rPr>
      </w:pPr>
    </w:p>
    <w:p w:rsidR="57963699" w:rsidP="57963699" w:rsidRDefault="57963699" w14:paraId="40CA02BB" w14:textId="3FDD5ABC">
      <w:pPr>
        <w:pStyle w:val="Normal"/>
        <w:bidi w:val="0"/>
        <w:spacing w:before="0" w:beforeAutospacing="off" w:after="160" w:afterAutospacing="off" w:line="259" w:lineRule="auto"/>
        <w:ind w:left="0" w:righ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11b95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e58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4d1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cfd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3cf0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201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0665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661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371de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379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89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f65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327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94a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D76E02"/>
    <w:rsid w:val="57963699"/>
    <w:rsid w:val="6BD76E02"/>
    <w:rsid w:val="73A4B6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6E02"/>
  <w15:chartTrackingRefBased/>
  <w15:docId w15:val="{1B823E5D-341B-4220-820E-58CFCE7F2D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b0b3e3f6837445e" /><Relationship Type="http://schemas.openxmlformats.org/officeDocument/2006/relationships/image" Target="/media/image2.png" Id="Rc23e70cbc159490b" /><Relationship Type="http://schemas.openxmlformats.org/officeDocument/2006/relationships/image" Target="/media/image3.png" Id="R81136034c3024bff" /><Relationship Type="http://schemas.openxmlformats.org/officeDocument/2006/relationships/image" Target="/media/image4.png" Id="R52c3a600065f48b4" /><Relationship Type="http://schemas.openxmlformats.org/officeDocument/2006/relationships/image" Target="/media/image5.png" Id="Rce5d1c8ec08c44a8" /><Relationship Type="http://schemas.openxmlformats.org/officeDocument/2006/relationships/image" Target="/media/image6.png" Id="R5786a685697d4810" /><Relationship Type="http://schemas.openxmlformats.org/officeDocument/2006/relationships/image" Target="/media/image7.png" Id="R9ccca44d68f34f22" /><Relationship Type="http://schemas.openxmlformats.org/officeDocument/2006/relationships/image" Target="/media/image8.png" Id="R22928448aea2422d" /><Relationship Type="http://schemas.openxmlformats.org/officeDocument/2006/relationships/image" Target="/media/image9.png" Id="R97536810740549df" /><Relationship Type="http://schemas.openxmlformats.org/officeDocument/2006/relationships/image" Target="/media/imagea.png" Id="Rfaea6cf4ee014a03" /><Relationship Type="http://schemas.openxmlformats.org/officeDocument/2006/relationships/image" Target="/media/imageb.png" Id="Re0b0eb1580e74da4" /><Relationship Type="http://schemas.openxmlformats.org/officeDocument/2006/relationships/image" Target="/media/imagec.png" Id="R121173acf4c4437a" /><Relationship Type="http://schemas.openxmlformats.org/officeDocument/2006/relationships/image" Target="/media/imaged.png" Id="R9de3c9f974a84b36" /><Relationship Type="http://schemas.openxmlformats.org/officeDocument/2006/relationships/numbering" Target="numbering.xml" Id="Rcf6c1a137d6a4d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2024-01-05T11:20:56.0545087Z</dcterms:created>
  <dcterms:modified xsi:type="dcterms:W3CDTF">2024-01-06T10:18:33.1964700Z</dcterms:modified>
  <dc:creator>Baran Alyar</dc:creator>
  <lastModifiedBy>Baran Alyar</lastModifiedBy>
</coreProperties>
</file>