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18FA7" w14:textId="77777777" w:rsidR="00EF1B53" w:rsidRDefault="00EF1B53" w:rsidP="00EF1B53">
      <w:pPr>
        <w:pStyle w:val="10"/>
      </w:pPr>
      <w:bookmarkStart w:id="0" w:name="_Toc198937029"/>
      <w:r>
        <w:t>Лабораторная работа №5</w:t>
      </w:r>
      <w:r>
        <w:br/>
      </w:r>
      <w:r w:rsidRPr="00F50054">
        <w:t>Изучение процесса тестирования ПО методом «белого ящика»</w:t>
      </w:r>
      <w:bookmarkEnd w:id="0"/>
    </w:p>
    <w:p w14:paraId="5E20CB0A" w14:textId="77777777" w:rsidR="00EF1B53" w:rsidRDefault="00EF1B53" w:rsidP="00EF1B53">
      <w:pPr>
        <w:pStyle w:val="1"/>
        <w:numPr>
          <w:ilvl w:val="0"/>
          <w:numId w:val="7"/>
        </w:numPr>
      </w:pPr>
      <w:r>
        <w:t>Цель работы</w:t>
      </w:r>
    </w:p>
    <w:p w14:paraId="2B1A2284" w14:textId="77777777" w:rsidR="00EF1B53" w:rsidRDefault="00EF1B53" w:rsidP="00EF1B53">
      <w:pPr>
        <w:pStyle w:val="2"/>
        <w:numPr>
          <w:ilvl w:val="1"/>
          <w:numId w:val="1"/>
        </w:numPr>
      </w:pPr>
      <w:r>
        <w:t>Изучить и освоить процесс тестирования методом «белого ящика»</w:t>
      </w:r>
    </w:p>
    <w:p w14:paraId="24AADA4D" w14:textId="77777777" w:rsidR="00EF1B53" w:rsidRDefault="00EF1B53" w:rsidP="00EF1B53">
      <w:pPr>
        <w:pStyle w:val="1"/>
        <w:numPr>
          <w:ilvl w:val="0"/>
          <w:numId w:val="1"/>
        </w:numPr>
      </w:pPr>
      <w:r>
        <w:t>Литература</w:t>
      </w:r>
    </w:p>
    <w:p w14:paraId="4985863A" w14:textId="77777777" w:rsidR="00EF1B53" w:rsidRPr="00FC7521" w:rsidRDefault="00EF1B53" w:rsidP="00EF1B53">
      <w:pPr>
        <w:pStyle w:val="2"/>
        <w:tabs>
          <w:tab w:val="clear" w:pos="360"/>
        </w:tabs>
        <w:rPr>
          <w:b/>
          <w:bCs w:val="0"/>
        </w:rPr>
      </w:pPr>
      <w:r w:rsidRPr="00FC7521">
        <w:t>Гагарина, Л. Г. Технология разработки программного обеспечения : учебное пособие / Л.Г. Гагарина, Е.В. Кокорева, Б.Д. Сидорова-</w:t>
      </w:r>
      <w:proofErr w:type="spellStart"/>
      <w:r w:rsidRPr="00FC7521">
        <w:t>Виснадул</w:t>
      </w:r>
      <w:proofErr w:type="spellEnd"/>
      <w:r w:rsidRPr="00FC7521">
        <w:t xml:space="preserve"> ; под ред. Л.Г. Гагариной. — </w:t>
      </w:r>
      <w:proofErr w:type="gramStart"/>
      <w:r w:rsidRPr="00FC7521">
        <w:t>Москва :</w:t>
      </w:r>
      <w:proofErr w:type="gramEnd"/>
      <w:r w:rsidRPr="00FC7521">
        <w:t xml:space="preserve"> </w:t>
      </w:r>
      <w:proofErr w:type="gramStart"/>
      <w:r w:rsidRPr="00FC7521">
        <w:t>ФОРУМ :</w:t>
      </w:r>
      <w:proofErr w:type="gramEnd"/>
      <w:r w:rsidRPr="00FC7521">
        <w:t xml:space="preserve"> ИНФРА-М, 2025. — 400 с. — (Среднее профессиональное образование). - ISBN 978-5-8199-0812-9. - </w:t>
      </w:r>
      <w:proofErr w:type="gramStart"/>
      <w:r w:rsidRPr="00FC7521">
        <w:t>Текст :</w:t>
      </w:r>
      <w:proofErr w:type="gramEnd"/>
      <w:r w:rsidRPr="00FC7521">
        <w:t xml:space="preserve"> электронный. - URL: </w:t>
      </w:r>
      <w:hyperlink r:id="rId5" w:history="1">
        <w:r w:rsidRPr="0094335C">
          <w:rPr>
            <w:rStyle w:val="af"/>
          </w:rPr>
          <w:t>https://znanium.ru/catalog/product/2183867</w:t>
        </w:r>
      </w:hyperlink>
      <w:r>
        <w:t xml:space="preserve"> </w:t>
      </w:r>
      <w:r w:rsidRPr="00FC7521">
        <w:t>– Режим доступа: по подписке.</w:t>
      </w:r>
    </w:p>
    <w:p w14:paraId="227B3923" w14:textId="77777777" w:rsidR="00EF1B53" w:rsidRDefault="00EF1B53" w:rsidP="00EF1B53">
      <w:pPr>
        <w:pStyle w:val="1"/>
        <w:numPr>
          <w:ilvl w:val="0"/>
          <w:numId w:val="1"/>
        </w:numPr>
      </w:pPr>
      <w:r>
        <w:t>Подготовка к работе</w:t>
      </w:r>
    </w:p>
    <w:p w14:paraId="6C4BB3ED" w14:textId="77777777" w:rsidR="00EF1B53" w:rsidRDefault="00EF1B53" w:rsidP="00EF1B53">
      <w:pPr>
        <w:pStyle w:val="2"/>
        <w:numPr>
          <w:ilvl w:val="1"/>
          <w:numId w:val="1"/>
        </w:numPr>
      </w:pPr>
      <w:r>
        <w:t>Повторить теоретический материал (см. п.2).</w:t>
      </w:r>
    </w:p>
    <w:p w14:paraId="2F427E7D" w14:textId="77777777" w:rsidR="00EF1B53" w:rsidRDefault="00EF1B53" w:rsidP="00EF1B53">
      <w:pPr>
        <w:pStyle w:val="2"/>
        <w:numPr>
          <w:ilvl w:val="1"/>
          <w:numId w:val="1"/>
        </w:numPr>
      </w:pPr>
      <w:r>
        <w:t>Изучить описание лабораторной работы.</w:t>
      </w:r>
    </w:p>
    <w:p w14:paraId="24FB50C3" w14:textId="77777777" w:rsidR="00EF1B53" w:rsidRDefault="00EF1B53" w:rsidP="00EF1B53">
      <w:pPr>
        <w:pStyle w:val="1"/>
        <w:numPr>
          <w:ilvl w:val="0"/>
          <w:numId w:val="1"/>
        </w:numPr>
      </w:pPr>
      <w:r>
        <w:t>Основное оборудование</w:t>
      </w:r>
    </w:p>
    <w:p w14:paraId="58560A07" w14:textId="77777777" w:rsidR="00EF1B53" w:rsidRDefault="00EF1B53" w:rsidP="00EF1B53">
      <w:pPr>
        <w:pStyle w:val="2"/>
        <w:numPr>
          <w:ilvl w:val="1"/>
          <w:numId w:val="1"/>
        </w:numPr>
      </w:pPr>
      <w:r>
        <w:t>Персональный компьютер.</w:t>
      </w:r>
    </w:p>
    <w:p w14:paraId="77CB896E" w14:textId="77777777" w:rsidR="00EF1B53" w:rsidRDefault="00EF1B53" w:rsidP="00EF1B53">
      <w:pPr>
        <w:pStyle w:val="1"/>
        <w:numPr>
          <w:ilvl w:val="0"/>
          <w:numId w:val="1"/>
        </w:numPr>
      </w:pPr>
      <w:r>
        <w:t>Задание</w:t>
      </w:r>
    </w:p>
    <w:p w14:paraId="1CA6D4ED" w14:textId="59E495EC" w:rsidR="003E0678" w:rsidRDefault="003E0678" w:rsidP="003E0678">
      <w:pPr>
        <w:pStyle w:val="2"/>
        <w:numPr>
          <w:ilvl w:val="0"/>
          <w:numId w:val="0"/>
        </w:numPr>
        <w:ind w:firstLine="567"/>
      </w:pPr>
      <w:r w:rsidRPr="003E0678">
        <w:t>Используя методы тестирования белого ящика, проанализируйте исходный код функции</w:t>
      </w:r>
      <w:r w:rsidR="009D10A5">
        <w:t xml:space="preserve"> п.9.1</w:t>
      </w:r>
      <w:r w:rsidRPr="003E0678">
        <w:t xml:space="preserve"> и разработайте наборы модульных тестов. Для каждого следующего пункта постарайтесь использовать минимально необходимое количество тестов.</w:t>
      </w:r>
    </w:p>
    <w:p w14:paraId="7959E7AF" w14:textId="77777777" w:rsidR="003E0678" w:rsidRPr="009D10A5" w:rsidRDefault="003E0678" w:rsidP="003E0678">
      <w:pPr>
        <w:pStyle w:val="2"/>
        <w:numPr>
          <w:ilvl w:val="0"/>
          <w:numId w:val="0"/>
        </w:numPr>
        <w:rPr>
          <w:lang w:val="en-US"/>
        </w:rPr>
      </w:pPr>
    </w:p>
    <w:p w14:paraId="56642776" w14:textId="369D9FDD" w:rsidR="00EF1B53" w:rsidRPr="00C435E4" w:rsidRDefault="00BA4A38" w:rsidP="00EF1B53">
      <w:pPr>
        <w:pStyle w:val="2"/>
        <w:numPr>
          <w:ilvl w:val="1"/>
          <w:numId w:val="1"/>
        </w:numPr>
      </w:pPr>
      <w:r w:rsidRPr="00BA4A38">
        <w:t xml:space="preserve">Составьте тестовый набор, обеспечивающий покрытие операторов </w:t>
      </w:r>
      <w:r>
        <w:t>-</w:t>
      </w:r>
      <w:r w:rsidRPr="00BA4A38">
        <w:t>каждый исполняемый оператор должен выполниться хотя бы один раз.</w:t>
      </w:r>
    </w:p>
    <w:p w14:paraId="759C7BE2" w14:textId="1407C92E" w:rsidR="00EA3C89" w:rsidRPr="00EA3C89" w:rsidRDefault="00EA3C89" w:rsidP="00EF1B53">
      <w:pPr>
        <w:pStyle w:val="2"/>
        <w:numPr>
          <w:ilvl w:val="1"/>
          <w:numId w:val="1"/>
        </w:numPr>
      </w:pPr>
      <w:r w:rsidRPr="00EA3C89">
        <w:t xml:space="preserve">Составьте тестовый набор для покрытия условий. Каждое простое логическое условие должно хотя бы один раз принимать значение </w:t>
      </w:r>
      <w:proofErr w:type="spellStart"/>
      <w:r w:rsidRPr="00EA3C89">
        <w:t>true</w:t>
      </w:r>
      <w:proofErr w:type="spellEnd"/>
      <w:r w:rsidRPr="00EA3C89">
        <w:t xml:space="preserve"> и хотя бы один раз </w:t>
      </w:r>
      <w:proofErr w:type="spellStart"/>
      <w:r w:rsidRPr="00EA3C89">
        <w:t>false</w:t>
      </w:r>
      <w:proofErr w:type="spellEnd"/>
      <w:r w:rsidRPr="00EA3C89">
        <w:t>.</w:t>
      </w:r>
    </w:p>
    <w:p w14:paraId="5EA5D85A" w14:textId="3EC73533" w:rsidR="00EF1B53" w:rsidRDefault="00750EC2" w:rsidP="00EF1B53">
      <w:pPr>
        <w:pStyle w:val="2"/>
        <w:numPr>
          <w:ilvl w:val="1"/>
          <w:numId w:val="1"/>
        </w:numPr>
      </w:pPr>
      <w:r w:rsidRPr="00EA3C89">
        <w:t xml:space="preserve">Составьте </w:t>
      </w:r>
      <w:r w:rsidR="00AD0C2A" w:rsidRPr="00AD0C2A">
        <w:t>набор</w:t>
      </w:r>
      <w:r w:rsidR="00556041">
        <w:t>ы</w:t>
      </w:r>
      <w:r w:rsidR="00AD0C2A" w:rsidRPr="00AD0C2A">
        <w:t xml:space="preserve"> тестов, обеспечивающи</w:t>
      </w:r>
      <w:r w:rsidR="00556041">
        <w:t>е</w:t>
      </w:r>
      <w:r w:rsidR="00AD0C2A" w:rsidRPr="00AD0C2A">
        <w:t xml:space="preserve"> комбинаторное покрытие условий, то есть проверку всех возможных комбинаций значений</w:t>
      </w:r>
      <w:r>
        <w:t xml:space="preserve"> для </w:t>
      </w:r>
      <w:r w:rsidR="005D79DC">
        <w:t>сложных условий</w:t>
      </w:r>
      <w:r w:rsidR="00EF1B53">
        <w:t>.</w:t>
      </w:r>
      <w:r w:rsidR="00BC7394">
        <w:t xml:space="preserve"> Для этого постройте таблицу истинности на основе атомарных условий.</w:t>
      </w:r>
    </w:p>
    <w:p w14:paraId="537F2192" w14:textId="28316098" w:rsidR="00701B0E" w:rsidRDefault="00701B0E" w:rsidP="00EF1B53">
      <w:pPr>
        <w:pStyle w:val="2"/>
        <w:numPr>
          <w:ilvl w:val="1"/>
          <w:numId w:val="1"/>
        </w:numPr>
      </w:pPr>
      <w:r w:rsidRPr="00701B0E">
        <w:t xml:space="preserve">Реализуйте полученные тесты с использованием </w:t>
      </w:r>
      <w:proofErr w:type="spellStart"/>
      <w:r w:rsidRPr="00701B0E">
        <w:rPr>
          <w:bCs w:val="0"/>
        </w:rPr>
        <w:t>xUnit</w:t>
      </w:r>
      <w:proofErr w:type="spellEnd"/>
      <w:r w:rsidRPr="00701B0E">
        <w:t xml:space="preserve">. Каждый тест должен содержать входные данные, ожидаемый результат и проверку через </w:t>
      </w:r>
      <w:proofErr w:type="spellStart"/>
      <w:r w:rsidRPr="00701B0E">
        <w:t>Assert</w:t>
      </w:r>
      <w:proofErr w:type="spellEnd"/>
      <w:r w:rsidRPr="00701B0E">
        <w:t>.</w:t>
      </w:r>
    </w:p>
    <w:p w14:paraId="14A79344" w14:textId="6F7867B8" w:rsidR="00701B0E" w:rsidRDefault="00701B0E" w:rsidP="00EF1B53">
      <w:pPr>
        <w:pStyle w:val="2"/>
        <w:numPr>
          <w:ilvl w:val="1"/>
          <w:numId w:val="1"/>
        </w:numPr>
      </w:pPr>
      <w:r>
        <w:t xml:space="preserve">Запустите </w:t>
      </w:r>
      <w:r w:rsidR="00C459C2" w:rsidRPr="00C459C2">
        <w:t>измерение покрытия кода</w:t>
      </w:r>
      <w:r w:rsidR="00C459C2">
        <w:t>:</w:t>
      </w:r>
    </w:p>
    <w:p w14:paraId="3FAAF5B2" w14:textId="7249287D" w:rsidR="00C459C2" w:rsidRDefault="00C459C2" w:rsidP="00C459C2">
      <w:pPr>
        <w:pStyle w:val="ad"/>
        <w:rPr>
          <w:lang w:val="ru-RU"/>
        </w:rPr>
      </w:pPr>
      <w:r w:rsidRPr="00C459C2">
        <w:t>dotnet test --collect:"</w:t>
      </w:r>
      <w:proofErr w:type="spellStart"/>
      <w:r w:rsidRPr="00C459C2">
        <w:t>XPlat</w:t>
      </w:r>
      <w:proofErr w:type="spellEnd"/>
      <w:r w:rsidRPr="00C459C2">
        <w:t xml:space="preserve"> Code Coverage"</w:t>
      </w:r>
    </w:p>
    <w:p w14:paraId="252CBC9D" w14:textId="6C1B4DAB" w:rsidR="00C459C2" w:rsidRDefault="00FD440B" w:rsidP="00FD440B">
      <w:r>
        <w:t>Затем:</w:t>
      </w:r>
    </w:p>
    <w:p w14:paraId="4BA5800C" w14:textId="77777777" w:rsidR="00FD440B" w:rsidRDefault="00FD440B" w:rsidP="00C459C2">
      <w:pPr>
        <w:pStyle w:val="ad"/>
        <w:rPr>
          <w:lang w:val="ru-RU"/>
        </w:rPr>
      </w:pPr>
      <w:proofErr w:type="spellStart"/>
      <w:r w:rsidRPr="00FD440B">
        <w:t>reportgenerator</w:t>
      </w:r>
      <w:proofErr w:type="spellEnd"/>
      <w:r w:rsidRPr="00FD440B">
        <w:t xml:space="preserve"> </w:t>
      </w:r>
    </w:p>
    <w:p w14:paraId="10623870" w14:textId="77777777" w:rsidR="00FD440B" w:rsidRDefault="00FD440B" w:rsidP="00C459C2">
      <w:pPr>
        <w:pStyle w:val="ad"/>
        <w:rPr>
          <w:lang w:val="ru-RU"/>
        </w:rPr>
      </w:pPr>
      <w:r>
        <w:rPr>
          <w:lang w:val="ru-RU"/>
        </w:rPr>
        <w:tab/>
      </w:r>
      <w:r w:rsidRPr="00FD440B">
        <w:t>-reports:"</w:t>
      </w:r>
      <w:r>
        <w:t>{</w:t>
      </w:r>
      <w:r>
        <w:rPr>
          <w:lang w:val="ru-RU"/>
        </w:rPr>
        <w:t>ПУТЬ</w:t>
      </w:r>
      <w:r>
        <w:t>}</w:t>
      </w:r>
      <w:r w:rsidRPr="00FD440B">
        <w:t>\</w:t>
      </w:r>
      <w:r w:rsidRPr="00FD440B">
        <w:t xml:space="preserve">coverage.cobertura.xml" </w:t>
      </w:r>
    </w:p>
    <w:p w14:paraId="666FBCE2" w14:textId="77777777" w:rsidR="00FD440B" w:rsidRDefault="00FD440B" w:rsidP="00C459C2">
      <w:pPr>
        <w:pStyle w:val="ad"/>
        <w:rPr>
          <w:lang w:val="ru-RU"/>
        </w:rPr>
      </w:pPr>
      <w:r>
        <w:rPr>
          <w:lang w:val="ru-RU"/>
        </w:rPr>
        <w:tab/>
      </w:r>
      <w:r w:rsidRPr="00FD440B">
        <w:t>-</w:t>
      </w:r>
      <w:proofErr w:type="spellStart"/>
      <w:r w:rsidRPr="00FD440B">
        <w:t>targetdir</w:t>
      </w:r>
      <w:proofErr w:type="spellEnd"/>
      <w:r w:rsidRPr="00FD440B">
        <w:t>:"</w:t>
      </w:r>
      <w:proofErr w:type="spellStart"/>
      <w:r w:rsidRPr="00FD440B">
        <w:t>coveragereport</w:t>
      </w:r>
      <w:proofErr w:type="spellEnd"/>
      <w:r w:rsidRPr="00FD440B">
        <w:t xml:space="preserve">" </w:t>
      </w:r>
    </w:p>
    <w:p w14:paraId="54DF3518" w14:textId="67AE298D" w:rsidR="00C459C2" w:rsidRPr="00254818" w:rsidRDefault="00FD440B" w:rsidP="00C459C2">
      <w:pPr>
        <w:pStyle w:val="ad"/>
        <w:rPr>
          <w:lang w:val="ru-RU"/>
        </w:rPr>
      </w:pPr>
      <w:r>
        <w:rPr>
          <w:lang w:val="ru-RU"/>
        </w:rPr>
        <w:lastRenderedPageBreak/>
        <w:tab/>
      </w:r>
      <w:r w:rsidRPr="00254818">
        <w:rPr>
          <w:lang w:val="ru-RU"/>
        </w:rPr>
        <w:t>-</w:t>
      </w:r>
      <w:proofErr w:type="spellStart"/>
      <w:proofErr w:type="gramStart"/>
      <w:r w:rsidRPr="00FD440B">
        <w:t>reporttypes</w:t>
      </w:r>
      <w:proofErr w:type="spellEnd"/>
      <w:r w:rsidRPr="00254818">
        <w:rPr>
          <w:lang w:val="ru-RU"/>
        </w:rPr>
        <w:t>:</w:t>
      </w:r>
      <w:r w:rsidRPr="00FD440B">
        <w:t>Html</w:t>
      </w:r>
      <w:proofErr w:type="gramEnd"/>
    </w:p>
    <w:p w14:paraId="05071F6E" w14:textId="65643EEE" w:rsidR="007B467D" w:rsidRDefault="007B467D" w:rsidP="007B467D">
      <w:r>
        <w:t>Проанализируйте полученный отчет</w:t>
      </w:r>
      <w:r w:rsidR="00254818">
        <w:t xml:space="preserve">, </w:t>
      </w:r>
      <w:r w:rsidR="00205C7C">
        <w:t xml:space="preserve">полученные результаты должны показывать 100% покрытие кода, в противном случае </w:t>
      </w:r>
      <w:r w:rsidR="00D4213B">
        <w:t>необходимо доработать тесты.</w:t>
      </w:r>
    </w:p>
    <w:p w14:paraId="1B69DBE0" w14:textId="6B7BBCCE" w:rsidR="00EF1B53" w:rsidRDefault="00EF1B53" w:rsidP="00EF1B53">
      <w:pPr>
        <w:pStyle w:val="1"/>
        <w:numPr>
          <w:ilvl w:val="0"/>
          <w:numId w:val="1"/>
        </w:numPr>
      </w:pPr>
      <w:r>
        <w:t>Порядок выполнения работы</w:t>
      </w:r>
    </w:p>
    <w:p w14:paraId="4724D86C" w14:textId="77777777" w:rsidR="00EF1B53" w:rsidRDefault="00EF1B53" w:rsidP="00EF1B53">
      <w:pPr>
        <w:pStyle w:val="2"/>
        <w:numPr>
          <w:ilvl w:val="1"/>
          <w:numId w:val="1"/>
        </w:numPr>
      </w:pPr>
      <w:r>
        <w:t>Повторить теоретический материал п. 3.1;</w:t>
      </w:r>
    </w:p>
    <w:p w14:paraId="6B8F7BFA" w14:textId="77777777" w:rsidR="00EF1B53" w:rsidRDefault="00EF1B53" w:rsidP="00EF1B53">
      <w:pPr>
        <w:pStyle w:val="2"/>
        <w:numPr>
          <w:ilvl w:val="1"/>
          <w:numId w:val="1"/>
        </w:numPr>
      </w:pPr>
      <w:r>
        <w:t>Выполнить тестирование ПО п. 5.2;</w:t>
      </w:r>
    </w:p>
    <w:p w14:paraId="7A94105D" w14:textId="77777777" w:rsidR="00EF1B53" w:rsidRDefault="00EF1B53" w:rsidP="00EF1B53">
      <w:pPr>
        <w:pStyle w:val="2"/>
        <w:numPr>
          <w:ilvl w:val="1"/>
          <w:numId w:val="1"/>
        </w:numPr>
      </w:pPr>
      <w:r>
        <w:t>Ответить на контрольные вопросы п. 8;</w:t>
      </w:r>
    </w:p>
    <w:p w14:paraId="1D44CB61" w14:textId="77777777" w:rsidR="00EF1B53" w:rsidRDefault="00EF1B53" w:rsidP="00EF1B53">
      <w:pPr>
        <w:pStyle w:val="2"/>
        <w:numPr>
          <w:ilvl w:val="1"/>
          <w:numId w:val="1"/>
        </w:numPr>
      </w:pPr>
      <w:r>
        <w:t>Заполнить отчет п. 7.</w:t>
      </w:r>
    </w:p>
    <w:p w14:paraId="733B0AFF" w14:textId="77777777" w:rsidR="00EF1B53" w:rsidRDefault="00EF1B53" w:rsidP="00EF1B53">
      <w:pPr>
        <w:pStyle w:val="1"/>
        <w:numPr>
          <w:ilvl w:val="0"/>
          <w:numId w:val="1"/>
        </w:numPr>
      </w:pPr>
      <w:r>
        <w:t>Содержание отчета</w:t>
      </w:r>
    </w:p>
    <w:p w14:paraId="3B21D2C5" w14:textId="77777777" w:rsidR="00EF1B53" w:rsidRDefault="00EF1B53" w:rsidP="00EF1B53">
      <w:pPr>
        <w:pStyle w:val="2"/>
        <w:numPr>
          <w:ilvl w:val="1"/>
          <w:numId w:val="1"/>
        </w:numPr>
      </w:pPr>
      <w:r>
        <w:t>Титульный лист;</w:t>
      </w:r>
    </w:p>
    <w:p w14:paraId="1B9FAC68" w14:textId="77777777" w:rsidR="00EF1B53" w:rsidRDefault="00EF1B53" w:rsidP="00EF1B53">
      <w:pPr>
        <w:pStyle w:val="2"/>
        <w:numPr>
          <w:ilvl w:val="1"/>
          <w:numId w:val="1"/>
        </w:numPr>
      </w:pPr>
      <w:r>
        <w:t>Цель работы;</w:t>
      </w:r>
    </w:p>
    <w:p w14:paraId="57A5C747" w14:textId="448B6E16" w:rsidR="00EF1B53" w:rsidRDefault="00234BBC" w:rsidP="00EF1B53">
      <w:pPr>
        <w:pStyle w:val="2"/>
        <w:numPr>
          <w:ilvl w:val="1"/>
          <w:numId w:val="1"/>
        </w:numPr>
      </w:pPr>
      <w:r>
        <w:t>Тестовый набор для покрытия операторов</w:t>
      </w:r>
    </w:p>
    <w:p w14:paraId="26BF2881" w14:textId="21623A3D" w:rsidR="00234BBC" w:rsidRDefault="00234BBC" w:rsidP="00EF1B53">
      <w:pPr>
        <w:pStyle w:val="2"/>
        <w:numPr>
          <w:ilvl w:val="1"/>
          <w:numId w:val="1"/>
        </w:numPr>
      </w:pPr>
      <w:r>
        <w:t>Тестовый набор для покрытия условий</w:t>
      </w:r>
    </w:p>
    <w:p w14:paraId="1D79E64D" w14:textId="0F21520D" w:rsidR="00234BBC" w:rsidRDefault="00234BBC" w:rsidP="00EF1B53">
      <w:pPr>
        <w:pStyle w:val="2"/>
        <w:numPr>
          <w:ilvl w:val="1"/>
          <w:numId w:val="1"/>
        </w:numPr>
      </w:pPr>
      <w:r>
        <w:t>Тестовый набор для</w:t>
      </w:r>
      <w:r w:rsidR="00C034DA">
        <w:t xml:space="preserve"> комбинаторного</w:t>
      </w:r>
      <w:r>
        <w:t xml:space="preserve"> покрытия </w:t>
      </w:r>
      <w:r w:rsidR="00C034DA">
        <w:t>условий</w:t>
      </w:r>
    </w:p>
    <w:p w14:paraId="45CF39EA" w14:textId="3BA76D86" w:rsidR="00C034DA" w:rsidRDefault="00C034DA" w:rsidP="00EF1B53">
      <w:pPr>
        <w:pStyle w:val="2"/>
        <w:numPr>
          <w:ilvl w:val="1"/>
          <w:numId w:val="1"/>
        </w:numPr>
      </w:pPr>
      <w:r>
        <w:t>Скриншот результатов анализа покрытия кода</w:t>
      </w:r>
    </w:p>
    <w:p w14:paraId="0DDAE329" w14:textId="77777777" w:rsidR="00EF1B53" w:rsidRDefault="00EF1B53" w:rsidP="00EF1B53">
      <w:pPr>
        <w:pStyle w:val="2"/>
        <w:numPr>
          <w:ilvl w:val="1"/>
          <w:numId w:val="1"/>
        </w:numPr>
      </w:pPr>
      <w:r>
        <w:t>Ответы на контрольные вопросы п. 6.3;</w:t>
      </w:r>
    </w:p>
    <w:p w14:paraId="214952BF" w14:textId="77777777" w:rsidR="00EF1B53" w:rsidRDefault="00EF1B53" w:rsidP="00EF1B53">
      <w:pPr>
        <w:pStyle w:val="2"/>
        <w:numPr>
          <w:ilvl w:val="1"/>
          <w:numId w:val="1"/>
        </w:numPr>
      </w:pPr>
      <w:r>
        <w:t>Вывод по проделанной работе.</w:t>
      </w:r>
    </w:p>
    <w:p w14:paraId="14F81B5E" w14:textId="77777777" w:rsidR="00EF1B53" w:rsidRDefault="00EF1B53" w:rsidP="00EF1B53">
      <w:pPr>
        <w:pStyle w:val="1"/>
        <w:numPr>
          <w:ilvl w:val="0"/>
          <w:numId w:val="1"/>
        </w:numPr>
      </w:pPr>
      <w:r>
        <w:t>Контрольные вопросы</w:t>
      </w:r>
    </w:p>
    <w:p w14:paraId="0D3E9E8C" w14:textId="62429DC5" w:rsidR="00EF1B53" w:rsidRDefault="00EF1B53" w:rsidP="00EF1B53">
      <w:pPr>
        <w:pStyle w:val="2"/>
        <w:numPr>
          <w:ilvl w:val="1"/>
          <w:numId w:val="1"/>
        </w:numPr>
      </w:pPr>
      <w:r>
        <w:t>Как минимизировать количество тест-кейсов при тестировании</w:t>
      </w:r>
      <w:r w:rsidR="00C74F74" w:rsidRPr="00C74F74">
        <w:t xml:space="preserve"> </w:t>
      </w:r>
      <w:r w:rsidR="00C74F74">
        <w:t>по методу белого ящика</w:t>
      </w:r>
      <w:r>
        <w:t>?</w:t>
      </w:r>
    </w:p>
    <w:p w14:paraId="36551995" w14:textId="77777777" w:rsidR="00EF1B53" w:rsidRPr="00254818" w:rsidRDefault="00EF1B53" w:rsidP="00EF1B53">
      <w:pPr>
        <w:pStyle w:val="2"/>
        <w:numPr>
          <w:ilvl w:val="1"/>
          <w:numId w:val="1"/>
        </w:numPr>
      </w:pPr>
      <w:r>
        <w:t>Каковы этапы тестирования по методу белого ящика?</w:t>
      </w:r>
    </w:p>
    <w:p w14:paraId="33A4A18C" w14:textId="2A9B50BF" w:rsidR="00254818" w:rsidRDefault="00254818" w:rsidP="00EF1B53">
      <w:pPr>
        <w:pStyle w:val="2"/>
        <w:numPr>
          <w:ilvl w:val="1"/>
          <w:numId w:val="1"/>
        </w:numPr>
      </w:pPr>
      <w:r>
        <w:t>П</w:t>
      </w:r>
      <w:r w:rsidRPr="00254818">
        <w:t>очему 100% покрытия операторов не означает 100% покрытия условий</w:t>
      </w:r>
    </w:p>
    <w:p w14:paraId="79C32FDC" w14:textId="77777777" w:rsidR="00EF1B53" w:rsidRDefault="00EF1B53" w:rsidP="00EF1B53">
      <w:pPr>
        <w:pStyle w:val="1"/>
        <w:numPr>
          <w:ilvl w:val="0"/>
          <w:numId w:val="1"/>
        </w:numPr>
      </w:pPr>
      <w:r>
        <w:t>Приложение</w:t>
      </w:r>
    </w:p>
    <w:p w14:paraId="6272FDA5" w14:textId="3D633CB8" w:rsidR="004929C6" w:rsidRDefault="004929C6" w:rsidP="004929C6">
      <w:pPr>
        <w:pStyle w:val="2"/>
      </w:pPr>
      <w:r w:rsidRPr="004929C6">
        <w:t xml:space="preserve">Разработана функция </w:t>
      </w:r>
      <w:proofErr w:type="spellStart"/>
      <w:r w:rsidRPr="004929C6">
        <w:t>CalculateOrder</w:t>
      </w:r>
      <w:proofErr w:type="spellEnd"/>
      <w:r w:rsidRPr="004929C6">
        <w:t>, которая определяет итоговую стоимость заказа интернет-магазина. Код функции изменять нельзя.</w:t>
      </w:r>
    </w:p>
    <w:p w14:paraId="16F37840" w14:textId="77777777" w:rsidR="004929C6" w:rsidRPr="00301B0F" w:rsidRDefault="004929C6" w:rsidP="004929C6">
      <w:pPr>
        <w:pStyle w:val="ad"/>
        <w:rPr>
          <w:sz w:val="24"/>
          <w:szCs w:val="24"/>
        </w:rPr>
      </w:pPr>
      <w:proofErr w:type="spellStart"/>
      <w:r w:rsidRPr="00301B0F">
        <w:rPr>
          <w:sz w:val="24"/>
          <w:szCs w:val="24"/>
        </w:rPr>
        <w:t>public</w:t>
      </w:r>
      <w:proofErr w:type="spellEnd"/>
      <w:r w:rsidRPr="00301B0F">
        <w:rPr>
          <w:sz w:val="24"/>
          <w:szCs w:val="24"/>
        </w:rPr>
        <w:t xml:space="preserve"> </w:t>
      </w:r>
      <w:proofErr w:type="spellStart"/>
      <w:r w:rsidRPr="00301B0F">
        <w:rPr>
          <w:sz w:val="24"/>
          <w:szCs w:val="24"/>
        </w:rPr>
        <w:t>static</w:t>
      </w:r>
      <w:proofErr w:type="spellEnd"/>
      <w:r w:rsidRPr="00301B0F">
        <w:rPr>
          <w:sz w:val="24"/>
          <w:szCs w:val="24"/>
        </w:rPr>
        <w:t xml:space="preserve"> </w:t>
      </w:r>
      <w:proofErr w:type="spellStart"/>
      <w:r w:rsidRPr="00301B0F">
        <w:rPr>
          <w:sz w:val="24"/>
          <w:szCs w:val="24"/>
        </w:rPr>
        <w:t>decimal</w:t>
      </w:r>
      <w:proofErr w:type="spellEnd"/>
      <w:r w:rsidRPr="00301B0F">
        <w:rPr>
          <w:sz w:val="24"/>
          <w:szCs w:val="24"/>
        </w:rPr>
        <w:t xml:space="preserve"> </w:t>
      </w:r>
      <w:proofErr w:type="spellStart"/>
      <w:proofErr w:type="gramStart"/>
      <w:r w:rsidRPr="00301B0F">
        <w:rPr>
          <w:sz w:val="24"/>
          <w:szCs w:val="24"/>
        </w:rPr>
        <w:t>CalculateOrder</w:t>
      </w:r>
      <w:proofErr w:type="spellEnd"/>
      <w:r w:rsidRPr="00301B0F">
        <w:rPr>
          <w:sz w:val="24"/>
          <w:szCs w:val="24"/>
        </w:rPr>
        <w:t>(</w:t>
      </w:r>
      <w:proofErr w:type="gramEnd"/>
    </w:p>
    <w:p w14:paraId="1558F9BB" w14:textId="77777777" w:rsidR="004929C6" w:rsidRPr="00301B0F" w:rsidRDefault="004929C6" w:rsidP="004929C6">
      <w:pPr>
        <w:pStyle w:val="ad"/>
        <w:rPr>
          <w:sz w:val="24"/>
          <w:szCs w:val="24"/>
        </w:rPr>
      </w:pPr>
      <w:r w:rsidRPr="00301B0F">
        <w:rPr>
          <w:sz w:val="24"/>
          <w:szCs w:val="24"/>
        </w:rPr>
        <w:t xml:space="preserve">    </w:t>
      </w:r>
      <w:proofErr w:type="spellStart"/>
      <w:r w:rsidRPr="00301B0F">
        <w:rPr>
          <w:sz w:val="24"/>
          <w:szCs w:val="24"/>
        </w:rPr>
        <w:t>decimal</w:t>
      </w:r>
      <w:proofErr w:type="spellEnd"/>
      <w:r w:rsidRPr="00301B0F">
        <w:rPr>
          <w:sz w:val="24"/>
          <w:szCs w:val="24"/>
        </w:rPr>
        <w:t xml:space="preserve"> </w:t>
      </w:r>
      <w:proofErr w:type="spellStart"/>
      <w:r w:rsidRPr="00301B0F">
        <w:rPr>
          <w:sz w:val="24"/>
          <w:szCs w:val="24"/>
        </w:rPr>
        <w:t>amount</w:t>
      </w:r>
      <w:proofErr w:type="spellEnd"/>
      <w:r w:rsidRPr="00301B0F">
        <w:rPr>
          <w:sz w:val="24"/>
          <w:szCs w:val="24"/>
        </w:rPr>
        <w:t>,</w:t>
      </w:r>
    </w:p>
    <w:p w14:paraId="1171438B" w14:textId="77777777" w:rsidR="004929C6" w:rsidRPr="00301B0F" w:rsidRDefault="004929C6" w:rsidP="004929C6">
      <w:pPr>
        <w:pStyle w:val="ad"/>
        <w:rPr>
          <w:sz w:val="24"/>
          <w:szCs w:val="24"/>
        </w:rPr>
      </w:pPr>
      <w:r w:rsidRPr="00301B0F">
        <w:rPr>
          <w:sz w:val="24"/>
          <w:szCs w:val="24"/>
        </w:rPr>
        <w:t xml:space="preserve">    </w:t>
      </w:r>
      <w:proofErr w:type="spellStart"/>
      <w:r w:rsidRPr="00301B0F">
        <w:rPr>
          <w:sz w:val="24"/>
          <w:szCs w:val="24"/>
        </w:rPr>
        <w:t>bool</w:t>
      </w:r>
      <w:proofErr w:type="spellEnd"/>
      <w:r w:rsidRPr="00301B0F">
        <w:rPr>
          <w:sz w:val="24"/>
          <w:szCs w:val="24"/>
        </w:rPr>
        <w:t xml:space="preserve"> </w:t>
      </w:r>
      <w:proofErr w:type="spellStart"/>
      <w:r w:rsidRPr="00301B0F">
        <w:rPr>
          <w:sz w:val="24"/>
          <w:szCs w:val="24"/>
        </w:rPr>
        <w:t>isRegistered</w:t>
      </w:r>
      <w:proofErr w:type="spellEnd"/>
      <w:r w:rsidRPr="00301B0F">
        <w:rPr>
          <w:sz w:val="24"/>
          <w:szCs w:val="24"/>
        </w:rPr>
        <w:t>,</w:t>
      </w:r>
    </w:p>
    <w:p w14:paraId="4138DF59" w14:textId="77777777" w:rsidR="004929C6" w:rsidRPr="00301B0F" w:rsidRDefault="004929C6" w:rsidP="004929C6">
      <w:pPr>
        <w:pStyle w:val="ad"/>
        <w:rPr>
          <w:sz w:val="24"/>
          <w:szCs w:val="24"/>
        </w:rPr>
      </w:pPr>
      <w:r w:rsidRPr="00301B0F">
        <w:rPr>
          <w:sz w:val="24"/>
          <w:szCs w:val="24"/>
        </w:rPr>
        <w:t xml:space="preserve">    </w:t>
      </w:r>
      <w:proofErr w:type="spellStart"/>
      <w:proofErr w:type="gramStart"/>
      <w:r w:rsidRPr="00301B0F">
        <w:rPr>
          <w:sz w:val="24"/>
          <w:szCs w:val="24"/>
        </w:rPr>
        <w:t>bool</w:t>
      </w:r>
      <w:proofErr w:type="spellEnd"/>
      <w:proofErr w:type="gramEnd"/>
      <w:r w:rsidRPr="00301B0F">
        <w:rPr>
          <w:sz w:val="24"/>
          <w:szCs w:val="24"/>
        </w:rPr>
        <w:t xml:space="preserve"> </w:t>
      </w:r>
      <w:proofErr w:type="spellStart"/>
      <w:proofErr w:type="gramStart"/>
      <w:r w:rsidRPr="00301B0F">
        <w:rPr>
          <w:sz w:val="24"/>
          <w:szCs w:val="24"/>
        </w:rPr>
        <w:t>hasPromoCode</w:t>
      </w:r>
      <w:proofErr w:type="spellEnd"/>
      <w:proofErr w:type="gramEnd"/>
      <w:r w:rsidRPr="00301B0F">
        <w:rPr>
          <w:sz w:val="24"/>
          <w:szCs w:val="24"/>
        </w:rPr>
        <w:t>,</w:t>
      </w:r>
    </w:p>
    <w:p w14:paraId="3DDD277C" w14:textId="77777777" w:rsidR="004929C6" w:rsidRPr="00301B0F" w:rsidRDefault="004929C6" w:rsidP="004929C6">
      <w:pPr>
        <w:pStyle w:val="ad"/>
        <w:rPr>
          <w:sz w:val="24"/>
          <w:szCs w:val="24"/>
        </w:rPr>
      </w:pPr>
      <w:r w:rsidRPr="00301B0F">
        <w:rPr>
          <w:sz w:val="24"/>
          <w:szCs w:val="24"/>
        </w:rPr>
        <w:t xml:space="preserve">    </w:t>
      </w:r>
      <w:proofErr w:type="spellStart"/>
      <w:r w:rsidRPr="00301B0F">
        <w:rPr>
          <w:sz w:val="24"/>
          <w:szCs w:val="24"/>
        </w:rPr>
        <w:t>bool</w:t>
      </w:r>
      <w:proofErr w:type="spellEnd"/>
      <w:r w:rsidRPr="00301B0F">
        <w:rPr>
          <w:sz w:val="24"/>
          <w:szCs w:val="24"/>
        </w:rPr>
        <w:t xml:space="preserve"> </w:t>
      </w:r>
      <w:proofErr w:type="spellStart"/>
      <w:r w:rsidRPr="00301B0F">
        <w:rPr>
          <w:sz w:val="24"/>
          <w:szCs w:val="24"/>
        </w:rPr>
        <w:t>isFirstOrder</w:t>
      </w:r>
      <w:proofErr w:type="spellEnd"/>
      <w:r w:rsidRPr="00301B0F">
        <w:rPr>
          <w:sz w:val="24"/>
          <w:szCs w:val="24"/>
        </w:rPr>
        <w:t>,</w:t>
      </w:r>
    </w:p>
    <w:p w14:paraId="684084D4" w14:textId="77777777" w:rsidR="004929C6" w:rsidRPr="00301B0F" w:rsidRDefault="004929C6" w:rsidP="004929C6">
      <w:pPr>
        <w:pStyle w:val="ad"/>
        <w:rPr>
          <w:sz w:val="24"/>
          <w:szCs w:val="24"/>
        </w:rPr>
      </w:pPr>
      <w:r w:rsidRPr="00301B0F">
        <w:rPr>
          <w:sz w:val="24"/>
          <w:szCs w:val="24"/>
        </w:rPr>
        <w:t xml:space="preserve">    </w:t>
      </w:r>
      <w:proofErr w:type="spellStart"/>
      <w:r w:rsidRPr="00301B0F">
        <w:rPr>
          <w:sz w:val="24"/>
          <w:szCs w:val="24"/>
        </w:rPr>
        <w:t>int</w:t>
      </w:r>
      <w:proofErr w:type="spellEnd"/>
      <w:r w:rsidRPr="00301B0F">
        <w:rPr>
          <w:sz w:val="24"/>
          <w:szCs w:val="24"/>
        </w:rPr>
        <w:t xml:space="preserve"> </w:t>
      </w:r>
      <w:proofErr w:type="spellStart"/>
      <w:r w:rsidRPr="00301B0F">
        <w:rPr>
          <w:sz w:val="24"/>
          <w:szCs w:val="24"/>
        </w:rPr>
        <w:t>age</w:t>
      </w:r>
      <w:proofErr w:type="spellEnd"/>
      <w:r w:rsidRPr="00301B0F">
        <w:rPr>
          <w:sz w:val="24"/>
          <w:szCs w:val="24"/>
        </w:rPr>
        <w:t>)</w:t>
      </w:r>
    </w:p>
    <w:p w14:paraId="0E34AF7B" w14:textId="77777777" w:rsidR="004929C6" w:rsidRPr="00301B0F" w:rsidRDefault="004929C6" w:rsidP="004929C6">
      <w:pPr>
        <w:pStyle w:val="ad"/>
        <w:rPr>
          <w:sz w:val="24"/>
          <w:szCs w:val="24"/>
        </w:rPr>
      </w:pPr>
      <w:r w:rsidRPr="00301B0F">
        <w:rPr>
          <w:sz w:val="24"/>
          <w:szCs w:val="24"/>
        </w:rPr>
        <w:t>{</w:t>
      </w:r>
    </w:p>
    <w:p w14:paraId="163CBBD5" w14:textId="77777777" w:rsidR="004929C6" w:rsidRPr="00301B0F" w:rsidRDefault="004929C6" w:rsidP="004929C6">
      <w:pPr>
        <w:pStyle w:val="ad"/>
        <w:rPr>
          <w:sz w:val="24"/>
          <w:szCs w:val="24"/>
        </w:rPr>
      </w:pPr>
      <w:r w:rsidRPr="00301B0F">
        <w:rPr>
          <w:sz w:val="24"/>
          <w:szCs w:val="24"/>
        </w:rPr>
        <w:t xml:space="preserve">    </w:t>
      </w:r>
      <w:proofErr w:type="spellStart"/>
      <w:r w:rsidRPr="00301B0F">
        <w:rPr>
          <w:sz w:val="24"/>
          <w:szCs w:val="24"/>
        </w:rPr>
        <w:t>if</w:t>
      </w:r>
      <w:proofErr w:type="spellEnd"/>
      <w:r w:rsidRPr="00301B0F">
        <w:rPr>
          <w:sz w:val="24"/>
          <w:szCs w:val="24"/>
        </w:rPr>
        <w:t xml:space="preserve"> (</w:t>
      </w:r>
      <w:proofErr w:type="spellStart"/>
      <w:r w:rsidRPr="00301B0F">
        <w:rPr>
          <w:sz w:val="24"/>
          <w:szCs w:val="24"/>
        </w:rPr>
        <w:t>amount</w:t>
      </w:r>
      <w:proofErr w:type="spellEnd"/>
      <w:r w:rsidRPr="00301B0F">
        <w:rPr>
          <w:sz w:val="24"/>
          <w:szCs w:val="24"/>
        </w:rPr>
        <w:t xml:space="preserve"> &lt;= 0)</w:t>
      </w:r>
    </w:p>
    <w:p w14:paraId="32FE8C0F" w14:textId="77777777" w:rsidR="004929C6" w:rsidRPr="00301B0F" w:rsidRDefault="004929C6" w:rsidP="004929C6">
      <w:pPr>
        <w:pStyle w:val="ad"/>
        <w:rPr>
          <w:sz w:val="24"/>
          <w:szCs w:val="24"/>
        </w:rPr>
      </w:pPr>
      <w:r w:rsidRPr="00301B0F">
        <w:rPr>
          <w:sz w:val="24"/>
          <w:szCs w:val="24"/>
        </w:rPr>
        <w:t xml:space="preserve">        throw new </w:t>
      </w:r>
      <w:proofErr w:type="spellStart"/>
      <w:proofErr w:type="gramStart"/>
      <w:r w:rsidRPr="00301B0F">
        <w:rPr>
          <w:sz w:val="24"/>
          <w:szCs w:val="24"/>
        </w:rPr>
        <w:t>ArgumentException</w:t>
      </w:r>
      <w:proofErr w:type="spellEnd"/>
      <w:r w:rsidRPr="00301B0F">
        <w:rPr>
          <w:sz w:val="24"/>
          <w:szCs w:val="24"/>
        </w:rPr>
        <w:t>(</w:t>
      </w:r>
      <w:proofErr w:type="gramEnd"/>
      <w:r w:rsidRPr="00301B0F">
        <w:rPr>
          <w:sz w:val="24"/>
          <w:szCs w:val="24"/>
        </w:rPr>
        <w:t>"</w:t>
      </w:r>
      <w:proofErr w:type="spellStart"/>
      <w:r w:rsidRPr="00301B0F">
        <w:rPr>
          <w:sz w:val="24"/>
          <w:szCs w:val="24"/>
        </w:rPr>
        <w:t>Некорректная</w:t>
      </w:r>
      <w:proofErr w:type="spellEnd"/>
      <w:r w:rsidRPr="00301B0F">
        <w:rPr>
          <w:sz w:val="24"/>
          <w:szCs w:val="24"/>
        </w:rPr>
        <w:t xml:space="preserve"> </w:t>
      </w:r>
      <w:proofErr w:type="spellStart"/>
      <w:r w:rsidRPr="00301B0F">
        <w:rPr>
          <w:sz w:val="24"/>
          <w:szCs w:val="24"/>
        </w:rPr>
        <w:t>сумма</w:t>
      </w:r>
      <w:proofErr w:type="spellEnd"/>
      <w:r w:rsidRPr="00301B0F">
        <w:rPr>
          <w:sz w:val="24"/>
          <w:szCs w:val="24"/>
        </w:rPr>
        <w:t xml:space="preserve"> </w:t>
      </w:r>
      <w:proofErr w:type="spellStart"/>
      <w:r w:rsidRPr="00301B0F">
        <w:rPr>
          <w:sz w:val="24"/>
          <w:szCs w:val="24"/>
        </w:rPr>
        <w:t>заказа</w:t>
      </w:r>
      <w:proofErr w:type="spellEnd"/>
      <w:r w:rsidRPr="00301B0F">
        <w:rPr>
          <w:sz w:val="24"/>
          <w:szCs w:val="24"/>
        </w:rPr>
        <w:t>");</w:t>
      </w:r>
    </w:p>
    <w:p w14:paraId="6A4FDF55" w14:textId="77777777" w:rsidR="004929C6" w:rsidRPr="00301B0F" w:rsidRDefault="004929C6" w:rsidP="004929C6">
      <w:pPr>
        <w:pStyle w:val="ad"/>
        <w:rPr>
          <w:sz w:val="24"/>
          <w:szCs w:val="24"/>
        </w:rPr>
      </w:pPr>
    </w:p>
    <w:p w14:paraId="1537AF73" w14:textId="77777777" w:rsidR="004929C6" w:rsidRPr="00301B0F" w:rsidRDefault="004929C6" w:rsidP="004929C6">
      <w:pPr>
        <w:pStyle w:val="ad"/>
        <w:rPr>
          <w:sz w:val="24"/>
          <w:szCs w:val="24"/>
        </w:rPr>
      </w:pPr>
      <w:r w:rsidRPr="00301B0F">
        <w:rPr>
          <w:sz w:val="24"/>
          <w:szCs w:val="24"/>
        </w:rPr>
        <w:t xml:space="preserve">    decimal discount = 0;</w:t>
      </w:r>
    </w:p>
    <w:p w14:paraId="14529404" w14:textId="77777777" w:rsidR="004929C6" w:rsidRPr="00301B0F" w:rsidRDefault="004929C6" w:rsidP="004929C6">
      <w:pPr>
        <w:pStyle w:val="ad"/>
        <w:rPr>
          <w:sz w:val="24"/>
          <w:szCs w:val="24"/>
        </w:rPr>
      </w:pPr>
    </w:p>
    <w:p w14:paraId="3F050AA3" w14:textId="77777777" w:rsidR="004929C6" w:rsidRPr="00301B0F" w:rsidRDefault="004929C6" w:rsidP="004929C6">
      <w:pPr>
        <w:pStyle w:val="ad"/>
        <w:rPr>
          <w:sz w:val="24"/>
          <w:szCs w:val="24"/>
        </w:rPr>
      </w:pPr>
      <w:r w:rsidRPr="00301B0F">
        <w:rPr>
          <w:sz w:val="24"/>
          <w:szCs w:val="24"/>
        </w:rPr>
        <w:t xml:space="preserve">    if (</w:t>
      </w:r>
      <w:proofErr w:type="spellStart"/>
      <w:r w:rsidRPr="00301B0F">
        <w:rPr>
          <w:sz w:val="24"/>
          <w:szCs w:val="24"/>
        </w:rPr>
        <w:t>isRegistered</w:t>
      </w:r>
      <w:proofErr w:type="spellEnd"/>
      <w:r w:rsidRPr="00301B0F">
        <w:rPr>
          <w:sz w:val="24"/>
          <w:szCs w:val="24"/>
        </w:rPr>
        <w:t xml:space="preserve"> &amp;&amp; amount &gt;= 5000)</w:t>
      </w:r>
    </w:p>
    <w:p w14:paraId="3F75D6FF" w14:textId="77777777" w:rsidR="004929C6" w:rsidRPr="00301B0F" w:rsidRDefault="004929C6" w:rsidP="004929C6">
      <w:pPr>
        <w:pStyle w:val="ad"/>
        <w:rPr>
          <w:sz w:val="24"/>
          <w:szCs w:val="24"/>
        </w:rPr>
      </w:pPr>
      <w:r w:rsidRPr="00301B0F">
        <w:rPr>
          <w:sz w:val="24"/>
          <w:szCs w:val="24"/>
        </w:rPr>
        <w:t xml:space="preserve">        discount += 10;</w:t>
      </w:r>
    </w:p>
    <w:p w14:paraId="26C5CEED" w14:textId="77777777" w:rsidR="004929C6" w:rsidRPr="00301B0F" w:rsidRDefault="004929C6" w:rsidP="004929C6">
      <w:pPr>
        <w:pStyle w:val="ad"/>
        <w:rPr>
          <w:sz w:val="24"/>
          <w:szCs w:val="24"/>
        </w:rPr>
      </w:pPr>
    </w:p>
    <w:p w14:paraId="0DA02F38" w14:textId="77777777" w:rsidR="004929C6" w:rsidRPr="00301B0F" w:rsidRDefault="004929C6" w:rsidP="004929C6">
      <w:pPr>
        <w:pStyle w:val="ad"/>
        <w:rPr>
          <w:sz w:val="24"/>
          <w:szCs w:val="24"/>
        </w:rPr>
      </w:pPr>
      <w:r w:rsidRPr="00301B0F">
        <w:rPr>
          <w:sz w:val="24"/>
          <w:szCs w:val="24"/>
        </w:rPr>
        <w:t xml:space="preserve">    if (</w:t>
      </w:r>
      <w:proofErr w:type="spellStart"/>
      <w:r w:rsidRPr="00301B0F">
        <w:rPr>
          <w:sz w:val="24"/>
          <w:szCs w:val="24"/>
        </w:rPr>
        <w:t>hasPromoCode</w:t>
      </w:r>
      <w:proofErr w:type="spellEnd"/>
      <w:r w:rsidRPr="00301B0F">
        <w:rPr>
          <w:sz w:val="24"/>
          <w:szCs w:val="24"/>
        </w:rPr>
        <w:t xml:space="preserve"> &amp;&amp; (amount &gt;= 3000 || </w:t>
      </w:r>
      <w:proofErr w:type="spellStart"/>
      <w:r w:rsidRPr="00301B0F">
        <w:rPr>
          <w:sz w:val="24"/>
          <w:szCs w:val="24"/>
        </w:rPr>
        <w:t>isFirstOrder</w:t>
      </w:r>
      <w:proofErr w:type="spellEnd"/>
      <w:r w:rsidRPr="00301B0F">
        <w:rPr>
          <w:sz w:val="24"/>
          <w:szCs w:val="24"/>
        </w:rPr>
        <w:t>))</w:t>
      </w:r>
    </w:p>
    <w:p w14:paraId="55403802" w14:textId="77777777" w:rsidR="004929C6" w:rsidRPr="00301B0F" w:rsidRDefault="004929C6" w:rsidP="004929C6">
      <w:pPr>
        <w:pStyle w:val="ad"/>
        <w:rPr>
          <w:sz w:val="24"/>
          <w:szCs w:val="24"/>
        </w:rPr>
      </w:pPr>
      <w:r w:rsidRPr="00301B0F">
        <w:rPr>
          <w:sz w:val="24"/>
          <w:szCs w:val="24"/>
        </w:rPr>
        <w:t xml:space="preserve">        discount += 5;</w:t>
      </w:r>
    </w:p>
    <w:p w14:paraId="1BB17534" w14:textId="77777777" w:rsidR="004929C6" w:rsidRPr="00301B0F" w:rsidRDefault="004929C6" w:rsidP="004929C6">
      <w:pPr>
        <w:pStyle w:val="ad"/>
        <w:rPr>
          <w:sz w:val="24"/>
          <w:szCs w:val="24"/>
        </w:rPr>
      </w:pPr>
    </w:p>
    <w:p w14:paraId="01EA0284" w14:textId="77777777" w:rsidR="004929C6" w:rsidRPr="00301B0F" w:rsidRDefault="004929C6" w:rsidP="004929C6">
      <w:pPr>
        <w:pStyle w:val="ad"/>
        <w:rPr>
          <w:sz w:val="24"/>
          <w:szCs w:val="24"/>
        </w:rPr>
      </w:pPr>
      <w:r w:rsidRPr="00301B0F">
        <w:rPr>
          <w:sz w:val="24"/>
          <w:szCs w:val="24"/>
        </w:rPr>
        <w:t xml:space="preserve">    if (age &gt;= 60 || age &lt;= 18)</w:t>
      </w:r>
    </w:p>
    <w:p w14:paraId="096F4564" w14:textId="77777777" w:rsidR="004929C6" w:rsidRPr="00301B0F" w:rsidRDefault="004929C6" w:rsidP="004929C6">
      <w:pPr>
        <w:pStyle w:val="ad"/>
        <w:rPr>
          <w:sz w:val="24"/>
          <w:szCs w:val="24"/>
        </w:rPr>
      </w:pPr>
      <w:r w:rsidRPr="00301B0F">
        <w:rPr>
          <w:sz w:val="24"/>
          <w:szCs w:val="24"/>
        </w:rPr>
        <w:t xml:space="preserve">        discount += 5;</w:t>
      </w:r>
    </w:p>
    <w:p w14:paraId="0CC5D318" w14:textId="77777777" w:rsidR="004929C6" w:rsidRPr="00301B0F" w:rsidRDefault="004929C6" w:rsidP="004929C6">
      <w:pPr>
        <w:pStyle w:val="ad"/>
        <w:rPr>
          <w:sz w:val="24"/>
          <w:szCs w:val="24"/>
        </w:rPr>
      </w:pPr>
    </w:p>
    <w:p w14:paraId="1C3FE7F3" w14:textId="77777777" w:rsidR="004929C6" w:rsidRPr="00301B0F" w:rsidRDefault="004929C6" w:rsidP="004929C6">
      <w:pPr>
        <w:pStyle w:val="ad"/>
        <w:rPr>
          <w:sz w:val="24"/>
          <w:szCs w:val="24"/>
        </w:rPr>
      </w:pPr>
      <w:r w:rsidRPr="00301B0F">
        <w:rPr>
          <w:sz w:val="24"/>
          <w:szCs w:val="24"/>
        </w:rPr>
        <w:t xml:space="preserve">    if (discount &gt; 15)</w:t>
      </w:r>
    </w:p>
    <w:p w14:paraId="5AB20E40" w14:textId="77777777" w:rsidR="004929C6" w:rsidRPr="00301B0F" w:rsidRDefault="004929C6" w:rsidP="004929C6">
      <w:pPr>
        <w:pStyle w:val="ad"/>
        <w:rPr>
          <w:sz w:val="24"/>
          <w:szCs w:val="24"/>
        </w:rPr>
      </w:pPr>
      <w:r w:rsidRPr="00301B0F">
        <w:rPr>
          <w:sz w:val="24"/>
          <w:szCs w:val="24"/>
        </w:rPr>
        <w:t xml:space="preserve">        discount = 15;</w:t>
      </w:r>
    </w:p>
    <w:p w14:paraId="7BD9904D" w14:textId="77777777" w:rsidR="004929C6" w:rsidRPr="00301B0F" w:rsidRDefault="004929C6" w:rsidP="004929C6">
      <w:pPr>
        <w:pStyle w:val="ad"/>
        <w:rPr>
          <w:sz w:val="24"/>
          <w:szCs w:val="24"/>
        </w:rPr>
      </w:pPr>
    </w:p>
    <w:p w14:paraId="6481DF1E" w14:textId="77777777" w:rsidR="004929C6" w:rsidRPr="00301B0F" w:rsidRDefault="004929C6" w:rsidP="004929C6">
      <w:pPr>
        <w:pStyle w:val="ad"/>
        <w:rPr>
          <w:sz w:val="24"/>
          <w:szCs w:val="24"/>
        </w:rPr>
      </w:pPr>
      <w:r w:rsidRPr="00301B0F">
        <w:rPr>
          <w:sz w:val="24"/>
          <w:szCs w:val="24"/>
        </w:rPr>
        <w:t xml:space="preserve">    return amount * (1 - discount / 100);</w:t>
      </w:r>
    </w:p>
    <w:p w14:paraId="500FF6BE" w14:textId="6559798F" w:rsidR="00EF1B53" w:rsidRPr="00301B0F" w:rsidRDefault="004929C6" w:rsidP="004929C6">
      <w:pPr>
        <w:pStyle w:val="ad"/>
        <w:rPr>
          <w:sz w:val="24"/>
          <w:szCs w:val="24"/>
        </w:rPr>
      </w:pPr>
      <w:r w:rsidRPr="00301B0F">
        <w:rPr>
          <w:sz w:val="24"/>
          <w:szCs w:val="24"/>
        </w:rPr>
        <w:t>}</w:t>
      </w:r>
    </w:p>
    <w:sectPr w:rsidR="00EF1B53" w:rsidRPr="00301B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F6"/>
    <w:multiLevelType w:val="multilevel"/>
    <w:tmpl w:val="AEF8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569D7"/>
    <w:multiLevelType w:val="multilevel"/>
    <w:tmpl w:val="4748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3" w15:restartNumberingAfterBreak="0">
    <w:nsid w:val="6ED64C27"/>
    <w:multiLevelType w:val="multilevel"/>
    <w:tmpl w:val="68BC61E4"/>
    <w:numStyleLink w:val="a"/>
  </w:abstractNum>
  <w:num w:numId="1" w16cid:durableId="1386948056">
    <w:abstractNumId w:val="2"/>
  </w:num>
  <w:num w:numId="2" w16cid:durableId="141122171">
    <w:abstractNumId w:val="2"/>
  </w:num>
  <w:num w:numId="3" w16cid:durableId="634676009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2"/>
  </w:num>
  <w:num w:numId="6" w16cid:durableId="797380273">
    <w:abstractNumId w:val="2"/>
  </w:num>
  <w:num w:numId="7" w16cid:durableId="10939367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2279351">
    <w:abstractNumId w:val="2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9" w16cid:durableId="1304696836">
    <w:abstractNumId w:val="0"/>
  </w:num>
  <w:num w:numId="10" w16cid:durableId="1627613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99A"/>
    <w:rsid w:val="00055311"/>
    <w:rsid w:val="00070FAF"/>
    <w:rsid w:val="001558FE"/>
    <w:rsid w:val="0018259A"/>
    <w:rsid w:val="001974B9"/>
    <w:rsid w:val="001E32F3"/>
    <w:rsid w:val="00205C7C"/>
    <w:rsid w:val="00234BBC"/>
    <w:rsid w:val="00254818"/>
    <w:rsid w:val="00261B0A"/>
    <w:rsid w:val="00271E47"/>
    <w:rsid w:val="0028052D"/>
    <w:rsid w:val="002E323F"/>
    <w:rsid w:val="00300E61"/>
    <w:rsid w:val="00301B0F"/>
    <w:rsid w:val="003859BA"/>
    <w:rsid w:val="003E0678"/>
    <w:rsid w:val="003E2CFB"/>
    <w:rsid w:val="004929C6"/>
    <w:rsid w:val="004A368A"/>
    <w:rsid w:val="004E4FA5"/>
    <w:rsid w:val="004F415F"/>
    <w:rsid w:val="00556041"/>
    <w:rsid w:val="005A3C1A"/>
    <w:rsid w:val="005D79DC"/>
    <w:rsid w:val="00693BA2"/>
    <w:rsid w:val="006E2B52"/>
    <w:rsid w:val="006E744F"/>
    <w:rsid w:val="00701B0E"/>
    <w:rsid w:val="00750EC2"/>
    <w:rsid w:val="007B467D"/>
    <w:rsid w:val="00814C20"/>
    <w:rsid w:val="008823E4"/>
    <w:rsid w:val="008E62F7"/>
    <w:rsid w:val="00925158"/>
    <w:rsid w:val="009D10A5"/>
    <w:rsid w:val="00A725FE"/>
    <w:rsid w:val="00A7632F"/>
    <w:rsid w:val="00A867D7"/>
    <w:rsid w:val="00A925B2"/>
    <w:rsid w:val="00AD0C2A"/>
    <w:rsid w:val="00B35E95"/>
    <w:rsid w:val="00BA4A38"/>
    <w:rsid w:val="00BC7394"/>
    <w:rsid w:val="00C034DA"/>
    <w:rsid w:val="00C31CF4"/>
    <w:rsid w:val="00C459C2"/>
    <w:rsid w:val="00C55F81"/>
    <w:rsid w:val="00C74F74"/>
    <w:rsid w:val="00C97CE9"/>
    <w:rsid w:val="00CA1828"/>
    <w:rsid w:val="00CF0E87"/>
    <w:rsid w:val="00CF1FBA"/>
    <w:rsid w:val="00D4213B"/>
    <w:rsid w:val="00D66C75"/>
    <w:rsid w:val="00DB402D"/>
    <w:rsid w:val="00DB599A"/>
    <w:rsid w:val="00E01507"/>
    <w:rsid w:val="00E65989"/>
    <w:rsid w:val="00EA3C89"/>
    <w:rsid w:val="00EE187F"/>
    <w:rsid w:val="00EF1B53"/>
    <w:rsid w:val="00F33876"/>
    <w:rsid w:val="00F568DA"/>
    <w:rsid w:val="00FD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9AC6D7"/>
  <w15:chartTrackingRefBased/>
  <w15:docId w15:val="{4F20E209-0867-4C3E-A537-A92FE899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1B53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tabs>
        <w:tab w:val="num" w:pos="360"/>
      </w:tabs>
      <w:spacing w:before="280"/>
      <w:ind w:firstLine="567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tabs>
        <w:tab w:val="num" w:pos="360"/>
      </w:tabs>
    </w:pPr>
  </w:style>
  <w:style w:type="character" w:customStyle="1" w:styleId="24">
    <w:name w:val="Основная нумерация 2 Знак"/>
    <w:basedOn w:val="a1"/>
    <w:link w:val="2"/>
    <w:rsid w:val="00E65989"/>
  </w:style>
  <w:style w:type="character" w:styleId="af">
    <w:name w:val="Hyperlink"/>
    <w:basedOn w:val="a1"/>
    <w:uiPriority w:val="99"/>
    <w:unhideWhenUsed/>
    <w:rsid w:val="00DB599A"/>
    <w:rPr>
      <w:color w:val="467886" w:themeColor="hyperlink"/>
      <w:u w:val="single"/>
    </w:rPr>
  </w:style>
  <w:style w:type="table" w:styleId="af0">
    <w:name w:val="Table Grid"/>
    <w:basedOn w:val="a2"/>
    <w:uiPriority w:val="39"/>
    <w:rsid w:val="00A72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1"/>
    <w:uiPriority w:val="99"/>
    <w:semiHidden/>
    <w:unhideWhenUsed/>
    <w:rsid w:val="00DB40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znanium.ru/catalog/product/2183867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42</TotalTime>
  <Pages>3</Pages>
  <Words>455</Words>
  <Characters>2855</Characters>
  <Application>Microsoft Office Word</Application>
  <DocSecurity>0</DocSecurity>
  <Lines>105</Lines>
  <Paragraphs>89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27</cp:revision>
  <dcterms:created xsi:type="dcterms:W3CDTF">2025-09-21T16:21:00Z</dcterms:created>
  <dcterms:modified xsi:type="dcterms:W3CDTF">2026-09-21T19:59:00Z</dcterms:modified>
</cp:coreProperties>
</file>