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3E51E" w14:textId="5B655023" w:rsidR="00C43817" w:rsidRDefault="008C0376">
      <w:pPr>
        <w:rPr>
          <w:b/>
          <w:sz w:val="44"/>
          <w:szCs w:val="44"/>
        </w:rPr>
      </w:pPr>
      <w:r w:rsidRPr="006300C2">
        <w:rPr>
          <w:b/>
          <w:sz w:val="44"/>
          <w:szCs w:val="44"/>
        </w:rPr>
        <w:t>System Security Group Project #</w:t>
      </w:r>
      <w:r w:rsidR="00B25A69">
        <w:rPr>
          <w:b/>
          <w:sz w:val="44"/>
          <w:szCs w:val="44"/>
        </w:rPr>
        <w:t>2</w:t>
      </w:r>
    </w:p>
    <w:p w14:paraId="58C025A1" w14:textId="256B500C" w:rsidR="009B7991" w:rsidRPr="009B7991" w:rsidRDefault="009B7991">
      <w:pPr>
        <w:rPr>
          <w:b/>
          <w:sz w:val="32"/>
          <w:szCs w:val="32"/>
        </w:rPr>
      </w:pPr>
      <w:r>
        <w:rPr>
          <w:b/>
          <w:sz w:val="32"/>
          <w:szCs w:val="32"/>
        </w:rPr>
        <w:t xml:space="preserve">(10% of class grade, due </w:t>
      </w:r>
      <w:r w:rsidR="00064FA8">
        <w:rPr>
          <w:b/>
          <w:sz w:val="32"/>
          <w:szCs w:val="32"/>
        </w:rPr>
        <w:t>2/</w:t>
      </w:r>
      <w:r w:rsidR="001141BB">
        <w:rPr>
          <w:b/>
          <w:sz w:val="32"/>
          <w:szCs w:val="32"/>
        </w:rPr>
        <w:t>2</w:t>
      </w:r>
      <w:r w:rsidR="00680A6C">
        <w:rPr>
          <w:b/>
          <w:sz w:val="32"/>
          <w:szCs w:val="32"/>
        </w:rPr>
        <w:t>3</w:t>
      </w:r>
      <w:r w:rsidR="00C123CB">
        <w:rPr>
          <w:b/>
          <w:sz w:val="32"/>
          <w:szCs w:val="32"/>
        </w:rPr>
        <w:t xml:space="preserve"> at 11:59pm</w:t>
      </w:r>
      <w:r>
        <w:rPr>
          <w:b/>
          <w:sz w:val="32"/>
          <w:szCs w:val="32"/>
        </w:rPr>
        <w:t>)</w:t>
      </w:r>
    </w:p>
    <w:p w14:paraId="4248D6B3" w14:textId="6D30B39D" w:rsidR="009B7991" w:rsidRPr="009B7991" w:rsidRDefault="00B25A69">
      <w:pPr>
        <w:rPr>
          <w:i/>
        </w:rPr>
      </w:pPr>
      <w:r>
        <w:rPr>
          <w:i/>
        </w:rPr>
        <w:t xml:space="preserve">Go through interactive broken web application tutorials.  Explain what you learn!  </w:t>
      </w:r>
      <w:r w:rsidR="009B7991">
        <w:rPr>
          <w:i/>
        </w:rPr>
        <w:t>This project is worth 10% of your class grade.</w:t>
      </w:r>
    </w:p>
    <w:p w14:paraId="3207244E" w14:textId="77777777" w:rsidR="00B25A69" w:rsidRDefault="00B25A69">
      <w:pPr>
        <w:rPr>
          <w:b/>
        </w:rPr>
      </w:pPr>
      <w:r>
        <w:rPr>
          <w:b/>
        </w:rPr>
        <w:t>What you will need:</w:t>
      </w:r>
    </w:p>
    <w:p w14:paraId="57089D20" w14:textId="07973182" w:rsidR="00B25A69" w:rsidRDefault="00B25A69">
      <w:r>
        <w:t xml:space="preserve">You will need access to </w:t>
      </w:r>
      <w:r w:rsidR="00FF2FE0">
        <w:t>the class vSphere environment.  You will be using the following virtual machines</w:t>
      </w:r>
      <w:r>
        <w:t>:</w:t>
      </w:r>
    </w:p>
    <w:p w14:paraId="7E281E10" w14:textId="4EC3BB08" w:rsidR="00FF2FE0" w:rsidRPr="00FF2FE0" w:rsidRDefault="00B25A69" w:rsidP="00FF2FE0">
      <w:pPr>
        <w:pStyle w:val="ListParagraph"/>
        <w:numPr>
          <w:ilvl w:val="0"/>
          <w:numId w:val="4"/>
        </w:numPr>
        <w:rPr>
          <w:b/>
        </w:rPr>
      </w:pPr>
      <w:r>
        <w:t xml:space="preserve">Kali Linux </w:t>
      </w:r>
      <w:r w:rsidR="00D01C12">
        <w:t xml:space="preserve">with </w:t>
      </w:r>
      <w:proofErr w:type="spellStart"/>
      <w:r w:rsidR="00D01C12">
        <w:t>WebGoat</w:t>
      </w:r>
      <w:proofErr w:type="spellEnd"/>
      <w:r w:rsidR="00D01C12">
        <w:t xml:space="preserve"> pre-installed</w:t>
      </w:r>
    </w:p>
    <w:p w14:paraId="11D617A5" w14:textId="6BAD9B35" w:rsidR="008C0376" w:rsidRPr="00FF2FE0" w:rsidRDefault="008C0376" w:rsidP="00FF2FE0">
      <w:pPr>
        <w:rPr>
          <w:b/>
        </w:rPr>
      </w:pPr>
      <w:r w:rsidRPr="00FF2FE0">
        <w:rPr>
          <w:b/>
        </w:rPr>
        <w:t>Directions:</w:t>
      </w:r>
    </w:p>
    <w:p w14:paraId="05500B7C" w14:textId="1381857B" w:rsidR="00FF2FE0" w:rsidRPr="00FF2FE0" w:rsidRDefault="00FF2FE0">
      <w:pPr>
        <w:rPr>
          <w:u w:val="single"/>
        </w:rPr>
      </w:pPr>
      <w:r>
        <w:rPr>
          <w:u w:val="single"/>
        </w:rPr>
        <w:t>Setup</w:t>
      </w:r>
    </w:p>
    <w:p w14:paraId="5D55D0BC" w14:textId="5327A4B8" w:rsidR="00B25A69" w:rsidRDefault="00B25A69">
      <w:r>
        <w:t xml:space="preserve">Follow the </w:t>
      </w:r>
      <w:r w:rsidR="007B3920">
        <w:t>project videos for</w:t>
      </w:r>
      <w:r>
        <w:t xml:space="preserve"> </w:t>
      </w:r>
      <w:r w:rsidR="00FF2FE0">
        <w:t xml:space="preserve">accessing and </w:t>
      </w:r>
      <w:r>
        <w:t xml:space="preserve">running the </w:t>
      </w:r>
      <w:proofErr w:type="spellStart"/>
      <w:r w:rsidR="00E56EC7">
        <w:t>WebGoat</w:t>
      </w:r>
      <w:proofErr w:type="spellEnd"/>
      <w:r>
        <w:t xml:space="preserve"> and the Kali Linux</w:t>
      </w:r>
      <w:r w:rsidR="00FF2FE0">
        <w:t xml:space="preserve"> virtual machines</w:t>
      </w:r>
      <w:r>
        <w:t>.</w:t>
      </w:r>
      <w:r w:rsidR="003C5093">
        <w:t xml:space="preserve"> If you need a reminder of how to access our cloud environment, </w:t>
      </w:r>
      <w:hyperlink r:id="rId5" w:history="1">
        <w:r w:rsidR="003C5093" w:rsidRPr="003C5093">
          <w:rPr>
            <w:rStyle w:val="Hyperlink"/>
          </w:rPr>
          <w:t>please see the user manual</w:t>
        </w:r>
      </w:hyperlink>
      <w:r w:rsidR="003C5093">
        <w:t>.</w:t>
      </w:r>
    </w:p>
    <w:p w14:paraId="654B052E" w14:textId="512A08A2" w:rsidR="00E56EC7" w:rsidRDefault="00B25A69">
      <w:r>
        <w:t xml:space="preserve">Start </w:t>
      </w:r>
      <w:r w:rsidR="00FC560D">
        <w:t>the kali virtual machine</w:t>
      </w:r>
      <w:r>
        <w:t xml:space="preserve"> image </w:t>
      </w:r>
      <w:r w:rsidR="00FF2FE0">
        <w:t>(if not already started)</w:t>
      </w:r>
      <w:r w:rsidR="00E56EC7">
        <w:t xml:space="preserve">.  Start and log into your Kali Linux virtual machine (username </w:t>
      </w:r>
      <w:r w:rsidR="003A2C8A">
        <w:t>kali</w:t>
      </w:r>
      <w:r w:rsidR="00E56EC7">
        <w:t xml:space="preserve">, password </w:t>
      </w:r>
      <w:r w:rsidR="003A2C8A">
        <w:t>kali</w:t>
      </w:r>
      <w:r w:rsidR="00E56EC7">
        <w:t xml:space="preserve">).  </w:t>
      </w:r>
    </w:p>
    <w:p w14:paraId="3CA484A4" w14:textId="2BB09860" w:rsidR="00D01C12" w:rsidRDefault="00D01C12">
      <w:proofErr w:type="gramStart"/>
      <w:r>
        <w:t>Open up</w:t>
      </w:r>
      <w:proofErr w:type="gramEnd"/>
      <w:r>
        <w:t xml:space="preserve"> the terminal and run the following command to start </w:t>
      </w:r>
      <w:proofErr w:type="spellStart"/>
      <w:r>
        <w:t>WebGoat</w:t>
      </w:r>
      <w:proofErr w:type="spellEnd"/>
      <w:r>
        <w:t xml:space="preserve"> from your kali home directory:</w:t>
      </w:r>
    </w:p>
    <w:p w14:paraId="30D25BB0" w14:textId="6FB8A8AF" w:rsidR="00D01C12" w:rsidRPr="00FC560D" w:rsidRDefault="00033FB6">
      <w:pPr>
        <w:rPr>
          <w:rFonts w:ascii="Courier New" w:hAnsi="Courier New" w:cs="Courier New"/>
          <w:color w:val="FFFFFF" w:themeColor="background1"/>
        </w:rPr>
      </w:pPr>
      <w:r>
        <w:rPr>
          <w:rFonts w:ascii="Courier New" w:hAnsi="Courier New" w:cs="Courier New"/>
          <w:color w:val="FFFFFF" w:themeColor="background1"/>
          <w:highlight w:val="black"/>
        </w:rPr>
        <w:t>j</w:t>
      </w:r>
      <w:r w:rsidR="004D619D" w:rsidRPr="00FC560D">
        <w:rPr>
          <w:rFonts w:ascii="Courier New" w:hAnsi="Courier New" w:cs="Courier New"/>
          <w:color w:val="FFFFFF" w:themeColor="background1"/>
          <w:highlight w:val="black"/>
        </w:rPr>
        <w:t>ava -jar webgoat-202</w:t>
      </w:r>
      <w:r>
        <w:rPr>
          <w:rFonts w:ascii="Courier New" w:hAnsi="Courier New" w:cs="Courier New"/>
          <w:color w:val="FFFFFF" w:themeColor="background1"/>
          <w:highlight w:val="black"/>
        </w:rPr>
        <w:t>5</w:t>
      </w:r>
      <w:r w:rsidR="004D619D" w:rsidRPr="00FC560D">
        <w:rPr>
          <w:rFonts w:ascii="Courier New" w:hAnsi="Courier New" w:cs="Courier New"/>
          <w:color w:val="FFFFFF" w:themeColor="background1"/>
          <w:highlight w:val="black"/>
        </w:rPr>
        <w:t>.3.jar</w:t>
      </w:r>
    </w:p>
    <w:p w14:paraId="1A97CCEF" w14:textId="43CE6093" w:rsidR="00E56EC7" w:rsidRDefault="004D619D">
      <w:r>
        <w:t xml:space="preserve">Once </w:t>
      </w:r>
      <w:proofErr w:type="spellStart"/>
      <w:r>
        <w:t>WebGoat</w:t>
      </w:r>
      <w:proofErr w:type="spellEnd"/>
      <w:r>
        <w:t xml:space="preserve"> starts, </w:t>
      </w:r>
      <w:proofErr w:type="gramStart"/>
      <w:r>
        <w:t>o</w:t>
      </w:r>
      <w:r w:rsidR="007D64D5">
        <w:t>pen up</w:t>
      </w:r>
      <w:proofErr w:type="gramEnd"/>
      <w:r w:rsidR="007D64D5">
        <w:t xml:space="preserve"> Firefox </w:t>
      </w:r>
      <w:proofErr w:type="gramStart"/>
      <w:r w:rsidR="007D64D5">
        <w:t>in</w:t>
      </w:r>
      <w:proofErr w:type="gramEnd"/>
      <w:r w:rsidR="007D64D5">
        <w:t xml:space="preserve"> the Kali Linux machine.  Put the following URL in your web browser:</w:t>
      </w:r>
    </w:p>
    <w:p w14:paraId="516338B4" w14:textId="67465212" w:rsidR="007D64D5" w:rsidRDefault="00D01C12">
      <w:hyperlink r:id="rId6" w:history="1">
        <w:r w:rsidRPr="00782B6B">
          <w:rPr>
            <w:rStyle w:val="Hyperlink"/>
          </w:rPr>
          <w:t>http://127.0.0.1:8000/WebGoat/</w:t>
        </w:r>
      </w:hyperlink>
    </w:p>
    <w:p w14:paraId="479057D8" w14:textId="1140E88C" w:rsidR="00E56EC7" w:rsidRDefault="00E56EC7">
      <w:r>
        <w:t xml:space="preserve">Create a username and password for </w:t>
      </w:r>
      <w:proofErr w:type="gramStart"/>
      <w:r>
        <w:t>yourself, and</w:t>
      </w:r>
      <w:proofErr w:type="gramEnd"/>
      <w:r>
        <w:t xml:space="preserve"> </w:t>
      </w:r>
      <w:r>
        <w:rPr>
          <w:b/>
        </w:rPr>
        <w:t xml:space="preserve">be sure to put it in your group documentation.  </w:t>
      </w:r>
      <w:r w:rsidR="00F41540">
        <w:t xml:space="preserve">You </w:t>
      </w:r>
      <w:r>
        <w:t xml:space="preserve"> don’t want to lose your work</w:t>
      </w:r>
      <w:r w:rsidR="00F41540">
        <w:t xml:space="preserve"> if you forget your password</w:t>
      </w:r>
      <w:r>
        <w:t>.</w:t>
      </w:r>
      <w:r w:rsidR="00F41540">
        <w:t xml:space="preserve">  I can’t reset it for you…</w:t>
      </w:r>
    </w:p>
    <w:p w14:paraId="019D5D04" w14:textId="502892D6" w:rsidR="00B25A69" w:rsidRDefault="007D64D5">
      <w:r>
        <w:rPr>
          <w:noProof/>
        </w:rPr>
        <w:t>What is WebGoat?  (From the OWASP website)</w:t>
      </w:r>
    </w:p>
    <w:p w14:paraId="0D0616AE" w14:textId="6A8F4663" w:rsidR="00B25A69" w:rsidRDefault="00B25A69">
      <w:r>
        <w:t>“</w:t>
      </w:r>
      <w:proofErr w:type="spellStart"/>
      <w:r w:rsidRPr="00B25A69">
        <w:t>WebGoat</w:t>
      </w:r>
      <w:proofErr w:type="spellEnd"/>
      <w:r w:rsidRPr="00B25A69">
        <w:t xml:space="preserve"> is a deliberately insecure web application maintained by OWASP designed to teach web application security lessons. In each lesson, users must demonstrate their understanding of a security issue by exploiting </w:t>
      </w:r>
      <w:proofErr w:type="gramStart"/>
      <w:r w:rsidRPr="00B25A69">
        <w:t>a real</w:t>
      </w:r>
      <w:proofErr w:type="gramEnd"/>
      <w:r w:rsidRPr="00B25A69">
        <w:t xml:space="preserve"> vulnerability in the </w:t>
      </w:r>
      <w:proofErr w:type="spellStart"/>
      <w:r w:rsidRPr="00B25A69">
        <w:t>WebGoat</w:t>
      </w:r>
      <w:proofErr w:type="spellEnd"/>
      <w:r w:rsidRPr="00B25A69">
        <w:t xml:space="preserve"> applications. For example, in one of the lessons the user must use SQL injection to steal fake credit card numbers. The application aims to provide a realistic teaching environment, providing users with hints and code to further explain the lesson.</w:t>
      </w:r>
      <w:r>
        <w:t xml:space="preserve">” – </w:t>
      </w:r>
      <w:proofErr w:type="spellStart"/>
      <w:r>
        <w:t>WebGoat</w:t>
      </w:r>
      <w:proofErr w:type="spellEnd"/>
      <w:r>
        <w:t xml:space="preserve"> wiki at </w:t>
      </w:r>
      <w:hyperlink r:id="rId7" w:history="1">
        <w:r w:rsidR="004D619D" w:rsidRPr="00782B6B">
          <w:rPr>
            <w:rStyle w:val="Hyperlink"/>
          </w:rPr>
          <w:t>https://owasp.org/www-project-webgoat/</w:t>
        </w:r>
      </w:hyperlink>
      <w:r w:rsidR="004D619D">
        <w:t xml:space="preserve"> .</w:t>
      </w:r>
    </w:p>
    <w:p w14:paraId="3DA0DBD7" w14:textId="7AA4DA96" w:rsidR="00B25A69" w:rsidRDefault="00867C61">
      <w:r>
        <w:t>On the left, click on the Introduction link.  It w</w:t>
      </w:r>
      <w:r w:rsidR="007D64D5">
        <w:t xml:space="preserve">ill expand.  Click on and read the </w:t>
      </w:r>
      <w:proofErr w:type="spellStart"/>
      <w:r w:rsidR="007D64D5">
        <w:t>Webgoat</w:t>
      </w:r>
      <w:proofErr w:type="spellEnd"/>
      <w:r w:rsidR="007D64D5">
        <w:t xml:space="preserve"> lesson.  </w:t>
      </w:r>
      <w:proofErr w:type="spellStart"/>
      <w:r w:rsidR="00250E31">
        <w:t>WebWolf</w:t>
      </w:r>
      <w:proofErr w:type="spellEnd"/>
      <w:r w:rsidR="00250E31">
        <w:t xml:space="preserve"> is also installed.  Please use your </w:t>
      </w:r>
      <w:proofErr w:type="spellStart"/>
      <w:r w:rsidR="00250E31">
        <w:t>WebGoat</w:t>
      </w:r>
      <w:proofErr w:type="spellEnd"/>
      <w:r w:rsidR="00250E31">
        <w:t xml:space="preserve"> username and password to log into </w:t>
      </w:r>
      <w:proofErr w:type="spellStart"/>
      <w:r w:rsidR="00250E31">
        <w:t>WebWolf</w:t>
      </w:r>
      <w:proofErr w:type="spellEnd"/>
      <w:r w:rsidR="00250E31">
        <w:t xml:space="preserve"> while completing that lesson.</w:t>
      </w:r>
    </w:p>
    <w:p w14:paraId="10A4CF22" w14:textId="77777777" w:rsidR="00FC560D" w:rsidRDefault="00FC560D">
      <w:pPr>
        <w:rPr>
          <w:u w:val="single"/>
        </w:rPr>
      </w:pPr>
    </w:p>
    <w:p w14:paraId="656AD037" w14:textId="77777777" w:rsidR="003C5093" w:rsidRDefault="003C5093">
      <w:pPr>
        <w:rPr>
          <w:u w:val="single"/>
        </w:rPr>
      </w:pPr>
    </w:p>
    <w:p w14:paraId="17ED0C50" w14:textId="41BD2798" w:rsidR="00867C61" w:rsidRDefault="00867C61">
      <w:pPr>
        <w:rPr>
          <w:u w:val="single"/>
        </w:rPr>
      </w:pPr>
      <w:r>
        <w:rPr>
          <w:u w:val="single"/>
        </w:rPr>
        <w:lastRenderedPageBreak/>
        <w:t xml:space="preserve">Lessons in </w:t>
      </w:r>
      <w:proofErr w:type="spellStart"/>
      <w:r>
        <w:rPr>
          <w:u w:val="single"/>
        </w:rPr>
        <w:t>WebGoat</w:t>
      </w:r>
      <w:proofErr w:type="spellEnd"/>
    </w:p>
    <w:p w14:paraId="7600B527" w14:textId="542D6140" w:rsidR="00867C61" w:rsidRDefault="00867C61">
      <w:r>
        <w:t xml:space="preserve">Start with </w:t>
      </w:r>
      <w:r w:rsidR="007D64D5">
        <w:t xml:space="preserve">the </w:t>
      </w:r>
      <w:r w:rsidR="006F326F">
        <w:t xml:space="preserve">Introduction and </w:t>
      </w:r>
      <w:r w:rsidR="007D64D5">
        <w:t>General lesson</w:t>
      </w:r>
      <w:r w:rsidR="006F326F">
        <w:t>s</w:t>
      </w:r>
      <w:r w:rsidR="007D64D5">
        <w:t xml:space="preserve">.  </w:t>
      </w:r>
      <w:r w:rsidR="00250E31">
        <w:t xml:space="preserve">Everyone must complete </w:t>
      </w:r>
      <w:proofErr w:type="gramStart"/>
      <w:r w:rsidR="00250E31">
        <w:t>all of</w:t>
      </w:r>
      <w:proofErr w:type="gramEnd"/>
      <w:r w:rsidR="00250E31">
        <w:t xml:space="preserve"> the </w:t>
      </w:r>
      <w:r w:rsidR="006B35FF">
        <w:t>following</w:t>
      </w:r>
      <w:r w:rsidR="006F326F">
        <w:t xml:space="preserve"> assignments within those lessons</w:t>
      </w:r>
      <w:r w:rsidR="00250E31">
        <w:t>.</w:t>
      </w:r>
      <w:r w:rsidR="006F326F">
        <w:t xml:space="preserve">  We will do most of </w:t>
      </w:r>
      <w:proofErr w:type="gramStart"/>
      <w:r w:rsidR="006F326F">
        <w:t>these</w:t>
      </w:r>
      <w:proofErr w:type="gramEnd"/>
      <w:r w:rsidR="006F326F">
        <w:t xml:space="preserve"> in class together.</w:t>
      </w:r>
    </w:p>
    <w:p w14:paraId="7F54E819" w14:textId="57F769B2" w:rsidR="006F326F" w:rsidRPr="006F326F" w:rsidRDefault="006F326F" w:rsidP="00867C61">
      <w:pPr>
        <w:pStyle w:val="ListParagraph"/>
        <w:numPr>
          <w:ilvl w:val="0"/>
          <w:numId w:val="4"/>
        </w:numPr>
      </w:pPr>
      <w:proofErr w:type="spellStart"/>
      <w:r w:rsidRPr="006F326F">
        <w:rPr>
          <w:b/>
          <w:bCs/>
        </w:rPr>
        <w:t>Webgoat</w:t>
      </w:r>
      <w:proofErr w:type="spellEnd"/>
      <w:r>
        <w:t xml:space="preserve"> and </w:t>
      </w:r>
      <w:proofErr w:type="spellStart"/>
      <w:r w:rsidRPr="006F326F">
        <w:rPr>
          <w:b/>
          <w:bCs/>
        </w:rPr>
        <w:t>Webwolf</w:t>
      </w:r>
      <w:proofErr w:type="spellEnd"/>
    </w:p>
    <w:p w14:paraId="1952942A" w14:textId="0E416F3B" w:rsidR="00867C61" w:rsidRDefault="007D64D5" w:rsidP="00867C61">
      <w:pPr>
        <w:pStyle w:val="ListParagraph"/>
        <w:numPr>
          <w:ilvl w:val="0"/>
          <w:numId w:val="4"/>
        </w:numPr>
      </w:pPr>
      <w:r w:rsidRPr="006B35FF">
        <w:rPr>
          <w:b/>
        </w:rPr>
        <w:t>HTTP Basics</w:t>
      </w:r>
      <w:r w:rsidR="006B35FF">
        <w:t xml:space="preserve"> (You probably want to do HTTP Proxies first, then this lesson second)</w:t>
      </w:r>
    </w:p>
    <w:p w14:paraId="0F5F1DF5" w14:textId="5DFDFFA4" w:rsidR="00867C61" w:rsidRDefault="007D64D5" w:rsidP="00867C61">
      <w:pPr>
        <w:pStyle w:val="ListParagraph"/>
        <w:numPr>
          <w:ilvl w:val="0"/>
          <w:numId w:val="4"/>
        </w:numPr>
      </w:pPr>
      <w:r w:rsidRPr="006B35FF">
        <w:rPr>
          <w:b/>
        </w:rPr>
        <w:t>HTTP Proxies</w:t>
      </w:r>
      <w:r>
        <w:t xml:space="preserve"> (Note, you may have to do this lesson first to complete the HTTP Basics lesson.  ZAP is already installed on your Kali Linux machine</w:t>
      </w:r>
      <w:r w:rsidR="00F41540">
        <w:t xml:space="preserve">, so follow the directions to hook it up to </w:t>
      </w:r>
      <w:r w:rsidR="00250E31">
        <w:t>your web browser</w:t>
      </w:r>
      <w:r>
        <w:t>.)</w:t>
      </w:r>
    </w:p>
    <w:p w14:paraId="2F40A5EF" w14:textId="3A208D66" w:rsidR="006B35FF" w:rsidRPr="006B35FF" w:rsidRDefault="00250E31" w:rsidP="006B35FF">
      <w:pPr>
        <w:pStyle w:val="ListParagraph"/>
        <w:numPr>
          <w:ilvl w:val="0"/>
          <w:numId w:val="4"/>
        </w:numPr>
        <w:rPr>
          <w:b/>
        </w:rPr>
      </w:pPr>
      <w:r w:rsidRPr="006B35FF">
        <w:rPr>
          <w:b/>
        </w:rPr>
        <w:t>Developer Tools</w:t>
      </w:r>
    </w:p>
    <w:p w14:paraId="738533DB" w14:textId="378B93F7" w:rsidR="007D64D5" w:rsidRDefault="007D64D5" w:rsidP="007D64D5">
      <w:r>
        <w:t xml:space="preserve">You’ll notice that there are </w:t>
      </w:r>
      <w:r w:rsidRPr="007D64D5">
        <w:rPr>
          <w:b/>
          <w:i/>
        </w:rPr>
        <w:t>lessons</w:t>
      </w:r>
      <w:r>
        <w:t xml:space="preserve"> and </w:t>
      </w:r>
      <w:r>
        <w:rPr>
          <w:b/>
          <w:i/>
        </w:rPr>
        <w:t>assignments</w:t>
      </w:r>
      <w:r>
        <w:t xml:space="preserve"> </w:t>
      </w:r>
      <w:proofErr w:type="gramStart"/>
      <w:r>
        <w:t>in</w:t>
      </w:r>
      <w:proofErr w:type="gramEnd"/>
      <w:r>
        <w:t xml:space="preserve"> </w:t>
      </w:r>
      <w:proofErr w:type="spellStart"/>
      <w:r>
        <w:t>WebGoat</w:t>
      </w:r>
      <w:proofErr w:type="spellEnd"/>
      <w:r>
        <w:t xml:space="preserve">.  Lessons are the links on the left-hand menu.  Assignments are usually numbered in red and require you to solve the puzzle.  There are </w:t>
      </w:r>
      <w:r w:rsidR="004D619D">
        <w:t>90</w:t>
      </w:r>
      <w:r>
        <w:t xml:space="preserve"> total assignments in this version of </w:t>
      </w:r>
      <w:proofErr w:type="spellStart"/>
      <w:r>
        <w:t>WebGoat</w:t>
      </w:r>
      <w:proofErr w:type="spellEnd"/>
      <w:r>
        <w:t>.  You can see how many lessons are completed by clicking on the report card icon in the upper right:</w:t>
      </w:r>
    </w:p>
    <w:p w14:paraId="517A8585" w14:textId="2893DDF9" w:rsidR="007D64D5" w:rsidRDefault="007D64D5" w:rsidP="007D64D5">
      <w:r>
        <w:rPr>
          <w:noProof/>
        </w:rPr>
        <w:drawing>
          <wp:inline distT="0" distB="0" distL="0" distR="0" wp14:anchorId="46501DA9" wp14:editId="6FE64984">
            <wp:extent cx="1457325" cy="10001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7325" cy="1000125"/>
                    </a:xfrm>
                    <a:prstGeom prst="rect">
                      <a:avLst/>
                    </a:prstGeom>
                    <a:noFill/>
                    <a:ln>
                      <a:noFill/>
                    </a:ln>
                  </pic:spPr>
                </pic:pic>
              </a:graphicData>
            </a:graphic>
          </wp:inline>
        </w:drawing>
      </w:r>
    </w:p>
    <w:p w14:paraId="7B5B7EA6" w14:textId="18074B00" w:rsidR="007D64D5" w:rsidRDefault="007D64D5" w:rsidP="007D64D5">
      <w:r>
        <w:t>At the top of the report card will be a summary of what you have completed</w:t>
      </w:r>
      <w:r w:rsidR="004D619D">
        <w:t xml:space="preserve">.  However, in previous versions of </w:t>
      </w:r>
      <w:proofErr w:type="spellStart"/>
      <w:r w:rsidR="004D619D">
        <w:t>WebGoat</w:t>
      </w:r>
      <w:proofErr w:type="spellEnd"/>
      <w:r w:rsidR="004D619D">
        <w:t>, the scorecard was sometimes buggy.  To prove that you have completed a lesson, you’ll want to take screenshots</w:t>
      </w:r>
      <w:r w:rsidR="006F326F">
        <w:t xml:space="preserve"> of the </w:t>
      </w:r>
      <w:proofErr w:type="gramStart"/>
      <w:r w:rsidR="006F326F">
        <w:t>lesson</w:t>
      </w:r>
      <w:proofErr w:type="gramEnd"/>
      <w:r w:rsidR="006F326F">
        <w:t xml:space="preserve"> completed message</w:t>
      </w:r>
      <w:r w:rsidR="004D619D">
        <w:t>.</w:t>
      </w:r>
    </w:p>
    <w:p w14:paraId="76D7A8DA" w14:textId="265F6ADE" w:rsidR="00250E31" w:rsidRPr="00250E31" w:rsidRDefault="00250E31" w:rsidP="007D64D5">
      <w:pPr>
        <w:rPr>
          <w:u w:val="single"/>
        </w:rPr>
      </w:pPr>
      <w:r>
        <w:rPr>
          <w:u w:val="single"/>
        </w:rPr>
        <w:t>Grading</w:t>
      </w:r>
    </w:p>
    <w:p w14:paraId="5887A41B" w14:textId="420CCC24" w:rsidR="00250E31" w:rsidRDefault="00250E31" w:rsidP="007D64D5">
      <w:r>
        <w:t xml:space="preserve">The scorecard is </w:t>
      </w:r>
      <w:proofErr w:type="gramStart"/>
      <w:r>
        <w:t>broken up</w:t>
      </w:r>
      <w:proofErr w:type="gramEnd"/>
      <w:r>
        <w:t xml:space="preserve"> into lessons and individual assignments (red numbers) within the lessons.  </w:t>
      </w:r>
      <w:r w:rsidR="006F326F">
        <w:t xml:space="preserve">Not counting the 7 assignments in </w:t>
      </w:r>
      <w:proofErr w:type="spellStart"/>
      <w:r w:rsidR="006F326F">
        <w:t>Webgoat</w:t>
      </w:r>
      <w:proofErr w:type="spellEnd"/>
      <w:r w:rsidR="006F326F">
        <w:t xml:space="preserve">, </w:t>
      </w:r>
      <w:proofErr w:type="spellStart"/>
      <w:r w:rsidR="006F326F">
        <w:t>Webwolf</w:t>
      </w:r>
      <w:proofErr w:type="spellEnd"/>
      <w:r w:rsidR="006F326F">
        <w:t>, HTTP Basics, HTTP Proxies, and Developer Tools, each group needs to complete the following number of assignments:</w:t>
      </w:r>
    </w:p>
    <w:p w14:paraId="4BB75AB8" w14:textId="745C2CAA" w:rsidR="007D64D5" w:rsidRDefault="00250E31" w:rsidP="007D64D5">
      <w:r>
        <w:t>For groups of 3:</w:t>
      </w:r>
    </w:p>
    <w:p w14:paraId="0F2A6B06" w14:textId="336E8E0E" w:rsidR="00250E31" w:rsidRPr="00250E31" w:rsidRDefault="00250E31" w:rsidP="00250E31">
      <w:pPr>
        <w:pStyle w:val="ListParagraph"/>
        <w:numPr>
          <w:ilvl w:val="0"/>
          <w:numId w:val="8"/>
        </w:numPr>
        <w:rPr>
          <w:b/>
        </w:rPr>
      </w:pPr>
      <w:r>
        <w:t xml:space="preserve">Completing </w:t>
      </w:r>
      <w:r w:rsidR="006F326F">
        <w:t>54</w:t>
      </w:r>
      <w:r>
        <w:t xml:space="preserve"> of the assignments is a</w:t>
      </w:r>
      <w:r w:rsidR="006F326F">
        <w:t xml:space="preserve"> middle</w:t>
      </w:r>
      <w:r>
        <w:t xml:space="preserve"> A</w:t>
      </w:r>
      <w:r w:rsidR="006F326F">
        <w:t xml:space="preserve"> (95%)</w:t>
      </w:r>
    </w:p>
    <w:p w14:paraId="45AEE45C" w14:textId="334C71B3" w:rsidR="00250E31" w:rsidRPr="00250E31" w:rsidRDefault="00250E31" w:rsidP="00250E31">
      <w:pPr>
        <w:pStyle w:val="ListParagraph"/>
        <w:numPr>
          <w:ilvl w:val="0"/>
          <w:numId w:val="8"/>
        </w:numPr>
        <w:rPr>
          <w:b/>
        </w:rPr>
      </w:pPr>
      <w:r>
        <w:t xml:space="preserve">Completing </w:t>
      </w:r>
      <w:r w:rsidR="006F326F">
        <w:t>45</w:t>
      </w:r>
      <w:r>
        <w:t xml:space="preserve"> of the assignments is a</w:t>
      </w:r>
      <w:r w:rsidR="006F326F">
        <w:t xml:space="preserve"> middle</w:t>
      </w:r>
      <w:r>
        <w:t xml:space="preserve"> B</w:t>
      </w:r>
      <w:r w:rsidR="006F326F">
        <w:t xml:space="preserve"> (85%)</w:t>
      </w:r>
    </w:p>
    <w:p w14:paraId="714007D0" w14:textId="77DBC844" w:rsidR="00250E31" w:rsidRPr="00250E31" w:rsidRDefault="00250E31" w:rsidP="00250E31">
      <w:pPr>
        <w:pStyle w:val="ListParagraph"/>
        <w:numPr>
          <w:ilvl w:val="0"/>
          <w:numId w:val="8"/>
        </w:numPr>
        <w:rPr>
          <w:b/>
        </w:rPr>
      </w:pPr>
      <w:r>
        <w:t xml:space="preserve">Completing </w:t>
      </w:r>
      <w:r w:rsidR="006F326F">
        <w:t>36</w:t>
      </w:r>
      <w:r>
        <w:t xml:space="preserve"> of the assignments is a</w:t>
      </w:r>
      <w:r w:rsidR="006F326F">
        <w:t xml:space="preserve"> middle </w:t>
      </w:r>
      <w:r>
        <w:t xml:space="preserve"> C</w:t>
      </w:r>
      <w:r w:rsidR="006F326F">
        <w:t xml:space="preserve"> (75%)</w:t>
      </w:r>
    </w:p>
    <w:p w14:paraId="3B633A6E" w14:textId="3882C30E" w:rsidR="001B28BD" w:rsidRDefault="001B28BD" w:rsidP="001B28BD">
      <w:pPr>
        <w:rPr>
          <w:bCs/>
        </w:rPr>
      </w:pPr>
      <w:r>
        <w:rPr>
          <w:bCs/>
        </w:rPr>
        <w:t>For groups of 2:</w:t>
      </w:r>
    </w:p>
    <w:p w14:paraId="5A197D68" w14:textId="1E6A5E63" w:rsidR="00680A6C" w:rsidRPr="00250E31" w:rsidRDefault="00680A6C" w:rsidP="00680A6C">
      <w:pPr>
        <w:pStyle w:val="ListParagraph"/>
        <w:numPr>
          <w:ilvl w:val="0"/>
          <w:numId w:val="8"/>
        </w:numPr>
        <w:rPr>
          <w:b/>
        </w:rPr>
      </w:pPr>
      <w:r>
        <w:t>Completing 36 of the assignments is a middle A (95%)</w:t>
      </w:r>
    </w:p>
    <w:p w14:paraId="1EECE55C" w14:textId="72F18AB9" w:rsidR="00680A6C" w:rsidRPr="00250E31" w:rsidRDefault="00680A6C" w:rsidP="00680A6C">
      <w:pPr>
        <w:pStyle w:val="ListParagraph"/>
        <w:numPr>
          <w:ilvl w:val="0"/>
          <w:numId w:val="8"/>
        </w:numPr>
        <w:rPr>
          <w:b/>
        </w:rPr>
      </w:pPr>
      <w:r>
        <w:t>Completing 30 of the assignments is a middle B (85%)</w:t>
      </w:r>
    </w:p>
    <w:p w14:paraId="0127C774" w14:textId="1B5A3748" w:rsidR="00680A6C" w:rsidRPr="00250E31" w:rsidRDefault="00680A6C" w:rsidP="00680A6C">
      <w:pPr>
        <w:pStyle w:val="ListParagraph"/>
        <w:numPr>
          <w:ilvl w:val="0"/>
          <w:numId w:val="8"/>
        </w:numPr>
        <w:rPr>
          <w:b/>
        </w:rPr>
      </w:pPr>
      <w:r>
        <w:t>Completing 24 of the assignments is a middle  C (75%)</w:t>
      </w:r>
    </w:p>
    <w:p w14:paraId="03953202" w14:textId="5764D8F0" w:rsidR="006B35FF" w:rsidRDefault="006F326F" w:rsidP="00250E31">
      <w:r>
        <w:t>Note that</w:t>
      </w:r>
      <w:r w:rsidR="006B35FF">
        <w:t xml:space="preserve"> only unique assignments completed count towards the total.  So</w:t>
      </w:r>
      <w:r>
        <w:t>,</w:t>
      </w:r>
      <w:r w:rsidR="006B35FF">
        <w:t xml:space="preserve"> if Alice finishes the CIA Triad assignment and Bob completes the same assignment, that is only 1 unique assignment completed.</w:t>
      </w:r>
    </w:p>
    <w:p w14:paraId="02E90250" w14:textId="75E5445D" w:rsidR="00250E31" w:rsidRDefault="00250E31" w:rsidP="00250E31">
      <w:r>
        <w:lastRenderedPageBreak/>
        <w:t xml:space="preserve">There are a few assignments that are </w:t>
      </w:r>
      <w:proofErr w:type="gramStart"/>
      <w:r>
        <w:t>definitely easier</w:t>
      </w:r>
      <w:proofErr w:type="gramEnd"/>
      <w:r>
        <w:t xml:space="preserve"> than other assignments.  Some assignments don’t make much sense for this class (such as the assignment embedded in the lesson “Writing new lesson”).</w:t>
      </w:r>
    </w:p>
    <w:p w14:paraId="067AC69F" w14:textId="41DFB54B" w:rsidR="001B28BD" w:rsidRPr="00F81AB5" w:rsidRDefault="001B28BD" w:rsidP="00250E31">
      <w:pPr>
        <w:rPr>
          <w:u w:val="single"/>
        </w:rPr>
      </w:pPr>
      <w:r w:rsidRPr="00F81AB5">
        <w:rPr>
          <w:u w:val="single"/>
        </w:rPr>
        <w:t>If you are stuck</w:t>
      </w:r>
    </w:p>
    <w:p w14:paraId="3E3ACBDF" w14:textId="0D10D9B3" w:rsidR="001B28BD" w:rsidRPr="00250E31" w:rsidRDefault="001B28BD" w:rsidP="00250E31">
      <w:r>
        <w:t xml:space="preserve">You have a couple of options.  Sometimes there is a “hints” button you can click at the top of the assignment in </w:t>
      </w:r>
      <w:proofErr w:type="spellStart"/>
      <w:r>
        <w:t>webgoat</w:t>
      </w:r>
      <w:proofErr w:type="spellEnd"/>
      <w:r>
        <w:t xml:space="preserve"> for hints.  Other times, you may want to check out the OWASP blog</w:t>
      </w:r>
      <w:r w:rsidR="00F81AB5">
        <w:t xml:space="preserve"> for tips</w:t>
      </w:r>
      <w:r>
        <w:t xml:space="preserve">: </w:t>
      </w:r>
      <w:hyperlink r:id="rId9" w:history="1">
        <w:r w:rsidRPr="00952401">
          <w:rPr>
            <w:rStyle w:val="Hyperlink"/>
          </w:rPr>
          <w:t>https://github.com/WebGoat/WebGoat/wiki/Main-Exploits</w:t>
        </w:r>
      </w:hyperlink>
      <w:r>
        <w:t xml:space="preserve">  (Note – the blog is not complete.)</w:t>
      </w:r>
    </w:p>
    <w:p w14:paraId="6F7EB927" w14:textId="48B695C5" w:rsidR="00F81AB5" w:rsidRDefault="003C5093" w:rsidP="008D37A3">
      <w:r>
        <w:t xml:space="preserve">There are also walkthroughs on </w:t>
      </w:r>
      <w:proofErr w:type="spellStart"/>
      <w:r>
        <w:t>youtube</w:t>
      </w:r>
      <w:proofErr w:type="spellEnd"/>
      <w:r>
        <w:t xml:space="preserve">.  Make sure the version of </w:t>
      </w:r>
      <w:proofErr w:type="spellStart"/>
      <w:r>
        <w:t>webgoat</w:t>
      </w:r>
      <w:proofErr w:type="spellEnd"/>
      <w:r>
        <w:t xml:space="preserve"> looks close to your own.  (</w:t>
      </w:r>
      <w:proofErr w:type="spellStart"/>
      <w:r>
        <w:t>Webgoat</w:t>
      </w:r>
      <w:proofErr w:type="spellEnd"/>
      <w:r>
        <w:t xml:space="preserve"> has been around for a long time, and older versions were very different.)</w:t>
      </w:r>
    </w:p>
    <w:p w14:paraId="786655D1" w14:textId="5E46B9ED" w:rsidR="006F326F" w:rsidRPr="003C5093" w:rsidRDefault="006F326F" w:rsidP="008D37A3">
      <w:r>
        <w:t xml:space="preserve">The professor will give advice on </w:t>
      </w:r>
      <w:proofErr w:type="gramStart"/>
      <w:r>
        <w:t>particular lessons</w:t>
      </w:r>
      <w:proofErr w:type="gramEnd"/>
      <w:r>
        <w:t xml:space="preserve"> you may want to avoid and other </w:t>
      </w:r>
      <w:proofErr w:type="gramStart"/>
      <w:r>
        <w:t>lesson-specific</w:t>
      </w:r>
      <w:proofErr w:type="gramEnd"/>
      <w:r>
        <w:t xml:space="preserve"> hints.</w:t>
      </w:r>
    </w:p>
    <w:p w14:paraId="031DFCBD" w14:textId="5A7C5967" w:rsidR="008D37A3" w:rsidRPr="008D37A3" w:rsidRDefault="008D37A3" w:rsidP="008D37A3">
      <w:pPr>
        <w:rPr>
          <w:u w:val="single"/>
        </w:rPr>
      </w:pPr>
      <w:r>
        <w:rPr>
          <w:u w:val="single"/>
        </w:rPr>
        <w:t>The deliverable</w:t>
      </w:r>
    </w:p>
    <w:p w14:paraId="4732365F" w14:textId="4F65F5F7" w:rsidR="008D37A3" w:rsidRDefault="008D37A3" w:rsidP="008D37A3">
      <w:r>
        <w:t xml:space="preserve">I am expecting </w:t>
      </w:r>
      <w:r w:rsidR="008D70E8">
        <w:t xml:space="preserve">2 </w:t>
      </w:r>
      <w:r>
        <w:t xml:space="preserve">parts to the </w:t>
      </w:r>
      <w:proofErr w:type="gramStart"/>
      <w:r>
        <w:t>deliverable</w:t>
      </w:r>
      <w:proofErr w:type="gramEnd"/>
      <w:r>
        <w:t>.</w:t>
      </w:r>
    </w:p>
    <w:p w14:paraId="0791AC3A" w14:textId="43B2CA65" w:rsidR="008D37A3" w:rsidRDefault="008D37A3" w:rsidP="008D37A3">
      <w:pPr>
        <w:pStyle w:val="ListParagraph"/>
        <w:numPr>
          <w:ilvl w:val="0"/>
          <w:numId w:val="6"/>
        </w:numPr>
      </w:pPr>
      <w:r>
        <w:rPr>
          <w:b/>
        </w:rPr>
        <w:t xml:space="preserve">Paragraphs: </w:t>
      </w:r>
      <w:r>
        <w:t xml:space="preserve">For each </w:t>
      </w:r>
      <w:r w:rsidR="007D64D5">
        <w:rPr>
          <w:b/>
          <w:i/>
        </w:rPr>
        <w:t>assignment</w:t>
      </w:r>
      <w:r w:rsidR="001437E1">
        <w:rPr>
          <w:b/>
          <w:i/>
        </w:rPr>
        <w:t xml:space="preserve"> you complete</w:t>
      </w:r>
      <w:r>
        <w:t xml:space="preserve">, </w:t>
      </w:r>
      <w:r w:rsidR="007D64D5">
        <w:t xml:space="preserve">take a screenshot (pic) of successfully completing the assignment.  Then </w:t>
      </w:r>
      <w:r>
        <w:t xml:space="preserve">type up at least one paragraph on </w:t>
      </w:r>
      <w:r w:rsidR="00250E31">
        <w:t>what you learned</w:t>
      </w:r>
      <w:r>
        <w:t xml:space="preserve">.  Don’t just copy and paste text from the lesson plans (I will be checking).  </w:t>
      </w:r>
      <w:r w:rsidR="00250E31">
        <w:t>Also, if applicable</w:t>
      </w:r>
      <w:r>
        <w:t>, let me know what was easy</w:t>
      </w:r>
      <w:r w:rsidR="009B7991">
        <w:t>, what was hard, and what you couldn’t get to work quite right.  We will use class periods as work periods to ask questions about things you can’t quite get and get advice from other teams.  (All advice from other teams should get a citation/shout out in your paragraph.)</w:t>
      </w:r>
    </w:p>
    <w:p w14:paraId="7956BF29" w14:textId="77777777" w:rsidR="007B3920" w:rsidRDefault="007B3920" w:rsidP="007B3920">
      <w:pPr>
        <w:pStyle w:val="ListParagraph"/>
      </w:pPr>
    </w:p>
    <w:p w14:paraId="4324F8A3" w14:textId="61F8E8D3" w:rsidR="008D37A3" w:rsidRDefault="00F81AB5" w:rsidP="008D37A3">
      <w:pPr>
        <w:pStyle w:val="ListParagraph"/>
        <w:numPr>
          <w:ilvl w:val="0"/>
          <w:numId w:val="6"/>
        </w:numPr>
      </w:pPr>
      <w:r>
        <w:rPr>
          <w:b/>
        </w:rPr>
        <w:t>Assignment Completion Table</w:t>
      </w:r>
      <w:r w:rsidR="009B7991">
        <w:rPr>
          <w:b/>
        </w:rPr>
        <w:t xml:space="preserve">: </w:t>
      </w:r>
      <w:r>
        <w:t xml:space="preserve">Create a table listing the </w:t>
      </w:r>
      <w:proofErr w:type="gramStart"/>
      <w:r>
        <w:t>lessons completed</w:t>
      </w:r>
      <w:proofErr w:type="gramEnd"/>
      <w:r>
        <w:t xml:space="preserve"> and who completed them.  At the bottom of the table, state the total number of lessons completed by each group member.  (Note: It might be tempting to copy/paste the </w:t>
      </w:r>
      <w:proofErr w:type="spellStart"/>
      <w:r>
        <w:t>webgoat</w:t>
      </w:r>
      <w:proofErr w:type="spellEnd"/>
      <w:r>
        <w:t xml:space="preserve"> report card here.  Unfortunately, the report card can be buggy in some lessons and not indicate things were solved when they were </w:t>
      </w:r>
      <w:proofErr w:type="gramStart"/>
      <w:r>
        <w:t>actually solved</w:t>
      </w:r>
      <w:proofErr w:type="gramEnd"/>
      <w:r>
        <w:t xml:space="preserve"> in a minority of cases.)</w:t>
      </w:r>
    </w:p>
    <w:p w14:paraId="3EF0960B" w14:textId="0C8C4EDD" w:rsidR="009B7991" w:rsidRDefault="009B7991">
      <w:r>
        <w:t xml:space="preserve">Your </w:t>
      </w:r>
      <w:proofErr w:type="gramStart"/>
      <w:r>
        <w:t>deliverable</w:t>
      </w:r>
      <w:proofErr w:type="gramEnd"/>
      <w:r>
        <w:t xml:space="preserve"> should be </w:t>
      </w:r>
      <w:r w:rsidR="008D70E8">
        <w:t>in your team google folder</w:t>
      </w:r>
      <w:r>
        <w:t xml:space="preserve">.  Create a new </w:t>
      </w:r>
      <w:r w:rsidR="008D70E8">
        <w:t>google doc</w:t>
      </w:r>
      <w:r>
        <w:t xml:space="preserve"> called “</w:t>
      </w:r>
      <w:r w:rsidR="00A3316E">
        <w:t>Project 2</w:t>
      </w:r>
      <w:r>
        <w:t xml:space="preserve">” directly under your main team </w:t>
      </w:r>
      <w:r w:rsidR="008D70E8">
        <w:t>folder</w:t>
      </w:r>
      <w:r>
        <w:t xml:space="preserve"> and place your paragraphs and score cards in there.</w:t>
      </w:r>
    </w:p>
    <w:p w14:paraId="58CD2FE4" w14:textId="47886AF1" w:rsidR="009B7991" w:rsidRDefault="009B7991">
      <w:r>
        <w:t>In addition, you will be required to fill out a</w:t>
      </w:r>
      <w:r w:rsidR="008D70E8">
        <w:t>n internal peer review before you receive a grade.</w:t>
      </w:r>
      <w:r>
        <w:t xml:space="preserve"> (You cannot skip this part.)</w:t>
      </w:r>
    </w:p>
    <w:p w14:paraId="1B866C6B" w14:textId="4D2D93C8" w:rsidR="00250E31" w:rsidRPr="00250E31" w:rsidRDefault="002E6F28" w:rsidP="00250E31">
      <w:pPr>
        <w:rPr>
          <w:u w:val="single"/>
        </w:rPr>
      </w:pPr>
      <w:r>
        <w:rPr>
          <w:u w:val="single"/>
        </w:rPr>
        <w:t>Other Things</w:t>
      </w:r>
    </w:p>
    <w:p w14:paraId="10D19361" w14:textId="3807AECA" w:rsidR="00F41540" w:rsidRDefault="00F41540" w:rsidP="002E6F28">
      <w:pPr>
        <w:pStyle w:val="ListParagraph"/>
        <w:numPr>
          <w:ilvl w:val="0"/>
          <w:numId w:val="7"/>
        </w:numPr>
      </w:pPr>
      <w:r>
        <w:t>This i</w:t>
      </w:r>
      <w:r w:rsidR="001213AE">
        <w:t xml:space="preserve">s the newest version of </w:t>
      </w:r>
      <w:proofErr w:type="spellStart"/>
      <w:r w:rsidR="001213AE">
        <w:t>Webgoat</w:t>
      </w:r>
      <w:proofErr w:type="spellEnd"/>
      <w:r>
        <w:t xml:space="preserve"> being tested on you.  Expect some bugs.</w:t>
      </w:r>
    </w:p>
    <w:p w14:paraId="49940B34" w14:textId="7461ADB5" w:rsidR="002E6F28" w:rsidRDefault="002E6F28" w:rsidP="002E6F28">
      <w:pPr>
        <w:pStyle w:val="ListParagraph"/>
        <w:numPr>
          <w:ilvl w:val="0"/>
          <w:numId w:val="7"/>
        </w:numPr>
      </w:pPr>
      <w:r>
        <w:t>I’m expecting things to sometimes be difficult, even with the hints and solution videos available.  Sometimes the difficulty will be in getting things set up.  Other times it might be in figuring out what you should be watching or modifying.</w:t>
      </w:r>
      <w:r w:rsidR="001213AE">
        <w:t xml:space="preserve">  Sometimes a new term will come up that you need to look up.</w:t>
      </w:r>
    </w:p>
    <w:p w14:paraId="28DD45C3" w14:textId="40DE699F" w:rsidR="002E6F28" w:rsidRDefault="002E6F28" w:rsidP="002E6F28">
      <w:pPr>
        <w:pStyle w:val="ListParagraph"/>
        <w:numPr>
          <w:ilvl w:val="0"/>
          <w:numId w:val="7"/>
        </w:numPr>
      </w:pPr>
      <w:r>
        <w:t>If you don’t know what something is, Google it to find out!</w:t>
      </w:r>
    </w:p>
    <w:p w14:paraId="2F86C963" w14:textId="5C280D3B" w:rsidR="002E6F28" w:rsidRDefault="002E6F28" w:rsidP="002E6F28">
      <w:pPr>
        <w:pStyle w:val="ListParagraph"/>
        <w:numPr>
          <w:ilvl w:val="0"/>
          <w:numId w:val="7"/>
        </w:numPr>
      </w:pPr>
      <w:r>
        <w:t xml:space="preserve">I expect you to have to use Google to figure out </w:t>
      </w:r>
      <w:r w:rsidR="001213AE">
        <w:t xml:space="preserve">some </w:t>
      </w:r>
      <w:r>
        <w:t xml:space="preserve">features of </w:t>
      </w:r>
      <w:r w:rsidR="007D64D5">
        <w:t>ZAP</w:t>
      </w:r>
      <w:r w:rsidR="00A3316E">
        <w:t>/Burp</w:t>
      </w:r>
      <w:r w:rsidR="007D64D5">
        <w:t xml:space="preserve">, </w:t>
      </w:r>
      <w:proofErr w:type="spellStart"/>
      <w:r w:rsidR="007D64D5">
        <w:t>wireshark</w:t>
      </w:r>
      <w:proofErr w:type="spellEnd"/>
      <w:r w:rsidR="007D64D5">
        <w:t xml:space="preserve">, </w:t>
      </w:r>
      <w:r w:rsidR="006B35FF">
        <w:t>helpful encoding/decoding tools/websites</w:t>
      </w:r>
      <w:r w:rsidR="007D64D5">
        <w:t>, etc</w:t>
      </w:r>
      <w:r>
        <w:t>.</w:t>
      </w:r>
    </w:p>
    <w:p w14:paraId="1B5B0938" w14:textId="76188C42" w:rsidR="002E6F28" w:rsidRDefault="002E6F28" w:rsidP="002E6F28">
      <w:pPr>
        <w:pStyle w:val="ListParagraph"/>
        <w:numPr>
          <w:ilvl w:val="0"/>
          <w:numId w:val="7"/>
        </w:numPr>
      </w:pPr>
      <w:r>
        <w:lastRenderedPageBreak/>
        <w:t xml:space="preserve">I know other walkthroughs exist on the Internet.  </w:t>
      </w:r>
      <w:r w:rsidR="00680A6C">
        <w:t>It’s ok to learn from those.  Please cite your source in the paragraph by providing the link to the help.  (There is no penalty for this.)</w:t>
      </w:r>
    </w:p>
    <w:p w14:paraId="52EB2E94" w14:textId="5C63879B" w:rsidR="00F90752" w:rsidRDefault="002E6F28" w:rsidP="00F90752">
      <w:pPr>
        <w:pStyle w:val="ListParagraph"/>
        <w:numPr>
          <w:ilvl w:val="0"/>
          <w:numId w:val="7"/>
        </w:numPr>
      </w:pPr>
      <w:r>
        <w:t xml:space="preserve">Make sure you are taking the time to learn.  If your paragraphs don’t convince </w:t>
      </w:r>
      <w:proofErr w:type="gramStart"/>
      <w:r>
        <w:t>me</w:t>
      </w:r>
      <w:proofErr w:type="gramEnd"/>
      <w:r>
        <w:t xml:space="preserve"> you really understand what’s going on, I will award less points.</w:t>
      </w:r>
    </w:p>
    <w:p w14:paraId="71562D88" w14:textId="25BD0AF3" w:rsidR="00F41540" w:rsidRDefault="00F41540" w:rsidP="00F90752">
      <w:pPr>
        <w:pStyle w:val="ListParagraph"/>
        <w:numPr>
          <w:ilvl w:val="0"/>
          <w:numId w:val="7"/>
        </w:numPr>
      </w:pPr>
      <w:r>
        <w:t xml:space="preserve">Doing some things in the “Challenges” lesson may earn you extra </w:t>
      </w:r>
      <w:proofErr w:type="gramStart"/>
      <w:r>
        <w:t>credit, but</w:t>
      </w:r>
      <w:proofErr w:type="gramEnd"/>
      <w:r>
        <w:t xml:space="preserve"> be careful!  (E.g. some students have accidentally reset the </w:t>
      </w:r>
      <w:proofErr w:type="spellStart"/>
      <w:r>
        <w:t>WebGoat</w:t>
      </w:r>
      <w:proofErr w:type="spellEnd"/>
      <w:r>
        <w:t xml:space="preserve"> VM </w:t>
      </w:r>
      <w:r w:rsidR="001213AE">
        <w:t xml:space="preserve">in the past </w:t>
      </w:r>
      <w:r>
        <w:t xml:space="preserve">by doing some things, so take a working VM snapshot of the machine before you play </w:t>
      </w:r>
      <w:proofErr w:type="gramStart"/>
      <w:r>
        <w:t>around in</w:t>
      </w:r>
      <w:proofErr w:type="gramEnd"/>
      <w:r>
        <w:t xml:space="preserve"> here.)</w:t>
      </w:r>
    </w:p>
    <w:p w14:paraId="1ABAF6FC" w14:textId="3B09CADF" w:rsidR="003458F7" w:rsidRPr="002E6F28" w:rsidRDefault="003458F7" w:rsidP="00F90752">
      <w:pPr>
        <w:pStyle w:val="ListParagraph"/>
        <w:numPr>
          <w:ilvl w:val="0"/>
          <w:numId w:val="7"/>
        </w:numPr>
      </w:pPr>
      <w:r>
        <w:t>I don’t expect you to become masters of this material.  Instead, the point of this project is to expose you to classes of web problems at an introductory level by doing things.  This knowledge will be useful later in the class.</w:t>
      </w:r>
    </w:p>
    <w:sectPr w:rsidR="003458F7" w:rsidRPr="002E6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6404A"/>
    <w:multiLevelType w:val="hybridMultilevel"/>
    <w:tmpl w:val="3EBAD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793B78"/>
    <w:multiLevelType w:val="hybridMultilevel"/>
    <w:tmpl w:val="4E0ECEA8"/>
    <w:lvl w:ilvl="0" w:tplc="ED92B9A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5C5EE5"/>
    <w:multiLevelType w:val="hybridMultilevel"/>
    <w:tmpl w:val="9C804110"/>
    <w:lvl w:ilvl="0" w:tplc="ED92B9A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6C28CB"/>
    <w:multiLevelType w:val="hybridMultilevel"/>
    <w:tmpl w:val="E7786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C575CD"/>
    <w:multiLevelType w:val="hybridMultilevel"/>
    <w:tmpl w:val="1F52D3C8"/>
    <w:lvl w:ilvl="0" w:tplc="FBC081EE">
      <w:numFmt w:val="bullet"/>
      <w:lvlText w:val=""/>
      <w:lvlJc w:val="left"/>
      <w:pPr>
        <w:ind w:left="720" w:hanging="360"/>
      </w:pPr>
      <w:rPr>
        <w:rFonts w:ascii="Symbol" w:eastAsiaTheme="minorHAnsi" w:hAnsi="Symbol"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4C099A"/>
    <w:multiLevelType w:val="hybridMultilevel"/>
    <w:tmpl w:val="6018D6B6"/>
    <w:lvl w:ilvl="0" w:tplc="ED92B9A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E23F2C"/>
    <w:multiLevelType w:val="hybridMultilevel"/>
    <w:tmpl w:val="EAFE9D2A"/>
    <w:lvl w:ilvl="0" w:tplc="7CD447D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5B51F0"/>
    <w:multiLevelType w:val="hybridMultilevel"/>
    <w:tmpl w:val="C8421178"/>
    <w:lvl w:ilvl="0" w:tplc="054A50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2F6BD6"/>
    <w:multiLevelType w:val="hybridMultilevel"/>
    <w:tmpl w:val="B4B65782"/>
    <w:lvl w:ilvl="0" w:tplc="0A3AB1F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5228937">
    <w:abstractNumId w:val="8"/>
  </w:num>
  <w:num w:numId="2" w16cid:durableId="513694311">
    <w:abstractNumId w:val="6"/>
  </w:num>
  <w:num w:numId="3" w16cid:durableId="524485730">
    <w:abstractNumId w:val="7"/>
  </w:num>
  <w:num w:numId="4" w16cid:durableId="1591767782">
    <w:abstractNumId w:val="5"/>
  </w:num>
  <w:num w:numId="5" w16cid:durableId="2068063623">
    <w:abstractNumId w:val="2"/>
  </w:num>
  <w:num w:numId="6" w16cid:durableId="1235896420">
    <w:abstractNumId w:val="3"/>
  </w:num>
  <w:num w:numId="7" w16cid:durableId="1021904217">
    <w:abstractNumId w:val="1"/>
  </w:num>
  <w:num w:numId="8" w16cid:durableId="2119980162">
    <w:abstractNumId w:val="4"/>
  </w:num>
  <w:num w:numId="9" w16cid:durableId="1690715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376"/>
    <w:rsid w:val="00033FB6"/>
    <w:rsid w:val="00064FA8"/>
    <w:rsid w:val="000A7BFD"/>
    <w:rsid w:val="001141BB"/>
    <w:rsid w:val="001213AE"/>
    <w:rsid w:val="001437E1"/>
    <w:rsid w:val="001B28BD"/>
    <w:rsid w:val="00250E31"/>
    <w:rsid w:val="0026459A"/>
    <w:rsid w:val="0027402E"/>
    <w:rsid w:val="002E6F28"/>
    <w:rsid w:val="003458F7"/>
    <w:rsid w:val="00381488"/>
    <w:rsid w:val="003A2C8A"/>
    <w:rsid w:val="003C5093"/>
    <w:rsid w:val="004D619D"/>
    <w:rsid w:val="004D7FCB"/>
    <w:rsid w:val="004F2BB2"/>
    <w:rsid w:val="00547E87"/>
    <w:rsid w:val="005805B9"/>
    <w:rsid w:val="005C5484"/>
    <w:rsid w:val="006300C2"/>
    <w:rsid w:val="00640730"/>
    <w:rsid w:val="00640CDC"/>
    <w:rsid w:val="00680A6C"/>
    <w:rsid w:val="006B35FF"/>
    <w:rsid w:val="006F326F"/>
    <w:rsid w:val="007B3920"/>
    <w:rsid w:val="007D64D5"/>
    <w:rsid w:val="00867C61"/>
    <w:rsid w:val="008C0376"/>
    <w:rsid w:val="008D37A3"/>
    <w:rsid w:val="008D70E8"/>
    <w:rsid w:val="009B7991"/>
    <w:rsid w:val="009C180B"/>
    <w:rsid w:val="00A3316E"/>
    <w:rsid w:val="00B25A69"/>
    <w:rsid w:val="00BB4093"/>
    <w:rsid w:val="00BD5810"/>
    <w:rsid w:val="00C123CB"/>
    <w:rsid w:val="00C43817"/>
    <w:rsid w:val="00D01C12"/>
    <w:rsid w:val="00DA7206"/>
    <w:rsid w:val="00E56EC7"/>
    <w:rsid w:val="00E67359"/>
    <w:rsid w:val="00E800D8"/>
    <w:rsid w:val="00F41540"/>
    <w:rsid w:val="00F81AB5"/>
    <w:rsid w:val="00F90752"/>
    <w:rsid w:val="00FA7CB3"/>
    <w:rsid w:val="00FC560D"/>
    <w:rsid w:val="00FF0323"/>
    <w:rsid w:val="00FF2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DAC25"/>
  <w15:chartTrackingRefBased/>
  <w15:docId w15:val="{611F5436-D04D-4A83-BBAD-7B0A3B19A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4093"/>
    <w:pPr>
      <w:ind w:left="720"/>
      <w:contextualSpacing/>
    </w:pPr>
  </w:style>
  <w:style w:type="character" w:styleId="Hyperlink">
    <w:name w:val="Hyperlink"/>
    <w:basedOn w:val="DefaultParagraphFont"/>
    <w:uiPriority w:val="99"/>
    <w:unhideWhenUsed/>
    <w:rsid w:val="00867C61"/>
    <w:rPr>
      <w:color w:val="0563C1" w:themeColor="hyperlink"/>
      <w:u w:val="single"/>
    </w:rPr>
  </w:style>
  <w:style w:type="character" w:customStyle="1" w:styleId="UnresolvedMention1">
    <w:name w:val="Unresolved Mention1"/>
    <w:basedOn w:val="DefaultParagraphFont"/>
    <w:uiPriority w:val="99"/>
    <w:semiHidden/>
    <w:unhideWhenUsed/>
    <w:rsid w:val="00867C61"/>
    <w:rPr>
      <w:color w:val="808080"/>
      <w:shd w:val="clear" w:color="auto" w:fill="E6E6E6"/>
    </w:rPr>
  </w:style>
  <w:style w:type="paragraph" w:styleId="BalloonText">
    <w:name w:val="Balloon Text"/>
    <w:basedOn w:val="Normal"/>
    <w:link w:val="BalloonTextChar"/>
    <w:uiPriority w:val="99"/>
    <w:semiHidden/>
    <w:unhideWhenUsed/>
    <w:rsid w:val="009C18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180B"/>
    <w:rPr>
      <w:rFonts w:ascii="Segoe UI" w:hAnsi="Segoe UI" w:cs="Segoe UI"/>
      <w:sz w:val="18"/>
      <w:szCs w:val="18"/>
    </w:rPr>
  </w:style>
  <w:style w:type="character" w:styleId="FollowedHyperlink">
    <w:name w:val="FollowedHyperlink"/>
    <w:basedOn w:val="DefaultParagraphFont"/>
    <w:uiPriority w:val="99"/>
    <w:semiHidden/>
    <w:unhideWhenUsed/>
    <w:rsid w:val="00FF2FE0"/>
    <w:rPr>
      <w:color w:val="954F72" w:themeColor="followedHyperlink"/>
      <w:u w:val="single"/>
    </w:rPr>
  </w:style>
  <w:style w:type="character" w:styleId="UnresolvedMention">
    <w:name w:val="Unresolved Mention"/>
    <w:basedOn w:val="DefaultParagraphFont"/>
    <w:uiPriority w:val="99"/>
    <w:semiHidden/>
    <w:unhideWhenUsed/>
    <w:rsid w:val="001B28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owasp.org/www-project-webgoa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27.0.0.1:8000/WebGoat/" TargetMode="External"/><Relationship Id="rId11" Type="http://schemas.openxmlformats.org/officeDocument/2006/relationships/theme" Target="theme/theme1.xml"/><Relationship Id="rId5" Type="http://schemas.openxmlformats.org/officeDocument/2006/relationships/hyperlink" Target="https://docs.google.com/document/d/13qrMPO2pYnpgqNxb-GWkivSWhw8gXTAHpHFgfQTB0v4/edit?usp=shari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WebGoat/WebGoat/wiki/Main-Explo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716</TotalTime>
  <Pages>4</Pages>
  <Words>1273</Words>
  <Characters>6252</Characters>
  <Application>Microsoft Office Word</Application>
  <DocSecurity>0</DocSecurity>
  <Lines>111</Lines>
  <Paragraphs>57</Paragraphs>
  <ScaleCrop>false</ScaleCrop>
  <HeadingPairs>
    <vt:vector size="2" baseType="variant">
      <vt:variant>
        <vt:lpstr>Title</vt:lpstr>
      </vt:variant>
      <vt:variant>
        <vt:i4>1</vt:i4>
      </vt:variant>
    </vt:vector>
  </HeadingPairs>
  <TitlesOfParts>
    <vt:vector size="1" baseType="lpstr">
      <vt:lpstr/>
    </vt:vector>
  </TitlesOfParts>
  <Company>University of Northern Iowa</Company>
  <LinksUpToDate>false</LinksUpToDate>
  <CharactersWithSpaces>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Diesburg</dc:creator>
  <cp:keywords/>
  <dc:description/>
  <cp:lastModifiedBy>Sarah M Diesburg</cp:lastModifiedBy>
  <cp:revision>34</cp:revision>
  <cp:lastPrinted>2018-01-28T17:14:00Z</cp:lastPrinted>
  <dcterms:created xsi:type="dcterms:W3CDTF">2018-01-09T22:26:00Z</dcterms:created>
  <dcterms:modified xsi:type="dcterms:W3CDTF">2026-02-07T22:03:00Z</dcterms:modified>
</cp:coreProperties>
</file>