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Whatsapp: </w:t>
      </w:r>
      <w:r w:rsidDel="00000000" w:rsidR="00000000" w:rsidRPr="00000000">
        <w:rPr>
          <w:rtl w:val="0"/>
        </w:rPr>
        <w:t xml:space="preserve">https://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wa.me/13054316489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Facebook Pages:</w:t>
      </w:r>
      <w:r w:rsidDel="00000000" w:rsidR="00000000" w:rsidRPr="00000000">
        <w:rPr>
          <w:rtl w:val="0"/>
        </w:rPr>
        <w:t xml:space="preserve"> https://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www.facebook.com/ApartamentsMiamiBeach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https://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www.linkedin.com/in/nataliagallego-castaneda/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Instagram: </w:t>
        <w:br w:type="textWrapping"/>
      </w:r>
      <w:r w:rsidDel="00000000" w:rsidR="00000000" w:rsidRPr="00000000">
        <w:rPr>
          <w:rtl w:val="0"/>
        </w:rPr>
        <w:t xml:space="preserve">@MiamiPropertyDeals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www.instagram.com/miamipropertydeals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@live_miami_orlando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https://www.instagram.com/live_miami_orlando/#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BIO-Site: </w:t>
      </w:r>
      <w:r w:rsidDel="00000000" w:rsidR="00000000" w:rsidRPr="00000000">
        <w:rPr>
          <w:rtl w:val="0"/>
        </w:rPr>
        <w:t xml:space="preserve">https://bio.site/PreconstructionPortfolio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stagram.com/live_miami_orlando/#" TargetMode="External"/><Relationship Id="rId9" Type="http://schemas.openxmlformats.org/officeDocument/2006/relationships/hyperlink" Target="http://www.instagram.com/miamipropertydeals@live_miami_orlando" TargetMode="External"/><Relationship Id="rId5" Type="http://schemas.openxmlformats.org/officeDocument/2006/relationships/styles" Target="styles.xml"/><Relationship Id="rId6" Type="http://schemas.openxmlformats.org/officeDocument/2006/relationships/hyperlink" Target="http://wa.me/13054316489" TargetMode="External"/><Relationship Id="rId7" Type="http://schemas.openxmlformats.org/officeDocument/2006/relationships/hyperlink" Target="http://www.facebook.com/ApartamentsMiamiBeach" TargetMode="External"/><Relationship Id="rId8" Type="http://schemas.openxmlformats.org/officeDocument/2006/relationships/hyperlink" Target="http://www.linkedin.com/in/nataliagallego-castane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