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 — vijf basisoefeningen · lerarenuitleg</w:t>
      </w:r>
    </w:p>
    <w:p>
      <w:r>
        <w:t>Vijf oefeningen van tien minuten, samen één lesuur. Geen geneste functies: elke formule gebruikt hoogstens één functie, zodat een leerling die vastloopt maar één ding tegelijk hoeft op te zoeken.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uitdeelt</w:t>
            </w:r>
          </w:p>
          <w:p>
            <w:pPr>
              <w:spacing w:after="40"/>
            </w:pPr>
            <w:r>
              <w:t>excel-startbestand.xlsx — zes werkbladen, bewust kaal want de opmaak hoort bij de opdracht</w:t>
            </w:r>
          </w:p>
          <w:p>
            <w:pPr>
              <w:spacing w:after="40"/>
            </w:pPr>
            <w:r>
              <w:t>excel-opdrachtfiche.docx — één blad met het overzicht en de beoordeling</w:t>
            </w:r>
          </w:p>
          <w:p>
            <w:pPr>
              <w:spacing w:after="40"/>
            </w:pPr>
            <w:r>
              <w:t>excel-stappenplan.docx — de vijf oefeningen, stap voor stap</w:t>
            </w:r>
          </w:p>
          <w:p>
            <w:pPr>
              <w:spacing w:after="40"/>
            </w:pPr>
            <w:r>
              <w:t>excel-functiebladen.docx — vijftien fiches, om bij te pakken als ze vastlopen</w:t>
            </w:r>
          </w:p>
        </w:tc>
      </w:tr>
    </w:tbl>
    <w:p/>
    <w:p>
      <w:pPr>
        <w:pStyle w:val="Heading2"/>
      </w:pPr>
      <w:r>
        <w:rPr>
          <w:color w:val="1F3864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Minuten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0-5</w:t>
            </w:r>
          </w:p>
        </w:tc>
        <w:tc>
          <w:tcPr>
            <w:tcW w:type="dxa" w:w="4986"/>
          </w:tcPr>
          <w:p>
            <w:r>
              <w:t>Bestand openen, opslaan onder eigen naam, opdrachtfiche overlopen.</w:t>
            </w:r>
          </w:p>
        </w:tc>
      </w:tr>
      <w:tr>
        <w:tc>
          <w:tcPr>
            <w:tcW w:type="dxa" w:w="4986"/>
          </w:tcPr>
          <w:p>
            <w:r>
              <w:t>5-15</w:t>
            </w:r>
          </w:p>
        </w:tc>
        <w:tc>
          <w:tcPr>
            <w:tcW w:type="dxa" w:w="4986"/>
          </w:tcPr>
          <w:p>
            <w:r>
              <w:t>Oefening 1 — vermenigvuldigen, SOM, valuta. Hier leren ze de vulgreep.</w:t>
            </w:r>
          </w:p>
        </w:tc>
      </w:tr>
      <w:tr>
        <w:tc>
          <w:tcPr>
            <w:tcW w:type="dxa" w:w="4986"/>
          </w:tcPr>
          <w:p>
            <w:r>
              <w:t>15-25</w:t>
            </w:r>
          </w:p>
        </w:tc>
        <w:tc>
          <w:tcPr>
            <w:tcW w:type="dxa" w:w="4986"/>
          </w:tcPr>
          <w:p>
            <w:r>
              <w:t>Oefening 2 — AFRONDEN en de dollartekens. Het moeilijkste stuk van de reeks.</w:t>
            </w:r>
          </w:p>
        </w:tc>
      </w:tr>
      <w:tr>
        <w:tc>
          <w:tcPr>
            <w:tcW w:type="dxa" w:w="4986"/>
          </w:tcPr>
          <w:p>
            <w:r>
              <w:t>25-35</w:t>
            </w:r>
          </w:p>
        </w:tc>
        <w:tc>
          <w:tcPr>
            <w:tcW w:type="dxa" w:w="4986"/>
          </w:tcPr>
          <w:p>
            <w:r>
              <w:t>Oefening 3 — MAX, MIN, GEMIDDELDE, AANTAL. Gaat meestal vlot.</w:t>
            </w:r>
          </w:p>
        </w:tc>
      </w:tr>
      <w:tr>
        <w:tc>
          <w:tcPr>
            <w:tcW w:type="dxa" w:w="4986"/>
          </w:tcPr>
          <w:p>
            <w:r>
              <w:t>35-45</w:t>
            </w:r>
          </w:p>
        </w:tc>
        <w:tc>
          <w:tcPr>
            <w:tcW w:type="dxa" w:w="4986"/>
          </w:tcPr>
          <w:p>
            <w:r>
              <w:t>Oefening 4 — ALS, AANTAL.ALS, SOM.ALS. Let op de aanhalingstekens.</w:t>
            </w:r>
          </w:p>
        </w:tc>
      </w:tr>
      <w:tr>
        <w:tc>
          <w:tcPr>
            <w:tcW w:type="dxa" w:w="4986"/>
          </w:tcPr>
          <w:p>
            <w:r>
              <w:t>45-55</w:t>
            </w:r>
          </w:p>
        </w:tc>
        <w:tc>
          <w:tcPr>
            <w:tcW w:type="dxa" w:w="4986"/>
          </w:tcPr>
          <w:p>
            <w:r>
              <w:t>Oefening 5 — VERT.ZOEKEN. Plan hier de meeste hulp in.</w:t>
            </w:r>
          </w:p>
        </w:tc>
      </w:tr>
      <w:tr>
        <w:tc>
          <w:tcPr>
            <w:tcW w:type="dxa" w:w="4986"/>
          </w:tcPr>
          <w:p>
            <w:r>
              <w:t>55-60</w:t>
            </w:r>
          </w:p>
        </w:tc>
        <w:tc>
          <w:tcPr>
            <w:tcW w:type="dxa" w:w="4986"/>
          </w:tcPr>
          <w:p>
            <w:r>
              <w:t>Klassikaal overlopen, bestanden indienen.</w:t>
            </w:r>
          </w:p>
        </w:tc>
      </w:tr>
    </w:tbl>
    <w:p/>
    <w:p>
      <w:r>
        <w:t>Loop je uit, laat oefening 5 dan als huiswerk. Ze staat los van de vier andere.</w:t>
      </w:r>
    </w:p>
    <w:p>
      <w:pPr>
        <w:pStyle w:val="Heading2"/>
      </w:pPr>
      <w:r>
        <w:rPr>
          <w:color w:val="1F3864"/>
        </w:rPr>
        <w:t>Welke fiche hoort bij welke oefening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Oefening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Functiefiches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Hulpfiches</w:t>
            </w:r>
          </w:p>
        </w:tc>
      </w:tr>
      <w:tr>
        <w:tc>
          <w:tcPr>
            <w:tcW w:type="dxa" w:w="3324"/>
          </w:tcPr>
          <w:p>
            <w:r>
              <w:t>1. Voorraadlijst afwerken</w:t>
            </w:r>
          </w:p>
        </w:tc>
        <w:tc>
          <w:tcPr>
            <w:tcW w:type="dxa" w:w="3324"/>
          </w:tcPr>
          <w:p>
            <w:r>
              <w:t>SOM</w:t>
            </w:r>
          </w:p>
        </w:tc>
        <w:tc>
          <w:tcPr>
            <w:tcW w:type="dxa" w:w="3324"/>
          </w:tcPr>
          <w:p>
            <w:r>
              <w:t>Doorvoeren met de vulgreep, Getalnotatie: valuta en percentage</w:t>
            </w:r>
          </w:p>
        </w:tc>
      </w:tr>
      <w:tr>
        <w:tc>
          <w:tcPr>
            <w:tcW w:type="dxa" w:w="3324"/>
          </w:tcPr>
          <w:p>
            <w:r>
              <w:t>2. Prijslijst aanpassen</w:t>
            </w:r>
          </w:p>
        </w:tc>
        <w:tc>
          <w:tcPr>
            <w:tcW w:type="dxa" w:w="3324"/>
          </w:tcPr>
          <w:p>
            <w:r>
              <w:t>AFRONDEN</w:t>
            </w:r>
          </w:p>
        </w:tc>
        <w:tc>
          <w:tcPr>
            <w:tcW w:type="dxa" w:w="3324"/>
          </w:tcPr>
          <w:p>
            <w:r>
              <w:t>Absolute celverwijzing: de dollartekens, Getalnotatie: valuta en percentage</w:t>
            </w:r>
          </w:p>
        </w:tc>
      </w:tr>
      <w:tr>
        <w:tc>
          <w:tcPr>
            <w:tcW w:type="dxa" w:w="3324"/>
          </w:tcPr>
          <w:p>
            <w:r>
              <w:t>3. Verkoopcijfers samenvatten</w:t>
            </w:r>
          </w:p>
        </w:tc>
        <w:tc>
          <w:tcPr>
            <w:tcW w:type="dxa" w:w="3324"/>
          </w:tcPr>
          <w:p>
            <w:r>
              <w:t>SOM, MAX, MIN, GEMIDDELDE, AANTAL</w:t>
            </w:r>
          </w:p>
        </w:tc>
        <w:tc>
          <w:tcPr>
            <w:tcW w:type="dxa" w:w="3324"/>
          </w:tcPr>
          <w:p>
            <w:r>
              <w:t>Doorvoeren met de vulgreep</w:t>
            </w:r>
          </w:p>
        </w:tc>
      </w:tr>
      <w:tr>
        <w:tc>
          <w:tcPr>
            <w:tcW w:type="dxa" w:w="3324"/>
          </w:tcPr>
          <w:p>
            <w:r>
              <w:t>4. Bestellingen beoordelen</w:t>
            </w:r>
          </w:p>
        </w:tc>
        <w:tc>
          <w:tcPr>
            <w:tcW w:type="dxa" w:w="3324"/>
          </w:tcPr>
          <w:p>
            <w:r>
              <w:t>ALS, AANTAL.ALS, SOM.ALS</w:t>
            </w:r>
          </w:p>
        </w:tc>
        <w:tc>
          <w:tcPr>
            <w:tcW w:type="dxa" w:w="3324"/>
          </w:tcPr>
          <w:p>
            <w:r>
              <w:t>Absolute celverwijzing: de dollartekens, Voorwaardelijke opmaak</w:t>
            </w:r>
          </w:p>
        </w:tc>
      </w:tr>
      <w:tr>
        <w:tc>
          <w:tcPr>
            <w:tcW w:type="dxa" w:w="3324"/>
          </w:tcPr>
          <w:p>
            <w:r>
              <w:t>5. Klantenbestand aanvullen</w:t>
            </w:r>
          </w:p>
        </w:tc>
        <w:tc>
          <w:tcPr>
            <w:tcW w:type="dxa" w:w="3324"/>
          </w:tcPr>
          <w:p>
            <w:r>
              <w:t>VERT.ZOEKEN</w:t>
            </w:r>
          </w:p>
        </w:tc>
        <w:tc>
          <w:tcPr>
            <w:tcW w:type="dxa" w:w="3324"/>
          </w:tcPr>
          <w:p>
            <w:r>
              <w:t>Absolute celverwijzing: de dollartekens, Beeld vastzetten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Oplossingen</w:t>
      </w:r>
    </w:p>
    <w:p>
      <w:pPr>
        <w:pStyle w:val="Heading2"/>
      </w:pPr>
      <w:r>
        <w:rPr>
          <w:color w:val="1F3864"/>
        </w:rPr>
        <w:t>Oefening 1 — Voorraadlijst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=C4*D4        (doorvoeren tot 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E13: =SOM(E4:E11)</w:t>
      </w:r>
    </w:p>
    <w:p>
      <w:r>
        <w:t>Het totaal is 10204.50. De acht waarden: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Artikel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Aantal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Prijs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Waarde</w:t>
            </w:r>
          </w:p>
        </w:tc>
      </w:tr>
      <w:tr>
        <w:tc>
          <w:tcPr>
            <w:tcW w:type="dxa" w:w="2493"/>
          </w:tcPr>
          <w:p>
            <w:r>
              <w:t>SB-190</w:t>
            </w:r>
          </w:p>
        </w:tc>
        <w:tc>
          <w:tcPr>
            <w:tcW w:type="dxa" w:w="2493"/>
          </w:tcPr>
          <w:p>
            <w:r>
              <w:t>1450</w:t>
            </w:r>
          </w:p>
        </w:tc>
        <w:tc>
          <w:tcPr>
            <w:tcW w:type="dxa" w:w="2493"/>
          </w:tcPr>
          <w:p>
            <w:r>
              <w:t>0.78</w:t>
            </w:r>
          </w:p>
        </w:tc>
        <w:tc>
          <w:tcPr>
            <w:tcW w:type="dxa" w:w="2493"/>
          </w:tcPr>
          <w:p>
            <w:r>
              <w:t>1131.00</w:t>
            </w:r>
          </w:p>
        </w:tc>
      </w:tr>
      <w:tr>
        <w:tc>
          <w:tcPr>
            <w:tcW w:type="dxa" w:w="2493"/>
          </w:tcPr>
          <w:p>
            <w:r>
              <w:t>CM-225</w:t>
            </w:r>
          </w:p>
        </w:tc>
        <w:tc>
          <w:tcPr>
            <w:tcW w:type="dxa" w:w="2493"/>
          </w:tcPr>
          <w:p>
            <w:r>
              <w:t>96</w:t>
            </w:r>
          </w:p>
        </w:tc>
        <w:tc>
          <w:tcPr>
            <w:tcW w:type="dxa" w:w="2493"/>
          </w:tcPr>
          <w:p>
            <w:r>
              <w:t>7.95</w:t>
            </w:r>
          </w:p>
        </w:tc>
        <w:tc>
          <w:tcPr>
            <w:tcW w:type="dxa" w:w="2493"/>
          </w:tcPr>
          <w:p>
            <w:r>
              <w:t>763.20</w:t>
            </w:r>
          </w:p>
        </w:tc>
      </w:tr>
      <w:tr>
        <w:tc>
          <w:tcPr>
            <w:tcW w:type="dxa" w:w="2493"/>
          </w:tcPr>
          <w:p>
            <w:r>
              <w:t>IS-060</w:t>
            </w:r>
          </w:p>
        </w:tc>
        <w:tc>
          <w:tcPr>
            <w:tcW w:type="dxa" w:w="2493"/>
          </w:tcPr>
          <w:p>
            <w:r>
              <w:t>210</w:t>
            </w:r>
          </w:p>
        </w:tc>
        <w:tc>
          <w:tcPr>
            <w:tcW w:type="dxa" w:w="2493"/>
          </w:tcPr>
          <w:p>
            <w:r>
              <w:t>14.30</w:t>
            </w:r>
          </w:p>
        </w:tc>
        <w:tc>
          <w:tcPr>
            <w:tcW w:type="dxa" w:w="2493"/>
          </w:tcPr>
          <w:p>
            <w:r>
              <w:t>3003.00</w:t>
            </w:r>
          </w:p>
        </w:tc>
      </w:tr>
      <w:tr>
        <w:tc>
          <w:tcPr>
            <w:tcW w:type="dxa" w:w="2493"/>
          </w:tcPr>
          <w:p>
            <w:r>
              <w:t>WN-500</w:t>
            </w:r>
          </w:p>
        </w:tc>
        <w:tc>
          <w:tcPr>
            <w:tcW w:type="dxa" w:w="2493"/>
          </w:tcPr>
          <w:p>
            <w:r>
              <w:t>48</w:t>
            </w:r>
          </w:p>
        </w:tc>
        <w:tc>
          <w:tcPr>
            <w:tcW w:type="dxa" w:w="2493"/>
          </w:tcPr>
          <w:p>
            <w:r>
              <w:t>22.60</w:t>
            </w:r>
          </w:p>
        </w:tc>
        <w:tc>
          <w:tcPr>
            <w:tcW w:type="dxa" w:w="2493"/>
          </w:tcPr>
          <w:p>
            <w:r>
              <w:t>1084.80</w:t>
            </w:r>
          </w:p>
        </w:tc>
      </w:tr>
      <w:tr>
        <w:tc>
          <w:tcPr>
            <w:tcW w:type="dxa" w:w="2493"/>
          </w:tcPr>
          <w:p>
            <w:r>
              <w:t>GP-125</w:t>
            </w:r>
          </w:p>
        </w:tc>
        <w:tc>
          <w:tcPr>
            <w:tcW w:type="dxa" w:w="2493"/>
          </w:tcPr>
          <w:p>
            <w:r>
              <w:t>132</w:t>
            </w:r>
          </w:p>
        </w:tc>
        <w:tc>
          <w:tcPr>
            <w:tcW w:type="dxa" w:w="2493"/>
          </w:tcPr>
          <w:p>
            <w:r>
              <w:t>9.45</w:t>
            </w:r>
          </w:p>
        </w:tc>
        <w:tc>
          <w:tcPr>
            <w:tcW w:type="dxa" w:w="2493"/>
          </w:tcPr>
          <w:p>
            <w:r>
              <w:t>1247.40</w:t>
            </w:r>
          </w:p>
        </w:tc>
      </w:tr>
      <w:tr>
        <w:tc>
          <w:tcPr>
            <w:tcW w:type="dxa" w:w="2493"/>
          </w:tcPr>
          <w:p>
            <w:r>
              <w:t>DZ-300</w:t>
            </w:r>
          </w:p>
        </w:tc>
        <w:tc>
          <w:tcPr>
            <w:tcW w:type="dxa" w:w="2493"/>
          </w:tcPr>
          <w:p>
            <w:r>
              <w:t>24</w:t>
            </w:r>
          </w:p>
        </w:tc>
        <w:tc>
          <w:tcPr>
            <w:tcW w:type="dxa" w:w="2493"/>
          </w:tcPr>
          <w:p>
            <w:r>
              <w:t>38.90</w:t>
            </w:r>
          </w:p>
        </w:tc>
        <w:tc>
          <w:tcPr>
            <w:tcW w:type="dxa" w:w="2493"/>
          </w:tcPr>
          <w:p>
            <w:r>
              <w:t>933.60</w:t>
            </w:r>
          </w:p>
        </w:tc>
      </w:tr>
      <w:tr>
        <w:tc>
          <w:tcPr>
            <w:tcW w:type="dxa" w:w="2493"/>
          </w:tcPr>
          <w:p>
            <w:r>
              <w:t>VB-040</w:t>
            </w:r>
          </w:p>
        </w:tc>
        <w:tc>
          <w:tcPr>
            <w:tcW w:type="dxa" w:w="2493"/>
          </w:tcPr>
          <w:p>
            <w:r>
              <w:t>175</w:t>
            </w:r>
          </w:p>
        </w:tc>
        <w:tc>
          <w:tcPr>
            <w:tcW w:type="dxa" w:w="2493"/>
          </w:tcPr>
          <w:p>
            <w:r>
              <w:t>5.20</w:t>
            </w:r>
          </w:p>
        </w:tc>
        <w:tc>
          <w:tcPr>
            <w:tcW w:type="dxa" w:w="2493"/>
          </w:tcPr>
          <w:p>
            <w:r>
              <w:t>910.00</w:t>
            </w:r>
          </w:p>
        </w:tc>
      </w:tr>
      <w:tr>
        <w:tc>
          <w:tcPr>
            <w:tcW w:type="dxa" w:w="2493"/>
          </w:tcPr>
          <w:p>
            <w:r>
              <w:t>SC-100</w:t>
            </w:r>
          </w:p>
        </w:tc>
        <w:tc>
          <w:tcPr>
            <w:tcW w:type="dxa" w:w="2493"/>
          </w:tcPr>
          <w:p>
            <w:r>
              <w:t>310</w:t>
            </w:r>
          </w:p>
        </w:tc>
        <w:tc>
          <w:tcPr>
            <w:tcW w:type="dxa" w:w="2493"/>
          </w:tcPr>
          <w:p>
            <w:r>
              <w:t>3.65</w:t>
            </w:r>
          </w:p>
        </w:tc>
        <w:tc>
          <w:tcPr>
            <w:tcW w:type="dxa" w:w="2493"/>
          </w:tcPr>
          <w:p>
            <w:r>
              <w:t>1131.50</w:t>
            </w:r>
          </w:p>
        </w:tc>
      </w:tr>
    </w:tbl>
    <w:p/>
    <w:p>
      <w:pPr>
        <w:pStyle w:val="Heading2"/>
      </w:pPr>
      <w:r>
        <w:rPr>
          <w:color w:val="1F3864"/>
        </w:rPr>
        <w:t>Oefening 2 — Prijslijst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C6:  =AFRONDEN(B6*(1+$B$3);2)   (doorvoeren tot C12)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D6:  =C6-B6                     (doorvoeren tot D12)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Artikel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Huidig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Nieuw</w:t>
            </w:r>
          </w:p>
        </w:tc>
        <w:tc>
          <w:tcPr>
            <w:tcW w:type="dxa" w:w="2493"/>
          </w:tcPr>
          <w:p>
            <w:r>
              <w:rPr>
                <w:b/>
              </w:rPr>
              <w:t>Verschil</w:t>
            </w:r>
          </w:p>
        </w:tc>
      </w:tr>
      <w:tr>
        <w:tc>
          <w:tcPr>
            <w:tcW w:type="dxa" w:w="2493"/>
          </w:tcPr>
          <w:p>
            <w:r>
              <w:t>Snelbouwsteen 19 cm</w:t>
            </w:r>
          </w:p>
        </w:tc>
        <w:tc>
          <w:tcPr>
            <w:tcW w:type="dxa" w:w="2493"/>
          </w:tcPr>
          <w:p>
            <w:r>
              <w:t>0.78</w:t>
            </w:r>
          </w:p>
        </w:tc>
        <w:tc>
          <w:tcPr>
            <w:tcW w:type="dxa" w:w="2493"/>
          </w:tcPr>
          <w:p>
            <w:r>
              <w:t>0.81</w:t>
            </w:r>
          </w:p>
        </w:tc>
        <w:tc>
          <w:tcPr>
            <w:tcW w:type="dxa" w:w="2493"/>
          </w:tcPr>
          <w:p>
            <w:r>
              <w:t>0.03</w:t>
            </w:r>
          </w:p>
        </w:tc>
      </w:tr>
      <w:tr>
        <w:tc>
          <w:tcPr>
            <w:tcW w:type="dxa" w:w="2493"/>
          </w:tcPr>
          <w:p>
            <w:r>
              <w:t>Cement 25 kg</w:t>
            </w:r>
          </w:p>
        </w:tc>
        <w:tc>
          <w:tcPr>
            <w:tcW w:type="dxa" w:w="2493"/>
          </w:tcPr>
          <w:p>
            <w:r>
              <w:t>7.95</w:t>
            </w:r>
          </w:p>
        </w:tc>
        <w:tc>
          <w:tcPr>
            <w:tcW w:type="dxa" w:w="2493"/>
          </w:tcPr>
          <w:p>
            <w:r>
              <w:t>8.23</w:t>
            </w:r>
          </w:p>
        </w:tc>
        <w:tc>
          <w:tcPr>
            <w:tcW w:type="dxa" w:w="2493"/>
          </w:tcPr>
          <w:p>
            <w:r>
              <w:t>0.28</w:t>
            </w:r>
          </w:p>
        </w:tc>
      </w:tr>
      <w:tr>
        <w:tc>
          <w:tcPr>
            <w:tcW w:type="dxa" w:w="2493"/>
          </w:tcPr>
          <w:p>
            <w:r>
              <w:t>Isolatieplaat 6 cm</w:t>
            </w:r>
          </w:p>
        </w:tc>
        <w:tc>
          <w:tcPr>
            <w:tcW w:type="dxa" w:w="2493"/>
          </w:tcPr>
          <w:p>
            <w:r>
              <w:t>14.30</w:t>
            </w:r>
          </w:p>
        </w:tc>
        <w:tc>
          <w:tcPr>
            <w:tcW w:type="dxa" w:w="2493"/>
          </w:tcPr>
          <w:p>
            <w:r>
              <w:t>14.80</w:t>
            </w:r>
          </w:p>
        </w:tc>
        <w:tc>
          <w:tcPr>
            <w:tcW w:type="dxa" w:w="2493"/>
          </w:tcPr>
          <w:p>
            <w:r>
              <w:t>0.50</w:t>
            </w:r>
          </w:p>
        </w:tc>
      </w:tr>
      <w:tr>
        <w:tc>
          <w:tcPr>
            <w:tcW w:type="dxa" w:w="2493"/>
          </w:tcPr>
          <w:p>
            <w:r>
              <w:t>Wapeningsnet 5 m</w:t>
            </w:r>
          </w:p>
        </w:tc>
        <w:tc>
          <w:tcPr>
            <w:tcW w:type="dxa" w:w="2493"/>
          </w:tcPr>
          <w:p>
            <w:r>
              <w:t>22.60</w:t>
            </w:r>
          </w:p>
        </w:tc>
        <w:tc>
          <w:tcPr>
            <w:tcW w:type="dxa" w:w="2493"/>
          </w:tcPr>
          <w:p>
            <w:r>
              <w:t>23.39</w:t>
            </w:r>
          </w:p>
        </w:tc>
        <w:tc>
          <w:tcPr>
            <w:tcW w:type="dxa" w:w="2493"/>
          </w:tcPr>
          <w:p>
            <w:r>
              <w:t>0.79</w:t>
            </w:r>
          </w:p>
        </w:tc>
      </w:tr>
      <w:tr>
        <w:tc>
          <w:tcPr>
            <w:tcW w:type="dxa" w:w="2493"/>
          </w:tcPr>
          <w:p>
            <w:r>
              <w:t>Gipsplaat 12,5 mm</w:t>
            </w:r>
          </w:p>
        </w:tc>
        <w:tc>
          <w:tcPr>
            <w:tcW w:type="dxa" w:w="2493"/>
          </w:tcPr>
          <w:p>
            <w:r>
              <w:t>9.45</w:t>
            </w:r>
          </w:p>
        </w:tc>
        <w:tc>
          <w:tcPr>
            <w:tcW w:type="dxa" w:w="2493"/>
          </w:tcPr>
          <w:p>
            <w:r>
              <w:t>9.78</w:t>
            </w:r>
          </w:p>
        </w:tc>
        <w:tc>
          <w:tcPr>
            <w:tcW w:type="dxa" w:w="2493"/>
          </w:tcPr>
          <w:p>
            <w:r>
              <w:t>0.33</w:t>
            </w:r>
          </w:p>
        </w:tc>
      </w:tr>
      <w:tr>
        <w:tc>
          <w:tcPr>
            <w:tcW w:type="dxa" w:w="2493"/>
          </w:tcPr>
          <w:p>
            <w:r>
              <w:t>Dakgoot zink 3 m</w:t>
            </w:r>
          </w:p>
        </w:tc>
        <w:tc>
          <w:tcPr>
            <w:tcW w:type="dxa" w:w="2493"/>
          </w:tcPr>
          <w:p>
            <w:r>
              <w:t>38.90</w:t>
            </w:r>
          </w:p>
        </w:tc>
        <w:tc>
          <w:tcPr>
            <w:tcW w:type="dxa" w:w="2493"/>
          </w:tcPr>
          <w:p>
            <w:r>
              <w:t>40.26</w:t>
            </w:r>
          </w:p>
        </w:tc>
        <w:tc>
          <w:tcPr>
            <w:tcW w:type="dxa" w:w="2493"/>
          </w:tcPr>
          <w:p>
            <w:r>
              <w:t>1.36</w:t>
            </w:r>
          </w:p>
        </w:tc>
      </w:tr>
      <w:tr>
        <w:tc>
          <w:tcPr>
            <w:tcW w:type="dxa" w:w="2493"/>
          </w:tcPr>
          <w:p>
            <w:r>
              <w:t>Voegmortel 4 kg</w:t>
            </w:r>
          </w:p>
        </w:tc>
        <w:tc>
          <w:tcPr>
            <w:tcW w:type="dxa" w:w="2493"/>
          </w:tcPr>
          <w:p>
            <w:r>
              <w:t>5.20</w:t>
            </w:r>
          </w:p>
        </w:tc>
        <w:tc>
          <w:tcPr>
            <w:tcW w:type="dxa" w:w="2493"/>
          </w:tcPr>
          <w:p>
            <w:r>
              <w:t>5.38</w:t>
            </w:r>
          </w:p>
        </w:tc>
        <w:tc>
          <w:tcPr>
            <w:tcW w:type="dxa" w:w="2493"/>
          </w:tcPr>
          <w:p>
            <w:r>
              <w:t>0.18</w:t>
            </w:r>
          </w:p>
        </w:tc>
      </w:tr>
    </w:tbl>
    <w:p/>
    <w:p>
      <w:r>
        <w:t>Hier gaat het het vaakst mis. Wie de dollartekens vergeet, ziet dat pas vanaf rij 7: B3 wordt dan B4, en die cel is leeg. De nieuwe prijs is dan gelijk aan de oude. Laat ze C12 aanklikken en in de formulebalk kijken.</w:t>
      </w:r>
    </w:p>
    <w:p>
      <w:pPr>
        <w:pStyle w:val="Heading2"/>
      </w:pPr>
      <w:r>
        <w:rPr>
          <w:color w:val="1F3864"/>
        </w:rPr>
        <w:t>Oefening 3 — Verkoopcijfers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=SOM(B4:D4)       (doorvoeren tot E9)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B12: =MAX(E4:E9)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B13: =MIN(E4:E9)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B14: =GEMIDDELDE(E4:E9)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B15: =AANTAL(E4:E9)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Verkoper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Kwartaaltotaal</w:t>
            </w:r>
          </w:p>
        </w:tc>
      </w:tr>
      <w:tr>
        <w:tc>
          <w:tcPr>
            <w:tcW w:type="dxa" w:w="4986"/>
          </w:tcPr>
          <w:p>
            <w:r>
              <w:t>An Peeters</w:t>
            </w:r>
          </w:p>
        </w:tc>
        <w:tc>
          <w:tcPr>
            <w:tcW w:type="dxa" w:w="4986"/>
          </w:tcPr>
          <w:p>
            <w:r>
              <w:t>59350</w:t>
            </w:r>
          </w:p>
        </w:tc>
      </w:tr>
      <w:tr>
        <w:tc>
          <w:tcPr>
            <w:tcW w:type="dxa" w:w="4986"/>
          </w:tcPr>
          <w:p>
            <w:r>
              <w:t>Bram De Smet</w:t>
            </w:r>
          </w:p>
        </w:tc>
        <w:tc>
          <w:tcPr>
            <w:tcW w:type="dxa" w:w="4986"/>
          </w:tcPr>
          <w:p>
            <w:r>
              <w:t>73100</w:t>
            </w:r>
          </w:p>
        </w:tc>
      </w:tr>
      <w:tr>
        <w:tc>
          <w:tcPr>
            <w:tcW w:type="dxa" w:w="4986"/>
          </w:tcPr>
          <w:p>
            <w:r>
              <w:t>Cindy Vermeulen</w:t>
            </w:r>
          </w:p>
        </w:tc>
        <w:tc>
          <w:tcPr>
            <w:tcW w:type="dxa" w:w="4986"/>
          </w:tcPr>
          <w:p>
            <w:r>
              <w:t>49550</w:t>
            </w:r>
          </w:p>
        </w:tc>
      </w:tr>
      <w:tr>
        <w:tc>
          <w:tcPr>
            <w:tcW w:type="dxa" w:w="4986"/>
          </w:tcPr>
          <w:p>
            <w:r>
              <w:t>Dirk Lambrecht</w:t>
            </w:r>
          </w:p>
        </w:tc>
        <w:tc>
          <w:tcPr>
            <w:tcW w:type="dxa" w:w="4986"/>
          </w:tcPr>
          <w:p>
            <w:r>
              <w:t>89050</w:t>
            </w:r>
          </w:p>
        </w:tc>
      </w:tr>
      <w:tr>
        <w:tc>
          <w:tcPr>
            <w:tcW w:type="dxa" w:w="4986"/>
          </w:tcPr>
          <w:p>
            <w:r>
              <w:t>Els Vandamme</w:t>
            </w:r>
          </w:p>
        </w:tc>
        <w:tc>
          <w:tcPr>
            <w:tcW w:type="dxa" w:w="4986"/>
          </w:tcPr>
          <w:p>
            <w:r>
              <w:t>40750</w:t>
            </w:r>
          </w:p>
        </w:tc>
      </w:tr>
      <w:tr>
        <w:tc>
          <w:tcPr>
            <w:tcW w:type="dxa" w:w="4986"/>
          </w:tcPr>
          <w:p>
            <w:r>
              <w:t>Frank Nauwelaerts</w:t>
            </w:r>
          </w:p>
        </w:tc>
        <w:tc>
          <w:tcPr>
            <w:tcW w:type="dxa" w:w="4986"/>
          </w:tcPr>
          <w:p>
            <w:r>
              <w:t>62150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Samenvatting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4986"/>
          </w:tcPr>
          <w:p>
            <w:r>
              <w:t>Hoogste (MAX)</w:t>
            </w:r>
          </w:p>
        </w:tc>
        <w:tc>
          <w:tcPr>
            <w:tcW w:type="dxa" w:w="4986"/>
          </w:tcPr>
          <w:p>
            <w:r>
              <w:t>89050</w:t>
            </w:r>
          </w:p>
        </w:tc>
      </w:tr>
      <w:tr>
        <w:tc>
          <w:tcPr>
            <w:tcW w:type="dxa" w:w="4986"/>
          </w:tcPr>
          <w:p>
            <w:r>
              <w:t>Laagste (MIN)</w:t>
            </w:r>
          </w:p>
        </w:tc>
        <w:tc>
          <w:tcPr>
            <w:tcW w:type="dxa" w:w="4986"/>
          </w:tcPr>
          <w:p>
            <w:r>
              <w:t>40750</w:t>
            </w:r>
          </w:p>
        </w:tc>
      </w:tr>
      <w:tr>
        <w:tc>
          <w:tcPr>
            <w:tcW w:type="dxa" w:w="4986"/>
          </w:tcPr>
          <w:p>
            <w:r>
              <w:t>Gemiddelde</w:t>
            </w:r>
          </w:p>
        </w:tc>
        <w:tc>
          <w:tcPr>
            <w:tcW w:type="dxa" w:w="4986"/>
          </w:tcPr>
          <w:p>
            <w:r>
              <w:t>62325</w:t>
            </w:r>
          </w:p>
        </w:tc>
      </w:tr>
      <w:tr>
        <w:tc>
          <w:tcPr>
            <w:tcW w:type="dxa" w:w="4986"/>
          </w:tcPr>
          <w:p>
            <w:r>
              <w:t>Aantal verkopers</w:t>
            </w:r>
          </w:p>
        </w:tc>
        <w:tc>
          <w:tcPr>
            <w:tcW w:type="dxa" w:w="4986"/>
          </w:tcPr>
          <w:p>
            <w:r>
              <w:t>6</w:t>
            </w:r>
          </w:p>
        </w:tc>
      </w:tr>
    </w:tbl>
    <w:p/>
    <w:p>
      <w:pPr>
        <w:pStyle w:val="Heading2"/>
      </w:pPr>
      <w:r>
        <w:rPr>
          <w:color w:val="1F3864"/>
        </w:rPr>
        <w:t>Oefening 4 — Bestellingen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D6:  =ALS(C6&gt;=$B$3;"Gratis";"Betalend")   (doorvoeren tot D15)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C17: =AANTAL.ALS(D6:D15;"Gratis")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C18: =SOM.ALS(D6:D15;"Gratis";C6:C15)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Bestelnr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Bedrag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Levering</w:t>
            </w:r>
          </w:p>
        </w:tc>
      </w:tr>
      <w:tr>
        <w:tc>
          <w:tcPr>
            <w:tcW w:type="dxa" w:w="3324"/>
          </w:tcPr>
          <w:p>
            <w:r>
              <w:t>B-2101</w:t>
            </w:r>
          </w:p>
        </w:tc>
        <w:tc>
          <w:tcPr>
            <w:tcW w:type="dxa" w:w="3324"/>
          </w:tcPr>
          <w:p>
            <w:r>
              <w:t>842.50</w:t>
            </w:r>
          </w:p>
        </w:tc>
        <w:tc>
          <w:tcPr>
            <w:tcW w:type="dxa" w:w="3324"/>
          </w:tcPr>
          <w:p>
            <w:r>
              <w:t>Gratis</w:t>
            </w:r>
          </w:p>
        </w:tc>
      </w:tr>
      <w:tr>
        <w:tc>
          <w:tcPr>
            <w:tcW w:type="dxa" w:w="3324"/>
          </w:tcPr>
          <w:p>
            <w:r>
              <w:t>B-2102</w:t>
            </w:r>
          </w:p>
        </w:tc>
        <w:tc>
          <w:tcPr>
            <w:tcW w:type="dxa" w:w="3324"/>
          </w:tcPr>
          <w:p>
            <w:r>
              <w:t>316.00</w:t>
            </w:r>
          </w:p>
        </w:tc>
        <w:tc>
          <w:tcPr>
            <w:tcW w:type="dxa" w:w="3324"/>
          </w:tcPr>
          <w:p>
            <w:r>
              <w:t>Betalend</w:t>
            </w:r>
          </w:p>
        </w:tc>
      </w:tr>
      <w:tr>
        <w:tc>
          <w:tcPr>
            <w:tcW w:type="dxa" w:w="3324"/>
          </w:tcPr>
          <w:p>
            <w:r>
              <w:t>B-2103</w:t>
            </w:r>
          </w:p>
        </w:tc>
        <w:tc>
          <w:tcPr>
            <w:tcW w:type="dxa" w:w="3324"/>
          </w:tcPr>
          <w:p>
            <w:r>
              <w:t>1204.75</w:t>
            </w:r>
          </w:p>
        </w:tc>
        <w:tc>
          <w:tcPr>
            <w:tcW w:type="dxa" w:w="3324"/>
          </w:tcPr>
          <w:p>
            <w:r>
              <w:t>Gratis</w:t>
            </w:r>
          </w:p>
        </w:tc>
      </w:tr>
      <w:tr>
        <w:tc>
          <w:tcPr>
            <w:tcW w:type="dxa" w:w="3324"/>
          </w:tcPr>
          <w:p>
            <w:r>
              <w:t>B-2104</w:t>
            </w:r>
          </w:p>
        </w:tc>
        <w:tc>
          <w:tcPr>
            <w:tcW w:type="dxa" w:w="3324"/>
          </w:tcPr>
          <w:p>
            <w:r>
              <w:t>489.90</w:t>
            </w:r>
          </w:p>
        </w:tc>
        <w:tc>
          <w:tcPr>
            <w:tcW w:type="dxa" w:w="3324"/>
          </w:tcPr>
          <w:p>
            <w:r>
              <w:t>Betalend</w:t>
            </w:r>
          </w:p>
        </w:tc>
      </w:tr>
      <w:tr>
        <w:tc>
          <w:tcPr>
            <w:tcW w:type="dxa" w:w="3324"/>
          </w:tcPr>
          <w:p>
            <w:r>
              <w:t>B-2105</w:t>
            </w:r>
          </w:p>
        </w:tc>
        <w:tc>
          <w:tcPr>
            <w:tcW w:type="dxa" w:w="3324"/>
          </w:tcPr>
          <w:p>
            <w:r>
              <w:t>655.20</w:t>
            </w:r>
          </w:p>
        </w:tc>
        <w:tc>
          <w:tcPr>
            <w:tcW w:type="dxa" w:w="3324"/>
          </w:tcPr>
          <w:p>
            <w:r>
              <w:t>Gratis</w:t>
            </w:r>
          </w:p>
        </w:tc>
      </w:tr>
      <w:tr>
        <w:tc>
          <w:tcPr>
            <w:tcW w:type="dxa" w:w="3324"/>
          </w:tcPr>
          <w:p>
            <w:r>
              <w:t>B-2106</w:t>
            </w:r>
          </w:p>
        </w:tc>
        <w:tc>
          <w:tcPr>
            <w:tcW w:type="dxa" w:w="3324"/>
          </w:tcPr>
          <w:p>
            <w:r>
              <w:t>272.40</w:t>
            </w:r>
          </w:p>
        </w:tc>
        <w:tc>
          <w:tcPr>
            <w:tcW w:type="dxa" w:w="3324"/>
          </w:tcPr>
          <w:p>
            <w:r>
              <w:t>Betalend</w:t>
            </w:r>
          </w:p>
        </w:tc>
      </w:tr>
      <w:tr>
        <w:tc>
          <w:tcPr>
            <w:tcW w:type="dxa" w:w="3324"/>
          </w:tcPr>
          <w:p>
            <w:r>
              <w:t>B-2107</w:t>
            </w:r>
          </w:p>
        </w:tc>
        <w:tc>
          <w:tcPr>
            <w:tcW w:type="dxa" w:w="3324"/>
          </w:tcPr>
          <w:p>
            <w:r>
              <w:t>938.60</w:t>
            </w:r>
          </w:p>
        </w:tc>
        <w:tc>
          <w:tcPr>
            <w:tcW w:type="dxa" w:w="3324"/>
          </w:tcPr>
          <w:p>
            <w:r>
              <w:t>Gratis</w:t>
            </w:r>
          </w:p>
        </w:tc>
      </w:tr>
      <w:tr>
        <w:tc>
          <w:tcPr>
            <w:tcW w:type="dxa" w:w="3324"/>
          </w:tcPr>
          <w:p>
            <w:r>
              <w:t>B-2108</w:t>
            </w:r>
          </w:p>
        </w:tc>
        <w:tc>
          <w:tcPr>
            <w:tcW w:type="dxa" w:w="3324"/>
          </w:tcPr>
          <w:p>
            <w:r>
              <w:t>501.00</w:t>
            </w:r>
          </w:p>
        </w:tc>
        <w:tc>
          <w:tcPr>
            <w:tcW w:type="dxa" w:w="3324"/>
          </w:tcPr>
          <w:p>
            <w:r>
              <w:t>Gratis</w:t>
            </w:r>
          </w:p>
        </w:tc>
      </w:tr>
      <w:tr>
        <w:tc>
          <w:tcPr>
            <w:tcW w:type="dxa" w:w="3324"/>
          </w:tcPr>
          <w:p>
            <w:r>
              <w:t>B-2109</w:t>
            </w:r>
          </w:p>
        </w:tc>
        <w:tc>
          <w:tcPr>
            <w:tcW w:type="dxa" w:w="3324"/>
          </w:tcPr>
          <w:p>
            <w:r>
              <w:t>187.25</w:t>
            </w:r>
          </w:p>
        </w:tc>
        <w:tc>
          <w:tcPr>
            <w:tcW w:type="dxa" w:w="3324"/>
          </w:tcPr>
          <w:p>
            <w:r>
              <w:t>Betalend</w:t>
            </w:r>
          </w:p>
        </w:tc>
      </w:tr>
      <w:tr>
        <w:tc>
          <w:tcPr>
            <w:tcW w:type="dxa" w:w="3324"/>
          </w:tcPr>
          <w:p>
            <w:r>
              <w:t>B-2110</w:t>
            </w:r>
          </w:p>
        </w:tc>
        <w:tc>
          <w:tcPr>
            <w:tcW w:type="dxa" w:w="3324"/>
          </w:tcPr>
          <w:p>
            <w:r>
              <w:t>1476.80</w:t>
            </w:r>
          </w:p>
        </w:tc>
        <w:tc>
          <w:tcPr>
            <w:tcW w:type="dxa" w:w="3324"/>
          </w:tcPr>
          <w:p>
            <w:r>
              <w:t>Gratis</w:t>
            </w:r>
          </w:p>
        </w:tc>
      </w:tr>
    </w:tbl>
    <w:p/>
    <w:p>
      <w:r>
        <w:t>Antwoorden: 6 gratis leveringen, samen 5618.85 euro.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Twee bestellingen om klassikaal bij stil te staan</w:t>
            </w:r>
          </w:p>
          <w:p>
            <w:pPr>
              <w:spacing w:after="40"/>
            </w:pPr>
            <w:r>
              <w:t>B-2104 staat op 489,90 — net onder de grens, dus Betalend.</w:t>
            </w:r>
          </w:p>
          <w:p>
            <w:pPr>
              <w:spacing w:after="40"/>
            </w:pPr>
            <w:r>
              <w:t>B-2108 staat op 501,00 — net erboven, dus Gratis.</w:t>
            </w:r>
          </w:p>
          <w:p>
            <w:pPr>
              <w:spacing w:after="40"/>
            </w:pPr>
            <w:r>
              <w:t>Wie &gt; gebruikt in plaats van &gt;=, ziet geen verschil: bij geen enkele bestelling staat</w:t>
            </w:r>
          </w:p>
          <w:p>
            <w:pPr>
              <w:spacing w:after="40"/>
            </w:pPr>
            <w:r>
              <w:t>precies 500. Vraag hen wat er zou gebeuren als er wél een bestelling van 500 was.</w:t>
            </w:r>
          </w:p>
        </w:tc>
      </w:tr>
    </w:tbl>
    <w:p/>
    <w:p>
      <w:pPr>
        <w:pStyle w:val="Heading2"/>
      </w:pPr>
      <w:r>
        <w:rPr>
          <w:color w:val="1F3864"/>
        </w:rPr>
        <w:t>Oefening 5 — Klantenbestand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B4:  =VERT.ZOEKEN(A4;$G$4:$I$11;2;ONWAAR)   (doorvoeren tot B11)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C4:  =VERT.ZOEKEN(A4;$G$4:$I$11;3;ONWAAR)   (doorvoeren tot C11)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Naam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Stad</w:t>
            </w:r>
          </w:p>
        </w:tc>
      </w:tr>
      <w:tr>
        <w:tc>
          <w:tcPr>
            <w:tcW w:type="dxa" w:w="3324"/>
          </w:tcPr>
          <w:p>
            <w:r>
              <w:t>K-104</w:t>
            </w:r>
          </w:p>
        </w:tc>
        <w:tc>
          <w:tcPr>
            <w:tcW w:type="dxa" w:w="3324"/>
          </w:tcPr>
          <w:p>
            <w:r>
              <w:t>Dakwerken Lievens</w:t>
            </w:r>
          </w:p>
        </w:tc>
        <w:tc>
          <w:tcPr>
            <w:tcW w:type="dxa" w:w="3324"/>
          </w:tcPr>
          <w:p>
            <w:r>
              <w:t>Izegem</w:t>
            </w:r>
          </w:p>
        </w:tc>
      </w:tr>
      <w:tr>
        <w:tc>
          <w:tcPr>
            <w:tcW w:type="dxa" w:w="3324"/>
          </w:tcPr>
          <w:p>
            <w:r>
              <w:t>K-101</w:t>
            </w:r>
          </w:p>
        </w:tc>
        <w:tc>
          <w:tcPr>
            <w:tcW w:type="dxa" w:w="3324"/>
          </w:tcPr>
          <w:p>
            <w:r>
              <w:t>Bouwbedrijf Maes</w:t>
            </w:r>
          </w:p>
        </w:tc>
        <w:tc>
          <w:tcPr>
            <w:tcW w:type="dxa" w:w="3324"/>
          </w:tcPr>
          <w:p>
            <w:r>
              <w:t>Kortrijk</w:t>
            </w:r>
          </w:p>
        </w:tc>
      </w:tr>
      <w:tr>
        <w:tc>
          <w:tcPr>
            <w:tcW w:type="dxa" w:w="3324"/>
          </w:tcPr>
          <w:p>
            <w:r>
              <w:t>K-107</w:t>
            </w:r>
          </w:p>
        </w:tc>
        <w:tc>
          <w:tcPr>
            <w:tcW w:type="dxa" w:w="3324"/>
          </w:tcPr>
          <w:p>
            <w:r>
              <w:t>Tuinaanleg Groen</w:t>
            </w:r>
          </w:p>
        </w:tc>
        <w:tc>
          <w:tcPr>
            <w:tcW w:type="dxa" w:w="3324"/>
          </w:tcPr>
          <w:p>
            <w:r>
              <w:t>Ardooie</w:t>
            </w:r>
          </w:p>
        </w:tc>
      </w:tr>
      <w:tr>
        <w:tc>
          <w:tcPr>
            <w:tcW w:type="dxa" w:w="3324"/>
          </w:tcPr>
          <w:p>
            <w:r>
              <w:t>K-103</w:t>
            </w:r>
          </w:p>
        </w:tc>
        <w:tc>
          <w:tcPr>
            <w:tcW w:type="dxa" w:w="3324"/>
          </w:tcPr>
          <w:p>
            <w:r>
              <w:t>Klusbedrijf Six</w:t>
            </w:r>
          </w:p>
        </w:tc>
        <w:tc>
          <w:tcPr>
            <w:tcW w:type="dxa" w:w="3324"/>
          </w:tcPr>
          <w:p>
            <w:r>
              <w:t>Menen</w:t>
            </w:r>
          </w:p>
        </w:tc>
      </w:tr>
      <w:tr>
        <w:tc>
          <w:tcPr>
            <w:tcW w:type="dxa" w:w="3324"/>
          </w:tcPr>
          <w:p>
            <w:r>
              <w:t>K-108</w:t>
            </w:r>
          </w:p>
        </w:tc>
        <w:tc>
          <w:tcPr>
            <w:tcW w:type="dxa" w:w="3324"/>
          </w:tcPr>
          <w:p>
            <w:r>
              <w:t>Renovatie Top</w:t>
            </w:r>
          </w:p>
        </w:tc>
        <w:tc>
          <w:tcPr>
            <w:tcW w:type="dxa" w:w="3324"/>
          </w:tcPr>
          <w:p>
            <w:r>
              <w:t>Deinze</w:t>
            </w:r>
          </w:p>
        </w:tc>
      </w:tr>
      <w:tr>
        <w:tc>
          <w:tcPr>
            <w:tcW w:type="dxa" w:w="3324"/>
          </w:tcPr>
          <w:p>
            <w:r>
              <w:t>K-102</w:t>
            </w:r>
          </w:p>
        </w:tc>
        <w:tc>
          <w:tcPr>
            <w:tcW w:type="dxa" w:w="3324"/>
          </w:tcPr>
          <w:p>
            <w:r>
              <w:t>Aannemingen Verbeke</w:t>
            </w:r>
          </w:p>
        </w:tc>
        <w:tc>
          <w:tcPr>
            <w:tcW w:type="dxa" w:w="3324"/>
          </w:tcPr>
          <w:p>
            <w:r>
              <w:t>Roeselare</w:t>
            </w:r>
          </w:p>
        </w:tc>
      </w:tr>
      <w:tr>
        <w:tc>
          <w:tcPr>
            <w:tcW w:type="dxa" w:w="3324"/>
          </w:tcPr>
          <w:p>
            <w:r>
              <w:t>K-105</w:t>
            </w:r>
          </w:p>
        </w:tc>
        <w:tc>
          <w:tcPr>
            <w:tcW w:type="dxa" w:w="3324"/>
          </w:tcPr>
          <w:p>
            <w:r>
              <w:t>Installatie Vandaele</w:t>
            </w:r>
          </w:p>
        </w:tc>
        <w:tc>
          <w:tcPr>
            <w:tcW w:type="dxa" w:w="3324"/>
          </w:tcPr>
          <w:p>
            <w:r>
              <w:t>Waregem</w:t>
            </w:r>
          </w:p>
        </w:tc>
      </w:tr>
      <w:tr>
        <w:tc>
          <w:tcPr>
            <w:tcW w:type="dxa" w:w="3324"/>
          </w:tcPr>
          <w:p>
            <w:r>
              <w:t>K-106</w:t>
            </w:r>
          </w:p>
        </w:tc>
        <w:tc>
          <w:tcPr>
            <w:tcW w:type="dxa" w:w="3324"/>
          </w:tcPr>
          <w:p>
            <w:r>
              <w:t>Schrijnwerk Dobbels</w:t>
            </w:r>
          </w:p>
        </w:tc>
        <w:tc>
          <w:tcPr>
            <w:tcW w:type="dxa" w:w="3324"/>
          </w:tcPr>
          <w:p>
            <w:r>
              <w:t>Tielt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Wat er het vaakst misgaat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Wat je ziet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eraan scheelt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je zegt</w:t>
            </w:r>
          </w:p>
        </w:tc>
      </w:tr>
      <w:tr>
        <w:tc>
          <w:tcPr>
            <w:tcW w:type="dxa" w:w="3324"/>
          </w:tcPr>
          <w:p>
            <w:r>
              <w:t>######</w:t>
            </w:r>
          </w:p>
        </w:tc>
        <w:tc>
          <w:tcPr>
            <w:tcW w:type="dxa" w:w="3324"/>
          </w:tcPr>
          <w:p>
            <w:r>
              <w:t>De kolom is te smal.</w:t>
            </w:r>
          </w:p>
        </w:tc>
        <w:tc>
          <w:tcPr>
            <w:tcW w:type="dxa" w:w="3324"/>
          </w:tcPr>
          <w:p>
            <w:r>
              <w:t>Geen fout. Sleep de kolomrand breder of dubbelklik erop.</w:t>
            </w:r>
          </w:p>
        </w:tc>
      </w:tr>
      <w:tr>
        <w:tc>
          <w:tcPr>
            <w:tcW w:type="dxa" w:w="3324"/>
          </w:tcPr>
          <w:p>
            <w:r>
              <w:t>#NAAM?</w:t>
            </w:r>
          </w:p>
        </w:tc>
        <w:tc>
          <w:tcPr>
            <w:tcW w:type="dxa" w:w="3324"/>
          </w:tcPr>
          <w:p>
            <w:r>
              <w:t>Typfout in de functienaam, of tekst zonder aanhalingstekens.</w:t>
            </w:r>
          </w:p>
        </w:tc>
        <w:tc>
          <w:tcPr>
            <w:tcW w:type="dxa" w:w="3324"/>
          </w:tcPr>
          <w:p>
            <w:r>
              <w:t>Laat ze de formule voorlezen. Meestal horen ze het zelf.</w:t>
            </w:r>
          </w:p>
        </w:tc>
      </w:tr>
      <w:tr>
        <w:tc>
          <w:tcPr>
            <w:tcW w:type="dxa" w:w="3324"/>
          </w:tcPr>
          <w:p>
            <w:r>
              <w:t>#N/B</w:t>
            </w:r>
          </w:p>
        </w:tc>
        <w:tc>
          <w:tcPr>
            <w:tcW w:type="dxa" w:w="3324"/>
          </w:tcPr>
          <w:p>
            <w:r>
              <w:t>VERT.ZOEKEN vindt niets.</w:t>
            </w:r>
          </w:p>
        </w:tc>
        <w:tc>
          <w:tcPr>
            <w:tcW w:type="dxa" w:w="3324"/>
          </w:tcPr>
          <w:p>
            <w:r>
              <w:t>Kijk eerst of de dollartekens er nog staan, dan of de code in de zoektabel bestaat.</w:t>
            </w:r>
          </w:p>
        </w:tc>
      </w:tr>
      <w:tr>
        <w:tc>
          <w:tcPr>
            <w:tcW w:type="dxa" w:w="3324"/>
          </w:tcPr>
          <w:p>
            <w:r>
              <w:t>#WAARDE!</w:t>
            </w:r>
          </w:p>
        </w:tc>
        <w:tc>
          <w:tcPr>
            <w:tcW w:type="dxa" w:w="3324"/>
          </w:tcPr>
          <w:p>
            <w:r>
              <w:t>Er wordt gerekend met een cel waar tekst in staat.</w:t>
            </w:r>
          </w:p>
        </w:tc>
        <w:tc>
          <w:tcPr>
            <w:tcW w:type="dxa" w:w="3324"/>
          </w:tcPr>
          <w:p>
            <w:r>
              <w:t>Getallen staan rechts uitgelijnd, tekst links. Dat verraadt het meteen.</w:t>
            </w:r>
          </w:p>
        </w:tc>
      </w:tr>
      <w:tr>
        <w:tc>
          <w:tcPr>
            <w:tcW w:type="dxa" w:w="3324"/>
          </w:tcPr>
          <w:p>
            <w:r>
              <w:t>Overal hetzelfde getal</w:t>
            </w:r>
          </w:p>
        </w:tc>
        <w:tc>
          <w:tcPr>
            <w:tcW w:type="dxa" w:w="3324"/>
          </w:tcPr>
          <w:p>
            <w:r>
              <w:t>Alle verwijzingen absoluut gemaakt.</w:t>
            </w:r>
          </w:p>
        </w:tc>
        <w:tc>
          <w:tcPr>
            <w:tcW w:type="dxa" w:w="3324"/>
          </w:tcPr>
          <w:p>
            <w:r>
              <w:t>F4 blijft wisselen tussen vier vormen. Ze zijn één tik te ver gegaan.</w:t>
            </w:r>
          </w:p>
        </w:tc>
      </w:tr>
      <w:tr>
        <w:tc>
          <w:tcPr>
            <w:tcW w:type="dxa" w:w="3324"/>
          </w:tcPr>
          <w:p>
            <w:r>
              <w:t>Vanaf rij 2 fout</w:t>
            </w:r>
          </w:p>
        </w:tc>
        <w:tc>
          <w:tcPr>
            <w:tcW w:type="dxa" w:w="3324"/>
          </w:tcPr>
          <w:p>
            <w:r>
              <w:t>De dollartekens vergeten.</w:t>
            </w:r>
          </w:p>
        </w:tc>
        <w:tc>
          <w:tcPr>
            <w:tcW w:type="dxa" w:w="3324"/>
          </w:tcPr>
          <w:p>
            <w:r>
              <w:t>De eerste rij klopt bijna altijd. Laat ze altijd rij twee controleren.</w:t>
            </w:r>
          </w:p>
        </w:tc>
      </w:tr>
      <w:tr>
        <w:tc>
          <w:tcPr>
            <w:tcW w:type="dxa" w:w="3324"/>
          </w:tcPr>
          <w:p>
            <w:r>
              <w:t>SOM.ALS geeft 0</w:t>
            </w:r>
          </w:p>
        </w:tc>
        <w:tc>
          <w:tcPr>
            <w:tcW w:type="dxa" w:w="3324"/>
          </w:tcPr>
          <w:p>
            <w:r>
              <w:t>Zoekbereik en optelbereik omgewisseld.</w:t>
            </w:r>
          </w:p>
        </w:tc>
        <w:tc>
          <w:tcPr>
            <w:tcW w:type="dxa" w:w="3324"/>
          </w:tcPr>
          <w:p>
            <w:r>
              <w:t>Eerst waar je zoekt, dan wat je zoekt, dan wat je optelt.</w:t>
            </w:r>
          </w:p>
        </w:tc>
      </w:tr>
    </w:tbl>
    <w:p/>
    <w:p>
      <w:pPr>
        <w:pStyle w:val="Heading2"/>
      </w:pPr>
      <w:r>
        <w:rPr>
          <w:color w:val="1F3864"/>
        </w:rPr>
        <w:t>Verbetersleutel in het kort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Oefening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Controleer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E13</w:t>
            </w:r>
          </w:p>
        </w:tc>
        <w:tc>
          <w:tcPr>
            <w:tcW w:type="dxa" w:w="3324"/>
          </w:tcPr>
          <w:p>
            <w:r>
              <w:t>10204.50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C12 en D12</w:t>
            </w:r>
          </w:p>
        </w:tc>
        <w:tc>
          <w:tcPr>
            <w:tcW w:type="dxa" w:w="3324"/>
          </w:tcPr>
          <w:p>
            <w:r>
              <w:t>5.38 en 0.18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B12 tot B15</w:t>
            </w:r>
          </w:p>
        </w:tc>
        <w:tc>
          <w:tcPr>
            <w:tcW w:type="dxa" w:w="3324"/>
          </w:tcPr>
          <w:p>
            <w:r>
              <w:t>89050 / 40750 / 62325 / 6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C17 en C18</w:t>
            </w:r>
          </w:p>
        </w:tc>
        <w:tc>
          <w:tcPr>
            <w:tcW w:type="dxa" w:w="3324"/>
          </w:tcPr>
          <w:p>
            <w:r>
              <w:t>6 en 5618.85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B11 en C11</w:t>
            </w:r>
          </w:p>
        </w:tc>
        <w:tc>
          <w:tcPr>
            <w:tcW w:type="dxa" w:w="3324"/>
          </w:tcPr>
          <w:p>
            <w:r>
              <w:t>Schrijnwerk Dobbels / Tielt</w:t>
            </w:r>
          </w:p>
        </w:tc>
      </w:tr>
    </w:tbl>
    <w:p/>
    <w:p>
      <w:r>
        <w:t>Staat in E13 het juiste totaal, dan kloppen de acht regels erboven ook. Hetzelfde geldt voor de laatste rij van elke doorgevoerde kolom: die is de snelste controle, want daar komen de fouten met celverwijzingen bovendrijven.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