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864"/>
        </w:rPr>
        <w:t>Opdrachtomschrijving per werkblad</w:t>
      </w:r>
    </w:p>
    <w:p>
      <w:r>
        <w:t>Per werkblad staat hier wat er al ingevuld is, wat jij moet maken en welke opmaak erbij hoort. Dit is het overzicht: wíl je weten hoe je het aanpakt, gebruik dan het stappenplan.</w:t>
      </w:r>
    </w:p>
    <w:p>
      <w:r>
        <w:t>Weet je een functie niet meer? Op de functiefiches staat per functie hoe ze werkt, met voorbeelden.</w:t>
      </w:r>
    </w:p>
    <w:p>
      <w:pPr>
        <w:pStyle w:val="Heading2"/>
      </w:pPr>
      <w:r>
        <w:rPr>
          <w:color w:val="1F3864"/>
        </w:rPr>
        <w:t>Werkblad 1 Voorraad</w:t>
      </w:r>
    </w:p>
    <w:p>
      <w:r>
        <w:rPr>
          <w:i/>
          <w:color w:val="595959"/>
        </w:rPr>
        <w:t>Oefening 1 — Voorraadlijst afwerken    ·    10 minuten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Wat je moet bereiken</w:t>
            </w:r>
          </w:p>
          <w:p>
            <w:pPr>
              <w:spacing w:after="40"/>
            </w:pPr>
            <w:r>
              <w:t>Van een geteld magazijn een lijst maken die de boekhouding meteen kan gebruiken.</w:t>
            </w:r>
          </w:p>
        </w:tc>
      </w:tr>
    </w:tbl>
    <w:p/>
    <w:p>
      <w:pPr>
        <w:pStyle w:val="Heading3"/>
      </w:pPr>
      <w:r>
        <w:rPr>
          <w:color w:val="1F3864"/>
        </w:rPr>
        <w:t>Wat er al op het blad staat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Waar</w:t>
            </w:r>
          </w:p>
        </w:tc>
        <w:tc>
          <w:tcPr>
            <w:tcW w:type="dxa" w:w="4986"/>
          </w:tcPr>
          <w:p>
            <w:r>
              <w:rPr>
                <w:b/>
              </w:rPr>
              <w:t>Wat</w:t>
            </w:r>
          </w:p>
        </w:tc>
      </w:tr>
      <w:tr>
        <w:tc>
          <w:tcPr>
            <w:tcW w:type="dxa" w:w="4986"/>
          </w:tcPr>
          <w:p>
            <w:r>
              <w:t>A4:A15</w:t>
            </w:r>
          </w:p>
        </w:tc>
        <w:tc>
          <w:tcPr>
            <w:tcW w:type="dxa" w:w="4986"/>
          </w:tcPr>
          <w:p>
            <w:r>
              <w:t>artikelcodes</w:t>
            </w:r>
          </w:p>
        </w:tc>
      </w:tr>
      <w:tr>
        <w:tc>
          <w:tcPr>
            <w:tcW w:type="dxa" w:w="4986"/>
          </w:tcPr>
          <w:p>
            <w:r>
              <w:t>B4:B15</w:t>
            </w:r>
          </w:p>
        </w:tc>
        <w:tc>
          <w:tcPr>
            <w:tcW w:type="dxa" w:w="4986"/>
          </w:tcPr>
          <w:p>
            <w:r>
              <w:t>omschrijvingen</w:t>
            </w:r>
          </w:p>
        </w:tc>
      </w:tr>
      <w:tr>
        <w:tc>
          <w:tcPr>
            <w:tcW w:type="dxa" w:w="4986"/>
          </w:tcPr>
          <w:p>
            <w:r>
              <w:t>C4:C15</w:t>
            </w:r>
          </w:p>
        </w:tc>
        <w:tc>
          <w:tcPr>
            <w:tcW w:type="dxa" w:w="4986"/>
          </w:tcPr>
          <w:p>
            <w:r>
              <w:t>aantallen in het rek</w:t>
            </w:r>
          </w:p>
        </w:tc>
      </w:tr>
      <w:tr>
        <w:tc>
          <w:tcPr>
            <w:tcW w:type="dxa" w:w="4986"/>
          </w:tcPr>
          <w:p>
            <w:r>
              <w:t>D4:D15</w:t>
            </w:r>
          </w:p>
        </w:tc>
        <w:tc>
          <w:tcPr>
            <w:tcW w:type="dxa" w:w="4986"/>
          </w:tcPr>
          <w:p>
            <w:r>
              <w:t>eenheidsprijzen</w:t>
            </w:r>
          </w:p>
        </w:tc>
      </w:tr>
    </w:tbl>
    <w:p/>
    <w:p>
      <w:pPr>
        <w:pStyle w:val="Heading3"/>
      </w:pPr>
      <w:r>
        <w:rPr>
          <w:color w:val="1F3864"/>
        </w:rPr>
        <w:t>Wat jij moet maken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Waar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Wat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Waarmee</w:t>
            </w:r>
          </w:p>
        </w:tc>
      </w:tr>
      <w:tr>
        <w:tc>
          <w:tcPr>
            <w:tcW w:type="dxa" w:w="3324"/>
          </w:tcPr>
          <w:p>
            <w:r>
              <w:t>E4:E15</w:t>
            </w:r>
          </w:p>
        </w:tc>
        <w:tc>
          <w:tcPr>
            <w:tcW w:type="dxa" w:w="3324"/>
          </w:tcPr>
          <w:p>
            <w:r>
              <w:t>de waarde per regel: aantal maal eenheidsprijs</w:t>
            </w:r>
          </w:p>
        </w:tc>
        <w:tc>
          <w:tcPr>
            <w:tcW w:type="dxa" w:w="3324"/>
          </w:tcPr>
          <w:p>
            <w:r>
              <w:t>formule, daarna doorvoeren</w:t>
            </w:r>
          </w:p>
        </w:tc>
      </w:tr>
      <w:tr>
        <w:tc>
          <w:tcPr>
            <w:tcW w:type="dxa" w:w="3324"/>
          </w:tcPr>
          <w:p>
            <w:r>
              <w:t>C17</w:t>
            </w:r>
          </w:p>
        </w:tc>
        <w:tc>
          <w:tcPr>
            <w:tcW w:type="dxa" w:w="3324"/>
          </w:tcPr>
          <w:p>
            <w:r>
              <w:t>het totale aantal stuks</w:t>
            </w:r>
          </w:p>
        </w:tc>
        <w:tc>
          <w:tcPr>
            <w:tcW w:type="dxa" w:w="3324"/>
          </w:tcPr>
          <w:p>
            <w:r>
              <w:t>SOM</w:t>
            </w:r>
          </w:p>
        </w:tc>
      </w:tr>
      <w:tr>
        <w:tc>
          <w:tcPr>
            <w:tcW w:type="dxa" w:w="3324"/>
          </w:tcPr>
          <w:p>
            <w:r>
              <w:t>E17</w:t>
            </w:r>
          </w:p>
        </w:tc>
        <w:tc>
          <w:tcPr>
            <w:tcW w:type="dxa" w:w="3324"/>
          </w:tcPr>
          <w:p>
            <w:r>
              <w:t>de totale voorraadwaarde</w:t>
            </w:r>
          </w:p>
        </w:tc>
        <w:tc>
          <w:tcPr>
            <w:tcW w:type="dxa" w:w="3324"/>
          </w:tcPr>
          <w:p>
            <w:r>
              <w:t>SOM</w:t>
            </w:r>
          </w:p>
        </w:tc>
      </w:tr>
    </w:tbl>
    <w:p/>
    <w:p>
      <w:pPr>
        <w:pStyle w:val="Heading3"/>
      </w:pPr>
      <w:r>
        <w:rPr>
          <w:color w:val="1F3864"/>
        </w:rPr>
        <w:t>Opmaak</w:t>
      </w:r>
    </w:p>
    <w:p>
      <w:pPr>
        <w:pStyle w:val="ListBullet"/>
      </w:pPr>
      <w:r>
        <w:t>Koptekst in rij 3: vet, achtergrondkleur, gecentreerd.</w:t>
      </w:r>
    </w:p>
    <w:p>
      <w:pPr>
        <w:pStyle w:val="ListBullet"/>
      </w:pPr>
      <w:r>
        <w:t>Kolom D en E: notatie valuta.</w:t>
      </w:r>
    </w:p>
    <w:p>
      <w:pPr>
        <w:pStyle w:val="ListBullet"/>
      </w:pPr>
      <w:r>
        <w:t>Totaalrij 17: vet, met een bovenrand zodat ze losstaat van de lijst.</w:t>
      </w:r>
    </w:p>
    <w:p>
      <w:pPr>
        <w:pStyle w:val="Heading3"/>
      </w:pPr>
      <w:r>
        <w:rPr>
          <w:color w:val="1F3864"/>
        </w:rPr>
        <w:t>Functies die je nodig hebt</w:t>
      </w:r>
    </w:p>
    <w:p>
      <w:r>
        <w:rPr>
          <w:rFonts w:ascii="Consolas" w:hAnsi="Consolas"/>
          <w:b/>
        </w:rPr>
        <w:t>SOM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Je bent klaar als</w:t>
            </w:r>
          </w:p>
          <w:p>
            <w:pPr>
              <w:spacing w:after="40"/>
            </w:pPr>
            <w:r>
              <w:t>Twaalf regels met een waarde in euro, een totaal aantal stuks en een totale waarde, een koptekst die opvalt en een totaalrij met een lijn erboven.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Controleer jezelf</w:t>
            </w:r>
          </w:p>
          <w:p>
            <w:pPr>
              <w:spacing w:after="40"/>
            </w:pPr>
            <w:r>
              <w:t>Klopt E17, dan kloppen de twaalf regels erboven ook. Dat is je snelste controle.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F3864"/>
        </w:rPr>
        <w:t>Werkblad 2 Prijslijst</w:t>
      </w:r>
    </w:p>
    <w:p>
      <w:r>
        <w:rPr>
          <w:i/>
          <w:color w:val="595959"/>
        </w:rPr>
        <w:t>Oefening 2 — Prijslijst aanpassen    ·    10 minuten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Wat je moet bereiken</w:t>
            </w:r>
          </w:p>
          <w:p>
            <w:pPr>
              <w:spacing w:after="40"/>
            </w:pPr>
            <w:r>
              <w:t>Een hele prijslijst aanpassen aan een nieuw percentage, zonder één prijs zelf te berekenen.</w:t>
            </w:r>
          </w:p>
        </w:tc>
      </w:tr>
    </w:tbl>
    <w:p/>
    <w:p>
      <w:pPr>
        <w:pStyle w:val="Heading3"/>
      </w:pPr>
      <w:r>
        <w:rPr>
          <w:color w:val="1F3864"/>
        </w:rPr>
        <w:t>Wat er al op het blad staat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Waar</w:t>
            </w:r>
          </w:p>
        </w:tc>
        <w:tc>
          <w:tcPr>
            <w:tcW w:type="dxa" w:w="4986"/>
          </w:tcPr>
          <w:p>
            <w:r>
              <w:rPr>
                <w:b/>
              </w:rPr>
              <w:t>Wat</w:t>
            </w:r>
          </w:p>
        </w:tc>
      </w:tr>
      <w:tr>
        <w:tc>
          <w:tcPr>
            <w:tcW w:type="dxa" w:w="4986"/>
          </w:tcPr>
          <w:p>
            <w:r>
              <w:t>B3</w:t>
            </w:r>
          </w:p>
        </w:tc>
        <w:tc>
          <w:tcPr>
            <w:tcW w:type="dxa" w:w="4986"/>
          </w:tcPr>
          <w:p>
            <w:r>
              <w:t>het verhogingspercentage — één keer, voor de hele lijst</w:t>
            </w:r>
          </w:p>
        </w:tc>
      </w:tr>
      <w:tr>
        <w:tc>
          <w:tcPr>
            <w:tcW w:type="dxa" w:w="4986"/>
          </w:tcPr>
          <w:p>
            <w:r>
              <w:t>A6:A15</w:t>
            </w:r>
          </w:p>
        </w:tc>
        <w:tc>
          <w:tcPr>
            <w:tcW w:type="dxa" w:w="4986"/>
          </w:tcPr>
          <w:p>
            <w:r>
              <w:t>de artikelnamen</w:t>
            </w:r>
          </w:p>
        </w:tc>
      </w:tr>
      <w:tr>
        <w:tc>
          <w:tcPr>
            <w:tcW w:type="dxa" w:w="4986"/>
          </w:tcPr>
          <w:p>
            <w:r>
              <w:t>B6:B15</w:t>
            </w:r>
          </w:p>
        </w:tc>
        <w:tc>
          <w:tcPr>
            <w:tcW w:type="dxa" w:w="4986"/>
          </w:tcPr>
          <w:p>
            <w:r>
              <w:t>de huidige prijzen</w:t>
            </w:r>
          </w:p>
        </w:tc>
      </w:tr>
    </w:tbl>
    <w:p/>
    <w:p>
      <w:pPr>
        <w:pStyle w:val="Heading3"/>
      </w:pPr>
      <w:r>
        <w:rPr>
          <w:color w:val="1F3864"/>
        </w:rPr>
        <w:t>Wat jij moet maken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Waar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Wat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Waarmee</w:t>
            </w:r>
          </w:p>
        </w:tc>
      </w:tr>
      <w:tr>
        <w:tc>
          <w:tcPr>
            <w:tcW w:type="dxa" w:w="3324"/>
          </w:tcPr>
          <w:p>
            <w:r>
              <w:t>C6:C15</w:t>
            </w:r>
          </w:p>
        </w:tc>
        <w:tc>
          <w:tcPr>
            <w:tcW w:type="dxa" w:w="3324"/>
          </w:tcPr>
          <w:p>
            <w:r>
              <w:t>de nieuwe prijs, afgerond op cent</w:t>
            </w:r>
          </w:p>
        </w:tc>
        <w:tc>
          <w:tcPr>
            <w:tcW w:type="dxa" w:w="3324"/>
          </w:tcPr>
          <w:p>
            <w:r>
              <w:t>AFRONDEN, met een absolute verwijzing naar B3</w:t>
            </w:r>
          </w:p>
        </w:tc>
      </w:tr>
      <w:tr>
        <w:tc>
          <w:tcPr>
            <w:tcW w:type="dxa" w:w="3324"/>
          </w:tcPr>
          <w:p>
            <w:r>
              <w:t>D6:D15</w:t>
            </w:r>
          </w:p>
        </w:tc>
        <w:tc>
          <w:tcPr>
            <w:tcW w:type="dxa" w:w="3324"/>
          </w:tcPr>
          <w:p>
            <w:r>
              <w:t>het verschil in euro</w:t>
            </w:r>
          </w:p>
        </w:tc>
        <w:tc>
          <w:tcPr>
            <w:tcW w:type="dxa" w:w="3324"/>
          </w:tcPr>
          <w:p>
            <w:r>
              <w:t>formule</w:t>
            </w:r>
          </w:p>
        </w:tc>
      </w:tr>
      <w:tr>
        <w:tc>
          <w:tcPr>
            <w:tcW w:type="dxa" w:w="3324"/>
          </w:tcPr>
          <w:p>
            <w:r>
              <w:t>E6:E15</w:t>
            </w:r>
          </w:p>
        </w:tc>
        <w:tc>
          <w:tcPr>
            <w:tcW w:type="dxa" w:w="3324"/>
          </w:tcPr>
          <w:p>
            <w:r>
              <w:t>het verschil in procent</w:t>
            </w:r>
          </w:p>
        </w:tc>
        <w:tc>
          <w:tcPr>
            <w:tcW w:type="dxa" w:w="3324"/>
          </w:tcPr>
          <w:p>
            <w:r>
              <w:t>formule</w:t>
            </w:r>
          </w:p>
        </w:tc>
      </w:tr>
    </w:tbl>
    <w:p/>
    <w:p>
      <w:pPr>
        <w:pStyle w:val="Heading3"/>
      </w:pPr>
      <w:r>
        <w:rPr>
          <w:color w:val="1F3864"/>
        </w:rPr>
        <w:t>Opmaak</w:t>
      </w:r>
    </w:p>
    <w:p>
      <w:pPr>
        <w:pStyle w:val="ListBullet"/>
      </w:pPr>
      <w:r>
        <w:t>B3: notatie percentage.</w:t>
      </w:r>
    </w:p>
    <w:p>
      <w:pPr>
        <w:pStyle w:val="ListBullet"/>
      </w:pPr>
      <w:r>
        <w:t>Kolom B, C en D: notatie valuta.</w:t>
      </w:r>
    </w:p>
    <w:p>
      <w:pPr>
        <w:pStyle w:val="ListBullet"/>
      </w:pPr>
      <w:r>
        <w:t>Kolom E: notatie percentage.</w:t>
      </w:r>
    </w:p>
    <w:p>
      <w:pPr>
        <w:pStyle w:val="ListBullet"/>
      </w:pPr>
      <w:r>
        <w:t>Koptekst in rij 5: vet met achtergrondkleur. Rand rond A5:E15.</w:t>
      </w:r>
    </w:p>
    <w:p>
      <w:pPr>
        <w:pStyle w:val="Heading3"/>
      </w:pPr>
      <w:r>
        <w:rPr>
          <w:color w:val="1F3864"/>
        </w:rPr>
        <w:t>Functies die je nodig hebt</w:t>
      </w:r>
    </w:p>
    <w:p>
      <w:r>
        <w:rPr>
          <w:rFonts w:ascii="Consolas" w:hAnsi="Consolas"/>
          <w:b/>
        </w:rPr>
        <w:t>AFRONDEN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Je bent klaar als</w:t>
            </w:r>
          </w:p>
          <w:p>
            <w:pPr>
              <w:spacing w:after="40"/>
            </w:pPr>
            <w:r>
              <w:t>Tien nieuwe prijzen, per artikel het verschil in euro én in procent, en een tabel met randen en een duidelijke koptekst.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Controleer jezelf</w:t>
            </w:r>
          </w:p>
          <w:p>
            <w:pPr>
              <w:spacing w:after="40"/>
            </w:pPr>
            <w:r>
              <w:t>Alle percentages in kolom E liggen rond 3,5 %. Eén die eruit springt, wijst naar een fout in die rij.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F3864"/>
        </w:rPr>
        <w:t>Werkblad 3 Verkoop</w:t>
      </w:r>
    </w:p>
    <w:p>
      <w:r>
        <w:rPr>
          <w:i/>
          <w:color w:val="595959"/>
        </w:rPr>
        <w:t>Oefening 3 — Verkoopcijfers samenvatten    ·    10 minuten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Wat je moet bereiken</w:t>
            </w:r>
          </w:p>
          <w:p>
            <w:pPr>
              <w:spacing w:after="40"/>
            </w:pPr>
            <w:r>
              <w:t>Een tabel met acht verkopers en drie maanden samenvatten tot een blad dat in vijf seconden te lezen is.</w:t>
            </w:r>
          </w:p>
        </w:tc>
      </w:tr>
    </w:tbl>
    <w:p/>
    <w:p>
      <w:pPr>
        <w:pStyle w:val="Heading3"/>
      </w:pPr>
      <w:r>
        <w:rPr>
          <w:color w:val="1F3864"/>
        </w:rPr>
        <w:t>Wat er al op het blad staat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Waar</w:t>
            </w:r>
          </w:p>
        </w:tc>
        <w:tc>
          <w:tcPr>
            <w:tcW w:type="dxa" w:w="4986"/>
          </w:tcPr>
          <w:p>
            <w:r>
              <w:rPr>
                <w:b/>
              </w:rPr>
              <w:t>Wat</w:t>
            </w:r>
          </w:p>
        </w:tc>
      </w:tr>
      <w:tr>
        <w:tc>
          <w:tcPr>
            <w:tcW w:type="dxa" w:w="4986"/>
          </w:tcPr>
          <w:p>
            <w:r>
              <w:t>A4:A11</w:t>
            </w:r>
          </w:p>
        </w:tc>
        <w:tc>
          <w:tcPr>
            <w:tcW w:type="dxa" w:w="4986"/>
          </w:tcPr>
          <w:p>
            <w:r>
              <w:t>de namen van de verkopers</w:t>
            </w:r>
          </w:p>
        </w:tc>
      </w:tr>
      <w:tr>
        <w:tc>
          <w:tcPr>
            <w:tcW w:type="dxa" w:w="4986"/>
          </w:tcPr>
          <w:p>
            <w:r>
              <w:t>B4:D11</w:t>
            </w:r>
          </w:p>
        </w:tc>
        <w:tc>
          <w:tcPr>
            <w:tcW w:type="dxa" w:w="4986"/>
          </w:tcPr>
          <w:p>
            <w:r>
              <w:t>de omzet per maand</w:t>
            </w:r>
          </w:p>
        </w:tc>
      </w:tr>
    </w:tbl>
    <w:p/>
    <w:p>
      <w:pPr>
        <w:pStyle w:val="Heading3"/>
      </w:pPr>
      <w:r>
        <w:rPr>
          <w:color w:val="1F3864"/>
        </w:rPr>
        <w:t>Wat jij moet maken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Waar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Wat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Waarmee</w:t>
            </w:r>
          </w:p>
        </w:tc>
      </w:tr>
      <w:tr>
        <w:tc>
          <w:tcPr>
            <w:tcW w:type="dxa" w:w="3324"/>
          </w:tcPr>
          <w:p>
            <w:r>
              <w:t>E4:E11</w:t>
            </w:r>
          </w:p>
        </w:tc>
        <w:tc>
          <w:tcPr>
            <w:tcW w:type="dxa" w:w="3324"/>
          </w:tcPr>
          <w:p>
            <w:r>
              <w:t>het kwartaaltotaal per verkoper</w:t>
            </w:r>
          </w:p>
        </w:tc>
        <w:tc>
          <w:tcPr>
            <w:tcW w:type="dxa" w:w="3324"/>
          </w:tcPr>
          <w:p>
            <w:r>
              <w:t>SOM over de rij</w:t>
            </w:r>
          </w:p>
        </w:tc>
      </w:tr>
      <w:tr>
        <w:tc>
          <w:tcPr>
            <w:tcW w:type="dxa" w:w="3324"/>
          </w:tcPr>
          <w:p>
            <w:r>
              <w:t>B13:E13</w:t>
            </w:r>
          </w:p>
        </w:tc>
        <w:tc>
          <w:tcPr>
            <w:tcW w:type="dxa" w:w="3324"/>
          </w:tcPr>
          <w:p>
            <w:r>
              <w:t>het totaal per maand, en rechts het eindtotaal</w:t>
            </w:r>
          </w:p>
        </w:tc>
        <w:tc>
          <w:tcPr>
            <w:tcW w:type="dxa" w:w="3324"/>
          </w:tcPr>
          <w:p>
            <w:r>
              <w:t>SOM over de kolom, naar rechts doorvoeren</w:t>
            </w:r>
          </w:p>
        </w:tc>
      </w:tr>
      <w:tr>
        <w:tc>
          <w:tcPr>
            <w:tcW w:type="dxa" w:w="3324"/>
          </w:tcPr>
          <w:p>
            <w:r>
              <w:t>B16</w:t>
            </w:r>
          </w:p>
        </w:tc>
        <w:tc>
          <w:tcPr>
            <w:tcW w:type="dxa" w:w="3324"/>
          </w:tcPr>
          <w:p>
            <w:r>
              <w:t>het hoogste kwartaaltotaal</w:t>
            </w:r>
          </w:p>
        </w:tc>
        <w:tc>
          <w:tcPr>
            <w:tcW w:type="dxa" w:w="3324"/>
          </w:tcPr>
          <w:p>
            <w:r>
              <w:t>MAX</w:t>
            </w:r>
          </w:p>
        </w:tc>
      </w:tr>
      <w:tr>
        <w:tc>
          <w:tcPr>
            <w:tcW w:type="dxa" w:w="3324"/>
          </w:tcPr>
          <w:p>
            <w:r>
              <w:t>B17</w:t>
            </w:r>
          </w:p>
        </w:tc>
        <w:tc>
          <w:tcPr>
            <w:tcW w:type="dxa" w:w="3324"/>
          </w:tcPr>
          <w:p>
            <w:r>
              <w:t>het laagste kwartaaltotaal</w:t>
            </w:r>
          </w:p>
        </w:tc>
        <w:tc>
          <w:tcPr>
            <w:tcW w:type="dxa" w:w="3324"/>
          </w:tcPr>
          <w:p>
            <w:r>
              <w:t>MIN</w:t>
            </w:r>
          </w:p>
        </w:tc>
      </w:tr>
      <w:tr>
        <w:tc>
          <w:tcPr>
            <w:tcW w:type="dxa" w:w="3324"/>
          </w:tcPr>
          <w:p>
            <w:r>
              <w:t>B18</w:t>
            </w:r>
          </w:p>
        </w:tc>
        <w:tc>
          <w:tcPr>
            <w:tcW w:type="dxa" w:w="3324"/>
          </w:tcPr>
          <w:p>
            <w:r>
              <w:t>het gemiddelde kwartaaltotaal</w:t>
            </w:r>
          </w:p>
        </w:tc>
        <w:tc>
          <w:tcPr>
            <w:tcW w:type="dxa" w:w="3324"/>
          </w:tcPr>
          <w:p>
            <w:r>
              <w:t>GEMIDDELDE</w:t>
            </w:r>
          </w:p>
        </w:tc>
      </w:tr>
      <w:tr>
        <w:tc>
          <w:tcPr>
            <w:tcW w:type="dxa" w:w="3324"/>
          </w:tcPr>
          <w:p>
            <w:r>
              <w:t>B19</w:t>
            </w:r>
          </w:p>
        </w:tc>
        <w:tc>
          <w:tcPr>
            <w:tcW w:type="dxa" w:w="3324"/>
          </w:tcPr>
          <w:p>
            <w:r>
              <w:t>het aantal verkopers</w:t>
            </w:r>
          </w:p>
        </w:tc>
        <w:tc>
          <w:tcPr>
            <w:tcW w:type="dxa" w:w="3324"/>
          </w:tcPr>
          <w:p>
            <w:r>
              <w:t>AANTAL</w:t>
            </w:r>
          </w:p>
        </w:tc>
      </w:tr>
    </w:tbl>
    <w:p/>
    <w:p>
      <w:pPr>
        <w:pStyle w:val="Heading3"/>
      </w:pPr>
      <w:r>
        <w:rPr>
          <w:color w:val="1F3864"/>
        </w:rPr>
        <w:t>Opmaak</w:t>
      </w:r>
    </w:p>
    <w:p>
      <w:pPr>
        <w:pStyle w:val="ListBullet"/>
      </w:pPr>
      <w:r>
        <w:t>Koptekst in rij 3: vet, achtergrondkleur, gecentreerd.</w:t>
      </w:r>
    </w:p>
    <w:p>
      <w:pPr>
        <w:pStyle w:val="ListBullet"/>
      </w:pPr>
      <w:r>
        <w:t>Totaalrij 13: vet met een bovenrand.</w:t>
      </w:r>
    </w:p>
    <w:p>
      <w:pPr>
        <w:pStyle w:val="ListBullet"/>
      </w:pPr>
      <w:r>
        <w:t>Samenvattingsblok A15:B19: achtergrondkleur, A15 in het vet.</w:t>
      </w:r>
    </w:p>
    <w:p>
      <w:pPr>
        <w:pStyle w:val="ListBullet"/>
      </w:pPr>
      <w:r>
        <w:t>B16 tot B18: notatie valuta. B19 niet — dat is een aantal, geen bedrag.</w:t>
      </w:r>
    </w:p>
    <w:p>
      <w:pPr>
        <w:pStyle w:val="Heading3"/>
      </w:pPr>
      <w:r>
        <w:rPr>
          <w:color w:val="1F3864"/>
        </w:rPr>
        <w:t>Functies die je nodig hebt</w:t>
      </w:r>
    </w:p>
    <w:p>
      <w:r>
        <w:rPr>
          <w:rFonts w:ascii="Consolas" w:hAnsi="Consolas"/>
          <w:b/>
        </w:rPr>
        <w:t>SOM</w:t>
      </w:r>
      <w:r>
        <w:t xml:space="preserve">   ·   </w:t>
      </w:r>
      <w:r>
        <w:rPr>
          <w:rFonts w:ascii="Consolas" w:hAnsi="Consolas"/>
          <w:b/>
        </w:rPr>
        <w:t>MAX</w:t>
      </w:r>
      <w:r>
        <w:t xml:space="preserve">   ·   </w:t>
      </w:r>
      <w:r>
        <w:rPr>
          <w:rFonts w:ascii="Consolas" w:hAnsi="Consolas"/>
          <w:b/>
        </w:rPr>
        <w:t>MIN</w:t>
      </w:r>
      <w:r>
        <w:t xml:space="preserve">   ·   </w:t>
      </w:r>
      <w:r>
        <w:rPr>
          <w:rFonts w:ascii="Consolas" w:hAnsi="Consolas"/>
          <w:b/>
        </w:rPr>
        <w:t>GEMIDDELDE</w:t>
      </w:r>
      <w:r>
        <w:t xml:space="preserve">   ·   </w:t>
      </w:r>
      <w:r>
        <w:rPr>
          <w:rFonts w:ascii="Consolas" w:hAnsi="Consolas"/>
          <w:b/>
        </w:rPr>
        <w:t>AANTAL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Je bent klaar als</w:t>
            </w:r>
          </w:p>
          <w:p>
            <w:pPr>
              <w:spacing w:after="40"/>
            </w:pPr>
            <w:r>
              <w:t>Acht kwartaaltotalen, drie maandtotalen met een eindtotaal, en een gekleurd blokje met vier samenvattende cijfers.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Controleer jezelf</w:t>
            </w:r>
          </w:p>
          <w:p>
            <w:pPr>
              <w:spacing w:after="40"/>
            </w:pPr>
            <w:r>
              <w:t>Het eindtotaal in E13 moet langs twee wegen hetzelfde zijn: via de rijen en via de kolommen.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F3864"/>
        </w:rPr>
        <w:t>Werkblad 4 Bestellingen</w:t>
      </w:r>
    </w:p>
    <w:p>
      <w:r>
        <w:rPr>
          <w:i/>
          <w:color w:val="595959"/>
        </w:rPr>
        <w:t>Oefening 4 — Bestellingen beoordelen    ·    10 minuten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Wat je moet bereiken</w:t>
            </w:r>
          </w:p>
          <w:p>
            <w:pPr>
              <w:spacing w:after="40"/>
            </w:pPr>
            <w:r>
              <w:t>Per bestelling laten bepalen of de levering gratis is, en daarna uitrekenen wat die actie kost.</w:t>
            </w:r>
          </w:p>
        </w:tc>
      </w:tr>
    </w:tbl>
    <w:p/>
    <w:p>
      <w:pPr>
        <w:pStyle w:val="Heading3"/>
      </w:pPr>
      <w:r>
        <w:rPr>
          <w:color w:val="1F3864"/>
        </w:rPr>
        <w:t>Wat er al op het blad staat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Waar</w:t>
            </w:r>
          </w:p>
        </w:tc>
        <w:tc>
          <w:tcPr>
            <w:tcW w:type="dxa" w:w="4986"/>
          </w:tcPr>
          <w:p>
            <w:r>
              <w:rPr>
                <w:b/>
              </w:rPr>
              <w:t>Wat</w:t>
            </w:r>
          </w:p>
        </w:tc>
      </w:tr>
      <w:tr>
        <w:tc>
          <w:tcPr>
            <w:tcW w:type="dxa" w:w="4986"/>
          </w:tcPr>
          <w:p>
            <w:r>
              <w:t>B3</w:t>
            </w:r>
          </w:p>
        </w:tc>
        <w:tc>
          <w:tcPr>
            <w:tcW w:type="dxa" w:w="4986"/>
          </w:tcPr>
          <w:p>
            <w:r>
              <w:t>de grens vanaf wanneer de levering gratis is</w:t>
            </w:r>
          </w:p>
        </w:tc>
      </w:tr>
      <w:tr>
        <w:tc>
          <w:tcPr>
            <w:tcW w:type="dxa" w:w="4986"/>
          </w:tcPr>
          <w:p>
            <w:r>
              <w:t>A6:A19</w:t>
            </w:r>
          </w:p>
        </w:tc>
        <w:tc>
          <w:tcPr>
            <w:tcW w:type="dxa" w:w="4986"/>
          </w:tcPr>
          <w:p>
            <w:r>
              <w:t>de bestelnummers</w:t>
            </w:r>
          </w:p>
        </w:tc>
      </w:tr>
      <w:tr>
        <w:tc>
          <w:tcPr>
            <w:tcW w:type="dxa" w:w="4986"/>
          </w:tcPr>
          <w:p>
            <w:r>
              <w:t>B6:B19</w:t>
            </w:r>
          </w:p>
        </w:tc>
        <w:tc>
          <w:tcPr>
            <w:tcW w:type="dxa" w:w="4986"/>
          </w:tcPr>
          <w:p>
            <w:r>
              <w:t>de klanten</w:t>
            </w:r>
          </w:p>
        </w:tc>
      </w:tr>
      <w:tr>
        <w:tc>
          <w:tcPr>
            <w:tcW w:type="dxa" w:w="4986"/>
          </w:tcPr>
          <w:p>
            <w:r>
              <w:t>C6:C19</w:t>
            </w:r>
          </w:p>
        </w:tc>
        <w:tc>
          <w:tcPr>
            <w:tcW w:type="dxa" w:w="4986"/>
          </w:tcPr>
          <w:p>
            <w:r>
              <w:t>de bedragen</w:t>
            </w:r>
          </w:p>
        </w:tc>
      </w:tr>
    </w:tbl>
    <w:p/>
    <w:p>
      <w:pPr>
        <w:pStyle w:val="Heading3"/>
      </w:pPr>
      <w:r>
        <w:rPr>
          <w:color w:val="1F3864"/>
        </w:rPr>
        <w:t>Wat jij moet maken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Waar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Wat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Waarmee</w:t>
            </w:r>
          </w:p>
        </w:tc>
      </w:tr>
      <w:tr>
        <w:tc>
          <w:tcPr>
            <w:tcW w:type="dxa" w:w="3324"/>
          </w:tcPr>
          <w:p>
            <w:r>
              <w:t>D6:D19</w:t>
            </w:r>
          </w:p>
        </w:tc>
        <w:tc>
          <w:tcPr>
            <w:tcW w:type="dxa" w:w="3324"/>
          </w:tcPr>
          <w:p>
            <w:r>
              <w:t>per bestelling het woord Gratis of Betalend</w:t>
            </w:r>
          </w:p>
        </w:tc>
        <w:tc>
          <w:tcPr>
            <w:tcW w:type="dxa" w:w="3324"/>
          </w:tcPr>
          <w:p>
            <w:r>
              <w:t>ALS, met een absolute verwijzing naar B3</w:t>
            </w:r>
          </w:p>
        </w:tc>
      </w:tr>
      <w:tr>
        <w:tc>
          <w:tcPr>
            <w:tcW w:type="dxa" w:w="3324"/>
          </w:tcPr>
          <w:p>
            <w:r>
              <w:t>C21</w:t>
            </w:r>
          </w:p>
        </w:tc>
        <w:tc>
          <w:tcPr>
            <w:tcW w:type="dxa" w:w="3324"/>
          </w:tcPr>
          <w:p>
            <w:r>
              <w:t>het aantal gratis leveringen</w:t>
            </w:r>
          </w:p>
        </w:tc>
        <w:tc>
          <w:tcPr>
            <w:tcW w:type="dxa" w:w="3324"/>
          </w:tcPr>
          <w:p>
            <w:r>
              <w:t>AANTAL.ALS</w:t>
            </w:r>
          </w:p>
        </w:tc>
      </w:tr>
      <w:tr>
        <w:tc>
          <w:tcPr>
            <w:tcW w:type="dxa" w:w="3324"/>
          </w:tcPr>
          <w:p>
            <w:r>
              <w:t>C22</w:t>
            </w:r>
          </w:p>
        </w:tc>
        <w:tc>
          <w:tcPr>
            <w:tcW w:type="dxa" w:w="3324"/>
          </w:tcPr>
          <w:p>
            <w:r>
              <w:t>het aantal betalende leveringen</w:t>
            </w:r>
          </w:p>
        </w:tc>
        <w:tc>
          <w:tcPr>
            <w:tcW w:type="dxa" w:w="3324"/>
          </w:tcPr>
          <w:p>
            <w:r>
              <w:t>AANTAL.ALS</w:t>
            </w:r>
          </w:p>
        </w:tc>
      </w:tr>
      <w:tr>
        <w:tc>
          <w:tcPr>
            <w:tcW w:type="dxa" w:w="3324"/>
          </w:tcPr>
          <w:p>
            <w:r>
              <w:t>C23</w:t>
            </w:r>
          </w:p>
        </w:tc>
        <w:tc>
          <w:tcPr>
            <w:tcW w:type="dxa" w:w="3324"/>
          </w:tcPr>
          <w:p>
            <w:r>
              <w:t>het bedrag van de gratis leveringen</w:t>
            </w:r>
          </w:p>
        </w:tc>
        <w:tc>
          <w:tcPr>
            <w:tcW w:type="dxa" w:w="3324"/>
          </w:tcPr>
          <w:p>
            <w:r>
              <w:t>SOM.ALS</w:t>
            </w:r>
          </w:p>
        </w:tc>
      </w:tr>
      <w:tr>
        <w:tc>
          <w:tcPr>
            <w:tcW w:type="dxa" w:w="3324"/>
          </w:tcPr>
          <w:p>
            <w:r>
              <w:t>C24</w:t>
            </w:r>
          </w:p>
        </w:tc>
        <w:tc>
          <w:tcPr>
            <w:tcW w:type="dxa" w:w="3324"/>
          </w:tcPr>
          <w:p>
            <w:r>
              <w:t>het bedrag van de betalende leveringen</w:t>
            </w:r>
          </w:p>
        </w:tc>
        <w:tc>
          <w:tcPr>
            <w:tcW w:type="dxa" w:w="3324"/>
          </w:tcPr>
          <w:p>
            <w:r>
              <w:t>SOM.ALS</w:t>
            </w:r>
          </w:p>
        </w:tc>
      </w:tr>
    </w:tbl>
    <w:p/>
    <w:p>
      <w:pPr>
        <w:pStyle w:val="Heading3"/>
      </w:pPr>
      <w:r>
        <w:rPr>
          <w:color w:val="1F3864"/>
        </w:rPr>
        <w:t>Opmaak</w:t>
      </w:r>
    </w:p>
    <w:p>
      <w:pPr>
        <w:pStyle w:val="ListBullet"/>
      </w:pPr>
      <w:r>
        <w:t>C6:C19: voorwaardelijke opmaak, groen vanaf de grens.</w:t>
      </w:r>
    </w:p>
    <w:p>
      <w:pPr>
        <w:pStyle w:val="ListBullet"/>
      </w:pPr>
      <w:r>
        <w:t>Kolom C en de cellen C23 en C24: notatie valuta.</w:t>
      </w:r>
    </w:p>
    <w:p>
      <w:pPr>
        <w:pStyle w:val="ListBullet"/>
      </w:pPr>
      <w:r>
        <w:t>Koptekst in rij 5: vet met achtergrondkleur. Labels B21:B24 in het vet.</w:t>
      </w:r>
    </w:p>
    <w:p>
      <w:pPr>
        <w:pStyle w:val="Heading3"/>
      </w:pPr>
      <w:r>
        <w:rPr>
          <w:color w:val="1F3864"/>
        </w:rPr>
        <w:t>Functies die je nodig hebt</w:t>
      </w:r>
    </w:p>
    <w:p>
      <w:r>
        <w:rPr>
          <w:rFonts w:ascii="Consolas" w:hAnsi="Consolas"/>
          <w:b/>
        </w:rPr>
        <w:t>ALS</w:t>
      </w:r>
      <w:r>
        <w:t xml:space="preserve">   ·   </w:t>
      </w:r>
      <w:r>
        <w:rPr>
          <w:rFonts w:ascii="Consolas" w:hAnsi="Consolas"/>
          <w:b/>
        </w:rPr>
        <w:t>AANTAL.ALS</w:t>
      </w:r>
      <w:r>
        <w:t xml:space="preserve">   ·   </w:t>
      </w:r>
      <w:r>
        <w:rPr>
          <w:rFonts w:ascii="Consolas" w:hAnsi="Consolas"/>
          <w:b/>
        </w:rPr>
        <w:t>SOM.ALS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Je bent klaar als</w:t>
            </w:r>
          </w:p>
          <w:p>
            <w:pPr>
              <w:spacing w:after="40"/>
            </w:pPr>
            <w:r>
              <w:t>Veertien bestellingen met Gratis of Betalend erachter, de grote bedragen groen gekleurd, en vier antwoorden onderaan die samen kloppen met het totaal.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Controleer jezelf</w:t>
            </w:r>
          </w:p>
          <w:p>
            <w:pPr>
              <w:spacing w:after="40"/>
            </w:pPr>
            <w:r>
              <w:t>Aantal gratis plus aantal betalend is veertien. Bedrag gratis plus bedrag betalend is het totaal van alle bestellingen.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F3864"/>
        </w:rPr>
        <w:t>Werkblad 5 Klanten</w:t>
      </w:r>
    </w:p>
    <w:p>
      <w:r>
        <w:rPr>
          <w:i/>
          <w:color w:val="595959"/>
        </w:rPr>
        <w:t>Oefening 5 — Klantenbestand aanvullen    ·    10 minuten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Wat je moet bereiken</w:t>
            </w:r>
          </w:p>
          <w:p>
            <w:pPr>
              <w:spacing w:after="40"/>
            </w:pPr>
            <w:r>
              <w:t>Een lijst met alleen klantcodes aanvullen met naam en stad, zonder iets over te typen.</w:t>
            </w:r>
          </w:p>
        </w:tc>
      </w:tr>
    </w:tbl>
    <w:p/>
    <w:p>
      <w:pPr>
        <w:pStyle w:val="Heading3"/>
      </w:pPr>
      <w:r>
        <w:rPr>
          <w:color w:val="1F3864"/>
        </w:rPr>
        <w:t>Wat er al op het blad staat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Waar</w:t>
            </w:r>
          </w:p>
        </w:tc>
        <w:tc>
          <w:tcPr>
            <w:tcW w:type="dxa" w:w="4986"/>
          </w:tcPr>
          <w:p>
            <w:r>
              <w:rPr>
                <w:b/>
              </w:rPr>
              <w:t>Wat</w:t>
            </w:r>
          </w:p>
        </w:tc>
      </w:tr>
      <w:tr>
        <w:tc>
          <w:tcPr>
            <w:tcW w:type="dxa" w:w="4986"/>
          </w:tcPr>
          <w:p>
            <w:r>
              <w:t>A4:A15</w:t>
            </w:r>
          </w:p>
        </w:tc>
        <w:tc>
          <w:tcPr>
            <w:tcW w:type="dxa" w:w="4986"/>
          </w:tcPr>
          <w:p>
            <w:r>
              <w:t>twaalf klantcodes, door elkaar</w:t>
            </w:r>
          </w:p>
        </w:tc>
      </w:tr>
      <w:tr>
        <w:tc>
          <w:tcPr>
            <w:tcW w:type="dxa" w:w="4986"/>
          </w:tcPr>
          <w:p>
            <w:r>
              <w:t>G3:I13</w:t>
            </w:r>
          </w:p>
        </w:tc>
        <w:tc>
          <w:tcPr>
            <w:tcW w:type="dxa" w:w="4986"/>
          </w:tcPr>
          <w:p>
            <w:r>
              <w:t>de zoektabel: code, naam en stad — niet aanpassen</w:t>
            </w:r>
          </w:p>
        </w:tc>
      </w:tr>
    </w:tbl>
    <w:p/>
    <w:p>
      <w:pPr>
        <w:pStyle w:val="Heading3"/>
      </w:pPr>
      <w:r>
        <w:rPr>
          <w:color w:val="1F3864"/>
        </w:rPr>
        <w:t>Wat jij moet maken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Waar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Wat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Waarmee</w:t>
            </w:r>
          </w:p>
        </w:tc>
      </w:tr>
      <w:tr>
        <w:tc>
          <w:tcPr>
            <w:tcW w:type="dxa" w:w="3324"/>
          </w:tcPr>
          <w:p>
            <w:r>
              <w:t>B4:B15</w:t>
            </w:r>
          </w:p>
        </w:tc>
        <w:tc>
          <w:tcPr>
            <w:tcW w:type="dxa" w:w="3324"/>
          </w:tcPr>
          <w:p>
            <w:r>
              <w:t>de naam van de klant</w:t>
            </w:r>
          </w:p>
        </w:tc>
        <w:tc>
          <w:tcPr>
            <w:tcW w:type="dxa" w:w="3324"/>
          </w:tcPr>
          <w:p>
            <w:r>
              <w:t>VERT.ZOEKEN, kolom 2</w:t>
            </w:r>
          </w:p>
        </w:tc>
      </w:tr>
      <w:tr>
        <w:tc>
          <w:tcPr>
            <w:tcW w:type="dxa" w:w="3324"/>
          </w:tcPr>
          <w:p>
            <w:r>
              <w:t>C4:C15</w:t>
            </w:r>
          </w:p>
        </w:tc>
        <w:tc>
          <w:tcPr>
            <w:tcW w:type="dxa" w:w="3324"/>
          </w:tcPr>
          <w:p>
            <w:r>
              <w:t>de stad van de klant</w:t>
            </w:r>
          </w:p>
        </w:tc>
        <w:tc>
          <w:tcPr>
            <w:tcW w:type="dxa" w:w="3324"/>
          </w:tcPr>
          <w:p>
            <w:r>
              <w:t>VERT.ZOEKEN, kolom 3</w:t>
            </w:r>
          </w:p>
        </w:tc>
      </w:tr>
      <w:tr>
        <w:tc>
          <w:tcPr>
            <w:tcW w:type="dxa" w:w="3324"/>
          </w:tcPr>
          <w:p>
            <w:r>
              <w:t>E4</w:t>
            </w:r>
          </w:p>
        </w:tc>
        <w:tc>
          <w:tcPr>
            <w:tcW w:type="dxa" w:w="3324"/>
          </w:tcPr>
          <w:p>
            <w:r>
              <w:t>het woord Onbekend</w:t>
            </w:r>
          </w:p>
        </w:tc>
        <w:tc>
          <w:tcPr>
            <w:tcW w:type="dxa" w:w="3324"/>
          </w:tcPr>
          <w:p>
            <w:r>
              <w:t>zelf typen</w:t>
            </w:r>
          </w:p>
        </w:tc>
      </w:tr>
      <w:tr>
        <w:tc>
          <w:tcPr>
            <w:tcW w:type="dxa" w:w="3324"/>
          </w:tcPr>
          <w:p>
            <w:r>
              <w:t>F4</w:t>
            </w:r>
          </w:p>
        </w:tc>
        <w:tc>
          <w:tcPr>
            <w:tcW w:type="dxa" w:w="3324"/>
          </w:tcPr>
          <w:p>
            <w:r>
              <w:t>de klantcode die niet in de zoektabel staat</w:t>
            </w:r>
          </w:p>
        </w:tc>
        <w:tc>
          <w:tcPr>
            <w:tcW w:type="dxa" w:w="3324"/>
          </w:tcPr>
          <w:p>
            <w:r>
              <w:t>zelf typen</w:t>
            </w:r>
          </w:p>
        </w:tc>
      </w:tr>
    </w:tbl>
    <w:p/>
    <w:p>
      <w:pPr>
        <w:pStyle w:val="Heading3"/>
      </w:pPr>
      <w:r>
        <w:rPr>
          <w:color w:val="1F3864"/>
        </w:rPr>
        <w:t>Opmaak</w:t>
      </w:r>
    </w:p>
    <w:p>
      <w:pPr>
        <w:pStyle w:val="ListBullet"/>
      </w:pPr>
      <w:r>
        <w:t>Rand rond A3:C15.</w:t>
      </w:r>
    </w:p>
    <w:p>
      <w:pPr>
        <w:pStyle w:val="ListBullet"/>
      </w:pPr>
      <w:r>
        <w:t>Koptekst in rij 3: vet met achtergrondkleur.</w:t>
      </w:r>
    </w:p>
    <w:p>
      <w:pPr>
        <w:pStyle w:val="ListBullet"/>
      </w:pPr>
      <w:r>
        <w:t>Koppen vastzetten, zodat ze bij het scrollen blijven staan.</w:t>
      </w:r>
    </w:p>
    <w:p>
      <w:pPr>
        <w:pStyle w:val="ListBullet"/>
      </w:pPr>
      <w:r>
        <w:t>Kolommen breed genoeg: geen enkele naam mag afgekapt worden.</w:t>
      </w:r>
    </w:p>
    <w:p>
      <w:pPr>
        <w:pStyle w:val="Heading3"/>
      </w:pPr>
      <w:r>
        <w:rPr>
          <w:color w:val="1F3864"/>
        </w:rPr>
        <w:t>Functies die je nodig hebt</w:t>
      </w:r>
    </w:p>
    <w:p>
      <w:r>
        <w:rPr>
          <w:rFonts w:ascii="Consolas" w:hAnsi="Consolas"/>
          <w:b/>
        </w:rPr>
        <w:t>VERT.ZOEKEN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Je bent klaar als</w:t>
            </w:r>
          </w:p>
          <w:p>
            <w:pPr>
              <w:spacing w:after="40"/>
            </w:pPr>
            <w:r>
              <w:t>Twaalf regels met naam en stad ingevuld, één rij met #N/B die je apart gemeld hebt, vastgezette koppen en een tabel met randen.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Controleer jezelf</w:t>
            </w:r>
          </w:p>
          <w:p>
            <w:pPr>
              <w:spacing w:after="40"/>
            </w:pPr>
            <w:r>
              <w:t>Precies één rij geeft #N/B. Zijn het er meer, dan zijn de dollartekens vergeten of is de zoektabel meegeschoven.</w:t>
            </w:r>
          </w:p>
        </w:tc>
      </w:tr>
    </w:tbl>
    <w:p/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