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864"/>
        </w:rPr>
        <w:t>Halloween op Kasteel Ravenstein · lerarensleutel</w:t>
      </w:r>
    </w:p>
    <w:p>
      <w:r>
        <w:t>Uitdagingsopdracht voor leerlingen die de basisbundel en de herhaling vlot afwerken. Vijf werkbladen, 36 formules, 40 minuten. Nieuwe functies, geneste formules en verwijzingen over de bladen heen.</w:t>
      </w:r>
    </w:p>
    <w:tbl>
      <w:tblPr>
        <w:tblStyle w:val="TableGrid"/>
        <w:tblW w:type="auto" w:w="0"/>
        <w:jc w:val="left"/>
        <w:tblLook w:firstColumn="1" w:firstRow="1" w:lastColumn="0" w:lastRow="0" w:noHBand="0" w:noVBand="1" w:val="04A0"/>
      </w:tblPr>
      <w:tblGrid>
        <w:gridCol w:w="9972"/>
      </w:tblGrid>
      <w:tr>
        <w:tc>
          <w:tcPr>
            <w:tcW w:type="dxa" w:w="9972"/>
          </w:tcPr>
          <w:p>
            <w:r>
              <w:rPr>
                <w:b/>
                <w:color w:val="B04A00"/>
              </w:rPr>
              <w:t>Wat je uitdeelt</w:t>
            </w:r>
          </w:p>
          <w:p>
            <w:pPr>
              <w:spacing w:after="40"/>
            </w:pPr>
            <w:r>
              <w:t>halloween-startbestand.xlsx — zes werkbladen, bewust kaal</w:t>
            </w:r>
          </w:p>
          <w:p>
            <w:pPr>
              <w:spacing w:after="40"/>
            </w:pPr>
            <w:r>
              <w:t>halloween-opdracht.docx — de situatie, tien kaarten Nieuw gereedschap, en één pagina per werkblad</w:t>
            </w:r>
          </w:p>
          <w:p>
            <w:pPr>
              <w:spacing w:after="40"/>
            </w:pPr>
          </w:p>
          <w:p>
            <w:pPr>
              <w:spacing w:after="40"/>
            </w:pPr>
            <w:r>
              <w:t>De functiefiches van de basisbundel hoeven er niet bij, maar laat ze wel beschikbaar: de tien basisfuncties worden hier als gekend beschouwd.</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Voor wie dit is, en voor wie niet</w:t>
            </w:r>
          </w:p>
          <w:p>
            <w:pPr>
              <w:spacing w:after="40"/>
            </w:pPr>
            <w:r>
              <w:t>Dit is geen zwaardere versie van de herhaling. Het is een ander soort opdracht: er staat nergens welke formule ze moeten typen, alleen wat er moet uitkomen.</w:t>
            </w:r>
          </w:p>
          <w:p>
            <w:pPr>
              <w:spacing w:after="40"/>
            </w:pPr>
          </w:p>
          <w:p>
            <w:pPr>
              <w:spacing w:after="40"/>
            </w:pPr>
            <w:r>
              <w:t>Leerlingen die de basisbundel nog niet vlot afwerken, lopen hier vast op werkblad 1 en komen niet verder. Voor hen is er de herhalingsbundel.</w:t>
            </w:r>
          </w:p>
          <w:p>
            <w:pPr>
              <w:spacing w:after="40"/>
            </w:pPr>
          </w:p>
          <w:p>
            <w:pPr>
              <w:spacing w:after="40"/>
            </w:pPr>
            <w:r>
              <w:t>Wie het wél aankan, heeft 40 minuten geen vraag nodig. Reken erop dat ze zelf de kaarten erbij pakken; dat is precies waarvoor ze er zijn.</w:t>
            </w:r>
          </w:p>
        </w:tc>
      </w:tr>
    </w:tbl>
    <w:p/>
    <w:p>
      <w:pPr>
        <w:pStyle w:val="Heading2"/>
      </w:pPr>
      <w:r>
        <w:rPr>
          <w:color w:val="1F3864"/>
        </w:rPr>
        <w:t>Tijdsindeling</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rPr>
              <w:t>Minuten</w:t>
            </w:r>
          </w:p>
        </w:tc>
        <w:tc>
          <w:tcPr>
            <w:tcW w:type="dxa" w:w="3324"/>
          </w:tcPr>
          <w:p>
            <w:r>
              <w:rPr>
                <w:b/>
              </w:rPr>
              <w:t>Werkblad</w:t>
            </w:r>
          </w:p>
        </w:tc>
        <w:tc>
          <w:tcPr>
            <w:tcW w:type="dxa" w:w="3324"/>
          </w:tcPr>
          <w:p>
            <w:r>
              <w:rPr>
                <w:b/>
              </w:rPr>
              <w:t>Waar je op let</w:t>
            </w:r>
          </w:p>
        </w:tc>
      </w:tr>
      <w:tr>
        <w:tc>
          <w:tcPr>
            <w:tcW w:type="dxa" w:w="3324"/>
          </w:tcPr>
          <w:p>
            <w:r>
              <w:t>0-3</w:t>
            </w:r>
          </w:p>
        </w:tc>
        <w:tc>
          <w:tcPr>
            <w:tcW w:type="dxa" w:w="3324"/>
          </w:tcPr>
          <w:p>
            <w:r>
              <w:t>Intro</w:t>
            </w:r>
          </w:p>
        </w:tc>
        <w:tc>
          <w:tcPr>
            <w:tcW w:type="dxa" w:w="3324"/>
          </w:tcPr>
          <w:p>
            <w:r>
              <w:t>Verhaal voorlezen. De Zilveren Pompoen is weg. Daarna zelf aan de slag.</w:t>
            </w:r>
          </w:p>
        </w:tc>
      </w:tr>
      <w:tr>
        <w:tc>
          <w:tcPr>
            <w:tcW w:type="dxa" w:w="3324"/>
          </w:tcPr>
          <w:p>
            <w:r>
              <w:t>3-15</w:t>
            </w:r>
          </w:p>
        </w:tc>
        <w:tc>
          <w:tcPr>
            <w:tcW w:type="dxa" w:w="3324"/>
          </w:tcPr>
          <w:p>
            <w:r>
              <w:t>1 Boekingen</w:t>
            </w:r>
          </w:p>
        </w:tc>
        <w:tc>
          <w:tcPr>
            <w:tcW w:type="dxa" w:w="3324"/>
          </w:tcPr>
          <w:p>
            <w:r>
              <w:t>Benaderend zoeken, en de volgorde van SOMMEN.ALS. Hier gaat de meeste tijd in.</w:t>
            </w:r>
          </w:p>
        </w:tc>
      </w:tr>
      <w:tr>
        <w:tc>
          <w:tcPr>
            <w:tcW w:type="dxa" w:w="3324"/>
          </w:tcPr>
          <w:p>
            <w:r>
              <w:t>15-22</w:t>
            </w:r>
          </w:p>
        </w:tc>
        <w:tc>
          <w:tcPr>
            <w:tcW w:type="dxa" w:w="3324"/>
          </w:tcPr>
          <w:p>
            <w:r>
              <w:t>2 Attracties</w:t>
            </w:r>
          </w:p>
        </w:tc>
        <w:tc>
          <w:tcPr>
            <w:tcW w:type="dxa" w:w="3324"/>
          </w:tcPr>
          <w:p>
            <w:r>
              <w:t>INDEX met VERGELIJKEN, ook zijwaarts. Het eerste echte denkwerk.</w:t>
            </w:r>
          </w:p>
        </w:tc>
      </w:tr>
      <w:tr>
        <w:tc>
          <w:tcPr>
            <w:tcW w:type="dxa" w:w="3324"/>
          </w:tcPr>
          <w:p>
            <w:r>
              <w:t>22-30</w:t>
            </w:r>
          </w:p>
        </w:tc>
        <w:tc>
          <w:tcPr>
            <w:tcW w:type="dxa" w:w="3324"/>
          </w:tcPr>
          <w:p>
            <w:r>
              <w:t>3 Ploegen</w:t>
            </w:r>
          </w:p>
        </w:tc>
        <w:tc>
          <w:tcPr>
            <w:tcW w:type="dxa" w:w="3324"/>
          </w:tcPr>
          <w:p>
            <w:r>
              <w:t>Tijden maal 24, en een ALS met vijf... nee, twee voorwaarden.</w:t>
            </w:r>
          </w:p>
        </w:tc>
      </w:tr>
      <w:tr>
        <w:tc>
          <w:tcPr>
            <w:tcW w:type="dxa" w:w="3324"/>
          </w:tcPr>
          <w:p>
            <w:r>
              <w:t>30-37</w:t>
            </w:r>
          </w:p>
        </w:tc>
        <w:tc>
          <w:tcPr>
            <w:tcW w:type="dxa" w:w="3324"/>
          </w:tcPr>
          <w:p>
            <w:r>
              <w:t>4 Verdachten</w:t>
            </w:r>
          </w:p>
        </w:tc>
        <w:tc>
          <w:tcPr>
            <w:tcW w:type="dxa" w:w="3324"/>
          </w:tcPr>
          <w:p>
            <w:r>
              <w:t>De ontknoping. Hier willen ze naartoe.</w:t>
            </w:r>
          </w:p>
        </w:tc>
      </w:tr>
      <w:tr>
        <w:tc>
          <w:tcPr>
            <w:tcW w:type="dxa" w:w="3324"/>
          </w:tcPr>
          <w:p>
            <w:r>
              <w:t>37-40</w:t>
            </w:r>
          </w:p>
        </w:tc>
        <w:tc>
          <w:tcPr>
            <w:tcW w:type="dxa" w:w="3324"/>
          </w:tcPr>
          <w:p>
            <w:r>
              <w:t>5 Afrekening</w:t>
            </w:r>
          </w:p>
        </w:tc>
        <w:tc>
          <w:tcPr>
            <w:tcW w:type="dxa" w:w="3324"/>
          </w:tcPr>
          <w:p>
            <w:r>
              <w:t>Mechanisch werk, maar de controle is de beste van de bundel.</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Als je tijd tekort komt</w:t>
            </w:r>
          </w:p>
          <w:p>
            <w:pPr>
              <w:spacing w:after="40"/>
            </w:pPr>
            <w:r>
              <w:t>De ruggengraat is 1 → 3 → 4. Werkblad 4 heeft alleen werkblad 3 nodig, en werkblad 4 is de ontknoping: laat dat nooit vallen.</w:t>
            </w:r>
          </w:p>
          <w:p>
            <w:pPr>
              <w:spacing w:after="40"/>
            </w:pPr>
          </w:p>
          <w:p>
            <w:pPr>
              <w:spacing w:after="40"/>
            </w:pPr>
            <w:r>
              <w:t>Werkblad 2 staat helemaal los: dat kan weg of huiswerk worden. Werkblad 5 heeft werkblad 1 en 3 nodig en is mechanisch — als finale leuk, als huiswerk even goed.</w:t>
            </w:r>
          </w:p>
          <w:p>
            <w:pPr>
              <w:spacing w:after="40"/>
            </w:pPr>
          </w:p>
          <w:p>
            <w:pPr>
              <w:spacing w:after="40"/>
            </w:pPr>
            <w:r>
              <w:t>Wie vroeg klaar is: laat hen op werkblad 4 één verklaring veranderen (een andere kleur in B3, of een ander uur in B2) en kijken wie er dan overblijft. Dat is de beste test of ze echt naar de cellen verwezen hebben in plaats van de waarden in te typen.</w:t>
            </w:r>
          </w:p>
        </w:tc>
      </w:tr>
    </w:tbl>
    <w:p/>
    <w:p>
      <w:r>
        <w:br w:type="page"/>
      </w:r>
    </w:p>
    <w:p>
      <w:pPr>
        <w:pStyle w:val="Heading1"/>
      </w:pPr>
      <w:r>
        <w:rPr>
          <w:color w:val="1F3864"/>
        </w:rPr>
        <w:t>De ontknoping</w:t>
      </w:r>
    </w:p>
    <w:tbl>
      <w:tblPr>
        <w:tblStyle w:val="TableGrid"/>
        <w:tblW w:type="auto" w:w="0"/>
        <w:jc w:val="left"/>
        <w:tblLook w:firstColumn="1" w:firstRow="1" w:lastColumn="0" w:lastRow="0" w:noHBand="0" w:noVBand="1" w:val="04A0"/>
      </w:tblPr>
      <w:tblGrid>
        <w:gridCol w:w="9972"/>
      </w:tblGrid>
      <w:tr>
        <w:tc>
          <w:tcPr>
            <w:tcW w:type="dxa" w:w="9972"/>
          </w:tcPr>
          <w:p>
            <w:r>
              <w:rPr>
                <w:b/>
                <w:color w:val="B04A00"/>
              </w:rPr>
              <w:t>De dader is Ella Lammens</w:t>
            </w:r>
          </w:p>
          <w:p>
            <w:pPr>
              <w:spacing w:after="40"/>
            </w:pPr>
            <w:r>
              <w:t>Ella Lammens, gids in het doolhof. Haar dienst liep van 19:30 tot 23:00, ze badgde één keer aan de schatkamer tussen tien en elf, ze droeg zwart, ze had een tas bij, en niemand bevestigde haar alibi.</w:t>
            </w:r>
          </w:p>
          <w:p>
            <w:pPr>
              <w:spacing w:after="40"/>
            </w:pPr>
          </w:p>
          <w:p>
            <w:pPr>
              <w:spacing w:after="40"/>
            </w:pPr>
            <w:r>
              <w:t>Van de acht verdachten valt iedereen af op minstens één verklaring. De tabel hieronder geeft per naam de reden. Precies één naam blijft over, en de formule in B14 bewijst dat: daar moet 1 staan.</w:t>
            </w:r>
          </w:p>
        </w:tc>
      </w:tr>
    </w:tbl>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rPr>
              <w:t>Verdachte</w:t>
            </w:r>
          </w:p>
        </w:tc>
        <w:tc>
          <w:tcPr>
            <w:tcW w:type="dxa" w:w="3324"/>
          </w:tcPr>
          <w:p>
            <w:r>
              <w:rPr>
                <w:b/>
              </w:rPr>
              <w:t>Oordeel</w:t>
            </w:r>
          </w:p>
        </w:tc>
        <w:tc>
          <w:tcPr>
            <w:tcW w:type="dxa" w:w="3324"/>
          </w:tcPr>
          <w:p>
            <w:r>
              <w:rPr>
                <w:b/>
              </w:rPr>
              <w:t>Waarom die afvalt</w:t>
            </w:r>
          </w:p>
        </w:tc>
      </w:tr>
      <w:tr>
        <w:tc>
          <w:tcPr>
            <w:tcW w:type="dxa" w:w="3324"/>
          </w:tcPr>
          <w:p>
            <w:r>
              <w:t>Milan Coppens</w:t>
            </w:r>
          </w:p>
        </w:tc>
        <w:tc>
          <w:tcPr>
            <w:tcW w:type="dxa" w:w="3324"/>
          </w:tcPr>
          <w:p>
            <w:r>
              <w:t>uitgesloten</w:t>
            </w:r>
          </w:p>
        </w:tc>
        <w:tc>
          <w:tcPr>
            <w:tcW w:type="dxa" w:w="3324"/>
          </w:tcPr>
          <w:p>
            <w:r>
              <w:t>geen enkele badgescan in dat uur</w:t>
            </w:r>
          </w:p>
        </w:tc>
      </w:tr>
      <w:tr>
        <w:tc>
          <w:tcPr>
            <w:tcW w:type="dxa" w:w="3324"/>
          </w:tcPr>
          <w:p>
            <w:r>
              <w:t>Senne Eeckhout</w:t>
            </w:r>
          </w:p>
        </w:tc>
        <w:tc>
          <w:tcPr>
            <w:tcW w:type="dxa" w:w="3324"/>
          </w:tcPr>
          <w:p>
            <w:r>
              <w:t>uitgesloten</w:t>
            </w:r>
          </w:p>
        </w:tc>
        <w:tc>
          <w:tcPr>
            <w:tcW w:type="dxa" w:w="3324"/>
          </w:tcPr>
          <w:p>
            <w:r>
              <w:t>alibi bevestigd door Lotte Fruytier</w:t>
            </w:r>
          </w:p>
        </w:tc>
      </w:tr>
      <w:tr>
        <w:tc>
          <w:tcPr>
            <w:tcW w:type="dxa" w:w="3324"/>
          </w:tcPr>
          <w:p>
            <w:r>
              <w:t>Amber Haegeman</w:t>
            </w:r>
          </w:p>
        </w:tc>
        <w:tc>
          <w:tcPr>
            <w:tcW w:type="dxa" w:w="3324"/>
          </w:tcPr>
          <w:p>
            <w:r>
              <w:t>uitgesloten</w:t>
            </w:r>
          </w:p>
        </w:tc>
        <w:tc>
          <w:tcPr>
            <w:tcW w:type="dxa" w:w="3324"/>
          </w:tcPr>
          <w:p>
            <w:r>
              <w:t>kostuum was rood, geen zwart</w:t>
            </w:r>
          </w:p>
        </w:tc>
      </w:tr>
      <w:tr>
        <w:tc>
          <w:tcPr>
            <w:tcW w:type="dxa" w:w="3324"/>
          </w:tcPr>
          <w:p>
            <w:r>
              <w:t>Nina Jacobs</w:t>
            </w:r>
          </w:p>
        </w:tc>
        <w:tc>
          <w:tcPr>
            <w:tcW w:type="dxa" w:w="3324"/>
          </w:tcPr>
          <w:p>
            <w:r>
              <w:t>uitgesloten</w:t>
            </w:r>
          </w:p>
        </w:tc>
        <w:tc>
          <w:tcPr>
            <w:tcW w:type="dxa" w:w="3324"/>
          </w:tcPr>
          <w:p>
            <w:r>
              <w:t>had geen tas bij</w:t>
            </w:r>
          </w:p>
        </w:tc>
      </w:tr>
      <w:tr>
        <w:tc>
          <w:tcPr>
            <w:tcW w:type="dxa" w:w="3324"/>
          </w:tcPr>
          <w:p>
            <w:r>
              <w:t>Ella Lammens</w:t>
            </w:r>
          </w:p>
        </w:tc>
        <w:tc>
          <w:tcPr>
            <w:tcW w:type="dxa" w:w="3324"/>
          </w:tcPr>
          <w:p>
            <w:r>
              <w:t>MOGELIJK</w:t>
            </w:r>
          </w:p>
        </w:tc>
        <w:tc>
          <w:tcPr>
            <w:tcW w:type="dxa" w:w="3324"/>
          </w:tcPr>
          <w:p>
            <w:r>
              <w:t>alle vijf de verklaringen passen</w:t>
            </w:r>
          </w:p>
        </w:tc>
      </w:tr>
      <w:tr>
        <w:tc>
          <w:tcPr>
            <w:tcW w:type="dxa" w:w="3324"/>
          </w:tcPr>
          <w:p>
            <w:r>
              <w:t>Victor Maes</w:t>
            </w:r>
          </w:p>
        </w:tc>
        <w:tc>
          <w:tcPr>
            <w:tcW w:type="dxa" w:w="3324"/>
          </w:tcPr>
          <w:p>
            <w:r>
              <w:t>uitgesloten</w:t>
            </w:r>
          </w:p>
        </w:tc>
        <w:tc>
          <w:tcPr>
            <w:tcW w:type="dxa" w:w="3324"/>
          </w:tcPr>
          <w:p>
            <w:r>
              <w:t>kostuum was wit, geen zwart</w:t>
            </w:r>
          </w:p>
        </w:tc>
      </w:tr>
      <w:tr>
        <w:tc>
          <w:tcPr>
            <w:tcW w:type="dxa" w:w="3324"/>
          </w:tcPr>
          <w:p>
            <w:r>
              <w:t>Lise Ostyn</w:t>
            </w:r>
          </w:p>
        </w:tc>
        <w:tc>
          <w:tcPr>
            <w:tcW w:type="dxa" w:w="3324"/>
          </w:tcPr>
          <w:p>
            <w:r>
              <w:t>uitgesloten</w:t>
            </w:r>
          </w:p>
        </w:tc>
        <w:tc>
          <w:tcPr>
            <w:tcW w:type="dxa" w:w="3324"/>
          </w:tcPr>
          <w:p>
            <w:r>
              <w:t>geen enkele badgescan in dat uur</w:t>
            </w:r>
          </w:p>
        </w:tc>
      </w:tr>
      <w:tr>
        <w:tc>
          <w:tcPr>
            <w:tcW w:type="dxa" w:w="3324"/>
          </w:tcPr>
          <w:p>
            <w:r>
              <w:t>Ruben Pieters</w:t>
            </w:r>
          </w:p>
        </w:tc>
        <w:tc>
          <w:tcPr>
            <w:tcW w:type="dxa" w:w="3324"/>
          </w:tcPr>
          <w:p>
            <w:r>
              <w:t>uitgesloten</w:t>
            </w:r>
          </w:p>
        </w:tc>
        <w:tc>
          <w:tcPr>
            <w:tcW w:type="dxa" w:w="3324"/>
          </w:tcPr>
          <w:p>
            <w:r>
              <w:t>dienst eindigde om 22:00, niet later dan 22:00; had geen tas bij</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De val die er met opzet in zit</w:t>
            </w:r>
          </w:p>
          <w:p>
            <w:pPr>
              <w:spacing w:after="40"/>
            </w:pPr>
            <w:r>
              <w:t>Op werkblad 3 maken ze een kolom Nachtploeg. Die kolom vraagt twee dingen: later gestopt dan 22:30 én minstens 4 uur gewerkt.</w:t>
            </w:r>
          </w:p>
          <w:p>
            <w:pPr>
              <w:spacing w:after="40"/>
            </w:pPr>
          </w:p>
          <w:p>
            <w:pPr>
              <w:spacing w:after="40"/>
            </w:pPr>
            <w:r>
              <w:t>Ella Lammens haalt dat tweede niet: ze werkte 3,5 uur. Ze staat dus NIET in de nachtploeg — en toch is zij het.</w:t>
            </w:r>
          </w:p>
          <w:p>
            <w:pPr>
              <w:spacing w:after="40"/>
            </w:pPr>
          </w:p>
          <w:p>
            <w:pPr>
              <w:spacing w:after="40"/>
            </w:pPr>
            <w:r>
              <w:t>Wie de nachtploeglijst als verdachtenlijst gebruikt, sluit net de dader uit en houdt niemand over. De eerste verklaring gaat over het EINDE van de dienst, niet over de lengte. Dat is het verschil tussen lezen en snellezen.</w:t>
            </w:r>
          </w:p>
        </w:tc>
      </w:tr>
    </w:tbl>
    <w:p/>
    <w:p>
      <w:r>
        <w:br w:type="page"/>
      </w:r>
    </w:p>
    <w:p>
      <w:pPr>
        <w:pStyle w:val="Heading1"/>
      </w:pPr>
      <w:r>
        <w:rPr>
          <w:color w:val="1F3864"/>
        </w:rPr>
        <w:t>Alle formules</w:t>
      </w:r>
    </w:p>
    <w:p>
      <w:r>
        <w:t>Per werkblad de formule en wat ze oplevert. Een leerling die een andere maar correcte formule schrijft, heeft gelijk: er is meer dan één weg. Wat niet mag, is een ingetypt getal.</w:t>
      </w:r>
    </w:p>
    <w:p>
      <w:pPr>
        <w:pStyle w:val="Heading2"/>
      </w:pPr>
      <w:r>
        <w:rPr>
          <w:color w:val="1F3864"/>
        </w:rPr>
        <w:t>Werkblad 1 Boekingen</w:t>
      </w:r>
    </w:p>
    <w:p>
      <w:pPr>
        <w:spacing w:before="60" w:after="60"/>
        <w:ind w:left="454"/>
      </w:pPr>
      <w:r>
        <w:rPr>
          <w:rFonts w:ascii="Consolas" w:hAnsi="Consolas"/>
          <w:b/>
          <w:sz w:val="21"/>
        </w:rPr>
        <w:t>F4: =VERT.ZOEKEN(C4;$I$4:$K$7;3;WAAR)</w:t>
      </w:r>
    </w:p>
    <w:p>
      <w:pPr>
        <w:spacing w:after="120"/>
        <w:ind w:left="794"/>
      </w:pPr>
      <w:r>
        <w:rPr>
          <w:i/>
          <w:color w:val="595959"/>
        </w:rPr>
        <w:t>→ doorvoeren tot F23</w:t>
      </w:r>
    </w:p>
    <w:p>
      <w:pPr>
        <w:spacing w:before="60" w:after="60"/>
        <w:ind w:left="454"/>
      </w:pPr>
      <w:r>
        <w:rPr>
          <w:rFonts w:ascii="Consolas" w:hAnsi="Consolas"/>
          <w:b/>
          <w:sz w:val="21"/>
        </w:rPr>
        <w:t>G4: =AFRONDEN(C4*F4;2)</w:t>
      </w:r>
    </w:p>
    <w:p>
      <w:pPr>
        <w:spacing w:after="120"/>
        <w:ind w:left="794"/>
      </w:pPr>
      <w:r>
        <w:rPr>
          <w:i/>
          <w:color w:val="595959"/>
        </w:rPr>
        <w:t>→ doorvoeren tot G23</w:t>
      </w:r>
    </w:p>
    <w:p>
      <w:pPr>
        <w:spacing w:before="60" w:after="60"/>
        <w:ind w:left="454"/>
      </w:pPr>
      <w:r>
        <w:rPr>
          <w:rFonts w:ascii="Consolas" w:hAnsi="Consolas"/>
          <w:b/>
          <w:sz w:val="21"/>
        </w:rPr>
        <w:t>C25: =SOM(C4:C23)</w:t>
      </w:r>
    </w:p>
    <w:p>
      <w:pPr>
        <w:spacing w:after="120"/>
        <w:ind w:left="794"/>
      </w:pPr>
      <w:r>
        <w:rPr>
          <w:i/>
          <w:color w:val="595959"/>
        </w:rPr>
        <w:t>→ 238 bezoekers</w:t>
      </w:r>
    </w:p>
    <w:p>
      <w:pPr>
        <w:spacing w:before="60" w:after="60"/>
        <w:ind w:left="454"/>
      </w:pPr>
      <w:r>
        <w:rPr>
          <w:rFonts w:ascii="Consolas" w:hAnsi="Consolas"/>
          <w:b/>
          <w:sz w:val="21"/>
        </w:rPr>
        <w:t>C26: =SOM(G4:G23)</w:t>
      </w:r>
    </w:p>
    <w:p>
      <w:pPr>
        <w:spacing w:after="120"/>
        <w:ind w:left="794"/>
      </w:pPr>
      <w:r>
        <w:rPr>
          <w:i/>
          <w:color w:val="595959"/>
        </w:rPr>
        <w:t>→ 2571.50</w:t>
      </w:r>
    </w:p>
    <w:p>
      <w:pPr>
        <w:spacing w:before="60" w:after="60"/>
        <w:ind w:left="454"/>
      </w:pPr>
      <w:r>
        <w:rPr>
          <w:rFonts w:ascii="Consolas" w:hAnsi="Consolas"/>
          <w:b/>
          <w:sz w:val="21"/>
        </w:rPr>
        <w:t>C27: =SOMMEN.ALS(G4:G23;E4:E23;"online";C4:C23;"&gt;=10")</w:t>
      </w:r>
    </w:p>
    <w:p>
      <w:pPr>
        <w:spacing w:after="120"/>
        <w:ind w:left="794"/>
      </w:pPr>
      <w:r>
        <w:rPr>
          <w:i/>
          <w:color w:val="595959"/>
        </w:rPr>
        <w:t>→ 1726.50 — let op: optelbereik vooraan</w:t>
      </w:r>
    </w:p>
    <w:p>
      <w:pPr>
        <w:spacing w:before="60" w:after="60"/>
        <w:ind w:left="454"/>
      </w:pPr>
      <w:r>
        <w:rPr>
          <w:rFonts w:ascii="Consolas" w:hAnsi="Consolas"/>
          <w:b/>
          <w:sz w:val="21"/>
        </w:rPr>
        <w:t>C28: =AANTALLEN.ALS(E4:E23;"kassa";C4:C23;"&lt;5")</w:t>
      </w:r>
    </w:p>
    <w:p>
      <w:pPr>
        <w:spacing w:after="120"/>
        <w:ind w:left="794"/>
      </w:pPr>
      <w:r>
        <w:rPr>
          <w:i/>
          <w:color w:val="595959"/>
        </w:rPr>
        <w:t>→ 4 boekingen</w:t>
      </w:r>
    </w:p>
    <w:p>
      <w:pPr>
        <w:spacing w:before="60" w:after="60"/>
        <w:ind w:left="454"/>
      </w:pPr>
      <w:r>
        <w:rPr>
          <w:rFonts w:ascii="Consolas" w:hAnsi="Consolas"/>
          <w:b/>
          <w:sz w:val="21"/>
        </w:rPr>
        <w:t>C29: =GEMIDDELDE.ALS(E4:E23;"online";C4:C23)</w:t>
      </w:r>
    </w:p>
    <w:p>
      <w:pPr>
        <w:spacing w:after="120"/>
        <w:ind w:left="794"/>
      </w:pPr>
      <w:r>
        <w:rPr>
          <w:i/>
          <w:color w:val="595959"/>
        </w:rPr>
        <w:t>→ 17.36 — hier staat het bereik juist vooraan</w:t>
      </w:r>
    </w:p>
    <w:p>
      <w:pPr>
        <w:spacing w:before="60" w:after="60"/>
        <w:ind w:left="454"/>
      </w:pPr>
      <w:r>
        <w:rPr>
          <w:rFonts w:ascii="Consolas" w:hAnsi="Consolas"/>
          <w:b/>
          <w:sz w:val="21"/>
        </w:rPr>
        <w:t>C30: =MAX(C4:C23)</w:t>
      </w:r>
    </w:p>
    <w:p>
      <w:pPr>
        <w:spacing w:after="120"/>
        <w:ind w:left="794"/>
      </w:pPr>
      <w:r>
        <w:rPr>
          <w:i/>
          <w:color w:val="595959"/>
        </w:rPr>
        <w:t>→ 31 personen</w:t>
      </w:r>
    </w:p>
    <w:p>
      <w:pPr>
        <w:spacing w:before="60" w:after="60"/>
        <w:ind w:left="454"/>
      </w:pPr>
      <w:r>
        <w:rPr>
          <w:rFonts w:ascii="Consolas" w:hAnsi="Consolas"/>
          <w:b/>
          <w:sz w:val="21"/>
        </w:rPr>
        <w:t>C31: =INDEX(B4:B23;VERGELIJKEN(C30;C4:C23;0))</w:t>
      </w:r>
    </w:p>
    <w:p>
      <w:pPr>
        <w:spacing w:after="120"/>
        <w:ind w:left="794"/>
      </w:pPr>
      <w:r>
        <w:rPr>
          <w:i/>
          <w:color w:val="595959"/>
        </w:rPr>
        <w:t>→ Scouts Sint-Jan</w:t>
      </w:r>
    </w:p>
    <w:p>
      <w:pPr>
        <w:pStyle w:val="Heading2"/>
      </w:pPr>
      <w:r>
        <w:rPr>
          <w:color w:val="1F3864"/>
        </w:rPr>
        <w:t>Werkblad 2 Attracties</w:t>
      </w:r>
    </w:p>
    <w:p>
      <w:pPr>
        <w:spacing w:before="60" w:after="60"/>
        <w:ind w:left="454"/>
      </w:pPr>
      <w:r>
        <w:rPr>
          <w:rFonts w:ascii="Consolas" w:hAnsi="Consolas"/>
          <w:b/>
          <w:sz w:val="21"/>
        </w:rPr>
        <w:t>G4: =SOM(B4:F4)</w:t>
      </w:r>
    </w:p>
    <w:p>
      <w:pPr>
        <w:spacing w:after="120"/>
        <w:ind w:left="794"/>
      </w:pPr>
      <w:r>
        <w:rPr>
          <w:i/>
          <w:color w:val="595959"/>
        </w:rPr>
        <w:t>→ doorvoeren tot G9</w:t>
      </w:r>
    </w:p>
    <w:p>
      <w:pPr>
        <w:spacing w:before="60" w:after="60"/>
        <w:ind w:left="454"/>
      </w:pPr>
      <w:r>
        <w:rPr>
          <w:rFonts w:ascii="Consolas" w:hAnsi="Consolas"/>
          <w:b/>
          <w:sz w:val="21"/>
        </w:rPr>
        <w:t>B11: =SOM(B4:B9)</w:t>
      </w:r>
    </w:p>
    <w:p>
      <w:pPr>
        <w:spacing w:after="120"/>
        <w:ind w:left="794"/>
      </w:pPr>
      <w:r>
        <w:rPr>
          <w:i/>
          <w:color w:val="595959"/>
        </w:rPr>
        <w:t>→ naar RECHTS doorvoeren tot G11</w:t>
      </w:r>
    </w:p>
    <w:p>
      <w:pPr>
        <w:spacing w:before="60" w:after="60"/>
        <w:ind w:left="454"/>
      </w:pPr>
      <w:r>
        <w:rPr>
          <w:rFonts w:ascii="Consolas" w:hAnsi="Consolas"/>
          <w:b/>
          <w:sz w:val="21"/>
        </w:rPr>
        <w:t>B13: =INDEX(A4:A9;VERGELIJKEN(MAX(G4:G9);G4:G9;0))</w:t>
      </w:r>
    </w:p>
    <w:p>
      <w:pPr>
        <w:spacing w:after="120"/>
        <w:ind w:left="794"/>
      </w:pPr>
      <w:r>
        <w:rPr>
          <w:i/>
          <w:color w:val="595959"/>
        </w:rPr>
        <w:t>→ Doolhof (511 bezoekers)</w:t>
      </w:r>
    </w:p>
    <w:p>
      <w:pPr>
        <w:spacing w:before="60" w:after="60"/>
        <w:ind w:left="454"/>
      </w:pPr>
      <w:r>
        <w:rPr>
          <w:rFonts w:ascii="Consolas" w:hAnsi="Consolas"/>
          <w:b/>
          <w:sz w:val="21"/>
        </w:rPr>
        <w:t>B14: =INDEX(B3:F3;VERGELIJKEN(MAX(B11:F11);B11:F11;0))</w:t>
      </w:r>
    </w:p>
    <w:p>
      <w:pPr>
        <w:spacing w:after="120"/>
        <w:ind w:left="794"/>
      </w:pPr>
      <w:r>
        <w:rPr>
          <w:i/>
          <w:color w:val="595959"/>
        </w:rPr>
        <w:t>→ 21u (547) — zijwaarts</w:t>
      </w:r>
    </w:p>
    <w:p>
      <w:pPr>
        <w:spacing w:before="60" w:after="60"/>
        <w:ind w:left="454"/>
      </w:pPr>
      <w:r>
        <w:rPr>
          <w:rFonts w:ascii="Consolas" w:hAnsi="Consolas"/>
          <w:b/>
          <w:sz w:val="21"/>
        </w:rPr>
        <w:t>B15: =INDEX(A4:A9;VERGELIJKEN(GROOTSTE(G4:G9;2);G4:G9;0))</w:t>
      </w:r>
    </w:p>
    <w:p>
      <w:pPr>
        <w:spacing w:after="120"/>
        <w:ind w:left="794"/>
      </w:pPr>
      <w:r>
        <w:rPr>
          <w:i/>
          <w:color w:val="595959"/>
        </w:rPr>
        <w:t>→ Kerkers</w:t>
      </w:r>
    </w:p>
    <w:p>
      <w:pPr>
        <w:spacing w:before="60" w:after="60"/>
        <w:ind w:left="454"/>
      </w:pPr>
      <w:r>
        <w:rPr>
          <w:rFonts w:ascii="Consolas" w:hAnsi="Consolas"/>
          <w:b/>
          <w:sz w:val="21"/>
        </w:rPr>
        <w:t>B16: =AFRONDEN(MAX(G4:G9)/G11;4)</w:t>
      </w:r>
    </w:p>
    <w:p>
      <w:pPr>
        <w:spacing w:after="120"/>
        <w:ind w:left="794"/>
      </w:pPr>
      <w:r>
        <w:rPr>
          <w:i/>
          <w:color w:val="595959"/>
        </w:rPr>
        <w:t>→ 24.36% — notatie percentage</w:t>
      </w:r>
    </w:p>
    <w:p>
      <w:pPr>
        <w:pStyle w:val="Heading2"/>
      </w:pPr>
      <w:r>
        <w:rPr>
          <w:color w:val="1F3864"/>
        </w:rPr>
        <w:t>Werkblad 3 Ploegen</w:t>
      </w:r>
    </w:p>
    <w:p>
      <w:pPr>
        <w:spacing w:before="60" w:after="60"/>
        <w:ind w:left="454"/>
      </w:pPr>
      <w:r>
        <w:rPr>
          <w:rFonts w:ascii="Consolas" w:hAnsi="Consolas"/>
          <w:b/>
          <w:sz w:val="21"/>
        </w:rPr>
        <w:t>F4: =(E4-D4)*24</w:t>
      </w:r>
    </w:p>
    <w:p>
      <w:pPr>
        <w:spacing w:after="120"/>
        <w:ind w:left="794"/>
      </w:pPr>
      <w:r>
        <w:rPr>
          <w:i/>
          <w:color w:val="595959"/>
        </w:rPr>
        <w:t>→ doorvoeren tot F19. Notatie Getal, niet Tijd</w:t>
      </w:r>
    </w:p>
    <w:p>
      <w:pPr>
        <w:spacing w:before="60" w:after="60"/>
        <w:ind w:left="454"/>
      </w:pPr>
      <w:r>
        <w:rPr>
          <w:rFonts w:ascii="Consolas" w:hAnsi="Consolas"/>
          <w:b/>
          <w:sz w:val="21"/>
        </w:rPr>
        <w:t>G4: =ALS(EN(E4&gt;$J$3;F4&gt;=$J$4);"ja";"nee")</w:t>
      </w:r>
    </w:p>
    <w:p>
      <w:pPr>
        <w:spacing w:after="120"/>
        <w:ind w:left="794"/>
      </w:pPr>
      <w:r>
        <w:rPr>
          <w:i/>
          <w:color w:val="595959"/>
        </w:rPr>
        <w:t>→ doorvoeren tot G19</w:t>
      </w:r>
    </w:p>
    <w:p>
      <w:pPr>
        <w:spacing w:before="60" w:after="60"/>
        <w:ind w:left="454"/>
      </w:pPr>
      <w:r>
        <w:rPr>
          <w:rFonts w:ascii="Consolas" w:hAnsi="Consolas"/>
          <w:b/>
          <w:sz w:val="21"/>
        </w:rPr>
        <w:t>B22: =AANTAL.ALS(B4:B19;"Gids")</w:t>
      </w:r>
    </w:p>
    <w:p>
      <w:pPr>
        <w:spacing w:after="120"/>
        <w:ind w:left="794"/>
      </w:pPr>
      <w:r>
        <w:rPr>
          <w:i/>
          <w:color w:val="595959"/>
        </w:rPr>
        <w:t>→ 7</w:t>
      </w:r>
    </w:p>
    <w:p>
      <w:pPr>
        <w:spacing w:before="60" w:after="60"/>
        <w:ind w:left="454"/>
      </w:pPr>
      <w:r>
        <w:rPr>
          <w:rFonts w:ascii="Consolas" w:hAnsi="Consolas"/>
          <w:b/>
          <w:sz w:val="21"/>
        </w:rPr>
        <w:t>B23: =AANTAL.ALS(G4:G19;"ja")</w:t>
      </w:r>
    </w:p>
    <w:p>
      <w:pPr>
        <w:spacing w:after="120"/>
        <w:ind w:left="794"/>
      </w:pPr>
      <w:r>
        <w:rPr>
          <w:i/>
          <w:color w:val="595959"/>
        </w:rPr>
        <w:t>→ 4</w:t>
      </w:r>
    </w:p>
    <w:p>
      <w:pPr>
        <w:spacing w:before="60" w:after="60"/>
        <w:ind w:left="454"/>
      </w:pPr>
      <w:r>
        <w:rPr>
          <w:rFonts w:ascii="Consolas" w:hAnsi="Consolas"/>
          <w:b/>
          <w:sz w:val="21"/>
        </w:rPr>
        <w:t>B24: =AANTALLEN.ALS(B4:B19;"Techniek";C4:C19;"Schatkamer")</w:t>
      </w:r>
    </w:p>
    <w:p>
      <w:pPr>
        <w:spacing w:after="120"/>
        <w:ind w:left="794"/>
      </w:pPr>
      <w:r>
        <w:rPr>
          <w:i/>
          <w:color w:val="595959"/>
        </w:rPr>
        <w:t>→ 1</w:t>
      </w:r>
    </w:p>
    <w:p>
      <w:pPr>
        <w:spacing w:before="60" w:after="60"/>
        <w:ind w:left="454"/>
      </w:pPr>
      <w:r>
        <w:rPr>
          <w:rFonts w:ascii="Consolas" w:hAnsi="Consolas"/>
          <w:b/>
          <w:sz w:val="21"/>
        </w:rPr>
        <w:t>B25: =SOM(F4:F19)</w:t>
      </w:r>
    </w:p>
    <w:p>
      <w:pPr>
        <w:spacing w:after="120"/>
        <w:ind w:left="794"/>
      </w:pPr>
      <w:r>
        <w:rPr>
          <w:i/>
          <w:color w:val="595959"/>
        </w:rPr>
        <w:t>→ 67.0 uur</w:t>
      </w:r>
    </w:p>
    <w:p>
      <w:pPr>
        <w:spacing w:before="60" w:after="60"/>
        <w:ind w:left="454"/>
      </w:pPr>
      <w:r>
        <w:rPr>
          <w:rFonts w:ascii="Consolas" w:hAnsi="Consolas"/>
          <w:b/>
          <w:sz w:val="21"/>
        </w:rPr>
        <w:t>B26: =GEMIDDELDE.ALS(B4:B19;"Gids";F4:F19)</w:t>
      </w:r>
    </w:p>
    <w:p>
      <w:pPr>
        <w:spacing w:after="120"/>
        <w:ind w:left="794"/>
      </w:pPr>
      <w:r>
        <w:rPr>
          <w:i/>
          <w:color w:val="595959"/>
        </w:rPr>
        <w:t>→ 4.43 (de cel bevat 4,428571…)</w:t>
      </w:r>
    </w:p>
    <w:p>
      <w:pPr>
        <w:spacing w:before="60" w:after="60"/>
        <w:ind w:left="454"/>
      </w:pPr>
      <w:r>
        <w:rPr>
          <w:rFonts w:ascii="Consolas" w:hAnsi="Consolas"/>
          <w:b/>
          <w:sz w:val="21"/>
        </w:rPr>
        <w:t>B27: =MAX(F4:F19)</w:t>
      </w:r>
    </w:p>
    <w:p>
      <w:pPr>
        <w:spacing w:after="120"/>
        <w:ind w:left="794"/>
      </w:pPr>
      <w:r>
        <w:rPr>
          <w:i/>
          <w:color w:val="595959"/>
        </w:rPr>
        <w:t>→ 5.5</w:t>
      </w:r>
    </w:p>
    <w:p>
      <w:pPr>
        <w:spacing w:before="60" w:after="60"/>
        <w:ind w:left="454"/>
      </w:pPr>
      <w:r>
        <w:rPr>
          <w:rFonts w:ascii="Consolas" w:hAnsi="Consolas"/>
          <w:b/>
          <w:sz w:val="21"/>
        </w:rPr>
        <w:t>B28: =INDEX(A4:A19;VERGELIJKEN(B27;F4:F19;0))</w:t>
      </w:r>
    </w:p>
    <w:p>
      <w:pPr>
        <w:spacing w:after="120"/>
        <w:ind w:left="794"/>
      </w:pPr>
      <w:r>
        <w:rPr>
          <w:i/>
          <w:color w:val="595959"/>
        </w:rPr>
        <w:t>→ Lotte Fruytier</w:t>
      </w:r>
    </w:p>
    <w:p>
      <w:pPr>
        <w:pStyle w:val="Heading2"/>
      </w:pPr>
      <w:r>
        <w:rPr>
          <w:color w:val="1F3864"/>
        </w:rPr>
        <w:t>Werkblad 4 Verdachten</w:t>
      </w:r>
    </w:p>
    <w:p>
      <w:pPr>
        <w:spacing w:before="60" w:after="60"/>
        <w:ind w:left="454"/>
      </w:pPr>
      <w:r>
        <w:rPr>
          <w:rFonts w:ascii="Consolas" w:hAnsi="Consolas"/>
          <w:b/>
          <w:sz w:val="21"/>
        </w:rPr>
        <w:t>F5: =VERT.ZOEKEN(A5;'3 Ploegen'!$A$4:$E$19;5;ONWAAR)</w:t>
      </w:r>
    </w:p>
    <w:p>
      <w:pPr>
        <w:spacing w:after="120"/>
        <w:ind w:left="794"/>
      </w:pPr>
      <w:r>
        <w:rPr>
          <w:i/>
          <w:color w:val="595959"/>
        </w:rPr>
        <w:t>→ doorvoeren tot F12. Notatie uu:mm</w:t>
      </w:r>
    </w:p>
    <w:p>
      <w:pPr>
        <w:spacing w:before="60" w:after="60"/>
        <w:ind w:left="454"/>
      </w:pPr>
      <w:r>
        <w:rPr>
          <w:rFonts w:ascii="Consolas" w:hAnsi="Consolas"/>
          <w:b/>
          <w:sz w:val="21"/>
        </w:rPr>
        <w:t>G5: =ALS(EN(F5&gt;$B$2;B5&gt;=1;C5=$B$3;D5="ja";E5="geen");"MOGELIJK";"uitgesloten")</w:t>
      </w:r>
    </w:p>
    <w:p>
      <w:pPr>
        <w:spacing w:after="120"/>
        <w:ind w:left="794"/>
      </w:pPr>
      <w:r>
        <w:rPr>
          <w:i/>
          <w:color w:val="595959"/>
        </w:rPr>
        <w:t>→ doorvoeren tot G12</w:t>
      </w:r>
    </w:p>
    <w:p>
      <w:pPr>
        <w:spacing w:before="60" w:after="60"/>
        <w:ind w:left="454"/>
      </w:pPr>
      <w:r>
        <w:rPr>
          <w:rFonts w:ascii="Consolas" w:hAnsi="Consolas"/>
          <w:b/>
          <w:sz w:val="21"/>
        </w:rPr>
        <w:t>B14: =AANTAL.ALS(G5:G12;"MOGELIJK")</w:t>
      </w:r>
    </w:p>
    <w:p>
      <w:pPr>
        <w:spacing w:after="120"/>
        <w:ind w:left="794"/>
      </w:pPr>
      <w:r>
        <w:rPr>
          <w:i/>
          <w:color w:val="595959"/>
        </w:rPr>
        <w:t>→ 1 — dit is het bewijs</w:t>
      </w:r>
    </w:p>
    <w:p>
      <w:pPr>
        <w:spacing w:before="60" w:after="60"/>
        <w:ind w:left="454"/>
      </w:pPr>
      <w:r>
        <w:rPr>
          <w:rFonts w:ascii="Consolas" w:hAnsi="Consolas"/>
          <w:b/>
          <w:sz w:val="21"/>
        </w:rPr>
        <w:t>B15: =INDEX(A5:A12;VERGELIJKEN("MOGELIJK";G5:G12;0))</w:t>
      </w:r>
    </w:p>
    <w:p>
      <w:pPr>
        <w:spacing w:after="120"/>
        <w:ind w:left="794"/>
      </w:pPr>
      <w:r>
        <w:rPr>
          <w:i/>
          <w:color w:val="595959"/>
        </w:rPr>
        <w:t>→ Ella Lammens</w:t>
      </w:r>
    </w:p>
    <w:p>
      <w:pPr>
        <w:pStyle w:val="Heading2"/>
      </w:pPr>
      <w:r>
        <w:rPr>
          <w:color w:val="1F3864"/>
        </w:rPr>
        <w:t>Werkblad 5 Afrekening</w:t>
      </w:r>
    </w:p>
    <w:p>
      <w:pPr>
        <w:spacing w:before="60" w:after="60"/>
        <w:ind w:left="454"/>
      </w:pPr>
      <w:r>
        <w:rPr>
          <w:rFonts w:ascii="Consolas" w:hAnsi="Consolas"/>
          <w:b/>
          <w:sz w:val="21"/>
        </w:rPr>
        <w:t>B4: ='1 Boekingen'!C26</w:t>
      </w:r>
    </w:p>
    <w:p>
      <w:pPr>
        <w:spacing w:after="120"/>
        <w:ind w:left="794"/>
      </w:pPr>
      <w:r>
        <w:rPr>
          <w:i/>
          <w:color w:val="595959"/>
        </w:rPr>
        <w:t>→ 2571.50</w:t>
      </w:r>
    </w:p>
    <w:p>
      <w:pPr>
        <w:spacing w:before="60" w:after="60"/>
        <w:ind w:left="454"/>
      </w:pPr>
      <w:r>
        <w:rPr>
          <w:rFonts w:ascii="Consolas" w:hAnsi="Consolas"/>
          <w:b/>
          <w:sz w:val="21"/>
        </w:rPr>
        <w:t>B6: =SOM(B4:B5)</w:t>
      </w:r>
    </w:p>
    <w:p>
      <w:pPr>
        <w:spacing w:after="120"/>
        <w:ind w:left="794"/>
      </w:pPr>
      <w:r>
        <w:rPr>
          <w:i/>
          <w:color w:val="595959"/>
        </w:rPr>
        <w:t>→ 4414.00</w:t>
      </w:r>
    </w:p>
    <w:p>
      <w:pPr>
        <w:spacing w:before="60" w:after="60"/>
        <w:ind w:left="454"/>
      </w:pPr>
      <w:r>
        <w:rPr>
          <w:rFonts w:ascii="Consolas" w:hAnsi="Consolas"/>
          <w:b/>
          <w:sz w:val="21"/>
        </w:rPr>
        <w:t>B9: ='3 Ploegen'!B25</w:t>
      </w:r>
    </w:p>
    <w:p>
      <w:pPr>
        <w:spacing w:after="120"/>
        <w:ind w:left="794"/>
      </w:pPr>
      <w:r>
        <w:rPr>
          <w:i/>
          <w:color w:val="595959"/>
        </w:rPr>
        <w:t>→ 67.0</w:t>
      </w:r>
    </w:p>
    <w:p>
      <w:pPr>
        <w:spacing w:before="60" w:after="60"/>
        <w:ind w:left="454"/>
      </w:pPr>
      <w:r>
        <w:rPr>
          <w:rFonts w:ascii="Consolas" w:hAnsi="Consolas"/>
          <w:b/>
          <w:sz w:val="21"/>
        </w:rPr>
        <w:t>B11: =AFRONDEN(B9*B10;2)</w:t>
      </w:r>
    </w:p>
    <w:p>
      <w:pPr>
        <w:spacing w:after="120"/>
        <w:ind w:left="794"/>
      </w:pPr>
      <w:r>
        <w:rPr>
          <w:i/>
          <w:color w:val="595959"/>
        </w:rPr>
        <w:t>→ 1239.50</w:t>
      </w:r>
    </w:p>
    <w:p>
      <w:pPr>
        <w:spacing w:before="60" w:after="60"/>
        <w:ind w:left="454"/>
      </w:pPr>
      <w:r>
        <w:rPr>
          <w:rFonts w:ascii="Consolas" w:hAnsi="Consolas"/>
          <w:b/>
          <w:sz w:val="21"/>
        </w:rPr>
        <w:t>B14: =SOM(B11:B13)</w:t>
      </w:r>
    </w:p>
    <w:p>
      <w:pPr>
        <w:spacing w:after="120"/>
        <w:ind w:left="794"/>
      </w:pPr>
      <w:r>
        <w:rPr>
          <w:i/>
          <w:color w:val="595959"/>
        </w:rPr>
        <w:t>→ 3169.50</w:t>
      </w:r>
    </w:p>
    <w:p>
      <w:pPr>
        <w:spacing w:before="60" w:after="60"/>
        <w:ind w:left="454"/>
      </w:pPr>
      <w:r>
        <w:rPr>
          <w:rFonts w:ascii="Consolas" w:hAnsi="Consolas"/>
          <w:b/>
          <w:sz w:val="21"/>
        </w:rPr>
        <w:t>B17: =B6-B14</w:t>
      </w:r>
    </w:p>
    <w:p>
      <w:pPr>
        <w:spacing w:after="120"/>
        <w:ind w:left="794"/>
      </w:pPr>
      <w:r>
        <w:rPr>
          <w:i/>
          <w:color w:val="595959"/>
        </w:rPr>
        <w:t>→ 1244.50</w:t>
      </w:r>
    </w:p>
    <w:p>
      <w:pPr>
        <w:spacing w:before="60" w:after="60"/>
        <w:ind w:left="454"/>
      </w:pPr>
      <w:r>
        <w:rPr>
          <w:rFonts w:ascii="Consolas" w:hAnsi="Consolas"/>
          <w:b/>
          <w:sz w:val="21"/>
        </w:rPr>
        <w:t>B18: =AFRONDEN(B17/B6;4)</w:t>
      </w:r>
    </w:p>
    <w:p>
      <w:pPr>
        <w:spacing w:after="120"/>
        <w:ind w:left="794"/>
      </w:pPr>
      <w:r>
        <w:rPr>
          <w:i/>
          <w:color w:val="595959"/>
        </w:rPr>
        <w:t>→ 28.19% — notatie percentage</w:t>
      </w:r>
    </w:p>
    <w:p>
      <w:pPr>
        <w:spacing w:before="60" w:after="60"/>
        <w:ind w:left="454"/>
      </w:pPr>
      <w:r>
        <w:rPr>
          <w:rFonts w:ascii="Consolas" w:hAnsi="Consolas"/>
          <w:b/>
          <w:sz w:val="21"/>
        </w:rPr>
        <w:t>B19: =AFRONDEN(B6/'1 Boekingen'!C25;2)</w:t>
      </w:r>
    </w:p>
    <w:p>
      <w:pPr>
        <w:spacing w:after="120"/>
        <w:ind w:left="794"/>
      </w:pPr>
      <w:r>
        <w:rPr>
          <w:i/>
          <w:color w:val="595959"/>
        </w:rPr>
        <w:t>→ 18.55</w:t>
      </w:r>
    </w:p>
    <w:p>
      <w:r>
        <w:br w:type="page"/>
      </w:r>
    </w:p>
    <w:p>
      <w:pPr>
        <w:pStyle w:val="Heading1"/>
      </w:pPr>
      <w:r>
        <w:rPr>
          <w:color w:val="1F3864"/>
        </w:rPr>
        <w:t>De uitkomsten om na te kijken</w:t>
      </w:r>
    </w:p>
    <w:p>
      <w:pPr>
        <w:pStyle w:val="Heading2"/>
      </w:pPr>
      <w:r>
        <w:rPr>
          <w:color w:val="1F3864"/>
        </w:rPr>
        <w:t>Werkblad 1 — Boekingen</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rPr>
              <w:t>Boeking</w:t>
            </w:r>
          </w:p>
        </w:tc>
        <w:tc>
          <w:tcPr>
            <w:tcW w:type="dxa" w:w="1994"/>
          </w:tcPr>
          <w:p>
            <w:r>
              <w:rPr>
                <w:b/>
              </w:rPr>
              <w:t>Groep</w:t>
            </w:r>
          </w:p>
        </w:tc>
        <w:tc>
          <w:tcPr>
            <w:tcW w:type="dxa" w:w="1994"/>
          </w:tcPr>
          <w:p>
            <w:r>
              <w:rPr>
                <w:b/>
              </w:rPr>
              <w:t>Personen</w:t>
            </w:r>
          </w:p>
        </w:tc>
        <w:tc>
          <w:tcPr>
            <w:tcW w:type="dxa" w:w="1994"/>
          </w:tcPr>
          <w:p>
            <w:r>
              <w:rPr>
                <w:b/>
              </w:rPr>
              <w:t>Prijs p.p.</w:t>
            </w:r>
          </w:p>
        </w:tc>
        <w:tc>
          <w:tcPr>
            <w:tcW w:type="dxa" w:w="1994"/>
          </w:tcPr>
          <w:p>
            <w:r>
              <w:rPr>
                <w:b/>
              </w:rPr>
              <w:t>Bedrag</w:t>
            </w:r>
          </w:p>
        </w:tc>
      </w:tr>
      <w:tr>
        <w:tc>
          <w:tcPr>
            <w:tcW w:type="dxa" w:w="1994"/>
          </w:tcPr>
          <w:p>
            <w:r>
              <w:t>H-101</w:t>
            </w:r>
          </w:p>
        </w:tc>
        <w:tc>
          <w:tcPr>
            <w:tcW w:type="dxa" w:w="1994"/>
          </w:tcPr>
          <w:p>
            <w:r>
              <w:t>Familie Vandeputte</w:t>
            </w:r>
          </w:p>
        </w:tc>
        <w:tc>
          <w:tcPr>
            <w:tcW w:type="dxa" w:w="1994"/>
          </w:tcPr>
          <w:p>
            <w:r>
              <w:t>4</w:t>
            </w:r>
          </w:p>
        </w:tc>
        <w:tc>
          <w:tcPr>
            <w:tcW w:type="dxa" w:w="1994"/>
          </w:tcPr>
          <w:p>
            <w:r>
              <w:t>14.00</w:t>
            </w:r>
          </w:p>
        </w:tc>
        <w:tc>
          <w:tcPr>
            <w:tcW w:type="dxa" w:w="1994"/>
          </w:tcPr>
          <w:p>
            <w:r>
              <w:t>56.00</w:t>
            </w:r>
          </w:p>
        </w:tc>
      </w:tr>
      <w:tr>
        <w:tc>
          <w:tcPr>
            <w:tcW w:type="dxa" w:w="1994"/>
          </w:tcPr>
          <w:p>
            <w:r>
              <w:t>H-102</w:t>
            </w:r>
          </w:p>
        </w:tc>
        <w:tc>
          <w:tcPr>
            <w:tcW w:type="dxa" w:w="1994"/>
          </w:tcPr>
          <w:p>
            <w:r>
              <w:t>Chiro Ravenstein</w:t>
            </w:r>
          </w:p>
        </w:tc>
        <w:tc>
          <w:tcPr>
            <w:tcW w:type="dxa" w:w="1994"/>
          </w:tcPr>
          <w:p>
            <w:r>
              <w:t>22</w:t>
            </w:r>
          </w:p>
        </w:tc>
        <w:tc>
          <w:tcPr>
            <w:tcW w:type="dxa" w:w="1994"/>
          </w:tcPr>
          <w:p>
            <w:r>
              <w:t>9.50</w:t>
            </w:r>
          </w:p>
        </w:tc>
        <w:tc>
          <w:tcPr>
            <w:tcW w:type="dxa" w:w="1994"/>
          </w:tcPr>
          <w:p>
            <w:r>
              <w:t>209.00</w:t>
            </w:r>
          </w:p>
        </w:tc>
      </w:tr>
      <w:tr>
        <w:tc>
          <w:tcPr>
            <w:tcW w:type="dxa" w:w="1994"/>
          </w:tcPr>
          <w:p>
            <w:r>
              <w:t>H-103</w:t>
            </w:r>
          </w:p>
        </w:tc>
        <w:tc>
          <w:tcPr>
            <w:tcW w:type="dxa" w:w="1994"/>
          </w:tcPr>
          <w:p>
            <w:r>
              <w:t>Klas 5OS</w:t>
            </w:r>
          </w:p>
        </w:tc>
        <w:tc>
          <w:tcPr>
            <w:tcW w:type="dxa" w:w="1994"/>
          </w:tcPr>
          <w:p>
            <w:r>
              <w:t>18</w:t>
            </w:r>
          </w:p>
        </w:tc>
        <w:tc>
          <w:tcPr>
            <w:tcW w:type="dxa" w:w="1994"/>
          </w:tcPr>
          <w:p>
            <w:r>
              <w:t>11.00</w:t>
            </w:r>
          </w:p>
        </w:tc>
        <w:tc>
          <w:tcPr>
            <w:tcW w:type="dxa" w:w="1994"/>
          </w:tcPr>
          <w:p>
            <w:r>
              <w:t>198.00</w:t>
            </w:r>
          </w:p>
        </w:tc>
      </w:tr>
      <w:tr>
        <w:tc>
          <w:tcPr>
            <w:tcW w:type="dxa" w:w="1994"/>
          </w:tcPr>
          <w:p>
            <w:r>
              <w:t>H-104</w:t>
            </w:r>
          </w:p>
        </w:tc>
        <w:tc>
          <w:tcPr>
            <w:tcW w:type="dxa" w:w="1994"/>
          </w:tcPr>
          <w:p>
            <w:r>
              <w:t>Familie Soens</w:t>
            </w:r>
          </w:p>
        </w:tc>
        <w:tc>
          <w:tcPr>
            <w:tcW w:type="dxa" w:w="1994"/>
          </w:tcPr>
          <w:p>
            <w:r>
              <w:t>3</w:t>
            </w:r>
          </w:p>
        </w:tc>
        <w:tc>
          <w:tcPr>
            <w:tcW w:type="dxa" w:w="1994"/>
          </w:tcPr>
          <w:p>
            <w:r>
              <w:t>14.00</w:t>
            </w:r>
          </w:p>
        </w:tc>
        <w:tc>
          <w:tcPr>
            <w:tcW w:type="dxa" w:w="1994"/>
          </w:tcPr>
          <w:p>
            <w:r>
              <w:t>42.00</w:t>
            </w:r>
          </w:p>
        </w:tc>
      </w:tr>
      <w:tr>
        <w:tc>
          <w:tcPr>
            <w:tcW w:type="dxa" w:w="1994"/>
          </w:tcPr>
          <w:p>
            <w:r>
              <w:t>H-105</w:t>
            </w:r>
          </w:p>
        </w:tc>
        <w:tc>
          <w:tcPr>
            <w:tcW w:type="dxa" w:w="1994"/>
          </w:tcPr>
          <w:p>
            <w:r>
              <w:t>Vriendengroep Kato</w:t>
            </w:r>
          </w:p>
        </w:tc>
        <w:tc>
          <w:tcPr>
            <w:tcW w:type="dxa" w:w="1994"/>
          </w:tcPr>
          <w:p>
            <w:r>
              <w:t>7</w:t>
            </w:r>
          </w:p>
        </w:tc>
        <w:tc>
          <w:tcPr>
            <w:tcW w:type="dxa" w:w="1994"/>
          </w:tcPr>
          <w:p>
            <w:r>
              <w:t>12.50</w:t>
            </w:r>
          </w:p>
        </w:tc>
        <w:tc>
          <w:tcPr>
            <w:tcW w:type="dxa" w:w="1994"/>
          </w:tcPr>
          <w:p>
            <w:r>
              <w:t>87.50</w:t>
            </w:r>
          </w:p>
        </w:tc>
      </w:tr>
      <w:tr>
        <w:tc>
          <w:tcPr>
            <w:tcW w:type="dxa" w:w="1994"/>
          </w:tcPr>
          <w:p>
            <w:r>
              <w:t>H-106</w:t>
            </w:r>
          </w:p>
        </w:tc>
        <w:tc>
          <w:tcPr>
            <w:tcW w:type="dxa" w:w="1994"/>
          </w:tcPr>
          <w:p>
            <w:r>
              <w:t>Bedrijf Delvaux bv</w:t>
            </w:r>
          </w:p>
        </w:tc>
        <w:tc>
          <w:tcPr>
            <w:tcW w:type="dxa" w:w="1994"/>
          </w:tcPr>
          <w:p>
            <w:r>
              <w:t>26</w:t>
            </w:r>
          </w:p>
        </w:tc>
        <w:tc>
          <w:tcPr>
            <w:tcW w:type="dxa" w:w="1994"/>
          </w:tcPr>
          <w:p>
            <w:r>
              <w:t>9.50</w:t>
            </w:r>
          </w:p>
        </w:tc>
        <w:tc>
          <w:tcPr>
            <w:tcW w:type="dxa" w:w="1994"/>
          </w:tcPr>
          <w:p>
            <w:r>
              <w:t>247.00</w:t>
            </w:r>
          </w:p>
        </w:tc>
      </w:tr>
      <w:tr>
        <w:tc>
          <w:tcPr>
            <w:tcW w:type="dxa" w:w="1994"/>
          </w:tcPr>
          <w:p>
            <w:r>
              <w:t>H-107</w:t>
            </w:r>
          </w:p>
        </w:tc>
        <w:tc>
          <w:tcPr>
            <w:tcW w:type="dxa" w:w="1994"/>
          </w:tcPr>
          <w:p>
            <w:r>
              <w:t>Familie Nolf</w:t>
            </w:r>
          </w:p>
        </w:tc>
        <w:tc>
          <w:tcPr>
            <w:tcW w:type="dxa" w:w="1994"/>
          </w:tcPr>
          <w:p>
            <w:r>
              <w:t>5</w:t>
            </w:r>
          </w:p>
        </w:tc>
        <w:tc>
          <w:tcPr>
            <w:tcW w:type="dxa" w:w="1994"/>
          </w:tcPr>
          <w:p>
            <w:r>
              <w:t>12.50</w:t>
            </w:r>
          </w:p>
        </w:tc>
        <w:tc>
          <w:tcPr>
            <w:tcW w:type="dxa" w:w="1994"/>
          </w:tcPr>
          <w:p>
            <w:r>
              <w:t>62.50</w:t>
            </w:r>
          </w:p>
        </w:tc>
      </w:tr>
      <w:tr>
        <w:tc>
          <w:tcPr>
            <w:tcW w:type="dxa" w:w="1994"/>
          </w:tcPr>
          <w:p>
            <w:r>
              <w:t>H-108</w:t>
            </w:r>
          </w:p>
        </w:tc>
        <w:tc>
          <w:tcPr>
            <w:tcW w:type="dxa" w:w="1994"/>
          </w:tcPr>
          <w:p>
            <w:r>
              <w:t>Scouts Sint-Jan</w:t>
            </w:r>
          </w:p>
        </w:tc>
        <w:tc>
          <w:tcPr>
            <w:tcW w:type="dxa" w:w="1994"/>
          </w:tcPr>
          <w:p>
            <w:r>
              <w:t>31</w:t>
            </w:r>
          </w:p>
        </w:tc>
        <w:tc>
          <w:tcPr>
            <w:tcW w:type="dxa" w:w="1994"/>
          </w:tcPr>
          <w:p>
            <w:r>
              <w:t>9.50</w:t>
            </w:r>
          </w:p>
        </w:tc>
        <w:tc>
          <w:tcPr>
            <w:tcW w:type="dxa" w:w="1994"/>
          </w:tcPr>
          <w:p>
            <w:r>
              <w:t>294.50</w:t>
            </w:r>
          </w:p>
        </w:tc>
      </w:tr>
      <w:tr>
        <w:tc>
          <w:tcPr>
            <w:tcW w:type="dxa" w:w="1994"/>
          </w:tcPr>
          <w:p>
            <w:r>
              <w:t>H-109</w:t>
            </w:r>
          </w:p>
        </w:tc>
        <w:tc>
          <w:tcPr>
            <w:tcW w:type="dxa" w:w="1994"/>
          </w:tcPr>
          <w:p>
            <w:r>
              <w:t>Familie Bauwens</w:t>
            </w:r>
          </w:p>
        </w:tc>
        <w:tc>
          <w:tcPr>
            <w:tcW w:type="dxa" w:w="1994"/>
          </w:tcPr>
          <w:p>
            <w:r>
              <w:t>2</w:t>
            </w:r>
          </w:p>
        </w:tc>
        <w:tc>
          <w:tcPr>
            <w:tcW w:type="dxa" w:w="1994"/>
          </w:tcPr>
          <w:p>
            <w:r>
              <w:t>14.00</w:t>
            </w:r>
          </w:p>
        </w:tc>
        <w:tc>
          <w:tcPr>
            <w:tcW w:type="dxa" w:w="1994"/>
          </w:tcPr>
          <w:p>
            <w:r>
              <w:t>28.00</w:t>
            </w:r>
          </w:p>
        </w:tc>
      </w:tr>
      <w:tr>
        <w:tc>
          <w:tcPr>
            <w:tcW w:type="dxa" w:w="1994"/>
          </w:tcPr>
          <w:p>
            <w:r>
              <w:t>H-110</w:t>
            </w:r>
          </w:p>
        </w:tc>
        <w:tc>
          <w:tcPr>
            <w:tcW w:type="dxa" w:w="1994"/>
          </w:tcPr>
          <w:p>
            <w:r>
              <w:t>Jeugdhuis De Kelder</w:t>
            </w:r>
          </w:p>
        </w:tc>
        <w:tc>
          <w:tcPr>
            <w:tcW w:type="dxa" w:w="1994"/>
          </w:tcPr>
          <w:p>
            <w:r>
              <w:t>14</w:t>
            </w:r>
          </w:p>
        </w:tc>
        <w:tc>
          <w:tcPr>
            <w:tcW w:type="dxa" w:w="1994"/>
          </w:tcPr>
          <w:p>
            <w:r>
              <w:t>11.00</w:t>
            </w:r>
          </w:p>
        </w:tc>
        <w:tc>
          <w:tcPr>
            <w:tcW w:type="dxa" w:w="1994"/>
          </w:tcPr>
          <w:p>
            <w:r>
              <w:t>154.00</w:t>
            </w:r>
          </w:p>
        </w:tc>
      </w:tr>
      <w:tr>
        <w:tc>
          <w:tcPr>
            <w:tcW w:type="dxa" w:w="1994"/>
          </w:tcPr>
          <w:p>
            <w:r>
              <w:t>H-111</w:t>
            </w:r>
          </w:p>
        </w:tc>
        <w:tc>
          <w:tcPr>
            <w:tcW w:type="dxa" w:w="1994"/>
          </w:tcPr>
          <w:p>
            <w:r>
              <w:t>Familie Deprez</w:t>
            </w:r>
          </w:p>
        </w:tc>
        <w:tc>
          <w:tcPr>
            <w:tcW w:type="dxa" w:w="1994"/>
          </w:tcPr>
          <w:p>
            <w:r>
              <w:t>6</w:t>
            </w:r>
          </w:p>
        </w:tc>
        <w:tc>
          <w:tcPr>
            <w:tcW w:type="dxa" w:w="1994"/>
          </w:tcPr>
          <w:p>
            <w:r>
              <w:t>12.50</w:t>
            </w:r>
          </w:p>
        </w:tc>
        <w:tc>
          <w:tcPr>
            <w:tcW w:type="dxa" w:w="1994"/>
          </w:tcPr>
          <w:p>
            <w:r>
              <w:t>75.00</w:t>
            </w:r>
          </w:p>
        </w:tc>
      </w:tr>
      <w:tr>
        <w:tc>
          <w:tcPr>
            <w:tcW w:type="dxa" w:w="1994"/>
          </w:tcPr>
          <w:p>
            <w:r>
              <w:t>H-112</w:t>
            </w:r>
          </w:p>
        </w:tc>
        <w:tc>
          <w:tcPr>
            <w:tcW w:type="dxa" w:w="1994"/>
          </w:tcPr>
          <w:p>
            <w:r>
              <w:t>Fotoclub Lens</w:t>
            </w:r>
          </w:p>
        </w:tc>
        <w:tc>
          <w:tcPr>
            <w:tcW w:type="dxa" w:w="1994"/>
          </w:tcPr>
          <w:p>
            <w:r>
              <w:t>9</w:t>
            </w:r>
          </w:p>
        </w:tc>
        <w:tc>
          <w:tcPr>
            <w:tcW w:type="dxa" w:w="1994"/>
          </w:tcPr>
          <w:p>
            <w:r>
              <w:t>12.50</w:t>
            </w:r>
          </w:p>
        </w:tc>
        <w:tc>
          <w:tcPr>
            <w:tcW w:type="dxa" w:w="1994"/>
          </w:tcPr>
          <w:p>
            <w:r>
              <w:t>112.50</w:t>
            </w:r>
          </w:p>
        </w:tc>
      </w:tr>
      <w:tr>
        <w:tc>
          <w:tcPr>
            <w:tcW w:type="dxa" w:w="1994"/>
          </w:tcPr>
          <w:p>
            <w:r>
              <w:t>H-113</w:t>
            </w:r>
          </w:p>
        </w:tc>
        <w:tc>
          <w:tcPr>
            <w:tcW w:type="dxa" w:w="1994"/>
          </w:tcPr>
          <w:p>
            <w:r>
              <w:t>Familie Oosterlinck</w:t>
            </w:r>
          </w:p>
        </w:tc>
        <w:tc>
          <w:tcPr>
            <w:tcW w:type="dxa" w:w="1994"/>
          </w:tcPr>
          <w:p>
            <w:r>
              <w:t>4</w:t>
            </w:r>
          </w:p>
        </w:tc>
        <w:tc>
          <w:tcPr>
            <w:tcW w:type="dxa" w:w="1994"/>
          </w:tcPr>
          <w:p>
            <w:r>
              <w:t>14.00</w:t>
            </w:r>
          </w:p>
        </w:tc>
        <w:tc>
          <w:tcPr>
            <w:tcW w:type="dxa" w:w="1994"/>
          </w:tcPr>
          <w:p>
            <w:r>
              <w:t>56.00</w:t>
            </w:r>
          </w:p>
        </w:tc>
      </w:tr>
      <w:tr>
        <w:tc>
          <w:tcPr>
            <w:tcW w:type="dxa" w:w="1994"/>
          </w:tcPr>
          <w:p>
            <w:r>
              <w:t>H-114</w:t>
            </w:r>
          </w:p>
        </w:tc>
        <w:tc>
          <w:tcPr>
            <w:tcW w:type="dxa" w:w="1994"/>
          </w:tcPr>
          <w:p>
            <w:r>
              <w:t>Turnkring Flik-Flak</w:t>
            </w:r>
          </w:p>
        </w:tc>
        <w:tc>
          <w:tcPr>
            <w:tcW w:type="dxa" w:w="1994"/>
          </w:tcPr>
          <w:p>
            <w:r>
              <w:t>24</w:t>
            </w:r>
          </w:p>
        </w:tc>
        <w:tc>
          <w:tcPr>
            <w:tcW w:type="dxa" w:w="1994"/>
          </w:tcPr>
          <w:p>
            <w:r>
              <w:t>9.50</w:t>
            </w:r>
          </w:p>
        </w:tc>
        <w:tc>
          <w:tcPr>
            <w:tcW w:type="dxa" w:w="1994"/>
          </w:tcPr>
          <w:p>
            <w:r>
              <w:t>228.00</w:t>
            </w:r>
          </w:p>
        </w:tc>
      </w:tr>
      <w:tr>
        <w:tc>
          <w:tcPr>
            <w:tcW w:type="dxa" w:w="1994"/>
          </w:tcPr>
          <w:p>
            <w:r>
              <w:t>H-115</w:t>
            </w:r>
          </w:p>
        </w:tc>
        <w:tc>
          <w:tcPr>
            <w:tcW w:type="dxa" w:w="1994"/>
          </w:tcPr>
          <w:p>
            <w:r>
              <w:t>Vriendengroep Joren</w:t>
            </w:r>
          </w:p>
        </w:tc>
        <w:tc>
          <w:tcPr>
            <w:tcW w:type="dxa" w:w="1994"/>
          </w:tcPr>
          <w:p>
            <w:r>
              <w:t>8</w:t>
            </w:r>
          </w:p>
        </w:tc>
        <w:tc>
          <w:tcPr>
            <w:tcW w:type="dxa" w:w="1994"/>
          </w:tcPr>
          <w:p>
            <w:r>
              <w:t>12.50</w:t>
            </w:r>
          </w:p>
        </w:tc>
        <w:tc>
          <w:tcPr>
            <w:tcW w:type="dxa" w:w="1994"/>
          </w:tcPr>
          <w:p>
            <w:r>
              <w:t>100.00</w:t>
            </w:r>
          </w:p>
        </w:tc>
      </w:tr>
      <w:tr>
        <w:tc>
          <w:tcPr>
            <w:tcW w:type="dxa" w:w="1994"/>
          </w:tcPr>
          <w:p>
            <w:r>
              <w:t>H-116</w:t>
            </w:r>
          </w:p>
        </w:tc>
        <w:tc>
          <w:tcPr>
            <w:tcW w:type="dxa" w:w="1994"/>
          </w:tcPr>
          <w:p>
            <w:r>
              <w:t>Familie Tant</w:t>
            </w:r>
          </w:p>
        </w:tc>
        <w:tc>
          <w:tcPr>
            <w:tcW w:type="dxa" w:w="1994"/>
          </w:tcPr>
          <w:p>
            <w:r>
              <w:t>5</w:t>
            </w:r>
          </w:p>
        </w:tc>
        <w:tc>
          <w:tcPr>
            <w:tcW w:type="dxa" w:w="1994"/>
          </w:tcPr>
          <w:p>
            <w:r>
              <w:t>12.50</w:t>
            </w:r>
          </w:p>
        </w:tc>
        <w:tc>
          <w:tcPr>
            <w:tcW w:type="dxa" w:w="1994"/>
          </w:tcPr>
          <w:p>
            <w:r>
              <w:t>62.50</w:t>
            </w:r>
          </w:p>
        </w:tc>
      </w:tr>
      <w:tr>
        <w:tc>
          <w:tcPr>
            <w:tcW w:type="dxa" w:w="1994"/>
          </w:tcPr>
          <w:p>
            <w:r>
              <w:t>H-117</w:t>
            </w:r>
          </w:p>
        </w:tc>
        <w:tc>
          <w:tcPr>
            <w:tcW w:type="dxa" w:w="1994"/>
          </w:tcPr>
          <w:p>
            <w:r>
              <w:t>Wandelclub Pas-Op</w:t>
            </w:r>
          </w:p>
        </w:tc>
        <w:tc>
          <w:tcPr>
            <w:tcW w:type="dxa" w:w="1994"/>
          </w:tcPr>
          <w:p>
            <w:r>
              <w:t>17</w:t>
            </w:r>
          </w:p>
        </w:tc>
        <w:tc>
          <w:tcPr>
            <w:tcW w:type="dxa" w:w="1994"/>
          </w:tcPr>
          <w:p>
            <w:r>
              <w:t>11.00</w:t>
            </w:r>
          </w:p>
        </w:tc>
        <w:tc>
          <w:tcPr>
            <w:tcW w:type="dxa" w:w="1994"/>
          </w:tcPr>
          <w:p>
            <w:r>
              <w:t>187.00</w:t>
            </w:r>
          </w:p>
        </w:tc>
      </w:tr>
      <w:tr>
        <w:tc>
          <w:tcPr>
            <w:tcW w:type="dxa" w:w="1994"/>
          </w:tcPr>
          <w:p>
            <w:r>
              <w:t>H-118</w:t>
            </w:r>
          </w:p>
        </w:tc>
        <w:tc>
          <w:tcPr>
            <w:tcW w:type="dxa" w:w="1994"/>
          </w:tcPr>
          <w:p>
            <w:r>
              <w:t>Familie Ghijs</w:t>
            </w:r>
          </w:p>
        </w:tc>
        <w:tc>
          <w:tcPr>
            <w:tcW w:type="dxa" w:w="1994"/>
          </w:tcPr>
          <w:p>
            <w:r>
              <w:t>3</w:t>
            </w:r>
          </w:p>
        </w:tc>
        <w:tc>
          <w:tcPr>
            <w:tcW w:type="dxa" w:w="1994"/>
          </w:tcPr>
          <w:p>
            <w:r>
              <w:t>14.00</w:t>
            </w:r>
          </w:p>
        </w:tc>
        <w:tc>
          <w:tcPr>
            <w:tcW w:type="dxa" w:w="1994"/>
          </w:tcPr>
          <w:p>
            <w:r>
              <w:t>42.00</w:t>
            </w:r>
          </w:p>
        </w:tc>
      </w:tr>
      <w:tr>
        <w:tc>
          <w:tcPr>
            <w:tcW w:type="dxa" w:w="1994"/>
          </w:tcPr>
          <w:p>
            <w:r>
              <w:t>H-119</w:t>
            </w:r>
          </w:p>
        </w:tc>
        <w:tc>
          <w:tcPr>
            <w:tcW w:type="dxa" w:w="1994"/>
          </w:tcPr>
          <w:p>
            <w:r>
              <w:t>KSA Ravenstein</w:t>
            </w:r>
          </w:p>
        </w:tc>
        <w:tc>
          <w:tcPr>
            <w:tcW w:type="dxa" w:w="1994"/>
          </w:tcPr>
          <w:p>
            <w:r>
              <w:t>19</w:t>
            </w:r>
          </w:p>
        </w:tc>
        <w:tc>
          <w:tcPr>
            <w:tcW w:type="dxa" w:w="1994"/>
          </w:tcPr>
          <w:p>
            <w:r>
              <w:t>11.00</w:t>
            </w:r>
          </w:p>
        </w:tc>
        <w:tc>
          <w:tcPr>
            <w:tcW w:type="dxa" w:w="1994"/>
          </w:tcPr>
          <w:p>
            <w:r>
              <w:t>209.00</w:t>
            </w:r>
          </w:p>
        </w:tc>
      </w:tr>
      <w:tr>
        <w:tc>
          <w:tcPr>
            <w:tcW w:type="dxa" w:w="1994"/>
          </w:tcPr>
          <w:p>
            <w:r>
              <w:t>H-120</w:t>
            </w:r>
          </w:p>
        </w:tc>
        <w:tc>
          <w:tcPr>
            <w:tcW w:type="dxa" w:w="1994"/>
          </w:tcPr>
          <w:p>
            <w:r>
              <w:t>Familie Verlinde</w:t>
            </w:r>
          </w:p>
        </w:tc>
        <w:tc>
          <w:tcPr>
            <w:tcW w:type="dxa" w:w="1994"/>
          </w:tcPr>
          <w:p>
            <w:r>
              <w:t>11</w:t>
            </w:r>
          </w:p>
        </w:tc>
        <w:tc>
          <w:tcPr>
            <w:tcW w:type="dxa" w:w="1994"/>
          </w:tcPr>
          <w:p>
            <w:r>
              <w:t>11.00</w:t>
            </w:r>
          </w:p>
        </w:tc>
        <w:tc>
          <w:tcPr>
            <w:tcW w:type="dxa" w:w="1994"/>
          </w:tcPr>
          <w:p>
            <w:r>
              <w:t>121.00</w:t>
            </w:r>
          </w:p>
        </w:tc>
      </w:tr>
    </w:tbl>
    <w:p/>
    <w:p>
      <w:r>
        <w:t>Alle vier de schijven van de staffel komen voor. Zie je in kolom F maar drie verschillende prijzen, dan zit er een fout in het benaderend zoeken.</w:t>
      </w:r>
    </w:p>
    <w:p>
      <w:pPr>
        <w:pStyle w:val="Heading2"/>
      </w:pPr>
      <w:r>
        <w:rPr>
          <w:color w:val="1F3864"/>
        </w:rPr>
        <w:t>Werkblad 2 — Attracties</w:t>
      </w:r>
    </w:p>
    <w:tbl>
      <w:tblPr>
        <w:tblStyle w:val="LightGrid-Accent1"/>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tcPr>
          <w:p>
            <w:r>
              <w:rPr>
                <w:b/>
              </w:rPr>
              <w:t>Attractie</w:t>
            </w:r>
          </w:p>
        </w:tc>
        <w:tc>
          <w:tcPr>
            <w:tcW w:type="dxa" w:w="1425"/>
          </w:tcPr>
          <w:p>
            <w:r>
              <w:rPr>
                <w:b/>
              </w:rPr>
              <w:t>18u</w:t>
            </w:r>
          </w:p>
        </w:tc>
        <w:tc>
          <w:tcPr>
            <w:tcW w:type="dxa" w:w="1425"/>
          </w:tcPr>
          <w:p>
            <w:r>
              <w:rPr>
                <w:b/>
              </w:rPr>
              <w:t>19u</w:t>
            </w:r>
          </w:p>
        </w:tc>
        <w:tc>
          <w:tcPr>
            <w:tcW w:type="dxa" w:w="1425"/>
          </w:tcPr>
          <w:p>
            <w:r>
              <w:rPr>
                <w:b/>
              </w:rPr>
              <w:t>20u</w:t>
            </w:r>
          </w:p>
        </w:tc>
        <w:tc>
          <w:tcPr>
            <w:tcW w:type="dxa" w:w="1425"/>
          </w:tcPr>
          <w:p>
            <w:r>
              <w:rPr>
                <w:b/>
              </w:rPr>
              <w:t>21u</w:t>
            </w:r>
          </w:p>
        </w:tc>
        <w:tc>
          <w:tcPr>
            <w:tcW w:type="dxa" w:w="1425"/>
          </w:tcPr>
          <w:p>
            <w:r>
              <w:rPr>
                <w:b/>
              </w:rPr>
              <w:t>22u</w:t>
            </w:r>
          </w:p>
        </w:tc>
        <w:tc>
          <w:tcPr>
            <w:tcW w:type="dxa" w:w="1425"/>
          </w:tcPr>
          <w:p>
            <w:r>
              <w:rPr>
                <w:b/>
              </w:rPr>
              <w:t>Totaal</w:t>
            </w:r>
          </w:p>
        </w:tc>
      </w:tr>
      <w:tr>
        <w:tc>
          <w:tcPr>
            <w:tcW w:type="dxa" w:w="1425"/>
          </w:tcPr>
          <w:p>
            <w:r>
              <w:t>Kerkers</w:t>
            </w:r>
          </w:p>
        </w:tc>
        <w:tc>
          <w:tcPr>
            <w:tcW w:type="dxa" w:w="1425"/>
          </w:tcPr>
          <w:p>
            <w:r>
              <w:t>62</w:t>
            </w:r>
          </w:p>
        </w:tc>
        <w:tc>
          <w:tcPr>
            <w:tcW w:type="dxa" w:w="1425"/>
          </w:tcPr>
          <w:p>
            <w:r>
              <w:t>78</w:t>
            </w:r>
          </w:p>
        </w:tc>
        <w:tc>
          <w:tcPr>
            <w:tcW w:type="dxa" w:w="1425"/>
          </w:tcPr>
          <w:p>
            <w:r>
              <w:t>95</w:t>
            </w:r>
          </w:p>
        </w:tc>
        <w:tc>
          <w:tcPr>
            <w:tcW w:type="dxa" w:w="1425"/>
          </w:tcPr>
          <w:p>
            <w:r>
              <w:t>110</w:t>
            </w:r>
          </w:p>
        </w:tc>
        <w:tc>
          <w:tcPr>
            <w:tcW w:type="dxa" w:w="1425"/>
          </w:tcPr>
          <w:p>
            <w:r>
              <w:t>84</w:t>
            </w:r>
          </w:p>
        </w:tc>
        <w:tc>
          <w:tcPr>
            <w:tcW w:type="dxa" w:w="1425"/>
          </w:tcPr>
          <w:p>
            <w:r>
              <w:t>429</w:t>
            </w:r>
          </w:p>
        </w:tc>
      </w:tr>
      <w:tr>
        <w:tc>
          <w:tcPr>
            <w:tcW w:type="dxa" w:w="1425"/>
          </w:tcPr>
          <w:p>
            <w:r>
              <w:t>Spookzolder</w:t>
            </w:r>
          </w:p>
        </w:tc>
        <w:tc>
          <w:tcPr>
            <w:tcW w:type="dxa" w:w="1425"/>
          </w:tcPr>
          <w:p>
            <w:r>
              <w:t>45</w:t>
            </w:r>
          </w:p>
        </w:tc>
        <w:tc>
          <w:tcPr>
            <w:tcW w:type="dxa" w:w="1425"/>
          </w:tcPr>
          <w:p>
            <w:r>
              <w:t>58</w:t>
            </w:r>
          </w:p>
        </w:tc>
        <w:tc>
          <w:tcPr>
            <w:tcW w:type="dxa" w:w="1425"/>
          </w:tcPr>
          <w:p>
            <w:r>
              <w:t>72</w:t>
            </w:r>
          </w:p>
        </w:tc>
        <w:tc>
          <w:tcPr>
            <w:tcW w:type="dxa" w:w="1425"/>
          </w:tcPr>
          <w:p>
            <w:r>
              <w:t>88</w:t>
            </w:r>
          </w:p>
        </w:tc>
        <w:tc>
          <w:tcPr>
            <w:tcW w:type="dxa" w:w="1425"/>
          </w:tcPr>
          <w:p>
            <w:r>
              <w:t>61</w:t>
            </w:r>
          </w:p>
        </w:tc>
        <w:tc>
          <w:tcPr>
            <w:tcW w:type="dxa" w:w="1425"/>
          </w:tcPr>
          <w:p>
            <w:r>
              <w:t>324</w:t>
            </w:r>
          </w:p>
        </w:tc>
      </w:tr>
      <w:tr>
        <w:tc>
          <w:tcPr>
            <w:tcW w:type="dxa" w:w="1425"/>
          </w:tcPr>
          <w:p>
            <w:r>
              <w:t>Doolhof</w:t>
            </w:r>
          </w:p>
        </w:tc>
        <w:tc>
          <w:tcPr>
            <w:tcW w:type="dxa" w:w="1425"/>
          </w:tcPr>
          <w:p>
            <w:r>
              <w:t>70</w:t>
            </w:r>
          </w:p>
        </w:tc>
        <w:tc>
          <w:tcPr>
            <w:tcW w:type="dxa" w:w="1425"/>
          </w:tcPr>
          <w:p>
            <w:r>
              <w:t>92</w:t>
            </w:r>
          </w:p>
        </w:tc>
        <w:tc>
          <w:tcPr>
            <w:tcW w:type="dxa" w:w="1425"/>
          </w:tcPr>
          <w:p>
            <w:r>
              <w:t>118</w:t>
            </w:r>
          </w:p>
        </w:tc>
        <w:tc>
          <w:tcPr>
            <w:tcW w:type="dxa" w:w="1425"/>
          </w:tcPr>
          <w:p>
            <w:r>
              <w:t>134</w:t>
            </w:r>
          </w:p>
        </w:tc>
        <w:tc>
          <w:tcPr>
            <w:tcW w:type="dxa" w:w="1425"/>
          </w:tcPr>
          <w:p>
            <w:r>
              <w:t>97</w:t>
            </w:r>
          </w:p>
        </w:tc>
        <w:tc>
          <w:tcPr>
            <w:tcW w:type="dxa" w:w="1425"/>
          </w:tcPr>
          <w:p>
            <w:r>
              <w:t>511</w:t>
            </w:r>
          </w:p>
        </w:tc>
      </w:tr>
      <w:tr>
        <w:tc>
          <w:tcPr>
            <w:tcW w:type="dxa" w:w="1425"/>
          </w:tcPr>
          <w:p>
            <w:r>
              <w:t>Heksenkeuken</w:t>
            </w:r>
          </w:p>
        </w:tc>
        <w:tc>
          <w:tcPr>
            <w:tcW w:type="dxa" w:w="1425"/>
          </w:tcPr>
          <w:p>
            <w:r>
              <w:t>38</w:t>
            </w:r>
          </w:p>
        </w:tc>
        <w:tc>
          <w:tcPr>
            <w:tcW w:type="dxa" w:w="1425"/>
          </w:tcPr>
          <w:p>
            <w:r>
              <w:t>49</w:t>
            </w:r>
          </w:p>
        </w:tc>
        <w:tc>
          <w:tcPr>
            <w:tcW w:type="dxa" w:w="1425"/>
          </w:tcPr>
          <w:p>
            <w:r>
              <w:t>63</w:t>
            </w:r>
          </w:p>
        </w:tc>
        <w:tc>
          <w:tcPr>
            <w:tcW w:type="dxa" w:w="1425"/>
          </w:tcPr>
          <w:p>
            <w:r>
              <w:t>71</w:t>
            </w:r>
          </w:p>
        </w:tc>
        <w:tc>
          <w:tcPr>
            <w:tcW w:type="dxa" w:w="1425"/>
          </w:tcPr>
          <w:p>
            <w:r>
              <w:t>52</w:t>
            </w:r>
          </w:p>
        </w:tc>
        <w:tc>
          <w:tcPr>
            <w:tcW w:type="dxa" w:w="1425"/>
          </w:tcPr>
          <w:p>
            <w:r>
              <w:t>273</w:t>
            </w:r>
          </w:p>
        </w:tc>
      </w:tr>
      <w:tr>
        <w:tc>
          <w:tcPr>
            <w:tcW w:type="dxa" w:w="1425"/>
          </w:tcPr>
          <w:p>
            <w:r>
              <w:t>Grafkelder</w:t>
            </w:r>
          </w:p>
        </w:tc>
        <w:tc>
          <w:tcPr>
            <w:tcW w:type="dxa" w:w="1425"/>
          </w:tcPr>
          <w:p>
            <w:r>
              <w:t>55</w:t>
            </w:r>
          </w:p>
        </w:tc>
        <w:tc>
          <w:tcPr>
            <w:tcW w:type="dxa" w:w="1425"/>
          </w:tcPr>
          <w:p>
            <w:r>
              <w:t>67</w:t>
            </w:r>
          </w:p>
        </w:tc>
        <w:tc>
          <w:tcPr>
            <w:tcW w:type="dxa" w:w="1425"/>
          </w:tcPr>
          <w:p>
            <w:r>
              <w:t>81</w:t>
            </w:r>
          </w:p>
        </w:tc>
        <w:tc>
          <w:tcPr>
            <w:tcW w:type="dxa" w:w="1425"/>
          </w:tcPr>
          <w:p>
            <w:r>
              <w:t>96</w:t>
            </w:r>
          </w:p>
        </w:tc>
        <w:tc>
          <w:tcPr>
            <w:tcW w:type="dxa" w:w="1425"/>
          </w:tcPr>
          <w:p>
            <w:r>
              <w:t>74</w:t>
            </w:r>
          </w:p>
        </w:tc>
        <w:tc>
          <w:tcPr>
            <w:tcW w:type="dxa" w:w="1425"/>
          </w:tcPr>
          <w:p>
            <w:r>
              <w:t>373</w:t>
            </w:r>
          </w:p>
        </w:tc>
      </w:tr>
      <w:tr>
        <w:tc>
          <w:tcPr>
            <w:tcW w:type="dxa" w:w="1425"/>
          </w:tcPr>
          <w:p>
            <w:r>
              <w:t>Torenkamer</w:t>
            </w:r>
          </w:p>
        </w:tc>
        <w:tc>
          <w:tcPr>
            <w:tcW w:type="dxa" w:w="1425"/>
          </w:tcPr>
          <w:p>
            <w:r>
              <w:t>29</w:t>
            </w:r>
          </w:p>
        </w:tc>
        <w:tc>
          <w:tcPr>
            <w:tcW w:type="dxa" w:w="1425"/>
          </w:tcPr>
          <w:p>
            <w:r>
              <w:t>34</w:t>
            </w:r>
          </w:p>
        </w:tc>
        <w:tc>
          <w:tcPr>
            <w:tcW w:type="dxa" w:w="1425"/>
          </w:tcPr>
          <w:p>
            <w:r>
              <w:t>41</w:t>
            </w:r>
          </w:p>
        </w:tc>
        <w:tc>
          <w:tcPr>
            <w:tcW w:type="dxa" w:w="1425"/>
          </w:tcPr>
          <w:p>
            <w:r>
              <w:t>48</w:t>
            </w:r>
          </w:p>
        </w:tc>
        <w:tc>
          <w:tcPr>
            <w:tcW w:type="dxa" w:w="1425"/>
          </w:tcPr>
          <w:p>
            <w:r>
              <w:t>36</w:t>
            </w:r>
          </w:p>
        </w:tc>
        <w:tc>
          <w:tcPr>
            <w:tcW w:type="dxa" w:w="1425"/>
          </w:tcPr>
          <w:p>
            <w:r>
              <w:t>188</w:t>
            </w:r>
          </w:p>
        </w:tc>
      </w:tr>
    </w:tbl>
    <w:p/>
    <w:p>
      <w:r>
        <w:t>Per uurblok: 18u = 299 · 19u = 378 · 20u = 470 · 21u = 547 · 22u = 404. Alles samen 2098.</w:t>
      </w:r>
    </w:p>
    <w:p>
      <w:pPr>
        <w:pStyle w:val="Heading2"/>
      </w:pPr>
      <w:r>
        <w:rPr>
          <w:color w:val="1F3864"/>
        </w:rPr>
        <w:t>Werkblad 3 — Ploegen</w:t>
      </w:r>
    </w:p>
    <w:tbl>
      <w:tblPr>
        <w:tblStyle w:val="LightGrid-Accent1"/>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tcPr>
          <w:p>
            <w:r>
              <w:rPr>
                <w:b/>
              </w:rPr>
              <w:t>Medewerker</w:t>
            </w:r>
          </w:p>
        </w:tc>
        <w:tc>
          <w:tcPr>
            <w:tcW w:type="dxa" w:w="1425"/>
          </w:tcPr>
          <w:p>
            <w:r>
              <w:rPr>
                <w:b/>
              </w:rPr>
              <w:t>Rol</w:t>
            </w:r>
          </w:p>
        </w:tc>
        <w:tc>
          <w:tcPr>
            <w:tcW w:type="dxa" w:w="1425"/>
          </w:tcPr>
          <w:p>
            <w:r>
              <w:rPr>
                <w:b/>
              </w:rPr>
              <w:t>Post</w:t>
            </w:r>
          </w:p>
        </w:tc>
        <w:tc>
          <w:tcPr>
            <w:tcW w:type="dxa" w:w="1425"/>
          </w:tcPr>
          <w:p>
            <w:r>
              <w:rPr>
                <w:b/>
              </w:rPr>
              <w:t>Van</w:t>
            </w:r>
          </w:p>
        </w:tc>
        <w:tc>
          <w:tcPr>
            <w:tcW w:type="dxa" w:w="1425"/>
          </w:tcPr>
          <w:p>
            <w:r>
              <w:rPr>
                <w:b/>
              </w:rPr>
              <w:t>Tot</w:t>
            </w:r>
          </w:p>
        </w:tc>
        <w:tc>
          <w:tcPr>
            <w:tcW w:type="dxa" w:w="1425"/>
          </w:tcPr>
          <w:p>
            <w:r>
              <w:rPr>
                <w:b/>
              </w:rPr>
              <w:t>Uren</w:t>
            </w:r>
          </w:p>
        </w:tc>
        <w:tc>
          <w:tcPr>
            <w:tcW w:type="dxa" w:w="1425"/>
          </w:tcPr>
          <w:p>
            <w:r>
              <w:rPr>
                <w:b/>
              </w:rPr>
              <w:t>Nachtploeg?</w:t>
            </w:r>
          </w:p>
        </w:tc>
      </w:tr>
      <w:tr>
        <w:tc>
          <w:tcPr>
            <w:tcW w:type="dxa" w:w="1425"/>
          </w:tcPr>
          <w:p>
            <w:r>
              <w:t>Noor Baeyens</w:t>
            </w:r>
          </w:p>
        </w:tc>
        <w:tc>
          <w:tcPr>
            <w:tcW w:type="dxa" w:w="1425"/>
          </w:tcPr>
          <w:p>
            <w:r>
              <w:t>Gids</w:t>
            </w:r>
          </w:p>
        </w:tc>
        <w:tc>
          <w:tcPr>
            <w:tcW w:type="dxa" w:w="1425"/>
          </w:tcPr>
          <w:p>
            <w:r>
              <w:t>Kerkers</w:t>
            </w:r>
          </w:p>
        </w:tc>
        <w:tc>
          <w:tcPr>
            <w:tcW w:type="dxa" w:w="1425"/>
          </w:tcPr>
          <w:p>
            <w:r>
              <w:t>17:30</w:t>
            </w:r>
          </w:p>
        </w:tc>
        <w:tc>
          <w:tcPr>
            <w:tcW w:type="dxa" w:w="1425"/>
          </w:tcPr>
          <w:p>
            <w:r>
              <w:t>22:00</w:t>
            </w:r>
          </w:p>
        </w:tc>
        <w:tc>
          <w:tcPr>
            <w:tcW w:type="dxa" w:w="1425"/>
          </w:tcPr>
          <w:p>
            <w:r>
              <w:t>4.50</w:t>
            </w:r>
          </w:p>
        </w:tc>
        <w:tc>
          <w:tcPr>
            <w:tcW w:type="dxa" w:w="1425"/>
          </w:tcPr>
          <w:p>
            <w:r>
              <w:t>nee</w:t>
            </w:r>
          </w:p>
        </w:tc>
      </w:tr>
      <w:tr>
        <w:tc>
          <w:tcPr>
            <w:tcW w:type="dxa" w:w="1425"/>
          </w:tcPr>
          <w:p>
            <w:r>
              <w:t>Milan Coppens</w:t>
            </w:r>
          </w:p>
        </w:tc>
        <w:tc>
          <w:tcPr>
            <w:tcW w:type="dxa" w:w="1425"/>
          </w:tcPr>
          <w:p>
            <w:r>
              <w:t>Gids</w:t>
            </w:r>
          </w:p>
        </w:tc>
        <w:tc>
          <w:tcPr>
            <w:tcW w:type="dxa" w:w="1425"/>
          </w:tcPr>
          <w:p>
            <w:r>
              <w:t>Doolhof</w:t>
            </w:r>
          </w:p>
        </w:tc>
        <w:tc>
          <w:tcPr>
            <w:tcW w:type="dxa" w:w="1425"/>
          </w:tcPr>
          <w:p>
            <w:r>
              <w:t>18:00</w:t>
            </w:r>
          </w:p>
        </w:tc>
        <w:tc>
          <w:tcPr>
            <w:tcW w:type="dxa" w:w="1425"/>
          </w:tcPr>
          <w:p>
            <w:r>
              <w:t>23:00</w:t>
            </w:r>
          </w:p>
        </w:tc>
        <w:tc>
          <w:tcPr>
            <w:tcW w:type="dxa" w:w="1425"/>
          </w:tcPr>
          <w:p>
            <w:r>
              <w:t>5.00</w:t>
            </w:r>
          </w:p>
        </w:tc>
        <w:tc>
          <w:tcPr>
            <w:tcW w:type="dxa" w:w="1425"/>
          </w:tcPr>
          <w:p>
            <w:r>
              <w:t>ja</w:t>
            </w:r>
          </w:p>
        </w:tc>
      </w:tr>
      <w:tr>
        <w:tc>
          <w:tcPr>
            <w:tcW w:type="dxa" w:w="1425"/>
          </w:tcPr>
          <w:p>
            <w:r>
              <w:t>Fien Dewulf</w:t>
            </w:r>
          </w:p>
        </w:tc>
        <w:tc>
          <w:tcPr>
            <w:tcW w:type="dxa" w:w="1425"/>
          </w:tcPr>
          <w:p>
            <w:r>
              <w:t>Techniek</w:t>
            </w:r>
          </w:p>
        </w:tc>
        <w:tc>
          <w:tcPr>
            <w:tcW w:type="dxa" w:w="1425"/>
          </w:tcPr>
          <w:p>
            <w:r>
              <w:t>Spookzolder</w:t>
            </w:r>
          </w:p>
        </w:tc>
        <w:tc>
          <w:tcPr>
            <w:tcW w:type="dxa" w:w="1425"/>
          </w:tcPr>
          <w:p>
            <w:r>
              <w:t>17:00</w:t>
            </w:r>
          </w:p>
        </w:tc>
        <w:tc>
          <w:tcPr>
            <w:tcW w:type="dxa" w:w="1425"/>
          </w:tcPr>
          <w:p>
            <w:r>
              <w:t>21:30</w:t>
            </w:r>
          </w:p>
        </w:tc>
        <w:tc>
          <w:tcPr>
            <w:tcW w:type="dxa" w:w="1425"/>
          </w:tcPr>
          <w:p>
            <w:r>
              <w:t>4.50</w:t>
            </w:r>
          </w:p>
        </w:tc>
        <w:tc>
          <w:tcPr>
            <w:tcW w:type="dxa" w:w="1425"/>
          </w:tcPr>
          <w:p>
            <w:r>
              <w:t>nee</w:t>
            </w:r>
          </w:p>
        </w:tc>
      </w:tr>
      <w:tr>
        <w:tc>
          <w:tcPr>
            <w:tcW w:type="dxa" w:w="1425"/>
          </w:tcPr>
          <w:p>
            <w:r>
              <w:t>Senne Eeckhout</w:t>
            </w:r>
          </w:p>
        </w:tc>
        <w:tc>
          <w:tcPr>
            <w:tcW w:type="dxa" w:w="1425"/>
          </w:tcPr>
          <w:p>
            <w:r>
              <w:t>Gids</w:t>
            </w:r>
          </w:p>
        </w:tc>
        <w:tc>
          <w:tcPr>
            <w:tcW w:type="dxa" w:w="1425"/>
          </w:tcPr>
          <w:p>
            <w:r>
              <w:t>Grafkelder</w:t>
            </w:r>
          </w:p>
        </w:tc>
        <w:tc>
          <w:tcPr>
            <w:tcW w:type="dxa" w:w="1425"/>
          </w:tcPr>
          <w:p>
            <w:r>
              <w:t>18:30</w:t>
            </w:r>
          </w:p>
        </w:tc>
        <w:tc>
          <w:tcPr>
            <w:tcW w:type="dxa" w:w="1425"/>
          </w:tcPr>
          <w:p>
            <w:r>
              <w:t>23:00</w:t>
            </w:r>
          </w:p>
        </w:tc>
        <w:tc>
          <w:tcPr>
            <w:tcW w:type="dxa" w:w="1425"/>
          </w:tcPr>
          <w:p>
            <w:r>
              <w:t>4.50</w:t>
            </w:r>
          </w:p>
        </w:tc>
        <w:tc>
          <w:tcPr>
            <w:tcW w:type="dxa" w:w="1425"/>
          </w:tcPr>
          <w:p>
            <w:r>
              <w:t>ja</w:t>
            </w:r>
          </w:p>
        </w:tc>
      </w:tr>
      <w:tr>
        <w:tc>
          <w:tcPr>
            <w:tcW w:type="dxa" w:w="1425"/>
          </w:tcPr>
          <w:p>
            <w:r>
              <w:t>Lotte Fruytier</w:t>
            </w:r>
          </w:p>
        </w:tc>
        <w:tc>
          <w:tcPr>
            <w:tcW w:type="dxa" w:w="1425"/>
          </w:tcPr>
          <w:p>
            <w:r>
              <w:t>Onthaal</w:t>
            </w:r>
          </w:p>
        </w:tc>
        <w:tc>
          <w:tcPr>
            <w:tcW w:type="dxa" w:w="1425"/>
          </w:tcPr>
          <w:p>
            <w:r>
              <w:t>Onthaal</w:t>
            </w:r>
          </w:p>
        </w:tc>
        <w:tc>
          <w:tcPr>
            <w:tcW w:type="dxa" w:w="1425"/>
          </w:tcPr>
          <w:p>
            <w:r>
              <w:t>17:00</w:t>
            </w:r>
          </w:p>
        </w:tc>
        <w:tc>
          <w:tcPr>
            <w:tcW w:type="dxa" w:w="1425"/>
          </w:tcPr>
          <w:p>
            <w:r>
              <w:t>22:30</w:t>
            </w:r>
          </w:p>
        </w:tc>
        <w:tc>
          <w:tcPr>
            <w:tcW w:type="dxa" w:w="1425"/>
          </w:tcPr>
          <w:p>
            <w:r>
              <w:t>5.50</w:t>
            </w:r>
          </w:p>
        </w:tc>
        <w:tc>
          <w:tcPr>
            <w:tcW w:type="dxa" w:w="1425"/>
          </w:tcPr>
          <w:p>
            <w:r>
              <w:t>nee</w:t>
            </w:r>
          </w:p>
        </w:tc>
      </w:tr>
      <w:tr>
        <w:tc>
          <w:tcPr>
            <w:tcW w:type="dxa" w:w="1425"/>
          </w:tcPr>
          <w:p>
            <w:r>
              <w:t>Wout Gheysens</w:t>
            </w:r>
          </w:p>
        </w:tc>
        <w:tc>
          <w:tcPr>
            <w:tcW w:type="dxa" w:w="1425"/>
          </w:tcPr>
          <w:p>
            <w:r>
              <w:t>Gids</w:t>
            </w:r>
          </w:p>
        </w:tc>
        <w:tc>
          <w:tcPr>
            <w:tcW w:type="dxa" w:w="1425"/>
          </w:tcPr>
          <w:p>
            <w:r>
              <w:t>Heksenkeuken</w:t>
            </w:r>
          </w:p>
        </w:tc>
        <w:tc>
          <w:tcPr>
            <w:tcW w:type="dxa" w:w="1425"/>
          </w:tcPr>
          <w:p>
            <w:r>
              <w:t>18:00</w:t>
            </w:r>
          </w:p>
        </w:tc>
        <w:tc>
          <w:tcPr>
            <w:tcW w:type="dxa" w:w="1425"/>
          </w:tcPr>
          <w:p>
            <w:r>
              <w:t>22:00</w:t>
            </w:r>
          </w:p>
        </w:tc>
        <w:tc>
          <w:tcPr>
            <w:tcW w:type="dxa" w:w="1425"/>
          </w:tcPr>
          <w:p>
            <w:r>
              <w:t>4.00</w:t>
            </w:r>
          </w:p>
        </w:tc>
        <w:tc>
          <w:tcPr>
            <w:tcW w:type="dxa" w:w="1425"/>
          </w:tcPr>
          <w:p>
            <w:r>
              <w:t>nee</w:t>
            </w:r>
          </w:p>
        </w:tc>
      </w:tr>
      <w:tr>
        <w:tc>
          <w:tcPr>
            <w:tcW w:type="dxa" w:w="1425"/>
          </w:tcPr>
          <w:p>
            <w:r>
              <w:t>Amber Haegeman</w:t>
            </w:r>
          </w:p>
        </w:tc>
        <w:tc>
          <w:tcPr>
            <w:tcW w:type="dxa" w:w="1425"/>
          </w:tcPr>
          <w:p>
            <w:r>
              <w:t>Bar</w:t>
            </w:r>
          </w:p>
        </w:tc>
        <w:tc>
          <w:tcPr>
            <w:tcW w:type="dxa" w:w="1425"/>
          </w:tcPr>
          <w:p>
            <w:r>
              <w:t>Bar</w:t>
            </w:r>
          </w:p>
        </w:tc>
        <w:tc>
          <w:tcPr>
            <w:tcW w:type="dxa" w:w="1425"/>
          </w:tcPr>
          <w:p>
            <w:r>
              <w:t>18:30</w:t>
            </w:r>
          </w:p>
        </w:tc>
        <w:tc>
          <w:tcPr>
            <w:tcW w:type="dxa" w:w="1425"/>
          </w:tcPr>
          <w:p>
            <w:r>
              <w:t>23:30</w:t>
            </w:r>
          </w:p>
        </w:tc>
        <w:tc>
          <w:tcPr>
            <w:tcW w:type="dxa" w:w="1425"/>
          </w:tcPr>
          <w:p>
            <w:r>
              <w:t>5.00</w:t>
            </w:r>
          </w:p>
        </w:tc>
        <w:tc>
          <w:tcPr>
            <w:tcW w:type="dxa" w:w="1425"/>
          </w:tcPr>
          <w:p>
            <w:r>
              <w:t>ja</w:t>
            </w:r>
          </w:p>
        </w:tc>
      </w:tr>
      <w:tr>
        <w:tc>
          <w:tcPr>
            <w:tcW w:type="dxa" w:w="1425"/>
          </w:tcPr>
          <w:p>
            <w:r>
              <w:t>Jonas Impens</w:t>
            </w:r>
          </w:p>
        </w:tc>
        <w:tc>
          <w:tcPr>
            <w:tcW w:type="dxa" w:w="1425"/>
          </w:tcPr>
          <w:p>
            <w:r>
              <w:t>Techniek</w:t>
            </w:r>
          </w:p>
        </w:tc>
        <w:tc>
          <w:tcPr>
            <w:tcW w:type="dxa" w:w="1425"/>
          </w:tcPr>
          <w:p>
            <w:r>
              <w:t>Torenkamer</w:t>
            </w:r>
          </w:p>
        </w:tc>
        <w:tc>
          <w:tcPr>
            <w:tcW w:type="dxa" w:w="1425"/>
          </w:tcPr>
          <w:p>
            <w:r>
              <w:t>17:30</w:t>
            </w:r>
          </w:p>
        </w:tc>
        <w:tc>
          <w:tcPr>
            <w:tcW w:type="dxa" w:w="1425"/>
          </w:tcPr>
          <w:p>
            <w:r>
              <w:t>21:00</w:t>
            </w:r>
          </w:p>
        </w:tc>
        <w:tc>
          <w:tcPr>
            <w:tcW w:type="dxa" w:w="1425"/>
          </w:tcPr>
          <w:p>
            <w:r>
              <w:t>3.50</w:t>
            </w:r>
          </w:p>
        </w:tc>
        <w:tc>
          <w:tcPr>
            <w:tcW w:type="dxa" w:w="1425"/>
          </w:tcPr>
          <w:p>
            <w:r>
              <w:t>nee</w:t>
            </w:r>
          </w:p>
        </w:tc>
      </w:tr>
      <w:tr>
        <w:tc>
          <w:tcPr>
            <w:tcW w:type="dxa" w:w="1425"/>
          </w:tcPr>
          <w:p>
            <w:r>
              <w:t>Nina Jacobs</w:t>
            </w:r>
          </w:p>
        </w:tc>
        <w:tc>
          <w:tcPr>
            <w:tcW w:type="dxa" w:w="1425"/>
          </w:tcPr>
          <w:p>
            <w:r>
              <w:t>Gids</w:t>
            </w:r>
          </w:p>
        </w:tc>
        <w:tc>
          <w:tcPr>
            <w:tcW w:type="dxa" w:w="1425"/>
          </w:tcPr>
          <w:p>
            <w:r>
              <w:t>Kerkers</w:t>
            </w:r>
          </w:p>
        </w:tc>
        <w:tc>
          <w:tcPr>
            <w:tcW w:type="dxa" w:w="1425"/>
          </w:tcPr>
          <w:p>
            <w:r>
              <w:t>19:00</w:t>
            </w:r>
          </w:p>
        </w:tc>
        <w:tc>
          <w:tcPr>
            <w:tcW w:type="dxa" w:w="1425"/>
          </w:tcPr>
          <w:p>
            <w:r>
              <w:t>23:30</w:t>
            </w:r>
          </w:p>
        </w:tc>
        <w:tc>
          <w:tcPr>
            <w:tcW w:type="dxa" w:w="1425"/>
          </w:tcPr>
          <w:p>
            <w:r>
              <w:t>4.50</w:t>
            </w:r>
          </w:p>
        </w:tc>
        <w:tc>
          <w:tcPr>
            <w:tcW w:type="dxa" w:w="1425"/>
          </w:tcPr>
          <w:p>
            <w:r>
              <w:t>ja</w:t>
            </w:r>
          </w:p>
        </w:tc>
      </w:tr>
      <w:tr>
        <w:tc>
          <w:tcPr>
            <w:tcW w:type="dxa" w:w="1425"/>
          </w:tcPr>
          <w:p>
            <w:r>
              <w:t>Tuur Keirsebilck</w:t>
            </w:r>
          </w:p>
        </w:tc>
        <w:tc>
          <w:tcPr>
            <w:tcW w:type="dxa" w:w="1425"/>
          </w:tcPr>
          <w:p>
            <w:r>
              <w:t>Toezicht</w:t>
            </w:r>
          </w:p>
        </w:tc>
        <w:tc>
          <w:tcPr>
            <w:tcW w:type="dxa" w:w="1425"/>
          </w:tcPr>
          <w:p>
            <w:r>
              <w:t>Schatkamer</w:t>
            </w:r>
          </w:p>
        </w:tc>
        <w:tc>
          <w:tcPr>
            <w:tcW w:type="dxa" w:w="1425"/>
          </w:tcPr>
          <w:p>
            <w:r>
              <w:t>17:00</w:t>
            </w:r>
          </w:p>
        </w:tc>
        <w:tc>
          <w:tcPr>
            <w:tcW w:type="dxa" w:w="1425"/>
          </w:tcPr>
          <w:p>
            <w:r>
              <w:t>20:00</w:t>
            </w:r>
          </w:p>
        </w:tc>
        <w:tc>
          <w:tcPr>
            <w:tcW w:type="dxa" w:w="1425"/>
          </w:tcPr>
          <w:p>
            <w:r>
              <w:t>3.00</w:t>
            </w:r>
          </w:p>
        </w:tc>
        <w:tc>
          <w:tcPr>
            <w:tcW w:type="dxa" w:w="1425"/>
          </w:tcPr>
          <w:p>
            <w:r>
              <w:t>nee</w:t>
            </w:r>
          </w:p>
        </w:tc>
      </w:tr>
      <w:tr>
        <w:tc>
          <w:tcPr>
            <w:tcW w:type="dxa" w:w="1425"/>
          </w:tcPr>
          <w:p>
            <w:r>
              <w:t>Ella Lammens</w:t>
            </w:r>
          </w:p>
        </w:tc>
        <w:tc>
          <w:tcPr>
            <w:tcW w:type="dxa" w:w="1425"/>
          </w:tcPr>
          <w:p>
            <w:r>
              <w:t>Gids</w:t>
            </w:r>
          </w:p>
        </w:tc>
        <w:tc>
          <w:tcPr>
            <w:tcW w:type="dxa" w:w="1425"/>
          </w:tcPr>
          <w:p>
            <w:r>
              <w:t>Doolhof</w:t>
            </w:r>
          </w:p>
        </w:tc>
        <w:tc>
          <w:tcPr>
            <w:tcW w:type="dxa" w:w="1425"/>
          </w:tcPr>
          <w:p>
            <w:r>
              <w:t>19:30</w:t>
            </w:r>
          </w:p>
        </w:tc>
        <w:tc>
          <w:tcPr>
            <w:tcW w:type="dxa" w:w="1425"/>
          </w:tcPr>
          <w:p>
            <w:r>
              <w:t>23:00</w:t>
            </w:r>
          </w:p>
        </w:tc>
        <w:tc>
          <w:tcPr>
            <w:tcW w:type="dxa" w:w="1425"/>
          </w:tcPr>
          <w:p>
            <w:r>
              <w:t>3.50</w:t>
            </w:r>
          </w:p>
        </w:tc>
        <w:tc>
          <w:tcPr>
            <w:tcW w:type="dxa" w:w="1425"/>
          </w:tcPr>
          <w:p>
            <w:r>
              <w:t>nee</w:t>
            </w:r>
          </w:p>
        </w:tc>
      </w:tr>
      <w:tr>
        <w:tc>
          <w:tcPr>
            <w:tcW w:type="dxa" w:w="1425"/>
          </w:tcPr>
          <w:p>
            <w:r>
              <w:t>Victor Maes</w:t>
            </w:r>
          </w:p>
        </w:tc>
        <w:tc>
          <w:tcPr>
            <w:tcW w:type="dxa" w:w="1425"/>
          </w:tcPr>
          <w:p>
            <w:r>
              <w:t>Toezicht</w:t>
            </w:r>
          </w:p>
        </w:tc>
        <w:tc>
          <w:tcPr>
            <w:tcW w:type="dxa" w:w="1425"/>
          </w:tcPr>
          <w:p>
            <w:r>
              <w:t>Schatkamer</w:t>
            </w:r>
          </w:p>
        </w:tc>
        <w:tc>
          <w:tcPr>
            <w:tcW w:type="dxa" w:w="1425"/>
          </w:tcPr>
          <w:p>
            <w:r>
              <w:t>20:00</w:t>
            </w:r>
          </w:p>
        </w:tc>
        <w:tc>
          <w:tcPr>
            <w:tcW w:type="dxa" w:w="1425"/>
          </w:tcPr>
          <w:p>
            <w:r>
              <w:t>23:30</w:t>
            </w:r>
          </w:p>
        </w:tc>
        <w:tc>
          <w:tcPr>
            <w:tcW w:type="dxa" w:w="1425"/>
          </w:tcPr>
          <w:p>
            <w:r>
              <w:t>3.50</w:t>
            </w:r>
          </w:p>
        </w:tc>
        <w:tc>
          <w:tcPr>
            <w:tcW w:type="dxa" w:w="1425"/>
          </w:tcPr>
          <w:p>
            <w:r>
              <w:t>nee</w:t>
            </w:r>
          </w:p>
        </w:tc>
      </w:tr>
      <w:tr>
        <w:tc>
          <w:tcPr>
            <w:tcW w:type="dxa" w:w="1425"/>
          </w:tcPr>
          <w:p>
            <w:r>
              <w:t>Juul Nollet</w:t>
            </w:r>
          </w:p>
        </w:tc>
        <w:tc>
          <w:tcPr>
            <w:tcW w:type="dxa" w:w="1425"/>
          </w:tcPr>
          <w:p>
            <w:r>
              <w:t>Onthaal</w:t>
            </w:r>
          </w:p>
        </w:tc>
        <w:tc>
          <w:tcPr>
            <w:tcW w:type="dxa" w:w="1425"/>
          </w:tcPr>
          <w:p>
            <w:r>
              <w:t>Onthaal</w:t>
            </w:r>
          </w:p>
        </w:tc>
        <w:tc>
          <w:tcPr>
            <w:tcW w:type="dxa" w:w="1425"/>
          </w:tcPr>
          <w:p>
            <w:r>
              <w:t>18:00</w:t>
            </w:r>
          </w:p>
        </w:tc>
        <w:tc>
          <w:tcPr>
            <w:tcW w:type="dxa" w:w="1425"/>
          </w:tcPr>
          <w:p>
            <w:r>
              <w:t>21:00</w:t>
            </w:r>
          </w:p>
        </w:tc>
        <w:tc>
          <w:tcPr>
            <w:tcW w:type="dxa" w:w="1425"/>
          </w:tcPr>
          <w:p>
            <w:r>
              <w:t>3.00</w:t>
            </w:r>
          </w:p>
        </w:tc>
        <w:tc>
          <w:tcPr>
            <w:tcW w:type="dxa" w:w="1425"/>
          </w:tcPr>
          <w:p>
            <w:r>
              <w:t>nee</w:t>
            </w:r>
          </w:p>
        </w:tc>
      </w:tr>
      <w:tr>
        <w:tc>
          <w:tcPr>
            <w:tcW w:type="dxa" w:w="1425"/>
          </w:tcPr>
          <w:p>
            <w:r>
              <w:t>Lise Ostyn</w:t>
            </w:r>
          </w:p>
        </w:tc>
        <w:tc>
          <w:tcPr>
            <w:tcW w:type="dxa" w:w="1425"/>
          </w:tcPr>
          <w:p>
            <w:r>
              <w:t>Gids</w:t>
            </w:r>
          </w:p>
        </w:tc>
        <w:tc>
          <w:tcPr>
            <w:tcW w:type="dxa" w:w="1425"/>
          </w:tcPr>
          <w:p>
            <w:r>
              <w:t>Grafkelder</w:t>
            </w:r>
          </w:p>
        </w:tc>
        <w:tc>
          <w:tcPr>
            <w:tcW w:type="dxa" w:w="1425"/>
          </w:tcPr>
          <w:p>
            <w:r>
              <w:t>17:30</w:t>
            </w:r>
          </w:p>
        </w:tc>
        <w:tc>
          <w:tcPr>
            <w:tcW w:type="dxa" w:w="1425"/>
          </w:tcPr>
          <w:p>
            <w:r>
              <w:t>22:30</w:t>
            </w:r>
          </w:p>
        </w:tc>
        <w:tc>
          <w:tcPr>
            <w:tcW w:type="dxa" w:w="1425"/>
          </w:tcPr>
          <w:p>
            <w:r>
              <w:t>5.00</w:t>
            </w:r>
          </w:p>
        </w:tc>
        <w:tc>
          <w:tcPr>
            <w:tcW w:type="dxa" w:w="1425"/>
          </w:tcPr>
          <w:p>
            <w:r>
              <w:t>nee</w:t>
            </w:r>
          </w:p>
        </w:tc>
      </w:tr>
      <w:tr>
        <w:tc>
          <w:tcPr>
            <w:tcW w:type="dxa" w:w="1425"/>
          </w:tcPr>
          <w:p>
            <w:r>
              <w:t>Ruben Pieters</w:t>
            </w:r>
          </w:p>
        </w:tc>
        <w:tc>
          <w:tcPr>
            <w:tcW w:type="dxa" w:w="1425"/>
          </w:tcPr>
          <w:p>
            <w:r>
              <w:t>Techniek</w:t>
            </w:r>
          </w:p>
        </w:tc>
        <w:tc>
          <w:tcPr>
            <w:tcW w:type="dxa" w:w="1425"/>
          </w:tcPr>
          <w:p>
            <w:r>
              <w:t>Schatkamer</w:t>
            </w:r>
          </w:p>
        </w:tc>
        <w:tc>
          <w:tcPr>
            <w:tcW w:type="dxa" w:w="1425"/>
          </w:tcPr>
          <w:p>
            <w:r>
              <w:t>19:00</w:t>
            </w:r>
          </w:p>
        </w:tc>
        <w:tc>
          <w:tcPr>
            <w:tcW w:type="dxa" w:w="1425"/>
          </w:tcPr>
          <w:p>
            <w:r>
              <w:t>22:00</w:t>
            </w:r>
          </w:p>
        </w:tc>
        <w:tc>
          <w:tcPr>
            <w:tcW w:type="dxa" w:w="1425"/>
          </w:tcPr>
          <w:p>
            <w:r>
              <w:t>3.00</w:t>
            </w:r>
          </w:p>
        </w:tc>
        <w:tc>
          <w:tcPr>
            <w:tcW w:type="dxa" w:w="1425"/>
          </w:tcPr>
          <w:p>
            <w:r>
              <w:t>nee</w:t>
            </w:r>
          </w:p>
        </w:tc>
      </w:tr>
      <w:tr>
        <w:tc>
          <w:tcPr>
            <w:tcW w:type="dxa" w:w="1425"/>
          </w:tcPr>
          <w:p>
            <w:r>
              <w:t>Marie Quintens</w:t>
            </w:r>
          </w:p>
        </w:tc>
        <w:tc>
          <w:tcPr>
            <w:tcW w:type="dxa" w:w="1425"/>
          </w:tcPr>
          <w:p>
            <w:r>
              <w:t>Bar</w:t>
            </w:r>
          </w:p>
        </w:tc>
        <w:tc>
          <w:tcPr>
            <w:tcW w:type="dxa" w:w="1425"/>
          </w:tcPr>
          <w:p>
            <w:r>
              <w:t>Bar</w:t>
            </w:r>
          </w:p>
        </w:tc>
        <w:tc>
          <w:tcPr>
            <w:tcW w:type="dxa" w:w="1425"/>
          </w:tcPr>
          <w:p>
            <w:r>
              <w:t>17:00</w:t>
            </w:r>
          </w:p>
        </w:tc>
        <w:tc>
          <w:tcPr>
            <w:tcW w:type="dxa" w:w="1425"/>
          </w:tcPr>
          <w:p>
            <w:r>
              <w:t>22:00</w:t>
            </w:r>
          </w:p>
        </w:tc>
        <w:tc>
          <w:tcPr>
            <w:tcW w:type="dxa" w:w="1425"/>
          </w:tcPr>
          <w:p>
            <w:r>
              <w:t>5.00</w:t>
            </w:r>
          </w:p>
        </w:tc>
        <w:tc>
          <w:tcPr>
            <w:tcW w:type="dxa" w:w="1425"/>
          </w:tcPr>
          <w:p>
            <w:r>
              <w:t>nee</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De twee grensgevallen</w:t>
            </w:r>
          </w:p>
          <w:p>
            <w:pPr>
              <w:spacing w:after="40"/>
            </w:pPr>
            <w:r>
              <w:t>Lotte Fruytier en Lise Ostyn stoppen om precies 22:30, de grens zelf. De omschrijving zegt LATER dan die grens, dus horen ze er niet bij. Wie &gt;= gebruikt in plaats van &gt;, krijgt er 2 te veel: 6 in plaats van 4.</w:t>
            </w:r>
          </w:p>
          <w:p>
            <w:pPr>
              <w:spacing w:after="40"/>
            </w:pPr>
          </w:p>
          <w:p>
            <w:pPr>
              <w:spacing w:after="40"/>
            </w:pPr>
            <w:r>
              <w:t>Wout Gheysens werkt precies 4 uur, maar stopt om 22:00. De urenvoorwaarde haalt hij wél, de tijdvoorwaarde niet. Hij toont dus waarom het EN moet zijn en geen OF: met OF zou hij er wél in zitten.</w:t>
            </w:r>
          </w:p>
        </w:tc>
      </w:tr>
    </w:tbl>
    <w:p/>
    <w:p>
      <w:pPr>
        <w:pStyle w:val="Heading2"/>
      </w:pPr>
      <w:r>
        <w:rPr>
          <w:color w:val="1F3864"/>
        </w:rPr>
        <w:t>Werkblad 5 — Afrekening</w:t>
      </w:r>
    </w:p>
    <w:tbl>
      <w:tblPr>
        <w:tblStyle w:val="LightList-Accent1"/>
        <w:tblW w:type="auto" w:w="0"/>
        <w:tblLook w:firstColumn="1" w:firstRow="1" w:lastColumn="0" w:lastRow="0" w:noHBand="0" w:noVBand="1" w:val="04A0"/>
      </w:tblPr>
      <w:tblGrid>
        <w:gridCol w:w="4986"/>
        <w:gridCol w:w="4986"/>
      </w:tblGrid>
      <w:tr>
        <w:tc>
          <w:tcPr>
            <w:tcW w:type="dxa" w:w="4986"/>
          </w:tcPr>
          <w:p>
            <w:r>
              <w:rPr>
                <w:b/>
              </w:rPr>
              <w:t>Regel</w:t>
            </w:r>
          </w:p>
        </w:tc>
        <w:tc>
          <w:tcPr>
            <w:tcW w:type="dxa" w:w="4986"/>
          </w:tcPr>
          <w:p>
            <w:r>
              <w:rPr>
                <w:b/>
              </w:rPr>
              <w:t>Bedrag</w:t>
            </w:r>
          </w:p>
        </w:tc>
      </w:tr>
      <w:tr>
        <w:tc>
          <w:tcPr>
            <w:tcW w:type="dxa" w:w="4986"/>
          </w:tcPr>
          <w:p>
            <w:r>
              <w:t>Ticketomzet</w:t>
            </w:r>
          </w:p>
        </w:tc>
        <w:tc>
          <w:tcPr>
            <w:tcW w:type="dxa" w:w="4986"/>
          </w:tcPr>
          <w:p>
            <w:r>
              <w:t>2571.50</w:t>
            </w:r>
          </w:p>
        </w:tc>
      </w:tr>
      <w:tr>
        <w:tc>
          <w:tcPr>
            <w:tcW w:type="dxa" w:w="4986"/>
          </w:tcPr>
          <w:p>
            <w:r>
              <w:t>Baromzet</w:t>
            </w:r>
          </w:p>
        </w:tc>
        <w:tc>
          <w:tcPr>
            <w:tcW w:type="dxa" w:w="4986"/>
          </w:tcPr>
          <w:p>
            <w:r>
              <w:t>1842.50</w:t>
            </w:r>
          </w:p>
        </w:tc>
      </w:tr>
      <w:tr>
        <w:tc>
          <w:tcPr>
            <w:tcW w:type="dxa" w:w="4986"/>
          </w:tcPr>
          <w:p>
            <w:r>
              <w:t>Totale opbrengst</w:t>
            </w:r>
          </w:p>
        </w:tc>
        <w:tc>
          <w:tcPr>
            <w:tcW w:type="dxa" w:w="4986"/>
          </w:tcPr>
          <w:p>
            <w:r>
              <w:t>4414.00</w:t>
            </w:r>
          </w:p>
        </w:tc>
      </w:tr>
      <w:tr>
        <w:tc>
          <w:tcPr>
            <w:tcW w:type="dxa" w:w="4986"/>
          </w:tcPr>
          <w:p>
            <w:r>
              <w:t>Loonkost (67.0 u × 18.50)</w:t>
            </w:r>
          </w:p>
        </w:tc>
        <w:tc>
          <w:tcPr>
            <w:tcW w:type="dxa" w:w="4986"/>
          </w:tcPr>
          <w:p>
            <w:r>
              <w:t>1239.50</w:t>
            </w:r>
          </w:p>
        </w:tc>
      </w:tr>
      <w:tr>
        <w:tc>
          <w:tcPr>
            <w:tcW w:type="dxa" w:w="4986"/>
          </w:tcPr>
          <w:p>
            <w:r>
              <w:t>Decor en techniek</w:t>
            </w:r>
          </w:p>
        </w:tc>
        <w:tc>
          <w:tcPr>
            <w:tcW w:type="dxa" w:w="4986"/>
          </w:tcPr>
          <w:p>
            <w:r>
              <w:t>1250.00</w:t>
            </w:r>
          </w:p>
        </w:tc>
      </w:tr>
      <w:tr>
        <w:tc>
          <w:tcPr>
            <w:tcW w:type="dxa" w:w="4986"/>
          </w:tcPr>
          <w:p>
            <w:r>
              <w:t>Catering</w:t>
            </w:r>
          </w:p>
        </w:tc>
        <w:tc>
          <w:tcPr>
            <w:tcW w:type="dxa" w:w="4986"/>
          </w:tcPr>
          <w:p>
            <w:r>
              <w:t>680.00</w:t>
            </w:r>
          </w:p>
        </w:tc>
      </w:tr>
      <w:tr>
        <w:tc>
          <w:tcPr>
            <w:tcW w:type="dxa" w:w="4986"/>
          </w:tcPr>
          <w:p>
            <w:r>
              <w:t>Totale kosten</w:t>
            </w:r>
          </w:p>
        </w:tc>
        <w:tc>
          <w:tcPr>
            <w:tcW w:type="dxa" w:w="4986"/>
          </w:tcPr>
          <w:p>
            <w:r>
              <w:t>3169.50</w:t>
            </w:r>
          </w:p>
        </w:tc>
      </w:tr>
      <w:tr>
        <w:tc>
          <w:tcPr>
            <w:tcW w:type="dxa" w:w="4986"/>
          </w:tcPr>
          <w:p>
            <w:r>
              <w:t>Winst</w:t>
            </w:r>
          </w:p>
        </w:tc>
        <w:tc>
          <w:tcPr>
            <w:tcW w:type="dxa" w:w="4986"/>
          </w:tcPr>
          <w:p>
            <w:r>
              <w:t>1244.50</w:t>
            </w:r>
          </w:p>
        </w:tc>
      </w:tr>
      <w:tr>
        <w:tc>
          <w:tcPr>
            <w:tcW w:type="dxa" w:w="4986"/>
          </w:tcPr>
          <w:p>
            <w:r>
              <w:t>Winstmarge</w:t>
            </w:r>
          </w:p>
        </w:tc>
        <w:tc>
          <w:tcPr>
            <w:tcW w:type="dxa" w:w="4986"/>
          </w:tcPr>
          <w:p>
            <w:r>
              <w:t>28.19%</w:t>
            </w:r>
          </w:p>
        </w:tc>
      </w:tr>
      <w:tr>
        <w:tc>
          <w:tcPr>
            <w:tcW w:type="dxa" w:w="4986"/>
          </w:tcPr>
          <w:p>
            <w:r>
              <w:t>Opbrengst per bezoeker</w:t>
            </w:r>
          </w:p>
        </w:tc>
        <w:tc>
          <w:tcPr>
            <w:tcW w:type="dxa" w:w="4986"/>
          </w:tcPr>
          <w:p>
            <w:r>
              <w:t>18.55</w:t>
            </w:r>
          </w:p>
        </w:tc>
      </w:tr>
    </w:tbl>
    <w:p/>
    <w:p>
      <w:r>
        <w:br w:type="page"/>
      </w:r>
    </w:p>
    <w:p>
      <w:pPr>
        <w:pStyle w:val="Heading1"/>
      </w:pPr>
      <w:r>
        <w:rPr>
          <w:color w:val="1F3864"/>
        </w:rPr>
        <w:t>Wat er het vaakst misgaat</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rPr>
              <w:t>Wat je ziet</w:t>
            </w:r>
          </w:p>
        </w:tc>
        <w:tc>
          <w:tcPr>
            <w:tcW w:type="dxa" w:w="3324"/>
          </w:tcPr>
          <w:p>
            <w:r>
              <w:rPr>
                <w:b/>
              </w:rPr>
              <w:t>Wat eraan scheelt</w:t>
            </w:r>
          </w:p>
        </w:tc>
        <w:tc>
          <w:tcPr>
            <w:tcW w:type="dxa" w:w="3324"/>
          </w:tcPr>
          <w:p>
            <w:r>
              <w:rPr>
                <w:b/>
              </w:rPr>
              <w:t>Wat je zegt</w:t>
            </w:r>
          </w:p>
        </w:tc>
      </w:tr>
      <w:tr>
        <w:tc>
          <w:tcPr>
            <w:tcW w:type="dxa" w:w="3324"/>
          </w:tcPr>
          <w:p>
            <w:r>
              <w:t>Kolom F op blad 1 geeft drie keer dezelfde prijs</w:t>
            </w:r>
          </w:p>
        </w:tc>
        <w:tc>
          <w:tcPr>
            <w:tcW w:type="dxa" w:w="3324"/>
          </w:tcPr>
          <w:p>
            <w:r>
              <w:t>De staffel niet vastgezet met dollartekens.</w:t>
            </w:r>
          </w:p>
        </w:tc>
        <w:tc>
          <w:tcPr>
            <w:tcW w:type="dxa" w:w="3324"/>
          </w:tcPr>
          <w:p>
            <w:r>
              <w:t>Laat F23 aanklikken: waar wijst de tabel naar?</w:t>
            </w:r>
          </w:p>
        </w:tc>
      </w:tr>
      <w:tr>
        <w:tc>
          <w:tcPr>
            <w:tcW w:type="dxa" w:w="3324"/>
          </w:tcPr>
          <w:p>
            <w:r>
              <w:t>#N/B in kolom F op blad 1</w:t>
            </w:r>
          </w:p>
        </w:tc>
        <w:tc>
          <w:tcPr>
            <w:tcW w:type="dxa" w:w="3324"/>
          </w:tcPr>
          <w:p>
            <w:r>
              <w:t>De staffel begint niet bij het laagste mogelijke getal, of ONWAAR gebruikt.</w:t>
            </w:r>
          </w:p>
        </w:tc>
        <w:tc>
          <w:tcPr>
            <w:tcW w:type="dxa" w:w="3324"/>
          </w:tcPr>
          <w:p>
            <w:r>
              <w:t>Benaderend zoeken wil WAAR, en een eerste drempel die laag genoeg ligt.</w:t>
            </w:r>
          </w:p>
        </w:tc>
      </w:tr>
      <w:tr>
        <w:tc>
          <w:tcPr>
            <w:tcW w:type="dxa" w:w="3324"/>
          </w:tcPr>
          <w:p>
            <w:r>
              <w:t>0 of een onzinnig getal bij SOMMEN.ALS</w:t>
            </w:r>
          </w:p>
        </w:tc>
        <w:tc>
          <w:tcPr>
            <w:tcW w:type="dxa" w:w="3324"/>
          </w:tcPr>
          <w:p>
            <w:r>
              <w:t>De volgorde van SOM.ALS gebruikt: het optelbereik hoort vooraan.</w:t>
            </w:r>
          </w:p>
        </w:tc>
        <w:tc>
          <w:tcPr>
            <w:tcW w:type="dxa" w:w="3324"/>
          </w:tcPr>
          <w:p>
            <w:r>
              <w:t>Twee van de drie .ALS-functies beginnen met het bereik, SOMMEN.ALS niet.</w:t>
            </w:r>
          </w:p>
        </w:tc>
      </w:tr>
      <w:tr>
        <w:tc>
          <w:tcPr>
            <w:tcW w:type="dxa" w:w="3324"/>
          </w:tcPr>
          <w:p>
            <w:r>
              <w:t>Kolom F op blad 3 geeft 0,19 in plaats van 4,50</w:t>
            </w:r>
          </w:p>
        </w:tc>
        <w:tc>
          <w:tcPr>
            <w:tcW w:type="dxa" w:w="3324"/>
          </w:tcPr>
          <w:p>
            <w:r>
              <w:t>De *24 vergeten.</w:t>
            </w:r>
          </w:p>
        </w:tc>
        <w:tc>
          <w:tcPr>
            <w:tcW w:type="dxa" w:w="3324"/>
          </w:tcPr>
          <w:p>
            <w:r>
              <w:t>Geen fout: dat is 4,5 uur uitgedrukt in dagen.</w:t>
            </w:r>
          </w:p>
        </w:tc>
      </w:tr>
      <w:tr>
        <w:tc>
          <w:tcPr>
            <w:tcW w:type="dxa" w:w="3324"/>
          </w:tcPr>
          <w:p>
            <w:r>
              <w:t>Kolom F op blad 3 geeft iets als 04:30</w:t>
            </w:r>
          </w:p>
        </w:tc>
        <w:tc>
          <w:tcPr>
            <w:tcW w:type="dxa" w:w="3324"/>
          </w:tcPr>
          <w:p>
            <w:r>
              <w:t>De cel heeft de notatie Tijd in plaats van Getal.</w:t>
            </w:r>
          </w:p>
        </w:tc>
        <w:tc>
          <w:tcPr>
            <w:tcW w:type="dxa" w:w="3324"/>
          </w:tcPr>
          <w:p>
            <w:r>
              <w:t>Notatie, niet de formule.</w:t>
            </w:r>
          </w:p>
        </w:tc>
      </w:tr>
      <w:tr>
        <w:tc>
          <w:tcPr>
            <w:tcW w:type="dxa" w:w="3324"/>
          </w:tcPr>
          <w:p>
            <w:r>
              <w:t>Nachtploeg geeft vijf in plaats van vier</w:t>
            </w:r>
          </w:p>
        </w:tc>
        <w:tc>
          <w:tcPr>
            <w:tcW w:type="dxa" w:w="3324"/>
          </w:tcPr>
          <w:p>
            <w:r>
              <w:t>&gt;= gebruikt waar de omschrijving LATER DAN zegt.</w:t>
            </w:r>
          </w:p>
        </w:tc>
        <w:tc>
          <w:tcPr>
            <w:tcW w:type="dxa" w:w="3324"/>
          </w:tcPr>
          <w:p>
            <w:r>
              <w:t>Kijk naar wie precies op de grens stopt.</w:t>
            </w:r>
          </w:p>
        </w:tc>
      </w:tr>
      <w:tr>
        <w:tc>
          <w:tcPr>
            <w:tcW w:type="dxa" w:w="3324"/>
          </w:tcPr>
          <w:p>
            <w:r>
              <w:t>Kolom F op blad 4 geeft 0,958333</w:t>
            </w:r>
          </w:p>
        </w:tc>
        <w:tc>
          <w:tcPr>
            <w:tcW w:type="dxa" w:w="3324"/>
          </w:tcPr>
          <w:p>
            <w:r>
              <w:t>De notatie uu:mm ontbreekt.</w:t>
            </w:r>
          </w:p>
        </w:tc>
        <w:tc>
          <w:tcPr>
            <w:tcW w:type="dxa" w:w="3324"/>
          </w:tcPr>
          <w:p>
            <w:r>
              <w:t>De formule is juist. Geef de cel de tijdnotatie.</w:t>
            </w:r>
          </w:p>
        </w:tc>
      </w:tr>
      <w:tr>
        <w:tc>
          <w:tcPr>
            <w:tcW w:type="dxa" w:w="3324"/>
          </w:tcPr>
          <w:p>
            <w:r>
              <w:t>#VERW! op blad 4 of 5</w:t>
            </w:r>
          </w:p>
        </w:tc>
        <w:tc>
          <w:tcPr>
            <w:tcW w:type="dxa" w:w="3324"/>
          </w:tcPr>
          <w:p>
            <w:r>
              <w:t>De bladnaam handmatig getypt, zonder de enkele aanhalingstekens.</w:t>
            </w:r>
          </w:p>
        </w:tc>
        <w:tc>
          <w:tcPr>
            <w:tcW w:type="dxa" w:w="3324"/>
          </w:tcPr>
          <w:p>
            <w:r>
              <w:t>Een bladnaam met een spatie of cijfer hoort tussen enkele aanhalingstekens.</w:t>
            </w:r>
          </w:p>
        </w:tc>
      </w:tr>
      <w:tr>
        <w:tc>
          <w:tcPr>
            <w:tcW w:type="dxa" w:w="3324"/>
          </w:tcPr>
          <w:p>
            <w:r>
              <w:t>B14 geeft 0 op blad 4</w:t>
            </w:r>
          </w:p>
        </w:tc>
        <w:tc>
          <w:tcPr>
            <w:tcW w:type="dxa" w:w="3324"/>
          </w:tcPr>
          <w:p>
            <w:r>
              <w:t>Eén voorwaarde te streng, meestal &gt;= waar &gt; hoort of omgekeerd.</w:t>
            </w:r>
          </w:p>
        </w:tc>
        <w:tc>
          <w:tcPr>
            <w:tcW w:type="dxa" w:w="3324"/>
          </w:tcPr>
          <w:p>
            <w:r>
              <w:t>Haal er één voorwaarde af en kijk welke knelt.</w:t>
            </w:r>
          </w:p>
        </w:tc>
      </w:tr>
      <w:tr>
        <w:tc>
          <w:tcPr>
            <w:tcW w:type="dxa" w:w="3324"/>
          </w:tcPr>
          <w:p>
            <w:r>
              <w:t>B14 geeft 2 of meer op blad 4</w:t>
            </w:r>
          </w:p>
        </w:tc>
        <w:tc>
          <w:tcPr>
            <w:tcW w:type="dxa" w:w="3324"/>
          </w:tcPr>
          <w:p>
            <w:r>
              <w:t>Een verklaring nog niet gebruikt.</w:t>
            </w:r>
          </w:p>
        </w:tc>
        <w:tc>
          <w:tcPr>
            <w:tcW w:type="dxa" w:w="3324"/>
          </w:tcPr>
          <w:p>
            <w:r>
              <w:t>Vijf verklaringen, vijf voorwaarden. Tel ze na in je EN.</w:t>
            </w:r>
          </w:p>
        </w:tc>
      </w:tr>
      <w:tr>
        <w:tc>
          <w:tcPr>
            <w:tcW w:type="dxa" w:w="3324"/>
          </w:tcPr>
          <w:p>
            <w:r>
              <w:t>De naam naast de hoogste waarde is net de verkeerde</w:t>
            </w:r>
          </w:p>
        </w:tc>
        <w:tc>
          <w:tcPr>
            <w:tcW w:type="dxa" w:w="3324"/>
          </w:tcPr>
          <w:p>
            <w:r>
              <w:t>De twee bereiken van INDEX en VERGELIJKEN beginnen niet op dezelfde rij.</w:t>
            </w:r>
          </w:p>
        </w:tc>
        <w:tc>
          <w:tcPr>
            <w:tcW w:type="dxa" w:w="3324"/>
          </w:tcPr>
          <w:p>
            <w:r>
              <w:t>Even lang, zelfde beginrij. Dat is de hele regel.</w:t>
            </w:r>
          </w:p>
        </w:tc>
      </w:tr>
      <w:tr>
        <w:tc>
          <w:tcPr>
            <w:tcW w:type="dxa" w:w="3324"/>
          </w:tcPr>
          <w:p>
            <w:r>
              <w:t>Blad 5 verandert niet mee als je blad 3 aanpast</w:t>
            </w:r>
          </w:p>
        </w:tc>
        <w:tc>
          <w:tcPr>
            <w:tcW w:type="dxa" w:w="3324"/>
          </w:tcPr>
          <w:p>
            <w:r>
              <w:t>Een getal overgetypt in plaats van verwezen.</w:t>
            </w:r>
          </w:p>
        </w:tc>
        <w:tc>
          <w:tcPr>
            <w:tcW w:type="dxa" w:w="3324"/>
          </w:tcPr>
          <w:p>
            <w:r>
              <w:t>Dat is precies wat de controle van blad 5 moet aantonen.</w:t>
            </w:r>
          </w:p>
        </w:tc>
      </w:tr>
    </w:tbl>
    <w:p/>
    <w:p>
      <w:pPr>
        <w:pStyle w:val="Heading2"/>
      </w:pPr>
      <w:r>
        <w:rPr>
          <w:color w:val="1F3864"/>
        </w:rPr>
        <w:t>Verbetersleutel in het kort</w:t>
      </w:r>
    </w:p>
    <w:tbl>
      <w:tblPr>
        <w:tblStyle w:val="LightList-Accent1"/>
        <w:tblW w:type="auto" w:w="0"/>
        <w:tblLook w:firstColumn="1" w:firstRow="1" w:lastColumn="0" w:lastRow="0" w:noHBand="0" w:noVBand="1" w:val="04A0"/>
      </w:tblPr>
      <w:tblGrid>
        <w:gridCol w:w="3324"/>
        <w:gridCol w:w="3324"/>
        <w:gridCol w:w="3324"/>
      </w:tblGrid>
      <w:tr>
        <w:tc>
          <w:tcPr>
            <w:tcW w:type="dxa" w:w="3324"/>
          </w:tcPr>
          <w:p>
            <w:r>
              <w:rPr>
                <w:b/>
              </w:rPr>
              <w:t>Blad</w:t>
            </w:r>
          </w:p>
        </w:tc>
        <w:tc>
          <w:tcPr>
            <w:tcW w:type="dxa" w:w="3324"/>
          </w:tcPr>
          <w:p>
            <w:r>
              <w:rPr>
                <w:b/>
              </w:rPr>
              <w:t>Controleer</w:t>
            </w:r>
          </w:p>
        </w:tc>
        <w:tc>
          <w:tcPr>
            <w:tcW w:type="dxa" w:w="3324"/>
          </w:tcPr>
          <w:p>
            <w:r>
              <w:rPr>
                <w:b/>
              </w:rPr>
              <w:t>Antwoord</w:t>
            </w:r>
          </w:p>
        </w:tc>
      </w:tr>
      <w:tr>
        <w:tc>
          <w:tcPr>
            <w:tcW w:type="dxa" w:w="3324"/>
          </w:tcPr>
          <w:p>
            <w:r>
              <w:t>1</w:t>
            </w:r>
          </w:p>
        </w:tc>
        <w:tc>
          <w:tcPr>
            <w:tcW w:type="dxa" w:w="3324"/>
          </w:tcPr>
          <w:p>
            <w:r>
              <w:t>C25 tot C31</w:t>
            </w:r>
          </w:p>
        </w:tc>
        <w:tc>
          <w:tcPr>
            <w:tcW w:type="dxa" w:w="3324"/>
          </w:tcPr>
          <w:p>
            <w:r>
              <w:t>238 / 2571.50 / 1726.50 / 4 / 17.36 / 31 / Scouts Sint-Jan</w:t>
            </w:r>
          </w:p>
        </w:tc>
      </w:tr>
      <w:tr>
        <w:tc>
          <w:tcPr>
            <w:tcW w:type="dxa" w:w="3324"/>
          </w:tcPr>
          <w:p>
            <w:r>
              <w:t>2</w:t>
            </w:r>
          </w:p>
        </w:tc>
        <w:tc>
          <w:tcPr>
            <w:tcW w:type="dxa" w:w="3324"/>
          </w:tcPr>
          <w:p>
            <w:r>
              <w:t>G11 en B13 tot B16</w:t>
            </w:r>
          </w:p>
        </w:tc>
        <w:tc>
          <w:tcPr>
            <w:tcW w:type="dxa" w:w="3324"/>
          </w:tcPr>
          <w:p>
            <w:r>
              <w:t>2098 / Doolhof / 21u / Kerkers / 24.36%</w:t>
            </w:r>
          </w:p>
        </w:tc>
      </w:tr>
      <w:tr>
        <w:tc>
          <w:tcPr>
            <w:tcW w:type="dxa" w:w="3324"/>
          </w:tcPr>
          <w:p>
            <w:r>
              <w:t>3</w:t>
            </w:r>
          </w:p>
        </w:tc>
        <w:tc>
          <w:tcPr>
            <w:tcW w:type="dxa" w:w="3324"/>
          </w:tcPr>
          <w:p>
            <w:r>
              <w:t>B22 tot B28</w:t>
            </w:r>
          </w:p>
        </w:tc>
        <w:tc>
          <w:tcPr>
            <w:tcW w:type="dxa" w:w="3324"/>
          </w:tcPr>
          <w:p>
            <w:r>
              <w:t>7 / 4 / 1 / 67.0 / 4.43 / 5.5 / Lotte Fruytier</w:t>
            </w:r>
          </w:p>
        </w:tc>
      </w:tr>
      <w:tr>
        <w:tc>
          <w:tcPr>
            <w:tcW w:type="dxa" w:w="3324"/>
          </w:tcPr>
          <w:p>
            <w:r>
              <w:t>4</w:t>
            </w:r>
          </w:p>
        </w:tc>
        <w:tc>
          <w:tcPr>
            <w:tcW w:type="dxa" w:w="3324"/>
          </w:tcPr>
          <w:p>
            <w:r>
              <w:t>B14 en B15</w:t>
            </w:r>
          </w:p>
        </w:tc>
        <w:tc>
          <w:tcPr>
            <w:tcW w:type="dxa" w:w="3324"/>
          </w:tcPr>
          <w:p>
            <w:r>
              <w:t>1 / Ella Lammens</w:t>
            </w:r>
          </w:p>
        </w:tc>
      </w:tr>
      <w:tr>
        <w:tc>
          <w:tcPr>
            <w:tcW w:type="dxa" w:w="3324"/>
          </w:tcPr>
          <w:p>
            <w:r>
              <w:t>5</w:t>
            </w:r>
          </w:p>
        </w:tc>
        <w:tc>
          <w:tcPr>
            <w:tcW w:type="dxa" w:w="3324"/>
          </w:tcPr>
          <w:p>
            <w:r>
              <w:t>B17 tot B19</w:t>
            </w:r>
          </w:p>
        </w:tc>
        <w:tc>
          <w:tcPr>
            <w:tcW w:type="dxa" w:w="3324"/>
          </w:tcPr>
          <w:p>
            <w:r>
              <w:t>1244.50 / 28.19% / 18.55</w:t>
            </w:r>
          </w:p>
        </w:tc>
      </w:tr>
    </w:tbl>
    <w:p/>
    <w:p>
      <w:r>
        <w:t>Twee cellen dekken bijna alles af. Staat er in B14 van blad 4 een 1 en in B17 van blad 5 1244.50, dan klopt vrijwel zeker alles wat eronder ligt: beide hangen af van bijna elk ander blad. Dat is je snelste verbetering.</w:t>
      </w:r>
    </w:p>
    <w:sectPr w:rsidR="00FC693F" w:rsidRPr="0006063C"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