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Advanced Consultancy Degree</w:t>
      </w:r>
    </w:p>
    <w:p>
      <w:r>
        <w:t>________________________________________________________________________________</w:t>
      </w:r>
    </w:p>
    <w:p>
      <w:pPr>
        <w:jc w:val="both"/>
      </w:pPr>
      <w:r>
        <w:rPr>
          <w:sz w:val="24"/>
        </w:rPr>
        <w:t>This curriculum prepares learners to lead large-scale sustainability consultancy practices, drive industry-wide transformation initiatives, and establish new consulting methodologies.</w:t>
      </w:r>
    </w:p>
    <w:p>
      <w:pPr>
        <w:jc w:val="center"/>
      </w:pPr>
      <w:r>
        <w:rPr>
          <w:color w:val="666666"/>
          <w:sz w:val="20"/>
        </w:rPr>
        <w:t>EQF Level 7 | 165.5 ECTS | 33 Modules | Work-Based Learning: 1655 hours</w:t>
      </w:r>
    </w:p>
    <w:p/>
    <w:p>
      <w:pPr>
        <w:pStyle w:val="Heading1"/>
      </w:pPr>
      <w:r>
        <w:t>Programme Overview</w:t>
      </w:r>
    </w:p>
    <w:p>
      <w:r>
        <w:rPr>
          <w:b/>
        </w:rPr>
        <w:t xml:space="preserve">Role Focus: </w:t>
      </w:r>
      <w:r>
        <w:t>Advisory services and solution bridging</w:t>
      </w:r>
    </w:p>
    <w:p>
      <w:r>
        <w:rPr>
          <w:b/>
        </w:rPr>
        <w:t xml:space="preserve">Target Audience: </w:t>
      </w:r>
      <w:r>
        <w:t>Senior consulting professionals seeking advanced degree-level expertise in sustainability transformation leadership and large-scale consulting practice development</w:t>
      </w:r>
    </w:p>
    <w:p>
      <w:r>
        <w:rPr>
          <w:b/>
        </w:rPr>
        <w:t xml:space="preserve">Learning Approach: </w:t>
      </w:r>
      <w:r>
        <w:t>EQF Level 7 professional development program with 165.5 ECTS, combining theoretical knowledge with practical application through structured learning and workplace integration.</w:t>
      </w:r>
    </w:p>
    <w:p>
      <w:pPr>
        <w:pStyle w:val="Heading1"/>
      </w:pPr>
      <w:r>
        <w:t>Assessment Framework</w:t>
      </w:r>
    </w:p>
    <w:p>
      <w:r>
        <w:rPr>
          <w:b/>
        </w:rPr>
        <w:t xml:space="preserve">Primary Method: </w:t>
      </w:r>
      <w:r>
        <w:t>Advanced consulting degree portfolio</w:t>
      </w:r>
    </w:p>
    <w:p>
      <w:r>
        <w:rPr>
          <w:b/>
        </w:rPr>
        <w:t>Assessment Components:</w:t>
      </w:r>
    </w:p>
    <w:p>
      <w:r>
        <w:rPr>
          <w:b/>
        </w:rPr>
        <w:t xml:space="preserve">• Large-scale transformation project: </w:t>
      </w:r>
      <w:r>
        <w:t>45%</w:t>
      </w:r>
    </w:p>
    <w:p>
      <w:r>
        <w:rPr>
          <w:b/>
        </w:rPr>
        <w:t xml:space="preserve">• Consulting methodology innovation: </w:t>
      </w:r>
      <w:r>
        <w:t>30%</w:t>
      </w:r>
    </w:p>
    <w:p>
      <w:r>
        <w:rPr>
          <w:b/>
        </w:rPr>
        <w:t xml:space="preserve">• Industry practice contribution: </w:t>
      </w:r>
      <w:r>
        <w:t>25%</w:t>
      </w:r>
    </w:p>
    <w:p>
      <w:r>
        <w:rPr>
          <w:b/>
        </w:rPr>
        <w:t xml:space="preserve">Rationale: </w:t>
      </w:r>
      <w:r>
        <w:t>Degree programs require significant original contribution to consulting practice and large-scale transformation capability</w:t>
      </w:r>
    </w:p>
    <w:p>
      <w:pPr>
        <w:pStyle w:val="Heading1"/>
      </w:pPr>
      <w:r>
        <w:t>Delivery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 Contact Hours</w:t>
            </w:r>
          </w:p>
        </w:tc>
        <w:tc>
          <w:tcPr>
            <w:tcW w:type="dxa" w:w="4320"/>
          </w:tcPr>
          <w:p>
            <w:r>
              <w:t>1026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1424 hours</w:t>
            </w:r>
          </w:p>
        </w:tc>
      </w:tr>
      <w:tr>
        <w:tc>
          <w:tcPr>
            <w:tcW w:type="dxa" w:w="4320"/>
          </w:tcPr>
          <w:p>
            <w:r>
              <w:t>Work-Based Hours</w:t>
            </w:r>
          </w:p>
        </w:tc>
        <w:tc>
          <w:tcPr>
            <w:tcW w:type="dxa" w:w="4320"/>
          </w:tcPr>
          <w:p>
            <w:r>
              <w:t>1655 hours</w:t>
            </w:r>
          </w:p>
        </w:tc>
      </w:tr>
      <w:tr>
        <w:tc>
          <w:tcPr>
            <w:tcW w:type="dxa" w:w="4320"/>
          </w:tcPr>
          <w:p>
            <w:r>
              <w:t>Work-Based Learning</w:t>
            </w:r>
          </w:p>
        </w:tc>
        <w:tc>
          <w:tcPr>
            <w:tcW w:type="dxa" w:w="4320"/>
          </w:tcPr>
          <w:p>
            <w:r>
              <w:t>Integrated</w:t>
            </w:r>
          </w:p>
        </w:tc>
      </w:tr>
    </w:tbl>
    <w:p>
      <w:pPr>
        <w:pStyle w:val="Heading1"/>
      </w:pPr>
      <w:r>
        <w:t>Module Structure</w:t>
      </w:r>
    </w:p>
    <w:p>
      <w:pPr>
        <w:pStyle w:val="Heading2"/>
      </w:pPr>
      <w:r>
        <w:t>Module 1: Introduction to Digital Sustainability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12.5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 hours</w:t>
            </w:r>
          </w:p>
        </w:tc>
      </w:tr>
    </w:tbl>
    <w:p>
      <w:r>
        <w:rPr>
          <w:b/>
        </w:rPr>
        <w:t xml:space="preserve">Description: </w:t>
      </w:r>
      <w:r>
        <w:t>Core sustainability concepts and their intersection with technology systems for digital professionals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Pioneer new approaches to foundational concepts of introduction to digital sustainability and their application to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Lead transformational professional application of introduction to digital sustainability to support advisory services and solution bridging in organizational contexts.</w:t>
      </w:r>
    </w:p>
    <w:p>
      <w:r>
        <w:rPr>
          <w:b/>
        </w:rPr>
        <w:t xml:space="preserve">Competence: </w:t>
      </w:r>
      <w:r>
        <w:t>Lead strategic transformations of professional responsibilities involving introduction to digital sustainability while ensuring professional standards and stakeholder value.</w:t>
      </w:r>
    </w:p>
    <w:p>
      <w:pPr>
        <w:pStyle w:val="Heading2"/>
      </w:pPr>
      <w:r>
        <w:t>Module 2: Sustainability Assessment and Benchmarking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Evaluate organizational sustainability performance against relevant benchmarks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Establish methodological analytical frameworks for sustainability assessment and benchmarking within advisory services and solution bridging contexts within sustainability applications.</w:t>
      </w:r>
    </w:p>
    <w:p>
      <w:r>
        <w:rPr>
          <w:b/>
        </w:rPr>
        <w:t xml:space="preserve">Skills: </w:t>
      </w:r>
      <w:r>
        <w:t>Create breakthrough professional application of sustainability assessment and benchmarking to support advisory services and solution bridging in organizational contexts.</w:t>
      </w:r>
    </w:p>
    <w:p>
      <w:r>
        <w:rPr>
          <w:b/>
        </w:rPr>
        <w:t xml:space="preserve">Competence: </w:t>
      </w:r>
      <w:r>
        <w:t>Shape industry practices through consulting engagement involving sustainability assessment and benchmarking while ensuring professional standards and stakeholder value.</w:t>
      </w:r>
    </w:p>
    <w:p>
      <w:pPr>
        <w:pStyle w:val="Heading2"/>
      </w:pPr>
      <w:r>
        <w:t>Module 3: Sustainability Frameworks and Standards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Overview of major sustainability frameworks, regulations, and standards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Create original implementation strategies for sustainability frameworks and standards in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Establish new practices in management strategies for sustainability frameworks and standards to support advisory services and solution bridging in organizational contexts.</w:t>
      </w:r>
    </w:p>
    <w:p>
      <w:r>
        <w:rPr>
          <w:b/>
        </w:rPr>
        <w:t xml:space="preserve">Competence: </w:t>
      </w:r>
      <w:r>
        <w:t>Influence sector-wide professional responsibilities involving sustainability frameworks and standards while ensuring professional standards and stakeholder value.</w:t>
      </w:r>
    </w:p>
    <w:p>
      <w:pPr>
        <w:pStyle w:val="Heading2"/>
      </w:pPr>
      <w:r>
        <w:t>Module 4: Digital Circular Business Models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Design business models that leverage digital technologies for circular economy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Synthesize multi-disciplinary evaluation methodologies for digital circular business models relevant to advisory services and solution bridging within sustainability applications.</w:t>
      </w:r>
    </w:p>
    <w:p>
      <w:r>
        <w:rPr>
          <w:b/>
        </w:rPr>
        <w:t xml:space="preserve">Skills: </w:t>
      </w:r>
      <w:r>
        <w:t>Innovate solutions for professional application of digital circular business models to support advisory services and solution bridging in organizational contexts.</w:t>
      </w:r>
    </w:p>
    <w:p>
      <w:r>
        <w:rPr>
          <w:b/>
        </w:rPr>
        <w:t xml:space="preserve">Competence: </w:t>
      </w:r>
      <w:r>
        <w:t>Drive systemic change in professional responsibilities involving digital circular business models while ensuring professional standards and stakeholder value.</w:t>
      </w:r>
    </w:p>
    <w:p>
      <w:pPr>
        <w:pStyle w:val="Heading2"/>
      </w:pPr>
      <w:r>
        <w:t>Module 5: Sustainable ICT Procurement and Policy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Develop policies and practices for sustainable technology procurement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Conceptualize advanced integration approaches for sustainable ict procurement and policy within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Research and develop management strategies for sustainable ict procurement and policy to support advisory services and solution bridging in organizational contexts.</w:t>
      </w:r>
    </w:p>
    <w:p>
      <w:r>
        <w:rPr>
          <w:b/>
        </w:rPr>
        <w:t xml:space="preserve">Competence: </w:t>
      </w:r>
      <w:r>
        <w:t>Lead strategic transformations of professional responsibilities involving sustainable ict procurement and policy while ensuring professional standards and stakeholder value.</w:t>
      </w:r>
    </w:p>
    <w:p>
      <w:pPr>
        <w:pStyle w:val="Heading2"/>
      </w:pPr>
      <w:r>
        <w:t>Module 6: AI for Sustainable Decision-Making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7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Using AI tools to support sustainability decisions in organizations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Pioneer new approaches to optimization principles for ai for sustainable decision-making in advisory services and solution bridging within sustainability applications.</w:t>
      </w:r>
    </w:p>
    <w:p>
      <w:r>
        <w:rPr>
          <w:b/>
        </w:rPr>
        <w:t xml:space="preserve">Skills: </w:t>
      </w:r>
      <w:r>
        <w:t>Lead transformational data-driven approaches to ai for sustainable decision-making to support advisory services and solution bridging in organizational contexts.</w:t>
      </w:r>
    </w:p>
    <w:p>
      <w:r>
        <w:rPr>
          <w:b/>
        </w:rPr>
        <w:t xml:space="preserve">Competence: </w:t>
      </w:r>
      <w:r>
        <w:t>Shape industry practices through professional responsibilities involving ai for sustainable decision-making while ensuring professional standards and stakeholder value.</w:t>
      </w:r>
    </w:p>
    <w:p>
      <w:pPr>
        <w:pStyle w:val="Heading2"/>
      </w:pPr>
      <w:r>
        <w:t>Module 7: Large Language Prompt Design for Sustainability Data Science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Design effective prompts for large language models applied to sustainability data contexts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Establish methodological strategic applications of large language prompt design for sustainability data science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Create breakthrough data-driven approaches to large language prompt design for sustainability data science to support advisory services and solution bridging in organizational contexts.</w:t>
      </w:r>
    </w:p>
    <w:p>
      <w:r>
        <w:rPr>
          <w:b/>
        </w:rPr>
        <w:t xml:space="preserve">Competence: </w:t>
      </w:r>
      <w:r>
        <w:t>Influence sector-wide professional responsibilities involving large language prompt design for sustainability data science while ensuring professional standards and stakeholder value.</w:t>
      </w:r>
    </w:p>
    <w:p>
      <w:pPr>
        <w:pStyle w:val="Heading2"/>
      </w:pPr>
      <w:r>
        <w:t>Module 8: Sector-specific Green IT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7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Specialized green IT approaches for different industry sectors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Create original advanced methodologies for sector-specific green it applications within advisory services and solution bridging within sustainability applications.</w:t>
      </w:r>
    </w:p>
    <w:p>
      <w:r>
        <w:rPr>
          <w:b/>
        </w:rPr>
        <w:t xml:space="preserve">Skills: </w:t>
      </w:r>
      <w:r>
        <w:t>Establish new practices in technical implementation of sector-specific green it applications to support advisory services and solution bridging in organizational contexts.</w:t>
      </w:r>
    </w:p>
    <w:p>
      <w:r>
        <w:rPr>
          <w:b/>
        </w:rPr>
        <w:t xml:space="preserve">Competence: </w:t>
      </w:r>
      <w:r>
        <w:t>Drive systemic change in professional responsibilities involving sector-specific green it applications while ensuring professional standards and stakeholder value.</w:t>
      </w:r>
    </w:p>
    <w:p>
      <w:pPr>
        <w:pStyle w:val="Heading2"/>
      </w:pPr>
      <w:r>
        <w:t>Module 9: Systematic Innovation for Sustainability Challenges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7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Apply structured innovation methodologies to develop breakthrough sustainability solutions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Synthesize multi-disciplinary specialized knowledge of systematic innovation for sustainability challenges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Innovate solutions for technical implementation of systematic innovation for sustainability challenges to support advisory services and solution bridging in organizational contexts.</w:t>
      </w:r>
    </w:p>
    <w:p>
      <w:r>
        <w:rPr>
          <w:b/>
        </w:rPr>
        <w:t xml:space="preserve">Competence: </w:t>
      </w:r>
      <w:r>
        <w:t>Lead strategic transformations of professional responsibilities involving systematic innovation for sustainability challenges while ensuring professional standards and stakeholder value.</w:t>
      </w:r>
    </w:p>
    <w:p>
      <w:pPr>
        <w:pStyle w:val="Heading2"/>
      </w:pPr>
      <w:r>
        <w:t>Module 10: Ethics and Governance in Digital Innovation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Evaluate ethical implications of digital systems and ensure inclusive governance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Conceptualize advanced specialized knowledge of ethics and governance in digital innovation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Research and develop ethical governance of ethics and governance in digital innovation to support advisory services and solution bridging in organizational contexts.</w:t>
      </w:r>
    </w:p>
    <w:p>
      <w:r>
        <w:rPr>
          <w:b/>
        </w:rPr>
        <w:t xml:space="preserve">Competence: </w:t>
      </w:r>
      <w:r>
        <w:t>Shape industry practices through professional responsibilities involving ethics and governance in digital innovation while ensuring professional standards and stakeholder value.</w:t>
      </w:r>
    </w:p>
    <w:p>
      <w:pPr>
        <w:pStyle w:val="Heading2"/>
      </w:pPr>
      <w:r>
        <w:t>Module 11: Circular Economy for Digital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Comprehensive circular economy principles and lifecycle thinking for sustainable digital system design and management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Pioneer new approaches to specialized knowledge of circular economy for digital systems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Lead transformational professional application of circular economy for digital systems to support advisory services and solution bridging in organizational contexts.</w:t>
      </w:r>
    </w:p>
    <w:p>
      <w:r>
        <w:rPr>
          <w:b/>
        </w:rPr>
        <w:t xml:space="preserve">Competence: </w:t>
      </w:r>
      <w:r>
        <w:t>Influence sector-wide professional responsibilities involving circular economy for digital systems while ensuring professional standards and stakeholder value.</w:t>
      </w:r>
    </w:p>
    <w:p>
      <w:pPr>
        <w:pStyle w:val="Heading2"/>
      </w:pPr>
      <w:r>
        <w:t>Module 12: Sustainable Digital Transformation Strategy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Develop holistic strategies for sustainability-focused digital transformation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Establish methodological specialized knowledge of sustainable digital transformation strategy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Create breakthrough professional application of sustainable digital transformation strategy to support advisory services and solution bridging in organizational contexts.</w:t>
      </w:r>
    </w:p>
    <w:p>
      <w:r>
        <w:rPr>
          <w:b/>
        </w:rPr>
        <w:t xml:space="preserve">Competence: </w:t>
      </w:r>
      <w:r>
        <w:t>Drive systemic change in professional responsibilities involving sustainable digital transformation strategy while ensuring professional standards and stakeholder value.</w:t>
      </w:r>
    </w:p>
    <w:p>
      <w:pPr>
        <w:pStyle w:val="Heading2"/>
      </w:pPr>
      <w:r>
        <w:t>Module 13: Applied Ethics in AI for Sustainability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Address ethical considerations in AI applications for sustainability challenges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Create original specialized knowledge of applied ethics in ai for sustainability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Establish new practices in ethical governance of applied ethics in ai for sustainability to support advisory services and solution bridging in organizational contexts.</w:t>
      </w:r>
    </w:p>
    <w:p>
      <w:r>
        <w:rPr>
          <w:b/>
        </w:rPr>
        <w:t xml:space="preserve">Competence: </w:t>
      </w:r>
      <w:r>
        <w:t>Lead strategic transformations of professional responsibilities involving applied ethics in ai for sustainability while ensuring professional standards and stakeholder value.</w:t>
      </w:r>
    </w:p>
    <w:p>
      <w:pPr>
        <w:pStyle w:val="Heading2"/>
      </w:pPr>
      <w:r>
        <w:t>Module 14: Data Ethics and Governance in Practice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Implement ethical data governance approaches for sustainability initiatives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Synthesize multi-disciplinary specialized knowledge of data ethics and governance in practice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Innovate solutions for data-driven approaches to data ethics and governance in practice to support advisory services and solution bridging in organizational contexts.</w:t>
      </w:r>
    </w:p>
    <w:p>
      <w:r>
        <w:rPr>
          <w:b/>
        </w:rPr>
        <w:t xml:space="preserve">Competence: </w:t>
      </w:r>
      <w:r>
        <w:t>Shape industry practices through professional responsibilities involving data ethics and governance in practice while ensuring professional standards and stakeholder value.</w:t>
      </w:r>
    </w:p>
    <w:p>
      <w:pPr>
        <w:pStyle w:val="Heading2"/>
      </w:pPr>
      <w:r>
        <w:t>Module 15: Collaborative Tools for Green Innovation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Leverage collaborative platforms to drive sustainable innovation processes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Conceptualize advanced specialized knowledge of collaborative tools for green innovation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Research and develop professional application of collaborative tools for green innovation to support advisory services and solution bridging in organizational contexts.</w:t>
      </w:r>
    </w:p>
    <w:p>
      <w:r>
        <w:rPr>
          <w:b/>
        </w:rPr>
        <w:t xml:space="preserve">Competence: </w:t>
      </w:r>
      <w:r>
        <w:t>Influence sector-wide consulting engagement involving collaborative tools for green innovation while ensuring professional standards and stakeholder value.</w:t>
      </w:r>
    </w:p>
    <w:p>
      <w:pPr>
        <w:pStyle w:val="Heading2"/>
      </w:pPr>
      <w:r>
        <w:t>Module 16: Circular Economy Digital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7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Using digital tools to enable circular business practices and resource loops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Pioneer new approaches to specialized knowledge of circular economy digital applications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Lead transformational professional application of circular economy digital applications to support advisory services and solution bridging in organizational contexts.</w:t>
      </w:r>
    </w:p>
    <w:p>
      <w:r>
        <w:rPr>
          <w:b/>
        </w:rPr>
        <w:t xml:space="preserve">Competence: </w:t>
      </w:r>
      <w:r>
        <w:t>Drive systemic change in consulting engagement involving circular economy digital applications while ensuring professional standards and stakeholder value.</w:t>
      </w:r>
    </w:p>
    <w:p>
      <w:pPr>
        <w:pStyle w:val="Heading2"/>
      </w:pPr>
      <w:r>
        <w:t>Module 17: Work-based Sustainability Project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250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62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87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100 hours</w:t>
            </w:r>
          </w:p>
        </w:tc>
      </w:tr>
    </w:tbl>
    <w:p>
      <w:r>
        <w:rPr>
          <w:b/>
        </w:rPr>
        <w:t xml:space="preserve">Description: </w:t>
      </w:r>
      <w:r>
        <w:t>Apply sustainability knowledge in real-world workplace settings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Establish methodological specialized knowledge of work-based sustainability project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Create breakthrough management strategies for work-based sustainability project to support advisory services and solution bridging in organizational contexts.</w:t>
      </w:r>
    </w:p>
    <w:p>
      <w:r>
        <w:rPr>
          <w:b/>
        </w:rPr>
        <w:t xml:space="preserve">Competence: </w:t>
      </w:r>
      <w:r>
        <w:t>Lead strategic transformations of professional responsibilities involving work-based sustainability project while ensuring professional standards and stakeholder value.</w:t>
      </w:r>
    </w:p>
    <w:p>
      <w:pPr>
        <w:pStyle w:val="Heading2"/>
      </w:pPr>
      <w:r>
        <w:t>Module 18: Circular Economy and Lifecycle Thinking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Analyze product lifecycles and propose circular redesign strategies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Create original specialized knowledge of circular economy and lifecycle thinking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Establish new practices in professional application of circular economy and lifecycle thinking to support advisory services and solution bridging in organizational contexts.</w:t>
      </w:r>
    </w:p>
    <w:p>
      <w:r>
        <w:rPr>
          <w:b/>
        </w:rPr>
        <w:t xml:space="preserve">Competence: </w:t>
      </w:r>
      <w:r>
        <w:t>Shape industry practices through professional responsibilities involving circular economy and lifecycle thinking while ensuring professional standards and stakeholder value.</w:t>
      </w:r>
    </w:p>
    <w:p>
      <w:pPr>
        <w:pStyle w:val="Heading2"/>
      </w:pPr>
      <w:r>
        <w:t>Module 19: Big Data for Environmental Intelligence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Leverage big data technologies to analyze environmental patterns and trends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Synthesize multi-disciplinary specialized knowledge of big data for environmental intelligence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Innovate solutions for data-driven approaches to big data for environmental intelligence to support advisory services and solution bridging in organizational contexts.</w:t>
      </w:r>
    </w:p>
    <w:p>
      <w:r>
        <w:rPr>
          <w:b/>
        </w:rPr>
        <w:t xml:space="preserve">Competence: </w:t>
      </w:r>
      <w:r>
        <w:t>Influence sector-wide professional responsibilities involving big data for environmental intelligence while ensuring professional standards and stakeholder value.</w:t>
      </w:r>
    </w:p>
    <w:p>
      <w:pPr>
        <w:pStyle w:val="Heading2"/>
      </w:pPr>
      <w:r>
        <w:t>Module 20: Advanced Visualisation for Sustainability Reporting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Create effective data visualizations to communicate sustainability performance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Conceptualize advanced specialized knowledge of advanced visualisation for sustainability reporting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Research and develop data-driven approaches to advanced visualisation for sustainability reporting to support advisory services and solution bridging in organizational contexts.</w:t>
      </w:r>
    </w:p>
    <w:p>
      <w:r>
        <w:rPr>
          <w:b/>
        </w:rPr>
        <w:t xml:space="preserve">Competence: </w:t>
      </w:r>
      <w:r>
        <w:t>Drive systemic change in professional responsibilities involving advanced visualisation for sustainability reporting while ensuring professional standards and stakeholder value.</w:t>
      </w:r>
    </w:p>
    <w:p>
      <w:pPr>
        <w:pStyle w:val="Heading2"/>
      </w:pPr>
      <w:r>
        <w:t>Module 21: Data Analytics for Sustainability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Use data tools to derive actionable sustainability insights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Pioneer new approaches to specialized knowledge of data analytics for sustainability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Lead transformational data-driven approaches to data analytics for sustainability to support advisory services and solution bridging in organizational contexts.</w:t>
      </w:r>
    </w:p>
    <w:p>
      <w:r>
        <w:rPr>
          <w:b/>
        </w:rPr>
        <w:t xml:space="preserve">Competence: </w:t>
      </w:r>
      <w:r>
        <w:t>Lead strategic transformations of professional responsibilities involving data analytics for sustainability while ensuring professional standards and stakeholder value.</w:t>
      </w:r>
    </w:p>
    <w:p>
      <w:pPr>
        <w:pStyle w:val="Heading2"/>
      </w:pPr>
      <w:r>
        <w:t>Module 22: Machine Learning and Predictive Modeling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7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Develop predictive models to assess sustainability scenarios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Establish methodological specialized knowledge of machine learning and predictive modeling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Create breakthrough data-driven approaches to machine learning and predictive modeling to support advisory services and solution bridging in organizational contexts.</w:t>
      </w:r>
    </w:p>
    <w:p>
      <w:r>
        <w:rPr>
          <w:b/>
        </w:rPr>
        <w:t xml:space="preserve">Competence: </w:t>
      </w:r>
      <w:r>
        <w:t>Shape industry practices through professional responsibilities involving machine learning and predictive modeling while ensuring professional standards and stakeholder value.</w:t>
      </w:r>
    </w:p>
    <w:p>
      <w:pPr>
        <w:pStyle w:val="Heading2"/>
      </w:pPr>
      <w:r>
        <w:t>Module 23: AI-Driven Environmental Risk Modelling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Apply AI and machine learning to model and mitigate environmental risks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Create original specialized knowledge of ai-driven environmental risk modelling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Establish new practices in data-driven approaches to ai-driven environmental risk modelling to support advisory services and solution bridging in organizational contexts.</w:t>
      </w:r>
    </w:p>
    <w:p>
      <w:r>
        <w:rPr>
          <w:b/>
        </w:rPr>
        <w:t xml:space="preserve">Competence: </w:t>
      </w:r>
      <w:r>
        <w:t>Influence sector-wide professional responsibilities involving ai-driven environmental risk modelling while ensuring professional standards and stakeholder value.</w:t>
      </w:r>
    </w:p>
    <w:p>
      <w:pPr>
        <w:pStyle w:val="Heading2"/>
      </w:pPr>
      <w:r>
        <w:t>Module 24: Blockchain for Sustainability Traceability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7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Explore the use of blockchain technology for traceable, transparent sustainability practices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Synthesize multi-disciplinary specialized knowledge of blockchain for sustainability traceability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Innovate solutions for technical implementation of blockchain for sustainability traceability to support advisory services and solution bridging in organizational contexts.</w:t>
      </w:r>
    </w:p>
    <w:p>
      <w:r>
        <w:rPr>
          <w:b/>
        </w:rPr>
        <w:t xml:space="preserve">Competence: </w:t>
      </w:r>
      <w:r>
        <w:t>Drive systemic change in professional responsibilities involving blockchain for sustainability traceability while ensuring professional standards and stakeholder value.</w:t>
      </w:r>
    </w:p>
    <w:p>
      <w:pPr>
        <w:pStyle w:val="Heading2"/>
      </w:pPr>
      <w:r>
        <w:t>Module 25: Human-Centered Design for Sustainable Tech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Apply human-centered design approaches to create sustainable and inclusive digital technologies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Conceptualize advanced specialized knowledge of human-centered design for sustainable tech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Research and develop professional application of human-centered design for sustainable tech to support advisory services and solution bridging in organizational contexts.</w:t>
      </w:r>
    </w:p>
    <w:p>
      <w:r>
        <w:rPr>
          <w:b/>
        </w:rPr>
        <w:t xml:space="preserve">Competence: </w:t>
      </w:r>
      <w:r>
        <w:t>Lead strategic transformations of consulting engagement involving human-centered design for sustainable tech while ensuring professional standards and stakeholder value.</w:t>
      </w:r>
    </w:p>
    <w:p>
      <w:pPr>
        <w:pStyle w:val="Heading2"/>
      </w:pPr>
      <w:r>
        <w:t>Module 26: Green Blockchain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7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Energy-efficient blockchain implementations for sustainability use cases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Pioneer new approaches to specialized knowledge of green blockchain applications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Lead transformational technical implementation of green blockchain applications to support advisory services and solution bridging in organizational contexts.</w:t>
      </w:r>
    </w:p>
    <w:p>
      <w:r>
        <w:rPr>
          <w:b/>
        </w:rPr>
        <w:t xml:space="preserve">Competence: </w:t>
      </w:r>
      <w:r>
        <w:t>Shape industry practices through professional responsibilities involving green blockchain applications while ensuring professional standards and stakeholder value.</w:t>
      </w:r>
    </w:p>
    <w:p>
      <w:pPr>
        <w:pStyle w:val="Heading2"/>
      </w:pPr>
      <w:r>
        <w:t>Module 27: Systems Architecture for Sustainability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Design IT systems aligned with circular economy and low-impact principles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Establish methodological specialized knowledge of systems architecture for sustainability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Create breakthrough technical implementation of systems architecture for sustainability to support advisory services and solution bridging in organizational contexts.</w:t>
      </w:r>
    </w:p>
    <w:p>
      <w:r>
        <w:rPr>
          <w:b/>
        </w:rPr>
        <w:t xml:space="preserve">Competence: </w:t>
      </w:r>
      <w:r>
        <w:t>Influence sector-wide professional responsibilities involving systems architecture for sustainability while ensuring professional standards and stakeholder value.</w:t>
      </w:r>
    </w:p>
    <w:p>
      <w:pPr>
        <w:pStyle w:val="Heading2"/>
      </w:pPr>
      <w:r>
        <w:t>Module 28: Low-Carbon Cloud Infrastructure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Design and implement energy-efficient cloud computing solutions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Create original specialized knowledge of low-carbon cloud infrastructure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Establish new practices in technical implementation of low-carbon cloud infrastructure to support advisory services and solution bridging in organizational contexts.</w:t>
      </w:r>
    </w:p>
    <w:p>
      <w:r>
        <w:rPr>
          <w:b/>
        </w:rPr>
        <w:t xml:space="preserve">Competence: </w:t>
      </w:r>
      <w:r>
        <w:t>Drive systemic change in professional responsibilities involving low-carbon cloud infrastructure while ensuring professional standards and stakeholder value.</w:t>
      </w:r>
    </w:p>
    <w:p>
      <w:pPr>
        <w:pStyle w:val="Heading2"/>
      </w:pPr>
      <w:r>
        <w:t>Module 29: DevOps and Sustainable Deployment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Implement efficient and sustainable software deployment practices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Synthesize multi-disciplinary specialized knowledge of devops and sustainable deployment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Innovate solutions for technical implementation of devops and sustainable deployment to support advisory services and solution bridging in organizational contexts.</w:t>
      </w:r>
    </w:p>
    <w:p>
      <w:r>
        <w:rPr>
          <w:b/>
        </w:rPr>
        <w:t xml:space="preserve">Competence: </w:t>
      </w:r>
      <w:r>
        <w:t>Lead strategic transformations of professional responsibilities involving devops and sustainable deployment while ensuring professional standards and stakeholder value.</w:t>
      </w:r>
    </w:p>
    <w:p>
      <w:pPr>
        <w:pStyle w:val="Heading2"/>
      </w:pPr>
      <w:r>
        <w:t>Module 30: Energy-Efficient Software Architecture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Design software architectures optimized for energy efficiency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Conceptualize advanced specialized knowledge of energy-efficient software architecture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Research and develop technical implementation of energy-efficient software architecture to support advisory services and solution bridging in organizational contexts.</w:t>
      </w:r>
    </w:p>
    <w:p>
      <w:r>
        <w:rPr>
          <w:b/>
        </w:rPr>
        <w:t xml:space="preserve">Competence: </w:t>
      </w:r>
      <w:r>
        <w:t>Shape industry practices through professional responsibilities involving energy-efficient software architecture while ensuring professional standards and stakeholder value.</w:t>
      </w:r>
    </w:p>
    <w:p>
      <w:pPr>
        <w:pStyle w:val="Heading2"/>
      </w:pPr>
      <w:r>
        <w:t>Module 31: Digital Twin and Smart Systems for Green Transition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Apply digital twin technology to model and optimize sustainable systems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Pioneer new approaches to specialized knowledge of digital twin and smart systems for green transition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Lead transformational technical implementation of digital twin and smart systems for green transition to support advisory services and solution bridging in organizational contexts.</w:t>
      </w:r>
    </w:p>
    <w:p>
      <w:r>
        <w:rPr>
          <w:b/>
        </w:rPr>
        <w:t xml:space="preserve">Competence: </w:t>
      </w:r>
      <w:r>
        <w:t>Influence sector-wide professional responsibilities involving digital twin and smart systems for green transition while ensuring professional standards and stakeholder value.</w:t>
      </w:r>
    </w:p>
    <w:p>
      <w:pPr>
        <w:pStyle w:val="Heading2"/>
      </w:pPr>
      <w:r>
        <w:t>Module 32: Sustainable IT Strategy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7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Strategic approaches to embedding sustainability in IT operations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Establish methodological specialized knowledge of sustainable it strategy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Create breakthrough management strategies for sustainable it strategy to support advisory services and solution bridging in organizational contexts.</w:t>
      </w:r>
    </w:p>
    <w:p>
      <w:r>
        <w:rPr>
          <w:b/>
        </w:rPr>
        <w:t xml:space="preserve">Competence: </w:t>
      </w:r>
      <w:r>
        <w:t>Drive systemic change in professional responsibilities involving sustainable it strategy while ensuring professional standards and stakeholder value.</w:t>
      </w:r>
    </w:p>
    <w:p>
      <w:pPr>
        <w:pStyle w:val="Heading2"/>
      </w:pPr>
      <w:r>
        <w:t>Module 33: Green Software Engineering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Techniques for environmentally-friendly software development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Create original specialized knowledge of green software engineering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Establish new practices in technical implementation of green software engineering to support advisory services and solution bridging in organizational contexts.</w:t>
      </w:r>
    </w:p>
    <w:p>
      <w:r>
        <w:rPr>
          <w:b/>
        </w:rPr>
        <w:t xml:space="preserve">Competence: </w:t>
      </w:r>
      <w:r>
        <w:t>Lead strategic transformations of professional responsibilities involving green software engineering while ensuring professional standards and stakeholder value.</w:t>
      </w:r>
    </w:p>
    <w:p>
      <w:pPr>
        <w:pStyle w:val="Heading1"/>
      </w:pPr>
      <w:r>
        <w:t>Recognition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ECTS Transferable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Bologna Compliant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Professional Recognition</w:t>
            </w:r>
          </w:p>
        </w:tc>
        <w:tc>
          <w:tcPr>
            <w:tcW w:type="dxa" w:w="4320"/>
          </w:tcPr>
          <w:p>
            <w:r>
              <w:t>Industry recognition for Digital Sustainability Consultant competencies at EQF Level 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