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A35A" w14:textId="501407AF" w:rsidR="00381153" w:rsidRPr="00BE6666" w:rsidRDefault="00B06F4D" w:rsidP="00BE6666">
      <w:pPr>
        <w:spacing w:before="240" w:after="240" w:line="240" w:lineRule="auto"/>
        <w:jc w:val="center"/>
        <w:rPr>
          <w:rFonts w:ascii="Times New Roman" w:hAnsi="Times New Roman" w:cs="Times New Roman"/>
          <w:b/>
          <w:bCs/>
          <w:sz w:val="28"/>
          <w:szCs w:val="28"/>
        </w:rPr>
      </w:pPr>
      <w:r w:rsidRPr="00B06F4D">
        <w:rPr>
          <w:rFonts w:ascii="Times New Roman" w:hAnsi="Times New Roman" w:cs="Times New Roman"/>
          <w:b/>
          <w:bCs/>
          <w:sz w:val="28"/>
          <w:szCs w:val="28"/>
        </w:rPr>
        <w:t>Homework 1: Linear Regression and Neural Network Regression</w:t>
      </w:r>
      <w:r w:rsidR="00BE6666">
        <w:rPr>
          <w:rFonts w:ascii="Times New Roman" w:hAnsi="Times New Roman" w:cs="Times New Roman"/>
          <w:b/>
          <w:bCs/>
          <w:sz w:val="28"/>
          <w:szCs w:val="28"/>
        </w:rPr>
        <w:t xml:space="preserve">.       </w:t>
      </w:r>
    </w:p>
    <w:p w14:paraId="06C71EAF" w14:textId="2A5B780C" w:rsidR="00B06F4D" w:rsidRDefault="00B06F4D" w:rsidP="00BE6666">
      <w:pPr>
        <w:spacing w:before="240" w:after="2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*GPUs are </w:t>
      </w:r>
      <w:r w:rsidRPr="00B06F4D">
        <w:rPr>
          <w:rFonts w:ascii="Times New Roman" w:hAnsi="Times New Roman" w:cs="Times New Roman"/>
          <w:b/>
          <w:bCs/>
          <w:color w:val="000000" w:themeColor="text1"/>
          <w:u w:val="single"/>
        </w:rPr>
        <w:t>not</w:t>
      </w:r>
      <w:r>
        <w:rPr>
          <w:rFonts w:ascii="Times New Roman" w:hAnsi="Times New Roman" w:cs="Times New Roman"/>
          <w:b/>
          <w:bCs/>
          <w:color w:val="000000" w:themeColor="text1"/>
        </w:rPr>
        <w:t xml:space="preserve"> necessary for speeding up this neural network training.</w:t>
      </w:r>
    </w:p>
    <w:p w14:paraId="115EFBDF" w14:textId="48422F04" w:rsidR="00B06F4D" w:rsidRDefault="00B06F4D" w:rsidP="00BE6666">
      <w:pPr>
        <w:spacing w:before="240" w:after="2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Description</w:t>
      </w:r>
    </w:p>
    <w:p w14:paraId="36573E1F" w14:textId="4BF6F7EA" w:rsidR="00895C87" w:rsidRDefault="00B06F4D"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The homework will use the same dataset to train a linear regression model and a deep fully connected neural network. You will compare the model’s performance using this dataset. Please follow the six-machine learning training component step by step.</w:t>
      </w:r>
      <w:r w:rsidR="00895C87">
        <w:rPr>
          <w:rFonts w:ascii="Times New Roman" w:hAnsi="Times New Roman" w:cs="Times New Roman"/>
          <w:color w:val="000000" w:themeColor="text1"/>
        </w:rPr>
        <w:t xml:space="preserve"> AI tools are allowed in this assignment. However, you are required to submit all the prompt you used in your homework. </w:t>
      </w:r>
      <w:r w:rsidR="00895C87" w:rsidRPr="00895C87">
        <w:rPr>
          <w:rFonts w:ascii="Times New Roman" w:hAnsi="Times New Roman" w:cs="Times New Roman"/>
          <w:color w:val="000000" w:themeColor="text1"/>
          <w:highlight w:val="yellow"/>
        </w:rPr>
        <w:t>Please read the “What should you submit” section and make sure you submitted all the required documents in the required platform.</w:t>
      </w:r>
    </w:p>
    <w:p w14:paraId="5AD4501B" w14:textId="77777777" w:rsidR="00895C87" w:rsidRPr="00C33A31" w:rsidRDefault="00895C87" w:rsidP="00895C87">
      <w:pPr>
        <w:spacing w:before="240" w:after="240" w:line="240" w:lineRule="auto"/>
        <w:rPr>
          <w:rFonts w:ascii="Times New Roman" w:hAnsi="Times New Roman" w:cs="Times New Roman"/>
          <w:b/>
          <w:bCs/>
          <w:color w:val="000000" w:themeColor="text1"/>
        </w:rPr>
      </w:pPr>
      <w:r w:rsidRPr="00C33A31">
        <w:rPr>
          <w:rFonts w:ascii="Times New Roman" w:hAnsi="Times New Roman" w:cs="Times New Roman"/>
          <w:b/>
          <w:bCs/>
          <w:color w:val="000000" w:themeColor="text1"/>
        </w:rPr>
        <w:t>What should you submit?</w:t>
      </w:r>
    </w:p>
    <w:p w14:paraId="1E11F37A" w14:textId="25CF8D6F" w:rsidR="00895C87" w:rsidRDefault="00895C87" w:rsidP="00895C87">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You should submit a zip file containing </w:t>
      </w:r>
      <w:r w:rsidR="00644152">
        <w:rPr>
          <w:rFonts w:ascii="Times New Roman" w:hAnsi="Times New Roman" w:cs="Times New Roman"/>
          <w:color w:val="000000" w:themeColor="text1"/>
        </w:rPr>
        <w:t xml:space="preserve">two </w:t>
      </w:r>
      <w:r w:rsidR="008D37B7">
        <w:rPr>
          <w:rFonts w:ascii="Times New Roman" w:hAnsi="Times New Roman" w:cs="Times New Roman"/>
          <w:color w:val="000000" w:themeColor="text1"/>
        </w:rPr>
        <w:t>reports</w:t>
      </w:r>
      <w:r w:rsidR="00644152">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to the </w:t>
      </w:r>
      <w:r w:rsidRPr="00AC31AE">
        <w:rPr>
          <w:rFonts w:ascii="Times New Roman" w:hAnsi="Times New Roman" w:cs="Times New Roman"/>
          <w:b/>
          <w:bCs/>
          <w:color w:val="EE0000"/>
        </w:rPr>
        <w:t>canvas</w:t>
      </w:r>
      <w:r>
        <w:rPr>
          <w:rFonts w:ascii="Times New Roman" w:hAnsi="Times New Roman" w:cs="Times New Roman"/>
          <w:color w:val="000000" w:themeColor="text1"/>
        </w:rPr>
        <w:t>:</w:t>
      </w:r>
    </w:p>
    <w:p w14:paraId="31B656BA" w14:textId="3B00FBDD" w:rsidR="00895C87" w:rsidRPr="00895C87" w:rsidRDefault="00895C87" w:rsidP="00895C87">
      <w:pPr>
        <w:pStyle w:val="ListParagraph"/>
        <w:numPr>
          <w:ilvl w:val="0"/>
          <w:numId w:val="1"/>
        </w:numPr>
        <w:spacing w:before="240" w:after="240" w:line="240" w:lineRule="auto"/>
        <w:rPr>
          <w:rFonts w:ascii="Times New Roman" w:hAnsi="Times New Roman" w:cs="Times New Roman"/>
          <w:color w:val="000000" w:themeColor="text1"/>
        </w:rPr>
      </w:pPr>
      <w:r w:rsidRPr="00895C87">
        <w:rPr>
          <w:rFonts w:ascii="Times New Roman" w:hAnsi="Times New Roman" w:cs="Times New Roman"/>
          <w:color w:val="000000" w:themeColor="text1"/>
        </w:rPr>
        <w:t>Your homework report from step 1-</w:t>
      </w:r>
      <w:r w:rsidR="00644152">
        <w:rPr>
          <w:rFonts w:ascii="Times New Roman" w:hAnsi="Times New Roman" w:cs="Times New Roman"/>
          <w:color w:val="000000" w:themeColor="text1"/>
        </w:rPr>
        <w:t>5</w:t>
      </w:r>
      <w:r w:rsidRPr="00895C87">
        <w:rPr>
          <w:rFonts w:ascii="Times New Roman" w:hAnsi="Times New Roman" w:cs="Times New Roman"/>
          <w:color w:val="000000" w:themeColor="text1"/>
        </w:rPr>
        <w:t xml:space="preserve">. </w:t>
      </w:r>
      <w:r w:rsidRPr="00895C87">
        <w:rPr>
          <w:rFonts w:ascii="Times New Roman" w:hAnsi="Times New Roman" w:cs="Times New Roman"/>
          <w:color w:val="000000" w:themeColor="text1"/>
          <w:highlight w:val="yellow"/>
        </w:rPr>
        <w:t xml:space="preserve">You will answer all the questions in each step and fill the tables in step 2, and performance plot in step </w:t>
      </w:r>
      <w:r w:rsidR="00644152">
        <w:rPr>
          <w:rFonts w:ascii="Times New Roman" w:hAnsi="Times New Roman" w:cs="Times New Roman"/>
          <w:color w:val="000000" w:themeColor="text1"/>
          <w:highlight w:val="yellow"/>
        </w:rPr>
        <w:t>5</w:t>
      </w:r>
      <w:r w:rsidRPr="00895C87">
        <w:rPr>
          <w:rFonts w:ascii="Times New Roman" w:hAnsi="Times New Roman" w:cs="Times New Roman"/>
          <w:color w:val="000000" w:themeColor="text1"/>
          <w:highlight w:val="yellow"/>
        </w:rPr>
        <w:t>. Miss any part will lose some points.</w:t>
      </w:r>
      <w:r w:rsidRPr="00895C87">
        <w:rPr>
          <w:rFonts w:ascii="Times New Roman" w:hAnsi="Times New Roman" w:cs="Times New Roman"/>
          <w:color w:val="000000" w:themeColor="text1"/>
        </w:rPr>
        <w:t xml:space="preserve"> Please double check you have addressed all the questions.</w:t>
      </w:r>
      <w:r w:rsidR="00644152">
        <w:rPr>
          <w:rFonts w:ascii="Times New Roman" w:hAnsi="Times New Roman" w:cs="Times New Roman"/>
          <w:color w:val="000000" w:themeColor="text1"/>
        </w:rPr>
        <w:t xml:space="preserve"> There are totally </w:t>
      </w:r>
      <w:r w:rsidR="00644152" w:rsidRPr="006125D7">
        <w:rPr>
          <w:rFonts w:ascii="Times New Roman" w:hAnsi="Times New Roman" w:cs="Times New Roman"/>
          <w:b/>
          <w:bCs/>
          <w:color w:val="EE0000"/>
        </w:rPr>
        <w:t>1</w:t>
      </w:r>
      <w:r w:rsidR="006125D7" w:rsidRPr="006125D7">
        <w:rPr>
          <w:rFonts w:ascii="Times New Roman" w:hAnsi="Times New Roman" w:cs="Times New Roman"/>
          <w:b/>
          <w:bCs/>
          <w:color w:val="EE0000"/>
        </w:rPr>
        <w:t>2</w:t>
      </w:r>
      <w:r w:rsidR="00644152" w:rsidRPr="006125D7">
        <w:rPr>
          <w:rFonts w:ascii="Times New Roman" w:hAnsi="Times New Roman" w:cs="Times New Roman"/>
          <w:b/>
          <w:bCs/>
          <w:color w:val="EE0000"/>
        </w:rPr>
        <w:t xml:space="preserve"> </w:t>
      </w:r>
      <w:r w:rsidR="00644152">
        <w:rPr>
          <w:rFonts w:ascii="Times New Roman" w:hAnsi="Times New Roman" w:cs="Times New Roman"/>
          <w:color w:val="000000" w:themeColor="text1"/>
        </w:rPr>
        <w:t>questions, one table and one figure required to include in the report.</w:t>
      </w:r>
    </w:p>
    <w:p w14:paraId="51EC88BE" w14:textId="71256165" w:rsidR="00895C87" w:rsidRDefault="00895C87" w:rsidP="00895C87">
      <w:pPr>
        <w:pStyle w:val="ListParagraph"/>
        <w:numPr>
          <w:ilvl w:val="0"/>
          <w:numId w:val="1"/>
        </w:num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A report containing all the prompt you used for this assignment.</w:t>
      </w:r>
    </w:p>
    <w:p w14:paraId="70A7DBCD" w14:textId="75E2C036" w:rsidR="008D37B7" w:rsidRDefault="008D37B7" w:rsidP="00895C87">
      <w:pPr>
        <w:pStyle w:val="ListParagraph"/>
        <w:numPr>
          <w:ilvl w:val="0"/>
          <w:numId w:val="1"/>
        </w:num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All your code and one model weights (the best model weights you used to make prediction to submit on Kaggle). </w:t>
      </w:r>
    </w:p>
    <w:p w14:paraId="1F49498B" w14:textId="746118EC" w:rsidR="00AC31AE" w:rsidRPr="00331A7F" w:rsidRDefault="00375140" w:rsidP="007C6BFF">
      <w:pPr>
        <w:spacing w:before="240" w:after="240" w:line="240" w:lineRule="auto"/>
        <w:rPr>
          <w:rFonts w:ascii="Times New Roman" w:hAnsi="Times New Roman" w:cs="Times New Roman"/>
          <w:color w:val="000000" w:themeColor="text1"/>
        </w:rPr>
      </w:pPr>
      <w:r w:rsidRPr="00331A7F">
        <w:rPr>
          <w:rFonts w:ascii="Times New Roman" w:hAnsi="Times New Roman" w:cs="Times New Roman"/>
          <w:color w:val="000000" w:themeColor="text1"/>
        </w:rPr>
        <w:t>After completing Step 6, you will need to select the best-performing model architecture for the Kaggle competition.</w:t>
      </w:r>
      <w:r w:rsidRPr="00331A7F">
        <w:rPr>
          <w:rFonts w:ascii="Times New Roman" w:hAnsi="Times New Roman" w:cs="Times New Roman" w:hint="eastAsia"/>
          <w:color w:val="000000" w:themeColor="text1"/>
        </w:rPr>
        <w:t xml:space="preserve"> </w:t>
      </w:r>
      <w:r w:rsidR="007C6BFF" w:rsidRPr="00331A7F">
        <w:rPr>
          <w:rFonts w:ascii="Times New Roman" w:hAnsi="Times New Roman" w:cs="Times New Roman"/>
          <w:color w:val="000000" w:themeColor="text1"/>
        </w:rPr>
        <w:t>Use your selected</w:t>
      </w:r>
      <w:r w:rsidR="008D7A21" w:rsidRPr="00331A7F">
        <w:rPr>
          <w:rFonts w:ascii="Times New Roman" w:hAnsi="Times New Roman" w:cs="Times New Roman" w:hint="eastAsia"/>
          <w:color w:val="000000" w:themeColor="text1"/>
        </w:rPr>
        <w:t xml:space="preserve"> </w:t>
      </w:r>
      <w:r w:rsidR="007C6BFF" w:rsidRPr="00331A7F">
        <w:rPr>
          <w:rFonts w:ascii="Times New Roman" w:hAnsi="Times New Roman" w:cs="Times New Roman"/>
          <w:color w:val="000000" w:themeColor="text1"/>
        </w:rPr>
        <w:t>model to generate predictions on the test dataset and submit your results through the Kaggle assignment</w:t>
      </w:r>
      <w:r w:rsidR="007C6BFF" w:rsidRPr="00331A7F">
        <w:rPr>
          <w:color w:val="000000" w:themeColor="text1"/>
        </w:rPr>
        <w:t xml:space="preserve"> </w:t>
      </w:r>
      <w:r w:rsidR="007C6BFF" w:rsidRPr="00331A7F">
        <w:rPr>
          <w:rFonts w:ascii="Times New Roman" w:hAnsi="Times New Roman" w:cs="Times New Roman"/>
          <w:color w:val="000000" w:themeColor="text1"/>
        </w:rPr>
        <w:t>link</w:t>
      </w:r>
      <w:r w:rsidR="002F4D20" w:rsidRPr="00331A7F">
        <w:rPr>
          <w:rFonts w:ascii="Times New Roman" w:hAnsi="Times New Roman" w:cs="Times New Roman" w:hint="eastAsia"/>
          <w:color w:val="000000" w:themeColor="text1"/>
        </w:rPr>
        <w:t>:</w:t>
      </w:r>
      <w:r w:rsidR="007C6BFF" w:rsidRPr="00331A7F">
        <w:rPr>
          <w:rFonts w:ascii="Times New Roman" w:hAnsi="Times New Roman" w:cs="Times New Roman" w:hint="eastAsia"/>
          <w:color w:val="000000" w:themeColor="text1"/>
        </w:rPr>
        <w:t xml:space="preserve"> </w:t>
      </w:r>
      <w:hyperlink r:id="rId8" w:history="1">
        <w:r w:rsidR="007C6BFF" w:rsidRPr="00331A7F">
          <w:rPr>
            <w:rStyle w:val="Hyperlink"/>
            <w:rFonts w:ascii="Times New Roman" w:hAnsi="Times New Roman" w:cs="Times New Roman"/>
            <w:color w:val="00B050"/>
          </w:rPr>
          <w:t>Kaggle: Your Home for Data S</w:t>
        </w:r>
        <w:r w:rsidR="007C6BFF" w:rsidRPr="00331A7F">
          <w:rPr>
            <w:rStyle w:val="Hyperlink"/>
            <w:rFonts w:ascii="Times New Roman" w:hAnsi="Times New Roman" w:cs="Times New Roman"/>
            <w:color w:val="00B050"/>
          </w:rPr>
          <w:t>c</w:t>
        </w:r>
        <w:r w:rsidR="007C6BFF" w:rsidRPr="00331A7F">
          <w:rPr>
            <w:rStyle w:val="Hyperlink"/>
            <w:rFonts w:ascii="Times New Roman" w:hAnsi="Times New Roman" w:cs="Times New Roman"/>
            <w:color w:val="00B050"/>
          </w:rPr>
          <w:t>ience</w:t>
        </w:r>
      </w:hyperlink>
      <w:r w:rsidR="007C6BFF" w:rsidRPr="00331A7F">
        <w:rPr>
          <w:rFonts w:ascii="Times New Roman" w:hAnsi="Times New Roman" w:cs="Times New Roman"/>
          <w:color w:val="00B050"/>
        </w:rPr>
        <w:t xml:space="preserve">. </w:t>
      </w:r>
      <w:r w:rsidR="007C6BFF" w:rsidRPr="00331A7F">
        <w:rPr>
          <w:rFonts w:ascii="Times New Roman" w:hAnsi="Times New Roman" w:cs="Times New Roman"/>
          <w:color w:val="000000" w:themeColor="text1"/>
        </w:rPr>
        <w:t>Please follow the instructions below to join the Kaggle competition and submit the required files</w:t>
      </w:r>
      <w:r w:rsidR="00785F84" w:rsidRPr="00331A7F">
        <w:rPr>
          <w:rFonts w:ascii="Times New Roman" w:hAnsi="Times New Roman" w:cs="Times New Roman"/>
          <w:color w:val="000000" w:themeColor="text1"/>
        </w:rPr>
        <w:t>.</w:t>
      </w:r>
      <w:r w:rsidR="009158F4" w:rsidRPr="00331A7F">
        <w:rPr>
          <w:rFonts w:ascii="Times New Roman" w:hAnsi="Times New Roman" w:cs="Times New Roman" w:hint="eastAsia"/>
          <w:color w:val="000000" w:themeColor="text1"/>
        </w:rPr>
        <w:t xml:space="preserve"> </w:t>
      </w:r>
    </w:p>
    <w:p w14:paraId="4DD6F5F2" w14:textId="77777777" w:rsidR="00462189" w:rsidRPr="00331A7F" w:rsidRDefault="00462189" w:rsidP="00AC31AE">
      <w:pPr>
        <w:pStyle w:val="ListParagraph"/>
        <w:numPr>
          <w:ilvl w:val="0"/>
          <w:numId w:val="2"/>
        </w:numPr>
        <w:spacing w:before="240" w:after="240" w:line="240" w:lineRule="auto"/>
        <w:rPr>
          <w:rFonts w:ascii="Times New Roman" w:hAnsi="Times New Roman" w:cs="Times New Roman"/>
          <w:color w:val="000000" w:themeColor="text1"/>
        </w:rPr>
      </w:pPr>
      <w:r w:rsidRPr="00331A7F">
        <w:rPr>
          <w:rFonts w:ascii="Times New Roman" w:hAnsi="Times New Roman" w:cs="Times New Roman"/>
          <w:color w:val="000000" w:themeColor="text1"/>
        </w:rPr>
        <w:t>In this competition, you will be provided with a `train.csv` file and a `test.csv` file.</w:t>
      </w:r>
    </w:p>
    <w:p w14:paraId="63D98E0E" w14:textId="7104A325" w:rsidR="00462189" w:rsidRPr="00331A7F" w:rsidRDefault="003C04D8" w:rsidP="00AC31AE">
      <w:pPr>
        <w:pStyle w:val="ListParagraph"/>
        <w:numPr>
          <w:ilvl w:val="0"/>
          <w:numId w:val="2"/>
        </w:numPr>
        <w:spacing w:before="240" w:after="240" w:line="240" w:lineRule="auto"/>
        <w:rPr>
          <w:rFonts w:ascii="Times New Roman" w:hAnsi="Times New Roman" w:cs="Times New Roman"/>
          <w:color w:val="000000" w:themeColor="text1"/>
        </w:rPr>
      </w:pPr>
      <w:r w:rsidRPr="00331A7F">
        <w:rPr>
          <w:rFonts w:ascii="Times New Roman" w:hAnsi="Times New Roman" w:cs="Times New Roman"/>
          <w:color w:val="000000" w:themeColor="text1"/>
        </w:rPr>
        <w:t xml:space="preserve">You need to use `train.csv` to train your </w:t>
      </w:r>
      <w:r w:rsidR="000E7617" w:rsidRPr="00331A7F">
        <w:rPr>
          <w:rFonts w:ascii="Times New Roman" w:hAnsi="Times New Roman" w:cs="Times New Roman"/>
          <w:color w:val="000000" w:themeColor="text1"/>
        </w:rPr>
        <w:t>model and</w:t>
      </w:r>
      <w:r w:rsidRPr="00331A7F">
        <w:rPr>
          <w:rFonts w:ascii="Times New Roman" w:hAnsi="Times New Roman" w:cs="Times New Roman"/>
          <w:color w:val="000000" w:themeColor="text1"/>
        </w:rPr>
        <w:t xml:space="preserve"> then use `test.csv` to make predictions.</w:t>
      </w:r>
    </w:p>
    <w:p w14:paraId="3FEE590E" w14:textId="61E83593" w:rsidR="00AC31AE" w:rsidRPr="00331A7F" w:rsidRDefault="00D02132" w:rsidP="00AC31AE">
      <w:pPr>
        <w:pStyle w:val="ListParagraph"/>
        <w:numPr>
          <w:ilvl w:val="0"/>
          <w:numId w:val="2"/>
        </w:numPr>
        <w:spacing w:before="240" w:after="240" w:line="240" w:lineRule="auto"/>
        <w:rPr>
          <w:rFonts w:ascii="Times New Roman" w:hAnsi="Times New Roman" w:cs="Times New Roman"/>
          <w:color w:val="000000" w:themeColor="text1"/>
        </w:rPr>
      </w:pPr>
      <w:r w:rsidRPr="00331A7F">
        <w:rPr>
          <w:rFonts w:ascii="Times New Roman" w:hAnsi="Times New Roman" w:cs="Times New Roman"/>
          <w:color w:val="000000" w:themeColor="text1"/>
        </w:rPr>
        <w:t xml:space="preserve">Each student must submit a CSV file (submission.csv) containing the model predictions. </w:t>
      </w:r>
      <w:r w:rsidR="00691DD9" w:rsidRPr="00331A7F">
        <w:rPr>
          <w:rFonts w:ascii="Times New Roman" w:hAnsi="Times New Roman" w:cs="Times New Roman"/>
          <w:color w:val="000000" w:themeColor="text1"/>
        </w:rPr>
        <w:t>Please refer to the Kaggle competition page for the required column names and format:</w:t>
      </w:r>
      <w:r w:rsidR="00691DD9" w:rsidRPr="00331A7F">
        <w:rPr>
          <w:rFonts w:ascii="Times New Roman" w:hAnsi="Times New Roman" w:cs="Times New Roman" w:hint="eastAsia"/>
          <w:color w:val="000000" w:themeColor="text1"/>
        </w:rPr>
        <w:t xml:space="preserve"> </w:t>
      </w:r>
      <w:r w:rsidRPr="00331A7F">
        <w:rPr>
          <w:rFonts w:ascii="Times New Roman" w:hAnsi="Times New Roman" w:cs="Times New Roman"/>
          <w:color w:val="000000" w:themeColor="text1"/>
        </w:rPr>
        <w:t>The file must include two columns</w:t>
      </w:r>
      <w:r w:rsidR="00691DD9" w:rsidRPr="00331A7F">
        <w:rPr>
          <w:rFonts w:ascii="Times New Roman" w:hAnsi="Times New Roman" w:cs="Times New Roman" w:hint="eastAsia"/>
          <w:color w:val="000000" w:themeColor="text1"/>
        </w:rPr>
        <w:t>:</w:t>
      </w:r>
    </w:p>
    <w:tbl>
      <w:tblPr>
        <w:tblStyle w:val="TableGrid"/>
        <w:tblW w:w="0" w:type="auto"/>
        <w:tblInd w:w="720" w:type="dxa"/>
        <w:tblLook w:val="04A0" w:firstRow="1" w:lastRow="0" w:firstColumn="1" w:lastColumn="0" w:noHBand="0" w:noVBand="1"/>
      </w:tblPr>
      <w:tblGrid>
        <w:gridCol w:w="2223"/>
        <w:gridCol w:w="6407"/>
      </w:tblGrid>
      <w:tr w:rsidR="00331A7F" w:rsidRPr="00331A7F" w14:paraId="127C7EBB" w14:textId="77777777" w:rsidTr="00DE1842">
        <w:tc>
          <w:tcPr>
            <w:tcW w:w="2223" w:type="dxa"/>
            <w:vAlign w:val="center"/>
          </w:tcPr>
          <w:p w14:paraId="208720E2" w14:textId="20F79E7D" w:rsidR="002861DF" w:rsidRPr="00331A7F" w:rsidRDefault="002861DF" w:rsidP="002861DF">
            <w:pPr>
              <w:pStyle w:val="ListParagraph"/>
              <w:spacing w:before="240" w:after="240"/>
              <w:ind w:left="0"/>
              <w:jc w:val="center"/>
              <w:rPr>
                <w:rFonts w:ascii="Times New Roman" w:hAnsi="Times New Roman" w:cs="Times New Roman"/>
                <w:color w:val="000000" w:themeColor="text1"/>
              </w:rPr>
            </w:pPr>
            <w:r w:rsidRPr="00331A7F">
              <w:rPr>
                <w:rFonts w:ascii="Times New Roman" w:hAnsi="Times New Roman" w:cs="Times New Roman"/>
                <w:color w:val="000000" w:themeColor="text1"/>
              </w:rPr>
              <w:t>Column Name</w:t>
            </w:r>
          </w:p>
        </w:tc>
        <w:tc>
          <w:tcPr>
            <w:tcW w:w="6407" w:type="dxa"/>
            <w:vAlign w:val="center"/>
          </w:tcPr>
          <w:p w14:paraId="7B053984" w14:textId="02F53CB4" w:rsidR="002861DF" w:rsidRPr="00331A7F" w:rsidRDefault="002861DF" w:rsidP="002861DF">
            <w:pPr>
              <w:pStyle w:val="ListParagraph"/>
              <w:spacing w:before="240" w:after="240"/>
              <w:ind w:left="0"/>
              <w:jc w:val="center"/>
              <w:rPr>
                <w:rFonts w:ascii="Times New Roman" w:hAnsi="Times New Roman" w:cs="Times New Roman"/>
                <w:color w:val="000000" w:themeColor="text1"/>
              </w:rPr>
            </w:pPr>
            <w:r w:rsidRPr="00331A7F">
              <w:rPr>
                <w:rFonts w:ascii="Times New Roman" w:hAnsi="Times New Roman" w:cs="Times New Roman"/>
                <w:color w:val="000000" w:themeColor="text1"/>
              </w:rPr>
              <w:t>Description</w:t>
            </w:r>
          </w:p>
        </w:tc>
      </w:tr>
      <w:tr w:rsidR="00331A7F" w:rsidRPr="00331A7F" w14:paraId="419D81A4" w14:textId="77777777" w:rsidTr="00DE1842">
        <w:tc>
          <w:tcPr>
            <w:tcW w:w="2223" w:type="dxa"/>
            <w:vAlign w:val="center"/>
          </w:tcPr>
          <w:p w14:paraId="4D16967D" w14:textId="026FD5D7" w:rsidR="002861DF" w:rsidRPr="00331A7F" w:rsidRDefault="002861DF" w:rsidP="002861DF">
            <w:pPr>
              <w:pStyle w:val="ListParagraph"/>
              <w:spacing w:before="240" w:after="240"/>
              <w:ind w:left="0"/>
              <w:jc w:val="center"/>
              <w:rPr>
                <w:rFonts w:ascii="Times New Roman" w:hAnsi="Times New Roman" w:cs="Times New Roman"/>
                <w:color w:val="000000" w:themeColor="text1"/>
              </w:rPr>
            </w:pPr>
            <w:r w:rsidRPr="00331A7F">
              <w:rPr>
                <w:rFonts w:ascii="Times New Roman" w:hAnsi="Times New Roman" w:cs="Times New Roman" w:hint="eastAsia"/>
                <w:color w:val="000000" w:themeColor="text1"/>
              </w:rPr>
              <w:t>id</w:t>
            </w:r>
          </w:p>
        </w:tc>
        <w:tc>
          <w:tcPr>
            <w:tcW w:w="6407" w:type="dxa"/>
            <w:vAlign w:val="center"/>
          </w:tcPr>
          <w:p w14:paraId="769808FB" w14:textId="1387B9B7" w:rsidR="002861DF" w:rsidRPr="00331A7F" w:rsidRDefault="002861DF" w:rsidP="002861DF">
            <w:pPr>
              <w:pStyle w:val="ListParagraph"/>
              <w:spacing w:before="240" w:after="240"/>
              <w:ind w:left="0"/>
              <w:jc w:val="center"/>
              <w:rPr>
                <w:rFonts w:ascii="Times New Roman" w:hAnsi="Times New Roman" w:cs="Times New Roman"/>
                <w:color w:val="000000" w:themeColor="text1"/>
              </w:rPr>
            </w:pPr>
            <w:r w:rsidRPr="00331A7F">
              <w:rPr>
                <w:rFonts w:ascii="Times New Roman" w:hAnsi="Times New Roman" w:cs="Times New Roman"/>
                <w:color w:val="000000" w:themeColor="text1"/>
              </w:rPr>
              <w:t>The unique identifier of each sample in the test set</w:t>
            </w:r>
          </w:p>
        </w:tc>
      </w:tr>
      <w:tr w:rsidR="00331A7F" w:rsidRPr="00331A7F" w14:paraId="0C6DEE4A" w14:textId="77777777" w:rsidTr="00DE1842">
        <w:tc>
          <w:tcPr>
            <w:tcW w:w="2223" w:type="dxa"/>
            <w:vAlign w:val="center"/>
          </w:tcPr>
          <w:p w14:paraId="52833F2D" w14:textId="7F15AE9E" w:rsidR="002861DF" w:rsidRPr="00331A7F" w:rsidRDefault="002861DF" w:rsidP="00DB35A2">
            <w:pPr>
              <w:pStyle w:val="ListParagraph"/>
              <w:spacing w:before="240" w:after="240"/>
              <w:ind w:left="0"/>
              <w:rPr>
                <w:rFonts w:ascii="Times New Roman" w:hAnsi="Times New Roman" w:cs="Times New Roman"/>
                <w:color w:val="000000" w:themeColor="text1"/>
              </w:rPr>
            </w:pPr>
            <w:proofErr w:type="spellStart"/>
            <w:r w:rsidRPr="00331A7F">
              <w:rPr>
                <w:rFonts w:ascii="Times New Roman" w:hAnsi="Times New Roman" w:cs="Times New Roman"/>
                <w:color w:val="000000" w:themeColor="text1"/>
              </w:rPr>
              <w:t>TARGET_deathRate</w:t>
            </w:r>
            <w:proofErr w:type="spellEnd"/>
          </w:p>
        </w:tc>
        <w:tc>
          <w:tcPr>
            <w:tcW w:w="6407" w:type="dxa"/>
            <w:vAlign w:val="center"/>
          </w:tcPr>
          <w:p w14:paraId="101B8FF2" w14:textId="030345FB" w:rsidR="002861DF" w:rsidRPr="00331A7F" w:rsidRDefault="002861DF" w:rsidP="002861DF">
            <w:pPr>
              <w:pStyle w:val="ListParagraph"/>
              <w:spacing w:before="240" w:after="240"/>
              <w:ind w:left="0"/>
              <w:jc w:val="center"/>
              <w:rPr>
                <w:rFonts w:ascii="Times New Roman" w:hAnsi="Times New Roman" w:cs="Times New Roman"/>
                <w:color w:val="000000" w:themeColor="text1"/>
              </w:rPr>
            </w:pPr>
            <w:r w:rsidRPr="00331A7F">
              <w:rPr>
                <w:rFonts w:ascii="Times New Roman" w:hAnsi="Times New Roman" w:cs="Times New Roman"/>
                <w:color w:val="000000" w:themeColor="text1"/>
              </w:rPr>
              <w:t>The predicted value for the corresponding sample.</w:t>
            </w:r>
          </w:p>
        </w:tc>
      </w:tr>
    </w:tbl>
    <w:p w14:paraId="118588F4" w14:textId="4B27D76E" w:rsidR="002861DF" w:rsidRPr="00331A7F" w:rsidRDefault="00955E30" w:rsidP="00AC31AE">
      <w:pPr>
        <w:pStyle w:val="ListParagraph"/>
        <w:numPr>
          <w:ilvl w:val="0"/>
          <w:numId w:val="2"/>
        </w:numPr>
        <w:spacing w:before="240" w:after="240" w:line="240" w:lineRule="auto"/>
        <w:rPr>
          <w:rFonts w:ascii="Times New Roman" w:hAnsi="Times New Roman" w:cs="Times New Roman"/>
          <w:color w:val="000000" w:themeColor="text1"/>
        </w:rPr>
      </w:pPr>
      <w:r w:rsidRPr="00331A7F">
        <w:rPr>
          <w:rFonts w:ascii="Times New Roman" w:hAnsi="Times New Roman" w:cs="Times New Roman"/>
          <w:color w:val="000000" w:themeColor="text1"/>
        </w:rPr>
        <w:t xml:space="preserve">All submissions will be evaluated using the R-squared </w:t>
      </w:r>
      <m:oMath>
        <m:d>
          <m:dPr>
            <m:ctrlPr>
              <w:rPr>
                <w:rFonts w:ascii="Cambria Math" w:hAnsi="Cambria Math" w:cs="Times New Roman"/>
                <w:i/>
                <w:color w:val="000000" w:themeColor="text1"/>
              </w:rPr>
            </m:ctrlPr>
          </m:dPr>
          <m:e>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e>
        </m:d>
        <m:r>
          <w:rPr>
            <w:rFonts w:ascii="Cambria Math" w:hAnsi="Cambria Math" w:cs="Times New Roman"/>
            <w:color w:val="000000" w:themeColor="text1"/>
          </w:rPr>
          <m:t xml:space="preserve"> </m:t>
        </m:r>
      </m:oMath>
      <w:r w:rsidRPr="00331A7F">
        <w:rPr>
          <w:rFonts w:ascii="Times New Roman" w:hAnsi="Times New Roman" w:cs="Times New Roman"/>
          <w:color w:val="000000" w:themeColor="text1"/>
        </w:rPr>
        <w:t>score, and the results will be ranked on the Kaggle leaderboard based on their</w:t>
      </w:r>
      <m:oMath>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e>
        </m:d>
      </m:oMath>
      <w:r w:rsidRPr="00331A7F">
        <w:rPr>
          <w:rFonts w:ascii="Times New Roman" w:hAnsi="Times New Roman" w:cs="Times New Roman"/>
          <w:color w:val="000000" w:themeColor="text1"/>
        </w:rPr>
        <w:t xml:space="preserve"> scores.</w:t>
      </w:r>
    </w:p>
    <w:p w14:paraId="74193CC0" w14:textId="3761C313" w:rsidR="00B06F4D" w:rsidRDefault="00B06F4D" w:rsidP="00BE6666">
      <w:pPr>
        <w:spacing w:before="240" w:after="240" w:line="240" w:lineRule="auto"/>
        <w:rPr>
          <w:rFonts w:ascii="Times New Roman" w:hAnsi="Times New Roman" w:cs="Times New Roman"/>
          <w:b/>
          <w:bCs/>
          <w:color w:val="000000" w:themeColor="text1"/>
        </w:rPr>
      </w:pPr>
      <w:r w:rsidRPr="00B06F4D">
        <w:rPr>
          <w:rFonts w:ascii="Times New Roman" w:hAnsi="Times New Roman" w:cs="Times New Roman"/>
          <w:b/>
          <w:bCs/>
          <w:color w:val="000000" w:themeColor="text1"/>
        </w:rPr>
        <w:t>Data preview:</w:t>
      </w:r>
    </w:p>
    <w:p w14:paraId="232C5304" w14:textId="5459F749" w:rsidR="00487B10" w:rsidRPr="00381153" w:rsidRDefault="00487B10"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The goal of this project/challenge is to predict the results of Cancer Mortality Rates.</w:t>
      </w:r>
      <w:r w:rsidR="00381153">
        <w:rPr>
          <w:rFonts w:ascii="Times New Roman" w:hAnsi="Times New Roman" w:cs="Times New Roman"/>
          <w:color w:val="000000" w:themeColor="text1"/>
        </w:rPr>
        <w:t xml:space="preserve">        </w:t>
      </w:r>
      <w:r w:rsidRPr="00487B10">
        <w:rPr>
          <w:rFonts w:ascii="Times New Roman" w:hAnsi="Times New Roman" w:cs="Times New Roman"/>
          <w:b/>
          <w:bCs/>
          <w:i/>
          <w:iCs/>
          <w:color w:val="000000" w:themeColor="text1"/>
        </w:rPr>
        <w:t>Therefore, the label is “</w:t>
      </w:r>
      <w:proofErr w:type="spellStart"/>
      <w:r w:rsidRPr="00487B10">
        <w:rPr>
          <w:rFonts w:ascii="Times New Roman" w:hAnsi="Times New Roman" w:cs="Times New Roman"/>
          <w:b/>
          <w:bCs/>
          <w:i/>
          <w:iCs/>
          <w:color w:val="000000" w:themeColor="text1"/>
        </w:rPr>
        <w:t>TARGET_deathRate</w:t>
      </w:r>
      <w:proofErr w:type="spellEnd"/>
      <w:r w:rsidRPr="00487B10">
        <w:rPr>
          <w:rFonts w:ascii="Times New Roman" w:hAnsi="Times New Roman" w:cs="Times New Roman"/>
          <w:b/>
          <w:bCs/>
          <w:i/>
          <w:iCs/>
          <w:color w:val="000000" w:themeColor="text1"/>
        </w:rPr>
        <w:t>”</w:t>
      </w:r>
      <w:r>
        <w:rPr>
          <w:rFonts w:ascii="Times New Roman" w:hAnsi="Times New Roman" w:cs="Times New Roman"/>
          <w:b/>
          <w:bCs/>
          <w:i/>
          <w:iCs/>
          <w:color w:val="000000" w:themeColor="text1"/>
        </w:rPr>
        <w:t>.</w:t>
      </w:r>
    </w:p>
    <w:p w14:paraId="56366A3B" w14:textId="6EE13F3C" w:rsidR="00381153" w:rsidRDefault="00381153"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These data were aggregated from a number of sources including the American Community Survey (</w:t>
      </w:r>
      <w:hyperlink r:id="rId9" w:history="1">
        <w:r w:rsidRPr="00866BB8">
          <w:rPr>
            <w:rStyle w:val="Hyperlink"/>
            <w:rFonts w:ascii="Times New Roman" w:hAnsi="Times New Roman" w:cs="Times New Roman"/>
          </w:rPr>
          <w:t>https://www.census.gov</w:t>
        </w:r>
      </w:hyperlink>
      <w:r>
        <w:rPr>
          <w:rFonts w:ascii="Times New Roman" w:hAnsi="Times New Roman" w:cs="Times New Roman"/>
          <w:color w:val="000000" w:themeColor="text1"/>
        </w:rPr>
        <w:t xml:space="preserve">), </w:t>
      </w:r>
      <w:hyperlink r:id="rId10" w:history="1">
        <w:r w:rsidRPr="00866BB8">
          <w:rPr>
            <w:rStyle w:val="Hyperlink"/>
            <w:rFonts w:ascii="Times New Roman" w:hAnsi="Times New Roman" w:cs="Times New Roman"/>
          </w:rPr>
          <w:t>https://www.clinicaltrials.gov</w:t>
        </w:r>
      </w:hyperlink>
      <w:r>
        <w:rPr>
          <w:rFonts w:ascii="Times New Roman" w:hAnsi="Times New Roman" w:cs="Times New Roman"/>
          <w:color w:val="000000" w:themeColor="text1"/>
        </w:rPr>
        <w:t xml:space="preserve">, and </w:t>
      </w:r>
      <w:hyperlink r:id="rId11" w:history="1">
        <w:r w:rsidRPr="00866BB8">
          <w:rPr>
            <w:rStyle w:val="Hyperlink"/>
            <w:rFonts w:ascii="Times New Roman" w:hAnsi="Times New Roman" w:cs="Times New Roman"/>
          </w:rPr>
          <w:t>https://www.cancer.gov</w:t>
        </w:r>
      </w:hyperlink>
      <w:r>
        <w:rPr>
          <w:rFonts w:ascii="Times New Roman" w:hAnsi="Times New Roman" w:cs="Times New Roman"/>
          <w:color w:val="000000" w:themeColor="text1"/>
        </w:rPr>
        <w:t>.</w:t>
      </w:r>
    </w:p>
    <w:p w14:paraId="04BB9FB2" w14:textId="569F814E" w:rsidR="00BE6666" w:rsidRDefault="00BE6666"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In the past, the best model achieved </w:t>
      </w:r>
      <w:r w:rsidRPr="00BE6666">
        <w:rPr>
          <w:rFonts w:ascii="Times New Roman" w:hAnsi="Times New Roman" w:cs="Times New Roman"/>
          <w:b/>
          <w:bCs/>
          <w:color w:val="000000" w:themeColor="text1"/>
        </w:rPr>
        <w:t>R-squared of 0.9624</w:t>
      </w:r>
      <w:r>
        <w:rPr>
          <w:rFonts w:ascii="Times New Roman" w:hAnsi="Times New Roman" w:cs="Times New Roman"/>
          <w:color w:val="000000" w:themeColor="text1"/>
        </w:rPr>
        <w:t>.</w:t>
      </w:r>
    </w:p>
    <w:p w14:paraId="50FF6425" w14:textId="1670134C" w:rsidR="00BE6666" w:rsidRDefault="00BE6666" w:rsidP="00BE6666">
      <w:pPr>
        <w:spacing w:before="240" w:after="240" w:line="240" w:lineRule="auto"/>
        <w:rPr>
          <w:rFonts w:ascii="Times New Roman" w:hAnsi="Times New Roman" w:cs="Times New Roman"/>
          <w:b/>
          <w:bCs/>
          <w:color w:val="000000" w:themeColor="text1"/>
        </w:rPr>
      </w:pPr>
      <w:r w:rsidRPr="00BE6666">
        <w:rPr>
          <w:rFonts w:ascii="Times New Roman" w:hAnsi="Times New Roman" w:cs="Times New Roman"/>
          <w:b/>
          <w:bCs/>
          <w:color w:val="000000" w:themeColor="text1"/>
        </w:rPr>
        <w:t>Step 1: Data</w:t>
      </w:r>
    </w:p>
    <w:p w14:paraId="54D211EF" w14:textId="77777777" w:rsidR="00BE6666" w:rsidRDefault="00BE6666"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Before starting to train a model, please get familiar with the dataset. When you look at the dataset, please answer the following questions: </w:t>
      </w:r>
    </w:p>
    <w:p w14:paraId="16976363" w14:textId="77777777" w:rsidR="00BE6666" w:rsidRPr="00644152" w:rsidRDefault="00BE6666" w:rsidP="00BE6666">
      <w:pPr>
        <w:spacing w:before="240" w:after="240" w:line="240" w:lineRule="auto"/>
        <w:contextualSpacing/>
        <w:rPr>
          <w:rFonts w:ascii="Times New Roman" w:hAnsi="Times New Roman" w:cs="Times New Roman"/>
          <w:color w:val="000000" w:themeColor="text1"/>
          <w:highlight w:val="green"/>
        </w:rPr>
      </w:pPr>
      <w:r w:rsidRPr="00644152">
        <w:rPr>
          <w:rFonts w:ascii="Times New Roman" w:hAnsi="Times New Roman" w:cs="Times New Roman"/>
          <w:color w:val="000000" w:themeColor="text1"/>
          <w:highlight w:val="green"/>
        </w:rPr>
        <w:t xml:space="preserve">1) How many data samples are included in the dataset? </w:t>
      </w:r>
    </w:p>
    <w:p w14:paraId="0EDEA810" w14:textId="2D69D08F" w:rsidR="00BE6666" w:rsidRPr="00644152" w:rsidRDefault="00BE6666" w:rsidP="00BE6666">
      <w:pPr>
        <w:spacing w:before="240" w:after="240" w:line="240" w:lineRule="auto"/>
        <w:contextualSpacing/>
        <w:rPr>
          <w:rFonts w:ascii="Times New Roman" w:hAnsi="Times New Roman" w:cs="Times New Roman"/>
          <w:color w:val="000000" w:themeColor="text1"/>
          <w:highlight w:val="green"/>
        </w:rPr>
      </w:pPr>
      <w:r w:rsidRPr="00644152">
        <w:rPr>
          <w:rFonts w:ascii="Times New Roman" w:hAnsi="Times New Roman" w:cs="Times New Roman"/>
          <w:color w:val="000000" w:themeColor="text1"/>
          <w:highlight w:val="green"/>
        </w:rPr>
        <w:t>2) Which problem will this dataset try to address?</w:t>
      </w:r>
    </w:p>
    <w:p w14:paraId="0057D9E4" w14:textId="00058960" w:rsidR="00BE6666" w:rsidRPr="00644152" w:rsidRDefault="00BE6666" w:rsidP="00BE6666">
      <w:pPr>
        <w:spacing w:before="240" w:after="240" w:line="240" w:lineRule="auto"/>
        <w:contextualSpacing/>
        <w:rPr>
          <w:rFonts w:ascii="Times New Roman" w:hAnsi="Times New Roman" w:cs="Times New Roman"/>
          <w:color w:val="000000" w:themeColor="text1"/>
          <w:highlight w:val="green"/>
        </w:rPr>
      </w:pPr>
      <w:r w:rsidRPr="00644152">
        <w:rPr>
          <w:rFonts w:ascii="Times New Roman" w:hAnsi="Times New Roman" w:cs="Times New Roman"/>
          <w:color w:val="000000" w:themeColor="text1"/>
          <w:highlight w:val="green"/>
        </w:rPr>
        <w:t>3) What is the minimum value and the maximum value in the dataset?</w:t>
      </w:r>
    </w:p>
    <w:p w14:paraId="4762E385" w14:textId="0DF33917" w:rsidR="00BE6666" w:rsidRPr="00644152" w:rsidRDefault="00BE6666" w:rsidP="00BE6666">
      <w:pPr>
        <w:spacing w:before="240" w:after="240" w:line="240" w:lineRule="auto"/>
        <w:contextualSpacing/>
        <w:rPr>
          <w:rFonts w:ascii="Times New Roman" w:hAnsi="Times New Roman" w:cs="Times New Roman"/>
          <w:color w:val="000000" w:themeColor="text1"/>
          <w:highlight w:val="green"/>
        </w:rPr>
      </w:pPr>
      <w:r w:rsidRPr="00644152">
        <w:rPr>
          <w:rFonts w:ascii="Times New Roman" w:hAnsi="Times New Roman" w:cs="Times New Roman"/>
          <w:color w:val="000000" w:themeColor="text1"/>
          <w:highlight w:val="green"/>
        </w:rPr>
        <w:t>4) How many features in each data samples?</w:t>
      </w:r>
    </w:p>
    <w:p w14:paraId="6263E5BD" w14:textId="2C0CA807" w:rsidR="00BE6666" w:rsidRPr="00644152" w:rsidRDefault="00BE6666" w:rsidP="00BE6666">
      <w:pPr>
        <w:spacing w:before="240" w:after="240" w:line="240" w:lineRule="auto"/>
        <w:contextualSpacing/>
        <w:rPr>
          <w:rFonts w:ascii="Times New Roman" w:hAnsi="Times New Roman" w:cs="Times New Roman"/>
          <w:color w:val="000000" w:themeColor="text1"/>
          <w:highlight w:val="green"/>
        </w:rPr>
      </w:pPr>
      <w:r w:rsidRPr="00644152">
        <w:rPr>
          <w:rFonts w:ascii="Times New Roman" w:hAnsi="Times New Roman" w:cs="Times New Roman"/>
          <w:color w:val="000000" w:themeColor="text1"/>
          <w:highlight w:val="green"/>
        </w:rPr>
        <w:t>5) Does the dataset have any missing information? E.g., missing features.</w:t>
      </w:r>
    </w:p>
    <w:p w14:paraId="59EA5951" w14:textId="15C4005C" w:rsidR="00BE6666" w:rsidRPr="00644152" w:rsidRDefault="00BE6666" w:rsidP="00BE6666">
      <w:pPr>
        <w:spacing w:before="240" w:after="240" w:line="240" w:lineRule="auto"/>
        <w:contextualSpacing/>
        <w:rPr>
          <w:rFonts w:ascii="Times New Roman" w:hAnsi="Times New Roman" w:cs="Times New Roman"/>
          <w:color w:val="000000" w:themeColor="text1"/>
          <w:highlight w:val="green"/>
        </w:rPr>
      </w:pPr>
      <w:r w:rsidRPr="00644152">
        <w:rPr>
          <w:rFonts w:ascii="Times New Roman" w:hAnsi="Times New Roman" w:cs="Times New Roman"/>
          <w:color w:val="000000" w:themeColor="text1"/>
          <w:highlight w:val="green"/>
        </w:rPr>
        <w:t>6) What is the label of this dataset?</w:t>
      </w:r>
    </w:p>
    <w:p w14:paraId="2D3713EF" w14:textId="67E7CA97" w:rsidR="00BE6666" w:rsidRPr="00644152" w:rsidRDefault="00BE6666" w:rsidP="00BE6666">
      <w:pPr>
        <w:spacing w:before="240" w:after="240" w:line="240" w:lineRule="auto"/>
        <w:contextualSpacing/>
        <w:rPr>
          <w:rFonts w:ascii="Times New Roman" w:hAnsi="Times New Roman" w:cs="Times New Roman"/>
          <w:color w:val="000000" w:themeColor="text1"/>
          <w:highlight w:val="green"/>
        </w:rPr>
      </w:pPr>
      <w:r w:rsidRPr="00644152">
        <w:rPr>
          <w:rFonts w:ascii="Times New Roman" w:hAnsi="Times New Roman" w:cs="Times New Roman"/>
          <w:color w:val="000000" w:themeColor="text1"/>
          <w:highlight w:val="green"/>
        </w:rPr>
        <w:t>7) How many percent of data will you use for training, validation and testing?</w:t>
      </w:r>
    </w:p>
    <w:p w14:paraId="5CB73D0C" w14:textId="7CADD557" w:rsidR="00BE6666" w:rsidRDefault="00BE6666" w:rsidP="00BE6666">
      <w:pPr>
        <w:spacing w:before="240" w:after="240" w:line="240" w:lineRule="auto"/>
        <w:contextualSpacing/>
        <w:rPr>
          <w:rFonts w:ascii="Times New Roman" w:hAnsi="Times New Roman" w:cs="Times New Roman"/>
          <w:color w:val="000000" w:themeColor="text1"/>
        </w:rPr>
      </w:pPr>
      <w:r w:rsidRPr="00644152">
        <w:rPr>
          <w:rFonts w:ascii="Times New Roman" w:hAnsi="Times New Roman" w:cs="Times New Roman"/>
          <w:color w:val="000000" w:themeColor="text1"/>
          <w:highlight w:val="green"/>
        </w:rPr>
        <w:t>8) What kind of data pre-processing will you use for your training dataset?</w:t>
      </w:r>
    </w:p>
    <w:p w14:paraId="74DFCDF3" w14:textId="77777777" w:rsidR="00BE6666" w:rsidRDefault="00BE6666" w:rsidP="00BE6666">
      <w:pPr>
        <w:spacing w:before="240" w:after="240" w:line="240" w:lineRule="auto"/>
        <w:contextualSpacing/>
        <w:rPr>
          <w:rFonts w:ascii="Times New Roman" w:hAnsi="Times New Roman" w:cs="Times New Roman"/>
          <w:color w:val="000000" w:themeColor="text1"/>
        </w:rPr>
      </w:pPr>
    </w:p>
    <w:p w14:paraId="25FF915C" w14:textId="007405DB" w:rsidR="00BE6666" w:rsidRPr="00BE6666" w:rsidRDefault="00BE6666" w:rsidP="00BE6666">
      <w:pPr>
        <w:spacing w:before="240" w:after="240" w:line="240" w:lineRule="auto"/>
        <w:rPr>
          <w:rFonts w:ascii="Times New Roman" w:hAnsi="Times New Roman" w:cs="Times New Roman"/>
          <w:b/>
          <w:bCs/>
          <w:color w:val="000000" w:themeColor="text1"/>
        </w:rPr>
      </w:pPr>
      <w:r w:rsidRPr="00BE6666">
        <w:rPr>
          <w:rFonts w:ascii="Times New Roman" w:hAnsi="Times New Roman" w:cs="Times New Roman"/>
          <w:b/>
          <w:bCs/>
          <w:color w:val="000000" w:themeColor="text1"/>
        </w:rPr>
        <w:t>Step2: Model</w:t>
      </w:r>
    </w:p>
    <w:p w14:paraId="15CC6424" w14:textId="04E960B2" w:rsidR="00BE6666" w:rsidRDefault="00BE6666" w:rsidP="00A94120">
      <w:pPr>
        <w:spacing w:before="240" w:after="240" w:line="240" w:lineRule="auto"/>
        <w:contextualSpacing/>
        <w:rPr>
          <w:rFonts w:ascii="Times New Roman" w:hAnsi="Times New Roman" w:cs="Times New Roman"/>
          <w:color w:val="000000" w:themeColor="text1"/>
        </w:rPr>
      </w:pPr>
      <w:r>
        <w:rPr>
          <w:rFonts w:ascii="Times New Roman" w:hAnsi="Times New Roman" w:cs="Times New Roman"/>
          <w:color w:val="000000" w:themeColor="text1"/>
        </w:rPr>
        <w:t>Here I selected linear regression and deep fully connected neural network as model. However, you will experience different hyperparameters. Please try out the following hyperparameters and report the model performance in the testing dataset.</w:t>
      </w:r>
    </w:p>
    <w:p w14:paraId="19B3801F" w14:textId="77777777" w:rsidR="00BE6666" w:rsidRDefault="00BE6666" w:rsidP="00A94120">
      <w:pPr>
        <w:spacing w:before="240" w:after="240" w:line="240" w:lineRule="auto"/>
        <w:contextualSpacing/>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675"/>
        <w:gridCol w:w="4675"/>
      </w:tblGrid>
      <w:tr w:rsidR="00A94120" w14:paraId="2DB1E48A" w14:textId="77777777" w:rsidTr="00A94120">
        <w:trPr>
          <w:trHeight w:hRule="exact" w:val="432"/>
        </w:trPr>
        <w:tc>
          <w:tcPr>
            <w:tcW w:w="4675" w:type="dxa"/>
          </w:tcPr>
          <w:p w14:paraId="45DDF8CC" w14:textId="09267544" w:rsidR="00A94120" w:rsidRPr="009850A2" w:rsidRDefault="00A94120" w:rsidP="009850A2">
            <w:pPr>
              <w:spacing w:before="240" w:after="240"/>
              <w:contextualSpacing/>
              <w:jc w:val="center"/>
              <w:rPr>
                <w:rFonts w:ascii="Times New Roman" w:hAnsi="Times New Roman" w:cs="Times New Roman"/>
                <w:b/>
                <w:bCs/>
                <w:color w:val="000000" w:themeColor="text1"/>
              </w:rPr>
            </w:pPr>
            <w:r w:rsidRPr="009850A2">
              <w:rPr>
                <w:rFonts w:ascii="Times New Roman" w:hAnsi="Times New Roman" w:cs="Times New Roman"/>
                <w:b/>
                <w:bCs/>
                <w:color w:val="000000" w:themeColor="text1"/>
              </w:rPr>
              <w:t>Model</w:t>
            </w:r>
          </w:p>
        </w:tc>
        <w:tc>
          <w:tcPr>
            <w:tcW w:w="4675" w:type="dxa"/>
          </w:tcPr>
          <w:p w14:paraId="6F9E79C1" w14:textId="5D4F2BE9" w:rsidR="00A94120" w:rsidRPr="009850A2" w:rsidRDefault="00A94120" w:rsidP="009850A2">
            <w:pPr>
              <w:spacing w:before="240" w:after="240"/>
              <w:contextualSpacing/>
              <w:jc w:val="center"/>
              <w:rPr>
                <w:rFonts w:ascii="Times New Roman" w:hAnsi="Times New Roman" w:cs="Times New Roman"/>
                <w:b/>
                <w:bCs/>
                <w:color w:val="000000" w:themeColor="text1"/>
              </w:rPr>
            </w:pPr>
            <w:r w:rsidRPr="009850A2">
              <w:rPr>
                <w:rFonts w:ascii="Times New Roman" w:hAnsi="Times New Roman" w:cs="Times New Roman"/>
                <w:b/>
                <w:bCs/>
                <w:color w:val="000000" w:themeColor="text1"/>
              </w:rPr>
              <w:t>Test R-squared</w:t>
            </w:r>
          </w:p>
        </w:tc>
      </w:tr>
      <w:tr w:rsidR="00A94120" w14:paraId="424262E7" w14:textId="77777777" w:rsidTr="00A94120">
        <w:trPr>
          <w:trHeight w:hRule="exact" w:val="432"/>
        </w:trPr>
        <w:tc>
          <w:tcPr>
            <w:tcW w:w="4675" w:type="dxa"/>
          </w:tcPr>
          <w:p w14:paraId="1C994C8A" w14:textId="2A828719" w:rsidR="00A94120" w:rsidRDefault="00A94120" w:rsidP="00A94120">
            <w:pPr>
              <w:spacing w:before="240" w:after="240"/>
              <w:contextualSpacing/>
              <w:rPr>
                <w:rFonts w:ascii="Times New Roman" w:hAnsi="Times New Roman" w:cs="Times New Roman"/>
                <w:color w:val="000000" w:themeColor="text1"/>
              </w:rPr>
            </w:pPr>
            <w:r>
              <w:rPr>
                <w:rFonts w:ascii="Times New Roman" w:hAnsi="Times New Roman" w:cs="Times New Roman"/>
                <w:color w:val="000000" w:themeColor="text1"/>
              </w:rPr>
              <w:t>Linear regression</w:t>
            </w:r>
          </w:p>
        </w:tc>
        <w:tc>
          <w:tcPr>
            <w:tcW w:w="4675" w:type="dxa"/>
          </w:tcPr>
          <w:p w14:paraId="401A0BC5" w14:textId="77777777" w:rsidR="00A94120" w:rsidRDefault="00A94120" w:rsidP="00A94120">
            <w:pPr>
              <w:spacing w:before="240" w:after="240"/>
              <w:contextualSpacing/>
              <w:rPr>
                <w:rFonts w:ascii="Times New Roman" w:hAnsi="Times New Roman" w:cs="Times New Roman"/>
                <w:color w:val="000000" w:themeColor="text1"/>
              </w:rPr>
            </w:pPr>
          </w:p>
        </w:tc>
      </w:tr>
      <w:tr w:rsidR="00A94120" w14:paraId="70D51FCB" w14:textId="77777777" w:rsidTr="00A94120">
        <w:trPr>
          <w:trHeight w:hRule="exact" w:val="432"/>
        </w:trPr>
        <w:tc>
          <w:tcPr>
            <w:tcW w:w="4675" w:type="dxa"/>
          </w:tcPr>
          <w:p w14:paraId="07D905B3" w14:textId="48EB6BA3" w:rsidR="00A94120" w:rsidRDefault="00A94120" w:rsidP="00A94120">
            <w:pPr>
              <w:spacing w:before="240" w:after="240"/>
              <w:contextualSpacing/>
              <w:rPr>
                <w:rFonts w:ascii="Times New Roman" w:hAnsi="Times New Roman" w:cs="Times New Roman"/>
                <w:color w:val="000000" w:themeColor="text1"/>
              </w:rPr>
            </w:pPr>
            <w:r>
              <w:rPr>
                <w:rFonts w:ascii="Times New Roman" w:hAnsi="Times New Roman" w:cs="Times New Roman"/>
                <w:color w:val="000000" w:themeColor="text1"/>
              </w:rPr>
              <w:t>DNN-</w:t>
            </w:r>
            <w:r w:rsidR="00644152">
              <w:rPr>
                <w:rFonts w:ascii="Times New Roman" w:hAnsi="Times New Roman" w:cs="Times New Roman"/>
                <w:color w:val="000000" w:themeColor="text1"/>
              </w:rPr>
              <w:t>8-output</w:t>
            </w:r>
          </w:p>
        </w:tc>
        <w:tc>
          <w:tcPr>
            <w:tcW w:w="4675" w:type="dxa"/>
          </w:tcPr>
          <w:p w14:paraId="2BBC45F9" w14:textId="77777777" w:rsidR="00A94120" w:rsidRDefault="00A94120" w:rsidP="00A94120">
            <w:pPr>
              <w:spacing w:before="240" w:after="240"/>
              <w:contextualSpacing/>
              <w:rPr>
                <w:rFonts w:ascii="Times New Roman" w:hAnsi="Times New Roman" w:cs="Times New Roman"/>
                <w:color w:val="000000" w:themeColor="text1"/>
              </w:rPr>
            </w:pPr>
          </w:p>
        </w:tc>
      </w:tr>
      <w:tr w:rsidR="00A94120" w14:paraId="55EAA98A" w14:textId="77777777" w:rsidTr="00A94120">
        <w:trPr>
          <w:trHeight w:hRule="exact" w:val="432"/>
        </w:trPr>
        <w:tc>
          <w:tcPr>
            <w:tcW w:w="4675" w:type="dxa"/>
          </w:tcPr>
          <w:p w14:paraId="3B31B3BF" w14:textId="65D9C329" w:rsidR="00A94120" w:rsidRDefault="00A94120" w:rsidP="00A94120">
            <w:pPr>
              <w:spacing w:before="240" w:after="240"/>
              <w:contextualSpacing/>
              <w:rPr>
                <w:rFonts w:ascii="Times New Roman" w:hAnsi="Times New Roman" w:cs="Times New Roman"/>
                <w:color w:val="000000" w:themeColor="text1"/>
              </w:rPr>
            </w:pPr>
            <w:r>
              <w:rPr>
                <w:rFonts w:ascii="Times New Roman" w:hAnsi="Times New Roman" w:cs="Times New Roman"/>
                <w:color w:val="000000" w:themeColor="text1"/>
              </w:rPr>
              <w:t>DNN-</w:t>
            </w:r>
            <w:r w:rsidR="00644152">
              <w:rPr>
                <w:rFonts w:ascii="Times New Roman" w:hAnsi="Times New Roman" w:cs="Times New Roman"/>
                <w:color w:val="000000" w:themeColor="text1"/>
              </w:rPr>
              <w:t>16</w:t>
            </w:r>
            <w:r>
              <w:rPr>
                <w:rFonts w:ascii="Times New Roman" w:hAnsi="Times New Roman" w:cs="Times New Roman"/>
                <w:color w:val="000000" w:themeColor="text1"/>
              </w:rPr>
              <w:t>-8</w:t>
            </w:r>
            <w:r w:rsidR="00644152">
              <w:rPr>
                <w:rFonts w:ascii="Times New Roman" w:hAnsi="Times New Roman" w:cs="Times New Roman"/>
                <w:color w:val="000000" w:themeColor="text1"/>
              </w:rPr>
              <w:t>-output</w:t>
            </w:r>
          </w:p>
        </w:tc>
        <w:tc>
          <w:tcPr>
            <w:tcW w:w="4675" w:type="dxa"/>
          </w:tcPr>
          <w:p w14:paraId="7CC969BE" w14:textId="77777777" w:rsidR="00A94120" w:rsidRDefault="00A94120" w:rsidP="00A94120">
            <w:pPr>
              <w:spacing w:before="240" w:after="240"/>
              <w:contextualSpacing/>
              <w:rPr>
                <w:rFonts w:ascii="Times New Roman" w:hAnsi="Times New Roman" w:cs="Times New Roman"/>
                <w:color w:val="000000" w:themeColor="text1"/>
              </w:rPr>
            </w:pPr>
          </w:p>
        </w:tc>
      </w:tr>
      <w:tr w:rsidR="00A94120" w14:paraId="6330F159" w14:textId="77777777" w:rsidTr="00A94120">
        <w:trPr>
          <w:trHeight w:hRule="exact" w:val="432"/>
        </w:trPr>
        <w:tc>
          <w:tcPr>
            <w:tcW w:w="4675" w:type="dxa"/>
          </w:tcPr>
          <w:p w14:paraId="2676F537" w14:textId="6E20D79B" w:rsidR="00A94120" w:rsidRDefault="00A94120" w:rsidP="00A94120">
            <w:pPr>
              <w:spacing w:before="240" w:after="240"/>
              <w:contextualSpacing/>
              <w:rPr>
                <w:rFonts w:ascii="Times New Roman" w:hAnsi="Times New Roman" w:cs="Times New Roman"/>
                <w:color w:val="000000" w:themeColor="text1"/>
              </w:rPr>
            </w:pPr>
            <w:r>
              <w:rPr>
                <w:rFonts w:ascii="Times New Roman" w:hAnsi="Times New Roman" w:cs="Times New Roman"/>
                <w:color w:val="000000" w:themeColor="text1"/>
              </w:rPr>
              <w:t>DNN-</w:t>
            </w:r>
            <w:r w:rsidR="00644152">
              <w:rPr>
                <w:rFonts w:ascii="Times New Roman" w:hAnsi="Times New Roman" w:cs="Times New Roman"/>
                <w:color w:val="000000" w:themeColor="text1"/>
              </w:rPr>
              <w:t>16</w:t>
            </w:r>
            <w:r>
              <w:rPr>
                <w:rFonts w:ascii="Times New Roman" w:hAnsi="Times New Roman" w:cs="Times New Roman"/>
                <w:color w:val="000000" w:themeColor="text1"/>
              </w:rPr>
              <w:t>-</w:t>
            </w:r>
            <w:r w:rsidR="00644152">
              <w:rPr>
                <w:rFonts w:ascii="Times New Roman" w:hAnsi="Times New Roman" w:cs="Times New Roman"/>
                <w:color w:val="000000" w:themeColor="text1"/>
              </w:rPr>
              <w:t>8</w:t>
            </w:r>
            <w:r>
              <w:rPr>
                <w:rFonts w:ascii="Times New Roman" w:hAnsi="Times New Roman" w:cs="Times New Roman"/>
                <w:color w:val="000000" w:themeColor="text1"/>
              </w:rPr>
              <w:t>-</w:t>
            </w:r>
            <w:r w:rsidR="00644152">
              <w:rPr>
                <w:rFonts w:ascii="Times New Roman" w:hAnsi="Times New Roman" w:cs="Times New Roman"/>
                <w:color w:val="000000" w:themeColor="text1"/>
              </w:rPr>
              <w:t>4-output</w:t>
            </w:r>
          </w:p>
        </w:tc>
        <w:tc>
          <w:tcPr>
            <w:tcW w:w="4675" w:type="dxa"/>
          </w:tcPr>
          <w:p w14:paraId="3CAA0FE7" w14:textId="77777777" w:rsidR="00A94120" w:rsidRDefault="00A94120" w:rsidP="00A94120">
            <w:pPr>
              <w:spacing w:before="240" w:after="240"/>
              <w:contextualSpacing/>
              <w:rPr>
                <w:rFonts w:ascii="Times New Roman" w:hAnsi="Times New Roman" w:cs="Times New Roman"/>
                <w:color w:val="000000" w:themeColor="text1"/>
              </w:rPr>
            </w:pPr>
          </w:p>
        </w:tc>
      </w:tr>
      <w:tr w:rsidR="00A94120" w14:paraId="35AAF33C" w14:textId="77777777" w:rsidTr="00A94120">
        <w:trPr>
          <w:trHeight w:hRule="exact" w:val="432"/>
        </w:trPr>
        <w:tc>
          <w:tcPr>
            <w:tcW w:w="4675" w:type="dxa"/>
          </w:tcPr>
          <w:p w14:paraId="67A7DAC4" w14:textId="7CFC3BBB" w:rsidR="00A94120" w:rsidRDefault="00A94120" w:rsidP="00A94120">
            <w:pPr>
              <w:spacing w:before="240" w:after="240"/>
              <w:contextualSpacing/>
              <w:rPr>
                <w:rFonts w:ascii="Times New Roman" w:hAnsi="Times New Roman" w:cs="Times New Roman"/>
                <w:color w:val="000000" w:themeColor="text1"/>
              </w:rPr>
            </w:pPr>
            <w:r>
              <w:rPr>
                <w:rFonts w:ascii="Times New Roman" w:hAnsi="Times New Roman" w:cs="Times New Roman"/>
                <w:color w:val="000000" w:themeColor="text1"/>
              </w:rPr>
              <w:t>DNN-</w:t>
            </w:r>
            <w:r w:rsidR="00644152">
              <w:rPr>
                <w:rFonts w:ascii="Times New Roman" w:hAnsi="Times New Roman" w:cs="Times New Roman"/>
                <w:color w:val="000000" w:themeColor="text1"/>
              </w:rPr>
              <w:t>30</w:t>
            </w:r>
            <w:r>
              <w:rPr>
                <w:rFonts w:ascii="Times New Roman" w:hAnsi="Times New Roman" w:cs="Times New Roman"/>
                <w:color w:val="000000" w:themeColor="text1"/>
              </w:rPr>
              <w:t>-16-8-4</w:t>
            </w:r>
            <w:r w:rsidR="00644152">
              <w:rPr>
                <w:rFonts w:ascii="Times New Roman" w:hAnsi="Times New Roman" w:cs="Times New Roman"/>
                <w:color w:val="000000" w:themeColor="text1"/>
              </w:rPr>
              <w:t>-output</w:t>
            </w:r>
          </w:p>
        </w:tc>
        <w:tc>
          <w:tcPr>
            <w:tcW w:w="4675" w:type="dxa"/>
          </w:tcPr>
          <w:p w14:paraId="2D807F93" w14:textId="77777777" w:rsidR="00A94120" w:rsidRDefault="00A94120" w:rsidP="00A94120">
            <w:pPr>
              <w:spacing w:before="240" w:after="240"/>
              <w:contextualSpacing/>
              <w:rPr>
                <w:rFonts w:ascii="Times New Roman" w:hAnsi="Times New Roman" w:cs="Times New Roman"/>
                <w:color w:val="000000" w:themeColor="text1"/>
              </w:rPr>
            </w:pPr>
          </w:p>
        </w:tc>
      </w:tr>
      <w:tr w:rsidR="00A94120" w14:paraId="7843A2C8" w14:textId="77777777" w:rsidTr="00A94120">
        <w:trPr>
          <w:trHeight w:hRule="exact" w:val="432"/>
        </w:trPr>
        <w:tc>
          <w:tcPr>
            <w:tcW w:w="4675" w:type="dxa"/>
          </w:tcPr>
          <w:p w14:paraId="7A420D8D" w14:textId="1EF10715" w:rsidR="00A94120" w:rsidRDefault="00A94120" w:rsidP="00A94120">
            <w:pPr>
              <w:spacing w:before="240" w:after="240"/>
              <w:contextualSpacing/>
              <w:rPr>
                <w:rFonts w:ascii="Times New Roman" w:hAnsi="Times New Roman" w:cs="Times New Roman"/>
                <w:color w:val="000000" w:themeColor="text1"/>
              </w:rPr>
            </w:pPr>
            <w:r>
              <w:rPr>
                <w:rFonts w:ascii="Times New Roman" w:hAnsi="Times New Roman" w:cs="Times New Roman"/>
                <w:color w:val="000000" w:themeColor="text1"/>
              </w:rPr>
              <w:t>Any other?</w:t>
            </w:r>
          </w:p>
        </w:tc>
        <w:tc>
          <w:tcPr>
            <w:tcW w:w="4675" w:type="dxa"/>
          </w:tcPr>
          <w:p w14:paraId="530EC25F" w14:textId="77777777" w:rsidR="00A94120" w:rsidRDefault="00A94120" w:rsidP="00A94120">
            <w:pPr>
              <w:spacing w:before="240" w:after="240"/>
              <w:contextualSpacing/>
              <w:rPr>
                <w:rFonts w:ascii="Times New Roman" w:hAnsi="Times New Roman" w:cs="Times New Roman"/>
                <w:color w:val="000000" w:themeColor="text1"/>
              </w:rPr>
            </w:pPr>
          </w:p>
        </w:tc>
      </w:tr>
      <w:tr w:rsidR="00A94120" w14:paraId="55C86F3D" w14:textId="77777777" w:rsidTr="00A94120">
        <w:trPr>
          <w:trHeight w:hRule="exact" w:val="432"/>
        </w:trPr>
        <w:tc>
          <w:tcPr>
            <w:tcW w:w="4675" w:type="dxa"/>
          </w:tcPr>
          <w:p w14:paraId="55C8BE8D" w14:textId="77777777" w:rsidR="00A94120" w:rsidRDefault="00A94120" w:rsidP="00A94120">
            <w:pPr>
              <w:spacing w:before="240" w:after="240"/>
              <w:contextualSpacing/>
              <w:rPr>
                <w:rFonts w:ascii="Times New Roman" w:hAnsi="Times New Roman" w:cs="Times New Roman"/>
                <w:color w:val="000000" w:themeColor="text1"/>
              </w:rPr>
            </w:pPr>
          </w:p>
        </w:tc>
        <w:tc>
          <w:tcPr>
            <w:tcW w:w="4675" w:type="dxa"/>
          </w:tcPr>
          <w:p w14:paraId="114316A5" w14:textId="77777777" w:rsidR="00A94120" w:rsidRDefault="00A94120" w:rsidP="00A94120">
            <w:pPr>
              <w:spacing w:before="240" w:after="240"/>
              <w:contextualSpacing/>
              <w:rPr>
                <w:rFonts w:ascii="Times New Roman" w:hAnsi="Times New Roman" w:cs="Times New Roman"/>
                <w:color w:val="000000" w:themeColor="text1"/>
              </w:rPr>
            </w:pPr>
          </w:p>
        </w:tc>
      </w:tr>
    </w:tbl>
    <w:p w14:paraId="2DBEB7CF" w14:textId="57727706" w:rsidR="000360EC" w:rsidRDefault="000360EC" w:rsidP="00A94120">
      <w:pPr>
        <w:spacing w:before="240" w:after="240" w:line="240" w:lineRule="auto"/>
        <w:contextualSpacing/>
        <w:rPr>
          <w:rFonts w:ascii="Times New Roman" w:hAnsi="Times New Roman" w:cs="Times New Roman"/>
          <w:color w:val="000000" w:themeColor="text1"/>
        </w:rPr>
      </w:pPr>
    </w:p>
    <w:p w14:paraId="66627295" w14:textId="71278406" w:rsidR="00E536F2" w:rsidRDefault="009850A2"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*DNN-</w:t>
      </w:r>
      <w:r w:rsidR="00644152">
        <w:rPr>
          <w:rFonts w:ascii="Times New Roman" w:hAnsi="Times New Roman" w:cs="Times New Roman"/>
          <w:color w:val="000000" w:themeColor="text1"/>
        </w:rPr>
        <w:t>30</w:t>
      </w:r>
      <w:r>
        <w:rPr>
          <w:rFonts w:ascii="Times New Roman" w:hAnsi="Times New Roman" w:cs="Times New Roman"/>
          <w:color w:val="000000" w:themeColor="text1"/>
        </w:rPr>
        <w:t>-</w:t>
      </w:r>
      <w:r w:rsidR="00644152">
        <w:rPr>
          <w:rFonts w:ascii="Times New Roman" w:hAnsi="Times New Roman" w:cs="Times New Roman"/>
          <w:color w:val="000000" w:themeColor="text1"/>
        </w:rPr>
        <w:t>16-8-4</w:t>
      </w:r>
      <w:r>
        <w:rPr>
          <w:rFonts w:ascii="Times New Roman" w:hAnsi="Times New Roman" w:cs="Times New Roman"/>
          <w:color w:val="000000" w:themeColor="text1"/>
        </w:rPr>
        <w:t xml:space="preserve">: The deep fully connected neural network contains </w:t>
      </w:r>
      <w:r w:rsidR="00644152">
        <w:rPr>
          <w:rFonts w:ascii="Times New Roman" w:hAnsi="Times New Roman" w:cs="Times New Roman"/>
          <w:color w:val="000000" w:themeColor="text1"/>
        </w:rPr>
        <w:t>four</w:t>
      </w:r>
      <w:r>
        <w:rPr>
          <w:rFonts w:ascii="Times New Roman" w:hAnsi="Times New Roman" w:cs="Times New Roman"/>
          <w:color w:val="000000" w:themeColor="text1"/>
        </w:rPr>
        <w:t xml:space="preserve"> hidden layers; the first hidden layer uses 30 nodes, the second layer uses </w:t>
      </w:r>
      <w:r w:rsidR="00644152">
        <w:rPr>
          <w:rFonts w:ascii="Times New Roman" w:hAnsi="Times New Roman" w:cs="Times New Roman"/>
          <w:color w:val="000000" w:themeColor="text1"/>
        </w:rPr>
        <w:t>16</w:t>
      </w:r>
      <w:r>
        <w:rPr>
          <w:rFonts w:ascii="Times New Roman" w:hAnsi="Times New Roman" w:cs="Times New Roman"/>
          <w:color w:val="000000" w:themeColor="text1"/>
        </w:rPr>
        <w:t xml:space="preserve"> nodes</w:t>
      </w:r>
      <w:r w:rsidR="00644152">
        <w:rPr>
          <w:rFonts w:ascii="Times New Roman" w:hAnsi="Times New Roman" w:cs="Times New Roman"/>
          <w:color w:val="000000" w:themeColor="text1"/>
        </w:rPr>
        <w:t xml:space="preserve">, the third hidden layer use 8 nodes and last layer use 4 nodes, then output layer. </w:t>
      </w:r>
    </w:p>
    <w:p w14:paraId="44E5EAB0" w14:textId="7207FD58" w:rsidR="009850A2" w:rsidRDefault="009850A2"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Please also answer the following question in the report:</w:t>
      </w:r>
    </w:p>
    <w:p w14:paraId="0339530A" w14:textId="5CC1CD4F" w:rsidR="009850A2" w:rsidRDefault="00644152" w:rsidP="00BE6666">
      <w:pPr>
        <w:spacing w:before="240" w:after="240" w:line="240" w:lineRule="auto"/>
        <w:rPr>
          <w:rFonts w:ascii="Times New Roman" w:hAnsi="Times New Roman" w:cs="Times New Roman"/>
          <w:color w:val="000000" w:themeColor="text1"/>
        </w:rPr>
      </w:pPr>
      <w:r w:rsidRPr="00644152">
        <w:rPr>
          <w:rFonts w:ascii="Times New Roman" w:hAnsi="Times New Roman" w:cs="Times New Roman"/>
          <w:color w:val="000000" w:themeColor="text1"/>
          <w:highlight w:val="green"/>
        </w:rPr>
        <w:lastRenderedPageBreak/>
        <w:t>9</w:t>
      </w:r>
      <w:r w:rsidR="009850A2" w:rsidRPr="00644152">
        <w:rPr>
          <w:rFonts w:ascii="Times New Roman" w:hAnsi="Times New Roman" w:cs="Times New Roman"/>
          <w:color w:val="000000" w:themeColor="text1"/>
          <w:highlight w:val="green"/>
        </w:rPr>
        <w:t>. Analyze the hypothesis your model learned in terms of bias and variance. Which model underfitted? Which model overfitted?</w:t>
      </w:r>
      <w:r w:rsidRPr="00644152">
        <w:rPr>
          <w:rFonts w:ascii="Times New Roman" w:hAnsi="Times New Roman" w:cs="Times New Roman"/>
          <w:color w:val="000000" w:themeColor="text1"/>
          <w:highlight w:val="green"/>
        </w:rPr>
        <w:t xml:space="preserve"> Which model works best and which model works worst. What could be the possible reason?</w:t>
      </w:r>
    </w:p>
    <w:p w14:paraId="7933EACE" w14:textId="2F530294" w:rsidR="009850A2" w:rsidRDefault="009850A2" w:rsidP="00BE6666">
      <w:pPr>
        <w:spacing w:before="240" w:after="240" w:line="240" w:lineRule="auto"/>
        <w:rPr>
          <w:rFonts w:ascii="Times New Roman" w:hAnsi="Times New Roman" w:cs="Times New Roman"/>
          <w:b/>
          <w:bCs/>
          <w:color w:val="000000" w:themeColor="text1"/>
        </w:rPr>
      </w:pPr>
      <w:r w:rsidRPr="009850A2">
        <w:rPr>
          <w:rFonts w:ascii="Times New Roman" w:hAnsi="Times New Roman" w:cs="Times New Roman"/>
          <w:b/>
          <w:bCs/>
          <w:color w:val="000000" w:themeColor="text1"/>
        </w:rPr>
        <w:t>Step 3:</w:t>
      </w:r>
      <w:r>
        <w:rPr>
          <w:rFonts w:ascii="Times New Roman" w:hAnsi="Times New Roman" w:cs="Times New Roman"/>
          <w:b/>
          <w:bCs/>
          <w:color w:val="000000" w:themeColor="text1"/>
        </w:rPr>
        <w:t xml:space="preserve"> Objective</w:t>
      </w:r>
    </w:p>
    <w:p w14:paraId="1CCAE8D5" w14:textId="77F0D9D3" w:rsidR="009850A2" w:rsidRDefault="009850A2"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Mean Squared Error (MSE) is the loss function you will use to train your models.</w:t>
      </w:r>
    </w:p>
    <w:p w14:paraId="52D22BE7" w14:textId="664682CA" w:rsidR="009850A2" w:rsidRPr="00D57F8D" w:rsidRDefault="00D57F8D" w:rsidP="00BE6666">
      <w:pPr>
        <w:spacing w:before="240" w:after="240" w:line="240" w:lineRule="auto"/>
        <w:rPr>
          <w:rFonts w:ascii="Times New Roman" w:hAnsi="Times New Roman" w:cs="Times New Roman"/>
          <w:color w:val="000000" w:themeColor="text1"/>
          <w:sz w:val="32"/>
          <w:szCs w:val="32"/>
        </w:rPr>
      </w:pPr>
      <m:oMathPara>
        <m:oMath>
          <m:r>
            <w:rPr>
              <w:rFonts w:ascii="Cambria Math" w:hAnsi="Cambria Math" w:cs="Times New Roman"/>
              <w:color w:val="000000" w:themeColor="text1"/>
              <w:sz w:val="32"/>
              <w:szCs w:val="32"/>
            </w:rPr>
            <m:t>L=</m:t>
          </m:r>
          <m:f>
            <m:fPr>
              <m:ctrlPr>
                <w:rPr>
                  <w:rFonts w:ascii="Cambria Math" w:hAnsi="Cambria Math" w:cs="Times New Roman"/>
                  <w:color w:val="000000" w:themeColor="text1"/>
                  <w:sz w:val="32"/>
                  <w:szCs w:val="32"/>
                </w:rPr>
              </m:ctrlPr>
            </m:fPr>
            <m:num>
              <m:r>
                <w:rPr>
                  <w:rFonts w:ascii="Cambria Math" w:hAnsi="Cambria Math" w:cs="Times New Roman"/>
                  <w:color w:val="000000" w:themeColor="text1"/>
                  <w:sz w:val="32"/>
                  <w:szCs w:val="32"/>
                </w:rPr>
                <m:t>1</m:t>
              </m:r>
              <m:ctrlPr>
                <w:rPr>
                  <w:rFonts w:ascii="Cambria Math" w:hAnsi="Cambria Math" w:cs="Times New Roman"/>
                  <w:i/>
                  <w:color w:val="000000" w:themeColor="text1"/>
                  <w:sz w:val="32"/>
                  <w:szCs w:val="32"/>
                </w:rPr>
              </m:ctrlPr>
            </m:num>
            <m:den>
              <m:r>
                <w:rPr>
                  <w:rFonts w:ascii="Cambria Math" w:hAnsi="Cambria Math" w:cs="Times New Roman"/>
                  <w:color w:val="000000" w:themeColor="text1"/>
                  <w:sz w:val="32"/>
                  <w:szCs w:val="32"/>
                </w:rPr>
                <m:t>n</m:t>
              </m:r>
              <m:ctrlPr>
                <w:rPr>
                  <w:rFonts w:ascii="Cambria Math" w:hAnsi="Cambria Math" w:cs="Times New Roman"/>
                  <w:i/>
                  <w:color w:val="000000" w:themeColor="text1"/>
                  <w:sz w:val="32"/>
                  <w:szCs w:val="32"/>
                </w:rPr>
              </m:ctrlPr>
            </m:den>
          </m:f>
          <m:nary>
            <m:naryPr>
              <m:chr m:val="∑"/>
              <m:ctrlPr>
                <w:rPr>
                  <w:rFonts w:ascii="Cambria Math" w:hAnsi="Cambria Math" w:cs="Times New Roman"/>
                  <w:color w:val="000000" w:themeColor="text1"/>
                  <w:sz w:val="32"/>
                  <w:szCs w:val="32"/>
                </w:rPr>
              </m:ctrlPr>
            </m:naryPr>
            <m:sub>
              <m:r>
                <w:rPr>
                  <w:rFonts w:ascii="Cambria Math" w:hAnsi="Cambria Math" w:cs="Times New Roman"/>
                  <w:color w:val="000000" w:themeColor="text1"/>
                  <w:sz w:val="32"/>
                  <w:szCs w:val="32"/>
                </w:rPr>
                <m:t>i=1</m:t>
              </m:r>
              <m:ctrlPr>
                <w:rPr>
                  <w:rFonts w:ascii="Cambria Math" w:hAnsi="Cambria Math" w:cs="Times New Roman"/>
                  <w:i/>
                  <w:color w:val="000000" w:themeColor="text1"/>
                  <w:sz w:val="32"/>
                  <w:szCs w:val="32"/>
                </w:rPr>
              </m:ctrlPr>
            </m:sub>
            <m:sup>
              <m:r>
                <w:rPr>
                  <w:rFonts w:ascii="Cambria Math" w:hAnsi="Cambria Math" w:cs="Times New Roman"/>
                  <w:color w:val="000000" w:themeColor="text1"/>
                  <w:sz w:val="32"/>
                  <w:szCs w:val="32"/>
                </w:rPr>
                <m:t>n</m:t>
              </m:r>
              <m:ctrlPr>
                <w:rPr>
                  <w:rFonts w:ascii="Cambria Math" w:hAnsi="Cambria Math" w:cs="Times New Roman"/>
                  <w:i/>
                  <w:color w:val="000000" w:themeColor="text1"/>
                  <w:sz w:val="32"/>
                  <w:szCs w:val="32"/>
                </w:rPr>
              </m:ctrlPr>
            </m:sup>
            <m:e>
              <m:sSup>
                <m:sSupPr>
                  <m:ctrlPr>
                    <w:rPr>
                      <w:rFonts w:ascii="Cambria Math" w:hAnsi="Cambria Math" w:cs="Times New Roman"/>
                      <w:i/>
                      <w:color w:val="000000" w:themeColor="text1"/>
                      <w:sz w:val="32"/>
                      <w:szCs w:val="32"/>
                    </w:rPr>
                  </m:ctrlPr>
                </m:sSupPr>
                <m:e>
                  <m:d>
                    <m:dPr>
                      <m:ctrlPr>
                        <w:rPr>
                          <w:rFonts w:ascii="Cambria Math" w:hAnsi="Cambria Math" w:cs="Times New Roman"/>
                          <w:i/>
                          <w:color w:val="000000" w:themeColor="text1"/>
                          <w:sz w:val="32"/>
                          <w:szCs w:val="32"/>
                        </w:rPr>
                      </m:ctrlPr>
                    </m:dPr>
                    <m:e>
                      <m:sSub>
                        <m:sSubPr>
                          <m:ctrlPr>
                            <w:rPr>
                              <w:rFonts w:ascii="Cambria Math" w:hAnsi="Cambria Math" w:cs="Times New Roman"/>
                              <w:i/>
                              <w:color w:val="000000" w:themeColor="text1"/>
                              <w:sz w:val="32"/>
                              <w:szCs w:val="32"/>
                            </w:rPr>
                          </m:ctrlPr>
                        </m:sSubPr>
                        <m:e>
                          <m:r>
                            <w:rPr>
                              <w:rFonts w:ascii="Cambria Math" w:hAnsi="Cambria Math" w:cs="Times New Roman"/>
                              <w:color w:val="000000" w:themeColor="text1"/>
                              <w:sz w:val="32"/>
                              <w:szCs w:val="32"/>
                            </w:rPr>
                            <m:t>y</m:t>
                          </m:r>
                        </m:e>
                        <m:sub>
                          <m:r>
                            <w:rPr>
                              <w:rFonts w:ascii="Cambria Math" w:hAnsi="Cambria Math" w:cs="Times New Roman"/>
                              <w:color w:val="000000" w:themeColor="text1"/>
                              <w:sz w:val="32"/>
                              <w:szCs w:val="32"/>
                            </w:rPr>
                            <m:t>i</m:t>
                          </m:r>
                        </m:sub>
                      </m:sSub>
                      <m:r>
                        <w:rPr>
                          <w:rFonts w:ascii="Cambria Math" w:hAnsi="Cambria Math" w:cs="Times New Roman"/>
                          <w:color w:val="000000" w:themeColor="text1"/>
                          <w:sz w:val="32"/>
                          <w:szCs w:val="32"/>
                        </w:rPr>
                        <m:t>-</m:t>
                      </m:r>
                      <m:acc>
                        <m:accPr>
                          <m:ctrlPr>
                            <w:rPr>
                              <w:rFonts w:ascii="Cambria Math" w:hAnsi="Cambria Math" w:cs="Times New Roman"/>
                              <w:color w:val="000000" w:themeColor="text1"/>
                              <w:sz w:val="32"/>
                              <w:szCs w:val="32"/>
                            </w:rPr>
                          </m:ctrlPr>
                        </m:accPr>
                        <m:e>
                          <m:sSub>
                            <m:sSubPr>
                              <m:ctrlPr>
                                <w:rPr>
                                  <w:rFonts w:ascii="Cambria Math" w:hAnsi="Cambria Math" w:cs="Times New Roman"/>
                                  <w:i/>
                                  <w:color w:val="000000" w:themeColor="text1"/>
                                  <w:sz w:val="32"/>
                                  <w:szCs w:val="32"/>
                                </w:rPr>
                              </m:ctrlPr>
                            </m:sSubPr>
                            <m:e>
                              <m:r>
                                <w:rPr>
                                  <w:rFonts w:ascii="Cambria Math" w:hAnsi="Cambria Math" w:cs="Times New Roman"/>
                                  <w:color w:val="000000" w:themeColor="text1"/>
                                  <w:sz w:val="32"/>
                                  <w:szCs w:val="32"/>
                                </w:rPr>
                                <m:t>y</m:t>
                              </m:r>
                              <m:ctrlPr>
                                <w:rPr>
                                  <w:rFonts w:ascii="Cambria Math" w:hAnsi="Cambria Math" w:cs="Times New Roman"/>
                                  <w:color w:val="000000" w:themeColor="text1"/>
                                  <w:sz w:val="32"/>
                                  <w:szCs w:val="32"/>
                                </w:rPr>
                              </m:ctrlPr>
                            </m:e>
                            <m:sub>
                              <m:r>
                                <w:rPr>
                                  <w:rFonts w:ascii="Cambria Math" w:hAnsi="Cambria Math" w:cs="Times New Roman"/>
                                  <w:color w:val="000000" w:themeColor="text1"/>
                                  <w:sz w:val="32"/>
                                  <w:szCs w:val="32"/>
                                </w:rPr>
                                <m:t>i</m:t>
                              </m:r>
                            </m:sub>
                          </m:sSub>
                        </m:e>
                      </m:acc>
                    </m:e>
                  </m:d>
                  <m:ctrlPr>
                    <w:rPr>
                      <w:rFonts w:ascii="Cambria Math" w:hAnsi="Cambria Math" w:cs="Times New Roman"/>
                      <w:color w:val="000000" w:themeColor="text1"/>
                      <w:sz w:val="32"/>
                      <w:szCs w:val="32"/>
                    </w:rPr>
                  </m:ctrlPr>
                </m:e>
                <m:sup>
                  <m:r>
                    <w:rPr>
                      <w:rFonts w:ascii="Cambria Math" w:hAnsi="Cambria Math" w:cs="Times New Roman"/>
                      <w:color w:val="000000" w:themeColor="text1"/>
                      <w:sz w:val="32"/>
                      <w:szCs w:val="32"/>
                    </w:rPr>
                    <m:t>2</m:t>
                  </m:r>
                </m:sup>
              </m:sSup>
            </m:e>
          </m:nary>
        </m:oMath>
      </m:oMathPara>
    </w:p>
    <w:p w14:paraId="15AD501D" w14:textId="506B1B15" w:rsidR="00D57F8D" w:rsidRDefault="00644152"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highlight w:val="green"/>
        </w:rPr>
        <w:t xml:space="preserve">10. </w:t>
      </w:r>
      <w:r w:rsidR="00D57F8D" w:rsidRPr="00644152">
        <w:rPr>
          <w:rFonts w:ascii="Times New Roman" w:hAnsi="Times New Roman" w:cs="Times New Roman"/>
          <w:color w:val="000000" w:themeColor="text1"/>
          <w:highlight w:val="green"/>
        </w:rPr>
        <w:t>Can you try a different loss function</w:t>
      </w:r>
      <w:r w:rsidRPr="00644152">
        <w:rPr>
          <w:rFonts w:ascii="Times New Roman" w:hAnsi="Times New Roman" w:cs="Times New Roman"/>
          <w:color w:val="000000" w:themeColor="text1"/>
          <w:highlight w:val="green"/>
        </w:rPr>
        <w:t>?</w:t>
      </w:r>
    </w:p>
    <w:p w14:paraId="1DF37079" w14:textId="1E70B24E" w:rsidR="00D57F8D" w:rsidRDefault="00D57F8D" w:rsidP="00BE6666">
      <w:pPr>
        <w:spacing w:before="240" w:after="240" w:line="240" w:lineRule="auto"/>
        <w:rPr>
          <w:rFonts w:ascii="Times New Roman" w:hAnsi="Times New Roman" w:cs="Times New Roman"/>
          <w:b/>
          <w:bCs/>
          <w:color w:val="000000" w:themeColor="text1"/>
        </w:rPr>
      </w:pPr>
      <w:r w:rsidRPr="00D57F8D">
        <w:rPr>
          <w:rFonts w:ascii="Times New Roman" w:hAnsi="Times New Roman" w:cs="Times New Roman"/>
          <w:b/>
          <w:bCs/>
          <w:color w:val="000000" w:themeColor="text1"/>
        </w:rPr>
        <w:t>Step 4:</w:t>
      </w:r>
      <w:r>
        <w:rPr>
          <w:rFonts w:ascii="Times New Roman" w:hAnsi="Times New Roman" w:cs="Times New Roman"/>
          <w:b/>
          <w:bCs/>
          <w:color w:val="000000" w:themeColor="text1"/>
        </w:rPr>
        <w:t xml:space="preserve"> Optimization</w:t>
      </w:r>
    </w:p>
    <w:p w14:paraId="7AB3A9D1" w14:textId="3BC66A55" w:rsidR="00D57F8D" w:rsidRDefault="00D57F8D"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We have not covered the optimization topic yet. Therefore, you will use the default setting of Stochastic Gradient Descent (SGD) to train your model</w:t>
      </w:r>
    </w:p>
    <w:p w14:paraId="3AA5AD1B" w14:textId="5D036319" w:rsidR="00C33A31" w:rsidRPr="00C33A31" w:rsidRDefault="00C33A31" w:rsidP="00BE6666">
      <w:pPr>
        <w:spacing w:before="240" w:after="240" w:line="240" w:lineRule="auto"/>
        <w:rPr>
          <w:rFonts w:ascii="Times New Roman" w:hAnsi="Times New Roman" w:cs="Times New Roman"/>
          <w:b/>
          <w:bCs/>
          <w:color w:val="000000" w:themeColor="text1"/>
        </w:rPr>
      </w:pPr>
      <w:r w:rsidRPr="00C33A31">
        <w:rPr>
          <w:rFonts w:ascii="Times New Roman" w:hAnsi="Times New Roman" w:cs="Times New Roman"/>
          <w:b/>
          <w:bCs/>
          <w:color w:val="000000" w:themeColor="text1"/>
        </w:rPr>
        <w:t xml:space="preserve">Step </w:t>
      </w:r>
      <w:r w:rsidR="00644152">
        <w:rPr>
          <w:rFonts w:ascii="Times New Roman" w:hAnsi="Times New Roman" w:cs="Times New Roman"/>
          <w:b/>
          <w:bCs/>
          <w:color w:val="000000" w:themeColor="text1"/>
        </w:rPr>
        <w:t>5</w:t>
      </w:r>
      <w:r w:rsidRPr="00C33A31">
        <w:rPr>
          <w:rFonts w:ascii="Times New Roman" w:hAnsi="Times New Roman" w:cs="Times New Roman"/>
          <w:b/>
          <w:bCs/>
          <w:color w:val="000000" w:themeColor="text1"/>
        </w:rPr>
        <w:t xml:space="preserve">: Model performance </w:t>
      </w:r>
    </w:p>
    <w:p w14:paraId="061ACA7E" w14:textId="50A7E58A" w:rsidR="00D57F8D" w:rsidRDefault="00C33A31"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In this step you should report your model performance. Report the MSE of linear regression and all the DNN model architecture you tried. Please add the model performance plot in this step.</w:t>
      </w:r>
      <w:r w:rsidR="00644152">
        <w:rPr>
          <w:rFonts w:ascii="Times New Roman" w:hAnsi="Times New Roman" w:cs="Times New Roman"/>
          <w:color w:val="000000" w:themeColor="text1"/>
        </w:rPr>
        <w:t xml:space="preserve"> </w:t>
      </w:r>
      <w:r w:rsidR="00644152" w:rsidRPr="00644152">
        <w:rPr>
          <w:rFonts w:ascii="Times New Roman" w:hAnsi="Times New Roman" w:cs="Times New Roman"/>
          <w:color w:val="000000" w:themeColor="text1"/>
          <w:highlight w:val="green"/>
        </w:rPr>
        <w:t>11. Please include all the models’ loss plot in one figure and add the figure to the report.</w:t>
      </w:r>
      <w:r w:rsidR="00644152">
        <w:rPr>
          <w:rFonts w:ascii="Times New Roman" w:hAnsi="Times New Roman" w:cs="Times New Roman"/>
          <w:color w:val="000000" w:themeColor="text1"/>
        </w:rPr>
        <w:t xml:space="preserve">  </w:t>
      </w:r>
    </w:p>
    <w:p w14:paraId="4E682F25" w14:textId="687A3870" w:rsidR="00C33A31" w:rsidRDefault="00C33A31" w:rsidP="00BE6666">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t>E.g.</w:t>
      </w:r>
    </w:p>
    <w:p w14:paraId="67B76DC5" w14:textId="683DAC19" w:rsidR="00C33A31" w:rsidRDefault="00C33A31" w:rsidP="00BE6666">
      <w:pPr>
        <w:spacing w:before="240" w:after="240" w:line="240" w:lineRule="auto"/>
      </w:pPr>
      <w:r>
        <w:fldChar w:fldCharType="begin"/>
      </w:r>
      <w:r>
        <w:instrText xml:space="preserve"> INCLUDEPICTURE "https://www.researchgate.net/publication/337827030/figure/fig7/AS:833880139526147@1575823926655/MSE-loss-function-graph-Figure-8-shows-one-of-the-objects-recognized-by-real-time-mobile.ppm" \* MERGEFORMATINET </w:instrText>
      </w:r>
      <w:r>
        <w:fldChar w:fldCharType="separate"/>
      </w:r>
      <w:r>
        <w:rPr>
          <w:noProof/>
        </w:rPr>
        <w:drawing>
          <wp:inline distT="0" distB="0" distL="0" distR="0" wp14:anchorId="4E689D65" wp14:editId="49236637">
            <wp:extent cx="4279900" cy="3060183"/>
            <wp:effectExtent l="0" t="0" r="0" b="635"/>
            <wp:docPr id="599023542" name="Picture 2" descr="MSE loss function graph Figure 8 shows one of the objects recognized b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SE loss function graph Figure 8 shows one of the objects recognized by...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6301" cy="3107661"/>
                    </a:xfrm>
                    <a:prstGeom prst="rect">
                      <a:avLst/>
                    </a:prstGeom>
                    <a:noFill/>
                    <a:ln>
                      <a:noFill/>
                    </a:ln>
                  </pic:spPr>
                </pic:pic>
              </a:graphicData>
            </a:graphic>
          </wp:inline>
        </w:drawing>
      </w:r>
      <w:r>
        <w:fldChar w:fldCharType="end"/>
      </w:r>
    </w:p>
    <w:p w14:paraId="5F4B6593" w14:textId="116E1E17" w:rsidR="006125D7" w:rsidRDefault="006125D7" w:rsidP="00644152">
      <w:pPr>
        <w:spacing w:before="240" w:after="2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Step 6. AI Usage and Reflection</w:t>
      </w:r>
    </w:p>
    <w:p w14:paraId="34E427E0" w14:textId="15EA3C2D" w:rsidR="006125D7" w:rsidRDefault="006125D7" w:rsidP="00644152">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Since AI tools are allowed for this assignment, </w:t>
      </w:r>
      <w:r w:rsidRPr="006125D7">
        <w:rPr>
          <w:rFonts w:ascii="Times New Roman" w:hAnsi="Times New Roman" w:cs="Times New Roman"/>
          <w:color w:val="000000" w:themeColor="text1"/>
        </w:rPr>
        <w:t xml:space="preserve">this step asks you to document how you used them, not just what you used. Submit your prompt log as described in the "What should you submit?" </w:t>
      </w:r>
      <w:proofErr w:type="gramStart"/>
      <w:r w:rsidRPr="006125D7">
        <w:rPr>
          <w:rFonts w:ascii="Times New Roman" w:hAnsi="Times New Roman" w:cs="Times New Roman"/>
          <w:color w:val="000000" w:themeColor="text1"/>
        </w:rPr>
        <w:t>section, and</w:t>
      </w:r>
      <w:proofErr w:type="gramEnd"/>
      <w:r w:rsidRPr="006125D7">
        <w:rPr>
          <w:rFonts w:ascii="Times New Roman" w:hAnsi="Times New Roman" w:cs="Times New Roman"/>
          <w:color w:val="000000" w:themeColor="text1"/>
        </w:rPr>
        <w:t xml:space="preserve"> make sure it addresses the question below.</w:t>
      </w:r>
    </w:p>
    <w:p w14:paraId="7BC84221" w14:textId="65913581" w:rsidR="006125D7" w:rsidRDefault="006125D7" w:rsidP="006125D7">
      <w:pPr>
        <w:spacing w:before="240" w:after="240" w:line="240" w:lineRule="auto"/>
        <w:rPr>
          <w:rFonts w:ascii="Times New Roman" w:hAnsi="Times New Roman" w:cs="Times New Roman"/>
          <w:color w:val="000000" w:themeColor="text1"/>
        </w:rPr>
      </w:pPr>
      <w:r>
        <w:rPr>
          <w:rFonts w:ascii="Times New Roman" w:hAnsi="Times New Roman" w:cs="Times New Roman"/>
          <w:color w:val="000000" w:themeColor="text1"/>
          <w:highlight w:val="green"/>
        </w:rPr>
        <w:t>12. Describe at least one instance where an AI tool's suggestion (about your data, model, loss function, or results interpretation) was wrong, incomplete, or not the best choice. How did you notice this, and what did you change?</w:t>
      </w:r>
    </w:p>
    <w:p w14:paraId="3EA451E1" w14:textId="4C9DE05A" w:rsidR="006125D7" w:rsidRPr="006125D7" w:rsidRDefault="006125D7" w:rsidP="00644152">
      <w:pPr>
        <w:spacing w:before="240" w:after="240" w:line="240" w:lineRule="auto"/>
        <w:rPr>
          <w:rFonts w:ascii="Times New Roman" w:hAnsi="Times New Roman" w:cs="Times New Roman"/>
          <w:color w:val="000000" w:themeColor="text1"/>
        </w:rPr>
      </w:pPr>
    </w:p>
    <w:p w14:paraId="1545288A" w14:textId="5BAB8CF4" w:rsidR="00644152" w:rsidRDefault="00644152" w:rsidP="00644152">
      <w:pPr>
        <w:spacing w:before="240" w:after="2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Evaluation Rubric:</w:t>
      </w:r>
    </w:p>
    <w:p w14:paraId="22445A49" w14:textId="22AEF971" w:rsidR="00644152" w:rsidRPr="006125D7" w:rsidRDefault="00644152" w:rsidP="00644152">
      <w:pPr>
        <w:spacing w:before="240" w:after="240" w:line="240" w:lineRule="auto"/>
        <w:rPr>
          <w:rFonts w:ascii="Times New Roman" w:hAnsi="Times New Roman" w:cs="Times New Roman"/>
          <w:color w:val="000000" w:themeColor="text1"/>
        </w:rPr>
      </w:pPr>
      <w:r w:rsidRPr="006125D7">
        <w:rPr>
          <w:rFonts w:ascii="Times New Roman" w:hAnsi="Times New Roman" w:cs="Times New Roman"/>
          <w:color w:val="000000" w:themeColor="text1"/>
        </w:rPr>
        <w:t xml:space="preserve"> </w:t>
      </w:r>
      <w:r w:rsidR="006125D7" w:rsidRPr="006125D7">
        <w:rPr>
          <w:rFonts w:ascii="Times New Roman" w:hAnsi="Times New Roman" w:cs="Times New Roman"/>
          <w:color w:val="000000" w:themeColor="text1"/>
        </w:rPr>
        <w:t xml:space="preserve">Total: 100 points. </w:t>
      </w:r>
      <w:r w:rsidR="00331A7F" w:rsidRPr="006125D7">
        <w:rPr>
          <w:rFonts w:ascii="Times New Roman" w:hAnsi="Times New Roman" w:cs="Times New Roman"/>
          <w:color w:val="000000" w:themeColor="text1"/>
        </w:rPr>
        <w:t>These rubric rewards</w:t>
      </w:r>
      <w:r w:rsidR="006125D7" w:rsidRPr="006125D7">
        <w:rPr>
          <w:rFonts w:ascii="Times New Roman" w:hAnsi="Times New Roman" w:cs="Times New Roman"/>
          <w:color w:val="000000" w:themeColor="text1"/>
        </w:rPr>
        <w:t xml:space="preserve"> demonstrated understanding over polished output — the AI Usage &amp; Reflection row is scored on evidence of critical engagement with AI suggestions, not on how much AI was used.</w:t>
      </w:r>
    </w:p>
    <w:tbl>
      <w:tblPr>
        <w:tblStyle w:val="TableGrid"/>
        <w:tblW w:w="9350" w:type="dxa"/>
        <w:tblLook w:val="04A0" w:firstRow="1" w:lastRow="0" w:firstColumn="1" w:lastColumn="0" w:noHBand="0" w:noVBand="1"/>
      </w:tblPr>
      <w:tblGrid>
        <w:gridCol w:w="2600"/>
        <w:gridCol w:w="1000"/>
        <w:gridCol w:w="5750"/>
      </w:tblGrid>
      <w:tr w:rsidR="006125D7" w14:paraId="00B70298" w14:textId="77777777" w:rsidTr="00E96E0B">
        <w:tc>
          <w:tcPr>
            <w:tcW w:w="2600" w:type="dxa"/>
          </w:tcPr>
          <w:p w14:paraId="6ECFA4F9" w14:textId="77777777" w:rsidR="006125D7" w:rsidRDefault="006125D7" w:rsidP="00E96E0B">
            <w:pPr>
              <w:spacing w:before="120" w:after="120"/>
              <w:rPr>
                <w:rFonts w:ascii="Times New Roman" w:hAnsi="Times New Roman" w:cs="Times New Roman"/>
                <w:b/>
                <w:bCs/>
              </w:rPr>
            </w:pPr>
            <w:r>
              <w:rPr>
                <w:rFonts w:ascii="Times New Roman" w:hAnsi="Times New Roman" w:cs="Times New Roman"/>
                <w:b/>
                <w:bCs/>
              </w:rPr>
              <w:t>Criterion</w:t>
            </w:r>
          </w:p>
        </w:tc>
        <w:tc>
          <w:tcPr>
            <w:tcW w:w="1000" w:type="dxa"/>
          </w:tcPr>
          <w:p w14:paraId="2EF8E1D0" w14:textId="77777777" w:rsidR="006125D7" w:rsidRDefault="006125D7" w:rsidP="00E96E0B">
            <w:pPr>
              <w:spacing w:before="120" w:after="120"/>
              <w:jc w:val="center"/>
              <w:rPr>
                <w:rFonts w:ascii="Times New Roman" w:hAnsi="Times New Roman" w:cs="Times New Roman"/>
                <w:b/>
                <w:bCs/>
              </w:rPr>
            </w:pPr>
            <w:r>
              <w:rPr>
                <w:rFonts w:ascii="Times New Roman" w:hAnsi="Times New Roman" w:cs="Times New Roman"/>
                <w:b/>
                <w:bCs/>
              </w:rPr>
              <w:t>Pts</w:t>
            </w:r>
          </w:p>
        </w:tc>
        <w:tc>
          <w:tcPr>
            <w:tcW w:w="5750" w:type="dxa"/>
          </w:tcPr>
          <w:p w14:paraId="1CFBBE0F" w14:textId="77777777" w:rsidR="006125D7" w:rsidRDefault="006125D7" w:rsidP="00E96E0B">
            <w:pPr>
              <w:spacing w:before="120" w:after="120"/>
              <w:rPr>
                <w:rFonts w:ascii="Times New Roman" w:hAnsi="Times New Roman" w:cs="Times New Roman"/>
                <w:b/>
                <w:bCs/>
              </w:rPr>
            </w:pPr>
            <w:r>
              <w:rPr>
                <w:rFonts w:ascii="Times New Roman" w:hAnsi="Times New Roman" w:cs="Times New Roman"/>
                <w:b/>
                <w:bCs/>
              </w:rPr>
              <w:t>Scoring Guidance</w:t>
            </w:r>
          </w:p>
        </w:tc>
      </w:tr>
      <w:tr w:rsidR="006125D7" w14:paraId="78C2A5F8" w14:textId="77777777" w:rsidTr="00E96E0B">
        <w:tc>
          <w:tcPr>
            <w:tcW w:w="2600" w:type="dxa"/>
          </w:tcPr>
          <w:p w14:paraId="07EB3D17" w14:textId="77777777" w:rsidR="006125D7" w:rsidRDefault="006125D7" w:rsidP="00E96E0B">
            <w:pPr>
              <w:spacing w:before="120" w:after="120"/>
              <w:rPr>
                <w:rFonts w:ascii="Times New Roman" w:hAnsi="Times New Roman" w:cs="Times New Roman"/>
              </w:rPr>
            </w:pPr>
            <w:r>
              <w:rPr>
                <w:rFonts w:ascii="Times New Roman" w:hAnsi="Times New Roman" w:cs="Times New Roman"/>
              </w:rPr>
              <w:t>Data Understanding (Step 1, Q1–8)</w:t>
            </w:r>
          </w:p>
        </w:tc>
        <w:tc>
          <w:tcPr>
            <w:tcW w:w="1000" w:type="dxa"/>
          </w:tcPr>
          <w:p w14:paraId="669353DA" w14:textId="77777777" w:rsidR="006125D7" w:rsidRDefault="006125D7" w:rsidP="00E96E0B">
            <w:pPr>
              <w:spacing w:before="120" w:after="120"/>
              <w:jc w:val="center"/>
              <w:rPr>
                <w:rFonts w:ascii="Times New Roman" w:hAnsi="Times New Roman" w:cs="Times New Roman"/>
              </w:rPr>
            </w:pPr>
            <w:r>
              <w:rPr>
                <w:rFonts w:ascii="Times New Roman" w:hAnsi="Times New Roman" w:cs="Times New Roman"/>
              </w:rPr>
              <w:t>15</w:t>
            </w:r>
          </w:p>
        </w:tc>
        <w:tc>
          <w:tcPr>
            <w:tcW w:w="5750" w:type="dxa"/>
          </w:tcPr>
          <w:p w14:paraId="3D04B5E3" w14:textId="77777777" w:rsidR="006125D7" w:rsidRDefault="006125D7" w:rsidP="00E96E0B">
            <w:pPr>
              <w:spacing w:before="120" w:after="120"/>
              <w:rPr>
                <w:rFonts w:ascii="Times New Roman" w:hAnsi="Times New Roman" w:cs="Times New Roman"/>
              </w:rPr>
            </w:pPr>
            <w:r>
              <w:rPr>
                <w:rFonts w:ascii="Times New Roman" w:hAnsi="Times New Roman" w:cs="Times New Roman"/>
              </w:rPr>
              <w:t xml:space="preserve">Full credit: all 8 questions answered accurately with specifics drawn from </w:t>
            </w:r>
            <w:proofErr w:type="gramStart"/>
            <w:r>
              <w:rPr>
                <w:rFonts w:ascii="Times New Roman" w:hAnsi="Times New Roman" w:cs="Times New Roman"/>
              </w:rPr>
              <w:t>actually inspecting</w:t>
            </w:r>
            <w:proofErr w:type="gramEnd"/>
            <w:r>
              <w:rPr>
                <w:rFonts w:ascii="Times New Roman" w:hAnsi="Times New Roman" w:cs="Times New Roman"/>
              </w:rPr>
              <w:t xml:space="preserve"> this dataset (exact sample count, real min/max values, etc.), not generic or templated answers. Partial credit for vague, generic-sounding, or unverified answers.</w:t>
            </w:r>
          </w:p>
        </w:tc>
      </w:tr>
      <w:tr w:rsidR="006125D7" w14:paraId="2242091C" w14:textId="77777777" w:rsidTr="00E96E0B">
        <w:tc>
          <w:tcPr>
            <w:tcW w:w="2600" w:type="dxa"/>
          </w:tcPr>
          <w:p w14:paraId="5E66197F" w14:textId="77777777" w:rsidR="006125D7" w:rsidRDefault="006125D7" w:rsidP="00E96E0B">
            <w:pPr>
              <w:spacing w:before="120" w:after="120"/>
              <w:rPr>
                <w:rFonts w:ascii="Times New Roman" w:hAnsi="Times New Roman" w:cs="Times New Roman"/>
              </w:rPr>
            </w:pPr>
            <w:r>
              <w:rPr>
                <w:rFonts w:ascii="Times New Roman" w:hAnsi="Times New Roman" w:cs="Times New Roman"/>
              </w:rPr>
              <w:t>Model Implementation &amp; Results Table (Step 2)</w:t>
            </w:r>
          </w:p>
        </w:tc>
        <w:tc>
          <w:tcPr>
            <w:tcW w:w="1000" w:type="dxa"/>
          </w:tcPr>
          <w:p w14:paraId="0DED0777" w14:textId="77777777" w:rsidR="006125D7" w:rsidRDefault="006125D7" w:rsidP="00E96E0B">
            <w:pPr>
              <w:spacing w:before="120" w:after="120"/>
              <w:jc w:val="center"/>
              <w:rPr>
                <w:rFonts w:ascii="Times New Roman" w:hAnsi="Times New Roman" w:cs="Times New Roman"/>
              </w:rPr>
            </w:pPr>
            <w:r>
              <w:rPr>
                <w:rFonts w:ascii="Times New Roman" w:hAnsi="Times New Roman" w:cs="Times New Roman"/>
              </w:rPr>
              <w:t>20</w:t>
            </w:r>
          </w:p>
        </w:tc>
        <w:tc>
          <w:tcPr>
            <w:tcW w:w="5750" w:type="dxa"/>
          </w:tcPr>
          <w:p w14:paraId="59440A0A" w14:textId="77777777" w:rsidR="006125D7" w:rsidRDefault="006125D7" w:rsidP="00E96E0B">
            <w:pPr>
              <w:spacing w:before="120" w:after="120"/>
              <w:rPr>
                <w:rFonts w:ascii="Times New Roman" w:hAnsi="Times New Roman" w:cs="Times New Roman"/>
              </w:rPr>
            </w:pPr>
            <w:r>
              <w:rPr>
                <w:rFonts w:ascii="Times New Roman" w:hAnsi="Times New Roman" w:cs="Times New Roman"/>
              </w:rPr>
              <w:t>Full credit: all required architectures (linear regression + 4 DNNs, plus one student-chosen architecture) are trained correctly, table is fully filled, and reported R² values are reproducible from the submitted code.</w:t>
            </w:r>
          </w:p>
        </w:tc>
      </w:tr>
      <w:tr w:rsidR="006125D7" w14:paraId="5E5968A3" w14:textId="77777777" w:rsidTr="00E96E0B">
        <w:tc>
          <w:tcPr>
            <w:tcW w:w="2600" w:type="dxa"/>
          </w:tcPr>
          <w:p w14:paraId="5A644B17" w14:textId="77777777" w:rsidR="006125D7" w:rsidRDefault="006125D7" w:rsidP="00E96E0B">
            <w:pPr>
              <w:spacing w:before="120" w:after="120"/>
              <w:rPr>
                <w:rFonts w:ascii="Times New Roman" w:hAnsi="Times New Roman" w:cs="Times New Roman"/>
              </w:rPr>
            </w:pPr>
            <w:r>
              <w:rPr>
                <w:rFonts w:ascii="Times New Roman" w:hAnsi="Times New Roman" w:cs="Times New Roman"/>
              </w:rPr>
              <w:t>Bias–Variance Analysis (Q9)</w:t>
            </w:r>
          </w:p>
        </w:tc>
        <w:tc>
          <w:tcPr>
            <w:tcW w:w="1000" w:type="dxa"/>
          </w:tcPr>
          <w:p w14:paraId="54A19BFA" w14:textId="77777777" w:rsidR="006125D7" w:rsidRDefault="006125D7" w:rsidP="00E96E0B">
            <w:pPr>
              <w:spacing w:before="120" w:after="120"/>
              <w:jc w:val="center"/>
              <w:rPr>
                <w:rFonts w:ascii="Times New Roman" w:hAnsi="Times New Roman" w:cs="Times New Roman"/>
              </w:rPr>
            </w:pPr>
            <w:r>
              <w:rPr>
                <w:rFonts w:ascii="Times New Roman" w:hAnsi="Times New Roman" w:cs="Times New Roman"/>
              </w:rPr>
              <w:t>15</w:t>
            </w:r>
          </w:p>
        </w:tc>
        <w:tc>
          <w:tcPr>
            <w:tcW w:w="5750" w:type="dxa"/>
          </w:tcPr>
          <w:p w14:paraId="56E9B1DE" w14:textId="77777777" w:rsidR="006125D7" w:rsidRDefault="006125D7" w:rsidP="00E96E0B">
            <w:pPr>
              <w:spacing w:before="120" w:after="120"/>
              <w:rPr>
                <w:rFonts w:ascii="Times New Roman" w:hAnsi="Times New Roman" w:cs="Times New Roman"/>
              </w:rPr>
            </w:pPr>
            <w:r>
              <w:rPr>
                <w:rFonts w:ascii="Times New Roman" w:hAnsi="Times New Roman" w:cs="Times New Roman"/>
              </w:rPr>
              <w:t>Full credit: correctly identifies which model(s) under- and overfit using evidence from their own train/</w:t>
            </w:r>
            <w:proofErr w:type="spellStart"/>
            <w:r>
              <w:rPr>
                <w:rFonts w:ascii="Times New Roman" w:hAnsi="Times New Roman" w:cs="Times New Roman"/>
              </w:rPr>
              <w:t>val</w:t>
            </w:r>
            <w:proofErr w:type="spellEnd"/>
            <w:r>
              <w:rPr>
                <w:rFonts w:ascii="Times New Roman" w:hAnsi="Times New Roman" w:cs="Times New Roman"/>
              </w:rPr>
              <w:t>/test results, explains the likely cause (capacity, data size, etc.). Partial credit if the conclusion isn't supported by the numbers they reported.</w:t>
            </w:r>
          </w:p>
        </w:tc>
      </w:tr>
      <w:tr w:rsidR="006125D7" w14:paraId="0BD462BB" w14:textId="77777777" w:rsidTr="00E96E0B">
        <w:tc>
          <w:tcPr>
            <w:tcW w:w="2600" w:type="dxa"/>
          </w:tcPr>
          <w:p w14:paraId="27103100" w14:textId="77777777" w:rsidR="006125D7" w:rsidRDefault="006125D7" w:rsidP="00E96E0B">
            <w:pPr>
              <w:spacing w:before="120" w:after="120"/>
              <w:rPr>
                <w:rFonts w:ascii="Times New Roman" w:hAnsi="Times New Roman" w:cs="Times New Roman"/>
              </w:rPr>
            </w:pPr>
            <w:r>
              <w:rPr>
                <w:rFonts w:ascii="Times New Roman" w:hAnsi="Times New Roman" w:cs="Times New Roman"/>
              </w:rPr>
              <w:t>Loss Function Exploration (Q10)</w:t>
            </w:r>
          </w:p>
        </w:tc>
        <w:tc>
          <w:tcPr>
            <w:tcW w:w="1000" w:type="dxa"/>
          </w:tcPr>
          <w:p w14:paraId="3334832D" w14:textId="77777777" w:rsidR="006125D7" w:rsidRDefault="006125D7" w:rsidP="00E96E0B">
            <w:pPr>
              <w:spacing w:before="120" w:after="120"/>
              <w:jc w:val="center"/>
              <w:rPr>
                <w:rFonts w:ascii="Times New Roman" w:hAnsi="Times New Roman" w:cs="Times New Roman"/>
              </w:rPr>
            </w:pPr>
            <w:r>
              <w:rPr>
                <w:rFonts w:ascii="Times New Roman" w:hAnsi="Times New Roman" w:cs="Times New Roman"/>
              </w:rPr>
              <w:t>10</w:t>
            </w:r>
          </w:p>
        </w:tc>
        <w:tc>
          <w:tcPr>
            <w:tcW w:w="5750" w:type="dxa"/>
          </w:tcPr>
          <w:p w14:paraId="00991557" w14:textId="77777777" w:rsidR="006125D7" w:rsidRDefault="006125D7" w:rsidP="00E96E0B">
            <w:pPr>
              <w:spacing w:before="120" w:after="120"/>
              <w:rPr>
                <w:rFonts w:ascii="Times New Roman" w:hAnsi="Times New Roman" w:cs="Times New Roman"/>
              </w:rPr>
            </w:pPr>
            <w:r>
              <w:rPr>
                <w:rFonts w:ascii="Times New Roman" w:hAnsi="Times New Roman" w:cs="Times New Roman"/>
              </w:rPr>
              <w:t>Full credit: implements a genuinely different loss (e.g., MAE, Huber), reports the resulting performance, and explains why the results changed or stayed the same.</w:t>
            </w:r>
          </w:p>
        </w:tc>
      </w:tr>
      <w:tr w:rsidR="006125D7" w14:paraId="39DAC801" w14:textId="77777777" w:rsidTr="00E96E0B">
        <w:tc>
          <w:tcPr>
            <w:tcW w:w="2600" w:type="dxa"/>
          </w:tcPr>
          <w:p w14:paraId="6DDC5548" w14:textId="77777777" w:rsidR="006125D7" w:rsidRDefault="006125D7" w:rsidP="00E96E0B">
            <w:pPr>
              <w:spacing w:before="120" w:after="120"/>
              <w:rPr>
                <w:rFonts w:ascii="Times New Roman" w:hAnsi="Times New Roman" w:cs="Times New Roman"/>
              </w:rPr>
            </w:pPr>
            <w:r>
              <w:rPr>
                <w:rFonts w:ascii="Times New Roman" w:hAnsi="Times New Roman" w:cs="Times New Roman"/>
              </w:rPr>
              <w:t>Performance Reporting (Step 5, Q11)</w:t>
            </w:r>
          </w:p>
        </w:tc>
        <w:tc>
          <w:tcPr>
            <w:tcW w:w="1000" w:type="dxa"/>
          </w:tcPr>
          <w:p w14:paraId="38C09D16" w14:textId="77777777" w:rsidR="006125D7" w:rsidRDefault="006125D7" w:rsidP="00E96E0B">
            <w:pPr>
              <w:spacing w:before="120" w:after="120"/>
              <w:jc w:val="center"/>
              <w:rPr>
                <w:rFonts w:ascii="Times New Roman" w:hAnsi="Times New Roman" w:cs="Times New Roman"/>
              </w:rPr>
            </w:pPr>
            <w:r>
              <w:rPr>
                <w:rFonts w:ascii="Times New Roman" w:hAnsi="Times New Roman" w:cs="Times New Roman"/>
              </w:rPr>
              <w:t>10</w:t>
            </w:r>
          </w:p>
        </w:tc>
        <w:tc>
          <w:tcPr>
            <w:tcW w:w="5750" w:type="dxa"/>
          </w:tcPr>
          <w:p w14:paraId="505722B1" w14:textId="77777777" w:rsidR="006125D7" w:rsidRDefault="006125D7" w:rsidP="00E96E0B">
            <w:pPr>
              <w:spacing w:before="120" w:after="120"/>
              <w:rPr>
                <w:rFonts w:ascii="Times New Roman" w:hAnsi="Times New Roman" w:cs="Times New Roman"/>
              </w:rPr>
            </w:pPr>
            <w:r>
              <w:rPr>
                <w:rFonts w:ascii="Times New Roman" w:hAnsi="Times New Roman" w:cs="Times New Roman"/>
              </w:rPr>
              <w:t>Full credit: MSE reported for every model, one figure overlaying all training curves with labeled axes and a legend distinguishing each model.</w:t>
            </w:r>
          </w:p>
        </w:tc>
      </w:tr>
      <w:tr w:rsidR="006125D7" w14:paraId="5D86655A" w14:textId="77777777" w:rsidTr="00E96E0B">
        <w:tc>
          <w:tcPr>
            <w:tcW w:w="2600" w:type="dxa"/>
          </w:tcPr>
          <w:p w14:paraId="193790D4" w14:textId="77777777" w:rsidR="006125D7" w:rsidRDefault="006125D7" w:rsidP="00E96E0B">
            <w:pPr>
              <w:spacing w:before="120" w:after="120"/>
              <w:rPr>
                <w:rFonts w:ascii="Times New Roman" w:hAnsi="Times New Roman" w:cs="Times New Roman"/>
              </w:rPr>
            </w:pPr>
            <w:r>
              <w:rPr>
                <w:rFonts w:ascii="Times New Roman" w:hAnsi="Times New Roman" w:cs="Times New Roman"/>
              </w:rPr>
              <w:t>AI Usage Log &amp; Reflection (Step 6, Q12)</w:t>
            </w:r>
          </w:p>
        </w:tc>
        <w:tc>
          <w:tcPr>
            <w:tcW w:w="1000" w:type="dxa"/>
          </w:tcPr>
          <w:p w14:paraId="03BBCCEB" w14:textId="77777777" w:rsidR="006125D7" w:rsidRDefault="006125D7" w:rsidP="00E96E0B">
            <w:pPr>
              <w:spacing w:before="120" w:after="120"/>
              <w:jc w:val="center"/>
              <w:rPr>
                <w:rFonts w:ascii="Times New Roman" w:hAnsi="Times New Roman" w:cs="Times New Roman"/>
              </w:rPr>
            </w:pPr>
            <w:r>
              <w:rPr>
                <w:rFonts w:ascii="Times New Roman" w:hAnsi="Times New Roman" w:cs="Times New Roman"/>
              </w:rPr>
              <w:t>20</w:t>
            </w:r>
          </w:p>
        </w:tc>
        <w:tc>
          <w:tcPr>
            <w:tcW w:w="5750" w:type="dxa"/>
          </w:tcPr>
          <w:p w14:paraId="56B0F3D0" w14:textId="77777777" w:rsidR="006125D7" w:rsidRDefault="006125D7" w:rsidP="00E96E0B">
            <w:pPr>
              <w:spacing w:before="120" w:after="120"/>
              <w:rPr>
                <w:rFonts w:ascii="Times New Roman" w:hAnsi="Times New Roman" w:cs="Times New Roman"/>
              </w:rPr>
            </w:pPr>
            <w:r>
              <w:rPr>
                <w:rFonts w:ascii="Times New Roman" w:hAnsi="Times New Roman" w:cs="Times New Roman"/>
              </w:rPr>
              <w:t xml:space="preserve">Full credit: prompt log shows iterative back-and-forth (not a single copy-pasted prompt), and the reflection names a specific, real instance where the AI was wrong or suboptimal and explains how the student caught and </w:t>
            </w:r>
            <w:r>
              <w:rPr>
                <w:rFonts w:ascii="Times New Roman" w:hAnsi="Times New Roman" w:cs="Times New Roman"/>
              </w:rPr>
              <w:lastRenderedPageBreak/>
              <w:t>fixed it. Low/no credit if the log shows no critical engagement or the reflection is generic (e.g., “it worked fine”).</w:t>
            </w:r>
          </w:p>
        </w:tc>
      </w:tr>
      <w:tr w:rsidR="006125D7" w14:paraId="0B4E45AB" w14:textId="77777777" w:rsidTr="00E96E0B">
        <w:tc>
          <w:tcPr>
            <w:tcW w:w="2600" w:type="dxa"/>
          </w:tcPr>
          <w:p w14:paraId="07EB1207" w14:textId="77777777" w:rsidR="006125D7" w:rsidRDefault="006125D7" w:rsidP="00E96E0B">
            <w:pPr>
              <w:spacing w:before="120" w:after="120"/>
              <w:rPr>
                <w:rFonts w:ascii="Times New Roman" w:hAnsi="Times New Roman" w:cs="Times New Roman"/>
              </w:rPr>
            </w:pPr>
            <w:r>
              <w:rPr>
                <w:rFonts w:ascii="Times New Roman" w:hAnsi="Times New Roman" w:cs="Times New Roman"/>
              </w:rPr>
              <w:lastRenderedPageBreak/>
              <w:t>Report Clarity &amp; Completeness</w:t>
            </w:r>
          </w:p>
        </w:tc>
        <w:tc>
          <w:tcPr>
            <w:tcW w:w="1000" w:type="dxa"/>
          </w:tcPr>
          <w:p w14:paraId="601F5256" w14:textId="77777777" w:rsidR="006125D7" w:rsidRDefault="006125D7" w:rsidP="00E96E0B">
            <w:pPr>
              <w:spacing w:before="120" w:after="120"/>
              <w:jc w:val="center"/>
              <w:rPr>
                <w:rFonts w:ascii="Times New Roman" w:hAnsi="Times New Roman" w:cs="Times New Roman"/>
              </w:rPr>
            </w:pPr>
            <w:r>
              <w:rPr>
                <w:rFonts w:ascii="Times New Roman" w:hAnsi="Times New Roman" w:cs="Times New Roman"/>
              </w:rPr>
              <w:t>10</w:t>
            </w:r>
          </w:p>
        </w:tc>
        <w:tc>
          <w:tcPr>
            <w:tcW w:w="5750" w:type="dxa"/>
          </w:tcPr>
          <w:p w14:paraId="2CA68522" w14:textId="77777777" w:rsidR="006125D7" w:rsidRDefault="006125D7" w:rsidP="00E96E0B">
            <w:pPr>
              <w:spacing w:before="120" w:after="120"/>
              <w:rPr>
                <w:rFonts w:ascii="Times New Roman" w:hAnsi="Times New Roman" w:cs="Times New Roman"/>
              </w:rPr>
            </w:pPr>
            <w:r>
              <w:rPr>
                <w:rFonts w:ascii="Times New Roman" w:hAnsi="Times New Roman" w:cs="Times New Roman"/>
              </w:rPr>
              <w:t>All 12 questions answered in order, table and figure present, writing is understandable without reading the code.</w:t>
            </w:r>
          </w:p>
        </w:tc>
      </w:tr>
      <w:tr w:rsidR="006125D7" w14:paraId="499DA3E1" w14:textId="77777777" w:rsidTr="00E96E0B">
        <w:tc>
          <w:tcPr>
            <w:tcW w:w="2600" w:type="dxa"/>
          </w:tcPr>
          <w:p w14:paraId="54D35C34" w14:textId="77777777" w:rsidR="006125D7" w:rsidRDefault="006125D7" w:rsidP="00E96E0B">
            <w:pPr>
              <w:spacing w:before="120" w:after="120"/>
              <w:rPr>
                <w:rFonts w:ascii="Times New Roman" w:hAnsi="Times New Roman" w:cs="Times New Roman"/>
                <w:b/>
                <w:bCs/>
              </w:rPr>
            </w:pPr>
            <w:r>
              <w:rPr>
                <w:rFonts w:ascii="Times New Roman" w:hAnsi="Times New Roman" w:cs="Times New Roman"/>
                <w:b/>
                <w:bCs/>
              </w:rPr>
              <w:t>Total</w:t>
            </w:r>
          </w:p>
        </w:tc>
        <w:tc>
          <w:tcPr>
            <w:tcW w:w="1000" w:type="dxa"/>
          </w:tcPr>
          <w:p w14:paraId="4B8521BD" w14:textId="77777777" w:rsidR="006125D7" w:rsidRDefault="006125D7" w:rsidP="00E96E0B">
            <w:pPr>
              <w:spacing w:before="120" w:after="120"/>
              <w:jc w:val="center"/>
              <w:rPr>
                <w:rFonts w:ascii="Times New Roman" w:hAnsi="Times New Roman" w:cs="Times New Roman"/>
                <w:b/>
                <w:bCs/>
              </w:rPr>
            </w:pPr>
            <w:r>
              <w:rPr>
                <w:rFonts w:ascii="Times New Roman" w:hAnsi="Times New Roman" w:cs="Times New Roman"/>
                <w:b/>
                <w:bCs/>
              </w:rPr>
              <w:t>100</w:t>
            </w:r>
          </w:p>
        </w:tc>
        <w:tc>
          <w:tcPr>
            <w:tcW w:w="5750" w:type="dxa"/>
          </w:tcPr>
          <w:p w14:paraId="4D6C2A3F" w14:textId="77777777" w:rsidR="006125D7" w:rsidRDefault="006125D7" w:rsidP="00E96E0B">
            <w:pPr>
              <w:spacing w:before="120" w:after="120"/>
              <w:rPr>
                <w:rFonts w:ascii="Times New Roman" w:hAnsi="Times New Roman" w:cs="Times New Roman"/>
                <w:b/>
                <w:bCs/>
              </w:rPr>
            </w:pPr>
          </w:p>
        </w:tc>
      </w:tr>
    </w:tbl>
    <w:p w14:paraId="3C923860" w14:textId="482F4CC2" w:rsidR="00C33A31" w:rsidRPr="00C33A31" w:rsidRDefault="00C33A31" w:rsidP="00BE6666">
      <w:pPr>
        <w:spacing w:before="240" w:after="240" w:line="240" w:lineRule="auto"/>
        <w:rPr>
          <w:rFonts w:ascii="Times New Roman" w:hAnsi="Times New Roman" w:cs="Times New Roman"/>
          <w:color w:val="000000" w:themeColor="text1"/>
        </w:rPr>
      </w:pPr>
    </w:p>
    <w:p w14:paraId="682FCB41" w14:textId="4B6114A9" w:rsidR="00BE6666" w:rsidRPr="00BE6666" w:rsidRDefault="00BE6666" w:rsidP="00BE6666">
      <w:pPr>
        <w:spacing w:before="240" w:after="240" w:line="240" w:lineRule="auto"/>
        <w:rPr>
          <w:rFonts w:ascii="Times New Roman" w:hAnsi="Times New Roman" w:cs="Times New Roman"/>
          <w:color w:val="000000" w:themeColor="text1"/>
        </w:rPr>
      </w:pPr>
    </w:p>
    <w:sectPr w:rsidR="00BE6666" w:rsidRPr="00BE666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99ED1" w14:textId="77777777" w:rsidR="00C5428B" w:rsidRDefault="00C5428B" w:rsidP="00B06F4D">
      <w:pPr>
        <w:spacing w:after="0" w:line="240" w:lineRule="auto"/>
      </w:pPr>
      <w:r>
        <w:separator/>
      </w:r>
    </w:p>
  </w:endnote>
  <w:endnote w:type="continuationSeparator" w:id="0">
    <w:p w14:paraId="4BD8BAB3" w14:textId="77777777" w:rsidR="00C5428B" w:rsidRDefault="00C5428B" w:rsidP="00B06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BBC40" w14:textId="77777777" w:rsidR="00C5428B" w:rsidRDefault="00C5428B" w:rsidP="00B06F4D">
      <w:pPr>
        <w:spacing w:after="0" w:line="240" w:lineRule="auto"/>
      </w:pPr>
      <w:r>
        <w:separator/>
      </w:r>
    </w:p>
  </w:footnote>
  <w:footnote w:type="continuationSeparator" w:id="0">
    <w:p w14:paraId="64269B1F" w14:textId="77777777" w:rsidR="00C5428B" w:rsidRDefault="00C5428B" w:rsidP="00B06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AB34" w14:textId="74EC3135" w:rsidR="00B06F4D" w:rsidRPr="00B06F4D" w:rsidRDefault="00B06F4D" w:rsidP="00B06F4D">
    <w:pPr>
      <w:pStyle w:val="Header"/>
      <w:rPr>
        <w:rFonts w:ascii="Times New Roman" w:hAnsi="Times New Roman" w:cs="Times New Roman"/>
      </w:rPr>
    </w:pPr>
    <w:r w:rsidRPr="00B06F4D">
      <w:rPr>
        <w:rFonts w:ascii="Times New Roman" w:hAnsi="Times New Roman" w:cs="Times New Roman"/>
      </w:rPr>
      <w:t>Fall</w:t>
    </w:r>
    <w:r>
      <w:rPr>
        <w:rFonts w:ascii="Times New Roman" w:hAnsi="Times New Roman" w:cs="Times New Roman"/>
      </w:rPr>
      <w:t xml:space="preserve">                                                               CSE</w:t>
    </w:r>
    <w:r w:rsidR="004471CC">
      <w:rPr>
        <w:rFonts w:ascii="Times New Roman" w:hAnsi="Times New Roman" w:cs="Times New Roman"/>
      </w:rPr>
      <w:t>5173/</w:t>
    </w:r>
    <w:r>
      <w:rPr>
        <w:rFonts w:ascii="Times New Roman" w:hAnsi="Times New Roman" w:cs="Times New Roman"/>
      </w:rPr>
      <w:t>6073                                                              HW1</w:t>
    </w:r>
  </w:p>
  <w:p w14:paraId="6305BC48" w14:textId="75E6A9A6" w:rsidR="00B06F4D" w:rsidRPr="00B06F4D" w:rsidRDefault="00563709" w:rsidP="00B06F4D">
    <w:pPr>
      <w:pStyle w:val="Header"/>
      <w:rPr>
        <w:rFonts w:ascii="Times New Roman" w:hAnsi="Times New Roman" w:cs="Times New Roman"/>
      </w:rPr>
    </w:pPr>
    <w:r>
      <w:rPr>
        <w:rFonts w:ascii="Times New Roman" w:hAnsi="Times New Roman" w:cs="Times New Roman"/>
      </w:rPr>
      <w:t xml:space="preserve">    </w:t>
    </w:r>
    <w:r w:rsidR="00B06F4D">
      <w:rPr>
        <w:rFonts w:ascii="Times New Roman" w:hAnsi="Times New Roman" w:cs="Times New Roman"/>
      </w:rPr>
      <w:t xml:space="preserve">                                                          Deep Learning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299"/>
    <w:multiLevelType w:val="hybridMultilevel"/>
    <w:tmpl w:val="33268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B2152"/>
    <w:multiLevelType w:val="hybridMultilevel"/>
    <w:tmpl w:val="9C948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681828">
    <w:abstractNumId w:val="1"/>
  </w:num>
  <w:num w:numId="2" w16cid:durableId="142298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4D"/>
    <w:rsid w:val="000360EC"/>
    <w:rsid w:val="00041FB2"/>
    <w:rsid w:val="000E7617"/>
    <w:rsid w:val="00170D05"/>
    <w:rsid w:val="001901DD"/>
    <w:rsid w:val="00193DD9"/>
    <w:rsid w:val="001E1637"/>
    <w:rsid w:val="002861DF"/>
    <w:rsid w:val="00295886"/>
    <w:rsid w:val="002F4D20"/>
    <w:rsid w:val="00331A7F"/>
    <w:rsid w:val="00375140"/>
    <w:rsid w:val="00381153"/>
    <w:rsid w:val="003C04D8"/>
    <w:rsid w:val="003C5537"/>
    <w:rsid w:val="004471CC"/>
    <w:rsid w:val="00462189"/>
    <w:rsid w:val="00487B10"/>
    <w:rsid w:val="004B0FFD"/>
    <w:rsid w:val="004C304B"/>
    <w:rsid w:val="005378A7"/>
    <w:rsid w:val="00563709"/>
    <w:rsid w:val="00566024"/>
    <w:rsid w:val="005932D7"/>
    <w:rsid w:val="005B0046"/>
    <w:rsid w:val="005B27E1"/>
    <w:rsid w:val="005E491F"/>
    <w:rsid w:val="006125D7"/>
    <w:rsid w:val="00644152"/>
    <w:rsid w:val="00691DD9"/>
    <w:rsid w:val="006A4822"/>
    <w:rsid w:val="00785F84"/>
    <w:rsid w:val="00787AF9"/>
    <w:rsid w:val="007C6BFF"/>
    <w:rsid w:val="00895C87"/>
    <w:rsid w:val="008D37B7"/>
    <w:rsid w:val="008D7A21"/>
    <w:rsid w:val="008E1462"/>
    <w:rsid w:val="009109C6"/>
    <w:rsid w:val="009158F4"/>
    <w:rsid w:val="00955E30"/>
    <w:rsid w:val="009850A2"/>
    <w:rsid w:val="009A5B6C"/>
    <w:rsid w:val="00A94120"/>
    <w:rsid w:val="00AC31AE"/>
    <w:rsid w:val="00AF00DC"/>
    <w:rsid w:val="00B06F4D"/>
    <w:rsid w:val="00B63037"/>
    <w:rsid w:val="00B8665C"/>
    <w:rsid w:val="00BD48AF"/>
    <w:rsid w:val="00BE6666"/>
    <w:rsid w:val="00C209BB"/>
    <w:rsid w:val="00C33A31"/>
    <w:rsid w:val="00C37B0C"/>
    <w:rsid w:val="00C5428B"/>
    <w:rsid w:val="00C55739"/>
    <w:rsid w:val="00D02132"/>
    <w:rsid w:val="00D57F8D"/>
    <w:rsid w:val="00DB35A2"/>
    <w:rsid w:val="00DB4DFF"/>
    <w:rsid w:val="00DE1842"/>
    <w:rsid w:val="00E23ADF"/>
    <w:rsid w:val="00E536F2"/>
    <w:rsid w:val="00E82A05"/>
    <w:rsid w:val="00EE5D32"/>
    <w:rsid w:val="00F27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A416"/>
  <w15:chartTrackingRefBased/>
  <w15:docId w15:val="{326864CE-D771-7C46-AEE0-6C53E9672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F4D"/>
    <w:rPr>
      <w:rFonts w:eastAsiaTheme="majorEastAsia" w:cstheme="majorBidi"/>
      <w:color w:val="272727" w:themeColor="text1" w:themeTint="D8"/>
    </w:rPr>
  </w:style>
  <w:style w:type="paragraph" w:styleId="Title">
    <w:name w:val="Title"/>
    <w:basedOn w:val="Normal"/>
    <w:next w:val="Normal"/>
    <w:link w:val="TitleChar"/>
    <w:uiPriority w:val="10"/>
    <w:qFormat/>
    <w:rsid w:val="00B0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F4D"/>
    <w:pPr>
      <w:spacing w:before="160"/>
      <w:jc w:val="center"/>
    </w:pPr>
    <w:rPr>
      <w:i/>
      <w:iCs/>
      <w:color w:val="404040" w:themeColor="text1" w:themeTint="BF"/>
    </w:rPr>
  </w:style>
  <w:style w:type="character" w:customStyle="1" w:styleId="QuoteChar">
    <w:name w:val="Quote Char"/>
    <w:basedOn w:val="DefaultParagraphFont"/>
    <w:link w:val="Quote"/>
    <w:uiPriority w:val="29"/>
    <w:rsid w:val="00B06F4D"/>
    <w:rPr>
      <w:i/>
      <w:iCs/>
      <w:color w:val="404040" w:themeColor="text1" w:themeTint="BF"/>
    </w:rPr>
  </w:style>
  <w:style w:type="paragraph" w:styleId="ListParagraph">
    <w:name w:val="List Paragraph"/>
    <w:basedOn w:val="Normal"/>
    <w:uiPriority w:val="34"/>
    <w:qFormat/>
    <w:rsid w:val="00B06F4D"/>
    <w:pPr>
      <w:ind w:left="720"/>
      <w:contextualSpacing/>
    </w:pPr>
  </w:style>
  <w:style w:type="character" w:styleId="IntenseEmphasis">
    <w:name w:val="Intense Emphasis"/>
    <w:basedOn w:val="DefaultParagraphFont"/>
    <w:uiPriority w:val="21"/>
    <w:qFormat/>
    <w:rsid w:val="00B06F4D"/>
    <w:rPr>
      <w:i/>
      <w:iCs/>
      <w:color w:val="0F4761" w:themeColor="accent1" w:themeShade="BF"/>
    </w:rPr>
  </w:style>
  <w:style w:type="paragraph" w:styleId="IntenseQuote">
    <w:name w:val="Intense Quote"/>
    <w:basedOn w:val="Normal"/>
    <w:next w:val="Normal"/>
    <w:link w:val="IntenseQuoteChar"/>
    <w:uiPriority w:val="30"/>
    <w:qFormat/>
    <w:rsid w:val="00B06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F4D"/>
    <w:rPr>
      <w:i/>
      <w:iCs/>
      <w:color w:val="0F4761" w:themeColor="accent1" w:themeShade="BF"/>
    </w:rPr>
  </w:style>
  <w:style w:type="character" w:styleId="IntenseReference">
    <w:name w:val="Intense Reference"/>
    <w:basedOn w:val="DefaultParagraphFont"/>
    <w:uiPriority w:val="32"/>
    <w:qFormat/>
    <w:rsid w:val="00B06F4D"/>
    <w:rPr>
      <w:b/>
      <w:bCs/>
      <w:smallCaps/>
      <w:color w:val="0F4761" w:themeColor="accent1" w:themeShade="BF"/>
      <w:spacing w:val="5"/>
    </w:rPr>
  </w:style>
  <w:style w:type="paragraph" w:styleId="Header">
    <w:name w:val="header"/>
    <w:basedOn w:val="Normal"/>
    <w:link w:val="HeaderChar"/>
    <w:uiPriority w:val="99"/>
    <w:unhideWhenUsed/>
    <w:rsid w:val="00B06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F4D"/>
  </w:style>
  <w:style w:type="paragraph" w:styleId="Footer">
    <w:name w:val="footer"/>
    <w:basedOn w:val="Normal"/>
    <w:link w:val="FooterChar"/>
    <w:uiPriority w:val="99"/>
    <w:unhideWhenUsed/>
    <w:rsid w:val="00B06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F4D"/>
  </w:style>
  <w:style w:type="character" w:styleId="Hyperlink">
    <w:name w:val="Hyperlink"/>
    <w:basedOn w:val="DefaultParagraphFont"/>
    <w:uiPriority w:val="99"/>
    <w:unhideWhenUsed/>
    <w:rsid w:val="00381153"/>
    <w:rPr>
      <w:color w:val="467886" w:themeColor="hyperlink"/>
      <w:u w:val="single"/>
    </w:rPr>
  </w:style>
  <w:style w:type="character" w:styleId="UnresolvedMention">
    <w:name w:val="Unresolved Mention"/>
    <w:basedOn w:val="DefaultParagraphFont"/>
    <w:uiPriority w:val="99"/>
    <w:semiHidden/>
    <w:unhideWhenUsed/>
    <w:rsid w:val="00381153"/>
    <w:rPr>
      <w:color w:val="605E5C"/>
      <w:shd w:val="clear" w:color="auto" w:fill="E1DFDD"/>
    </w:rPr>
  </w:style>
  <w:style w:type="table" w:styleId="TableGrid">
    <w:name w:val="Table Grid"/>
    <w:basedOn w:val="TableNormal"/>
    <w:uiPriority w:val="39"/>
    <w:rsid w:val="008E1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50A2"/>
    <w:rPr>
      <w:color w:val="666666"/>
    </w:rPr>
  </w:style>
  <w:style w:type="character" w:styleId="FollowedHyperlink">
    <w:name w:val="FollowedHyperlink"/>
    <w:basedOn w:val="DefaultParagraphFont"/>
    <w:uiPriority w:val="99"/>
    <w:semiHidden/>
    <w:unhideWhenUsed/>
    <w:rsid w:val="00C37B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t/78d9f0506b3f4f81918e3fca6e938c3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cer.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linicaltrials.gov" TargetMode="External"/><Relationship Id="rId4" Type="http://schemas.openxmlformats.org/officeDocument/2006/relationships/settings" Target="settings.xml"/><Relationship Id="rId9" Type="http://schemas.openxmlformats.org/officeDocument/2006/relationships/hyperlink" Target="https://www.census.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A671E-8EA5-0740-9189-34A53837A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 Jun (baiju)</dc:creator>
  <cp:keywords/>
  <dc:description/>
  <cp:lastModifiedBy>Bai, Jun (baiju)</cp:lastModifiedBy>
  <cp:revision>29</cp:revision>
  <dcterms:created xsi:type="dcterms:W3CDTF">2026-09-11T18:27:00Z</dcterms:created>
  <dcterms:modified xsi:type="dcterms:W3CDTF">2026-09-15T21:20:00Z</dcterms:modified>
</cp:coreProperties>
</file>