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16301" w14:textId="442344DA" w:rsidR="00514949" w:rsidRPr="00C820C2" w:rsidRDefault="005D6F92">
      <w:pPr>
        <w:rPr>
          <w:b/>
        </w:rPr>
      </w:pPr>
      <w:r>
        <w:rPr>
          <w:b/>
        </w:rPr>
        <w:t>P1-Q1</w:t>
      </w:r>
    </w:p>
    <w:p w14:paraId="03D75D66" w14:textId="28B119EE" w:rsidR="00DA0E0A" w:rsidRDefault="00DA0E0A">
      <w:r>
        <w:t xml:space="preserve">Basically, this problem does not </w:t>
      </w:r>
      <w:r w:rsidR="00505149">
        <w:t xml:space="preserve">have </w:t>
      </w:r>
      <w:r>
        <w:t xml:space="preserve">a correct answer. The motivation of this problem is to understand how each of these algorithms can be used to output a confidence value. </w:t>
      </w:r>
    </w:p>
    <w:p w14:paraId="59CA342A" w14:textId="77777777" w:rsidR="00F301D8" w:rsidRDefault="00DA0E0A">
      <w:r>
        <w:t>Naïve Bayes is preferable since we can still use it for classification</w:t>
      </w:r>
      <w:r w:rsidR="004C6B00">
        <w:t xml:space="preserve"> when the values of some of the features are </w:t>
      </w:r>
      <w:r w:rsidR="00F301D8">
        <w:t xml:space="preserve">unknown. </w:t>
      </w:r>
    </w:p>
    <w:p w14:paraId="083E0C63" w14:textId="77777777" w:rsidR="008D4E32" w:rsidRDefault="00F301D8">
      <w:r>
        <w:t xml:space="preserve">In decision tree, since it gives us </w:t>
      </w:r>
      <w:r w:rsidR="00DC42EE">
        <w:t xml:space="preserve">interpretable answer, it also can be preferable. </w:t>
      </w:r>
    </w:p>
    <w:p w14:paraId="3B353FB6" w14:textId="6187AD0C" w:rsidR="005D6F92" w:rsidRDefault="00F1279E">
      <w:r>
        <w:t xml:space="preserve">In logistic regression, it has a linear </w:t>
      </w:r>
      <w:r w:rsidR="00B43576">
        <w:t xml:space="preserve">decision boundary so it is </w:t>
      </w:r>
      <w:r w:rsidR="00C820C2">
        <w:t>sensitive</w:t>
      </w:r>
      <w:r w:rsidR="00B43576">
        <w:t xml:space="preserve"> to </w:t>
      </w:r>
      <w:r w:rsidR="00C820C2">
        <w:t>add up features</w:t>
      </w:r>
      <w:r w:rsidR="00B43576">
        <w:t xml:space="preserve">. </w:t>
      </w:r>
      <w:r w:rsidR="00F301D8">
        <w:t xml:space="preserve"> </w:t>
      </w:r>
      <w:r w:rsidR="00044D02">
        <w:t xml:space="preserve">However, </w:t>
      </w:r>
      <w:r w:rsidR="00C820C2">
        <w:t xml:space="preserve">it can give reliable results. </w:t>
      </w:r>
    </w:p>
    <w:p w14:paraId="343B49B6" w14:textId="77777777" w:rsidR="00C820C2" w:rsidRDefault="00C820C2"/>
    <w:p w14:paraId="2D068EB6" w14:textId="77777777" w:rsidR="00C820C2" w:rsidRDefault="00C820C2"/>
    <w:p w14:paraId="6F9D9E6D" w14:textId="306B6992" w:rsidR="00C820C2" w:rsidRDefault="00C820C2">
      <w:r>
        <w:t>P1-Q2</w:t>
      </w:r>
    </w:p>
    <w:p w14:paraId="0CD3B24A" w14:textId="3B298680" w:rsidR="00C820C2" w:rsidRPr="004B3CFB" w:rsidRDefault="004B3CF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β=-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(3)</m:t>
          </m:r>
        </m:oMath>
      </m:oMathPara>
    </w:p>
    <w:p w14:paraId="4319BC8F" w14:textId="712684E1" w:rsidR="004B3CFB" w:rsidRPr="00E41357" w:rsidRDefault="004B3CF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3=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23BDD1B8" w14:textId="4634EC89" w:rsidR="00C820C2" w:rsidRDefault="00E4135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=0.2727</m:t>
          </m:r>
        </m:oMath>
      </m:oMathPara>
    </w:p>
    <w:p w14:paraId="308E20D1" w14:textId="77777777" w:rsidR="005D6F92" w:rsidRDefault="005D6F92"/>
    <w:p w14:paraId="2A35ECE5" w14:textId="7FACB789" w:rsidR="00E41357" w:rsidRDefault="00E41357">
      <w:r>
        <w:t>P2-Q1</w:t>
      </w:r>
    </w:p>
    <w:p w14:paraId="71CDCFE0" w14:textId="77777777" w:rsidR="00E41357" w:rsidRDefault="00E413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91CEB" w14:paraId="6A9CB4F3" w14:textId="77777777" w:rsidTr="008719DD">
        <w:trPr>
          <w:trHeight w:val="341"/>
        </w:trPr>
        <w:tc>
          <w:tcPr>
            <w:tcW w:w="2072" w:type="dxa"/>
          </w:tcPr>
          <w:p w14:paraId="58C57A44" w14:textId="77777777" w:rsidR="00C91CEB" w:rsidRDefault="00C91CEB"/>
        </w:tc>
        <w:tc>
          <w:tcPr>
            <w:tcW w:w="2072" w:type="dxa"/>
          </w:tcPr>
          <w:p w14:paraId="2AF05D85" w14:textId="4B9412A5" w:rsidR="00C91CEB" w:rsidRDefault="00C91CEB">
            <w:r>
              <w:t>ACC</w:t>
            </w:r>
          </w:p>
        </w:tc>
        <w:tc>
          <w:tcPr>
            <w:tcW w:w="2073" w:type="dxa"/>
          </w:tcPr>
          <w:p w14:paraId="6240707C" w14:textId="0A9C23EE" w:rsidR="00C91CEB" w:rsidRDefault="00C91CEB">
            <w:r>
              <w:t>Sens</w:t>
            </w:r>
          </w:p>
        </w:tc>
        <w:tc>
          <w:tcPr>
            <w:tcW w:w="2073" w:type="dxa"/>
          </w:tcPr>
          <w:p w14:paraId="5D283596" w14:textId="231B08BA" w:rsidR="00C91CEB" w:rsidRDefault="00C91CEB">
            <w:proofErr w:type="spellStart"/>
            <w:r>
              <w:t>Spe</w:t>
            </w:r>
            <w:proofErr w:type="spellEnd"/>
          </w:p>
        </w:tc>
      </w:tr>
      <w:tr w:rsidR="00C91CEB" w14:paraId="7B54F6AD" w14:textId="77777777" w:rsidTr="00C91CEB">
        <w:trPr>
          <w:trHeight w:val="294"/>
        </w:trPr>
        <w:tc>
          <w:tcPr>
            <w:tcW w:w="2072" w:type="dxa"/>
          </w:tcPr>
          <w:p w14:paraId="18D6B8FA" w14:textId="6A7749DF" w:rsidR="00C91CEB" w:rsidRDefault="00C91CEB">
            <w:r>
              <w:t>GNB</w:t>
            </w:r>
          </w:p>
        </w:tc>
        <w:tc>
          <w:tcPr>
            <w:tcW w:w="2072" w:type="dxa"/>
          </w:tcPr>
          <w:p w14:paraId="00831B7A" w14:textId="5F2A81F0" w:rsidR="00C91CEB" w:rsidRDefault="00C91CEB">
            <w:r>
              <w:t>0.86</w:t>
            </w:r>
          </w:p>
        </w:tc>
        <w:tc>
          <w:tcPr>
            <w:tcW w:w="2073" w:type="dxa"/>
          </w:tcPr>
          <w:p w14:paraId="40C1C3D4" w14:textId="7CC7C121" w:rsidR="00C91CEB" w:rsidRDefault="00C91CEB">
            <w:r>
              <w:t>0.78</w:t>
            </w:r>
          </w:p>
        </w:tc>
        <w:tc>
          <w:tcPr>
            <w:tcW w:w="2073" w:type="dxa"/>
          </w:tcPr>
          <w:p w14:paraId="648271CF" w14:textId="1649133D" w:rsidR="00C91CEB" w:rsidRDefault="00C91CEB">
            <w:r>
              <w:t>0.93</w:t>
            </w:r>
          </w:p>
        </w:tc>
      </w:tr>
      <w:tr w:rsidR="00C91CEB" w14:paraId="09D6EF0E" w14:textId="77777777" w:rsidTr="00C91CEB">
        <w:trPr>
          <w:trHeight w:val="282"/>
        </w:trPr>
        <w:tc>
          <w:tcPr>
            <w:tcW w:w="2072" w:type="dxa"/>
          </w:tcPr>
          <w:p w14:paraId="05883AF2" w14:textId="7D59DED4" w:rsidR="00C91CEB" w:rsidRDefault="00C91CEB">
            <w:r>
              <w:t>Decision Tree</w:t>
            </w:r>
          </w:p>
        </w:tc>
        <w:tc>
          <w:tcPr>
            <w:tcW w:w="2072" w:type="dxa"/>
          </w:tcPr>
          <w:p w14:paraId="5649FF33" w14:textId="269E30B1" w:rsidR="00C91CEB" w:rsidRDefault="00C52E37">
            <w:r>
              <w:t>0.72</w:t>
            </w:r>
          </w:p>
        </w:tc>
        <w:tc>
          <w:tcPr>
            <w:tcW w:w="2073" w:type="dxa"/>
          </w:tcPr>
          <w:p w14:paraId="6FD02496" w14:textId="1DBEB997" w:rsidR="00C91CEB" w:rsidRDefault="00C52E37">
            <w:r>
              <w:t>0.63</w:t>
            </w:r>
          </w:p>
        </w:tc>
        <w:tc>
          <w:tcPr>
            <w:tcW w:w="2073" w:type="dxa"/>
          </w:tcPr>
          <w:p w14:paraId="1F187F43" w14:textId="38E28DAE" w:rsidR="00C91CEB" w:rsidRDefault="00C52E37">
            <w:r>
              <w:t>0.79</w:t>
            </w:r>
          </w:p>
        </w:tc>
      </w:tr>
      <w:tr w:rsidR="00C91CEB" w14:paraId="61573ACA" w14:textId="77777777" w:rsidTr="00C91CEB">
        <w:trPr>
          <w:trHeight w:val="294"/>
        </w:trPr>
        <w:tc>
          <w:tcPr>
            <w:tcW w:w="2072" w:type="dxa"/>
          </w:tcPr>
          <w:p w14:paraId="159DAB07" w14:textId="20CBF573" w:rsidR="00C91CEB" w:rsidRDefault="00C91CEB">
            <w:r>
              <w:t>Logistic Regression</w:t>
            </w:r>
          </w:p>
        </w:tc>
        <w:tc>
          <w:tcPr>
            <w:tcW w:w="2072" w:type="dxa"/>
          </w:tcPr>
          <w:p w14:paraId="5CB6F532" w14:textId="35F3D9EB" w:rsidR="00C91CEB" w:rsidRDefault="00E04163">
            <w:r>
              <w:t>0.79</w:t>
            </w:r>
          </w:p>
        </w:tc>
        <w:tc>
          <w:tcPr>
            <w:tcW w:w="2073" w:type="dxa"/>
          </w:tcPr>
          <w:p w14:paraId="71E96E34" w14:textId="66FBEB27" w:rsidR="00C91CEB" w:rsidRDefault="00E04163">
            <w:r>
              <w:t>0.75</w:t>
            </w:r>
          </w:p>
        </w:tc>
        <w:tc>
          <w:tcPr>
            <w:tcW w:w="2073" w:type="dxa"/>
          </w:tcPr>
          <w:p w14:paraId="2335C870" w14:textId="69792EC0" w:rsidR="00C91CEB" w:rsidRDefault="00E04163">
            <w:r>
              <w:t>0.82</w:t>
            </w:r>
          </w:p>
        </w:tc>
      </w:tr>
    </w:tbl>
    <w:p w14:paraId="4EDFDE07" w14:textId="77777777" w:rsidR="00AD3B3D" w:rsidRDefault="00AD3B3D"/>
    <w:p w14:paraId="578DC505" w14:textId="4C2BA998" w:rsidR="005D6F92" w:rsidRDefault="00DF23AF">
      <w:r>
        <w:t>In terms of the metrics, GNB is the best.</w:t>
      </w:r>
    </w:p>
    <w:p w14:paraId="5C413218" w14:textId="77777777" w:rsidR="00DF23AF" w:rsidRDefault="00DF23AF"/>
    <w:p w14:paraId="4216151E" w14:textId="611285AC" w:rsidR="00DF23AF" w:rsidRDefault="00DF23AF">
      <w:r>
        <w:t>P2-Q2</w:t>
      </w:r>
    </w:p>
    <w:p w14:paraId="64350520" w14:textId="77777777" w:rsidR="00DF23AF" w:rsidRDefault="00DF23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E2F7D" w14:paraId="60DD894B" w14:textId="77777777" w:rsidTr="008E5CA4">
        <w:trPr>
          <w:trHeight w:val="282"/>
        </w:trPr>
        <w:tc>
          <w:tcPr>
            <w:tcW w:w="2072" w:type="dxa"/>
          </w:tcPr>
          <w:p w14:paraId="06843702" w14:textId="77777777" w:rsidR="002E2F7D" w:rsidRDefault="002E2F7D" w:rsidP="008E5CA4"/>
        </w:tc>
        <w:tc>
          <w:tcPr>
            <w:tcW w:w="2072" w:type="dxa"/>
          </w:tcPr>
          <w:p w14:paraId="193EFD4E" w14:textId="77777777" w:rsidR="002E2F7D" w:rsidRDefault="002E2F7D" w:rsidP="008E5CA4">
            <w:r>
              <w:t>ACC</w:t>
            </w:r>
          </w:p>
        </w:tc>
        <w:tc>
          <w:tcPr>
            <w:tcW w:w="2073" w:type="dxa"/>
          </w:tcPr>
          <w:p w14:paraId="208847F2" w14:textId="77777777" w:rsidR="002E2F7D" w:rsidRDefault="002E2F7D" w:rsidP="008E5CA4">
            <w:r>
              <w:t>Sens</w:t>
            </w:r>
          </w:p>
        </w:tc>
        <w:tc>
          <w:tcPr>
            <w:tcW w:w="2073" w:type="dxa"/>
          </w:tcPr>
          <w:p w14:paraId="273CC1A4" w14:textId="77777777" w:rsidR="002E2F7D" w:rsidRDefault="002E2F7D" w:rsidP="008E5CA4">
            <w:proofErr w:type="spellStart"/>
            <w:r>
              <w:t>Spe</w:t>
            </w:r>
            <w:proofErr w:type="spellEnd"/>
          </w:p>
        </w:tc>
      </w:tr>
      <w:tr w:rsidR="002E2F7D" w14:paraId="3DD7C278" w14:textId="77777777" w:rsidTr="008E5CA4">
        <w:trPr>
          <w:trHeight w:val="294"/>
        </w:trPr>
        <w:tc>
          <w:tcPr>
            <w:tcW w:w="2072" w:type="dxa"/>
          </w:tcPr>
          <w:p w14:paraId="2DE8DE7C" w14:textId="77777777" w:rsidR="002E2F7D" w:rsidRDefault="002E2F7D" w:rsidP="008E5CA4">
            <w:r>
              <w:t>GNB</w:t>
            </w:r>
          </w:p>
        </w:tc>
        <w:tc>
          <w:tcPr>
            <w:tcW w:w="2072" w:type="dxa"/>
          </w:tcPr>
          <w:p w14:paraId="59AC0586" w14:textId="39AB81B0" w:rsidR="002E2F7D" w:rsidRDefault="002E2F7D" w:rsidP="002E2F7D">
            <w:pPr>
              <w:tabs>
                <w:tab w:val="left" w:pos="1131"/>
              </w:tabs>
            </w:pPr>
            <w:r>
              <w:t>0.98</w:t>
            </w:r>
          </w:p>
        </w:tc>
        <w:tc>
          <w:tcPr>
            <w:tcW w:w="2073" w:type="dxa"/>
          </w:tcPr>
          <w:p w14:paraId="375CD4A6" w14:textId="66D1CBD9" w:rsidR="002E2F7D" w:rsidRDefault="002E2F7D" w:rsidP="008E5CA4">
            <w:r>
              <w:t>1.0</w:t>
            </w:r>
          </w:p>
        </w:tc>
        <w:tc>
          <w:tcPr>
            <w:tcW w:w="2073" w:type="dxa"/>
          </w:tcPr>
          <w:p w14:paraId="7F56BE84" w14:textId="4BC80327" w:rsidR="002E2F7D" w:rsidRDefault="002E2F7D" w:rsidP="008E5CA4">
            <w:r>
              <w:t>0.9</w:t>
            </w:r>
            <w:r>
              <w:t>8</w:t>
            </w:r>
          </w:p>
        </w:tc>
      </w:tr>
      <w:tr w:rsidR="002E2F7D" w14:paraId="490B4200" w14:textId="77777777" w:rsidTr="008E5CA4">
        <w:trPr>
          <w:trHeight w:val="282"/>
        </w:trPr>
        <w:tc>
          <w:tcPr>
            <w:tcW w:w="2072" w:type="dxa"/>
          </w:tcPr>
          <w:p w14:paraId="194C3A75" w14:textId="6AC1F60D" w:rsidR="002E2F7D" w:rsidRDefault="002E2F7D" w:rsidP="008E5CA4">
            <w:r>
              <w:t>Logistic Regression</w:t>
            </w:r>
          </w:p>
        </w:tc>
        <w:tc>
          <w:tcPr>
            <w:tcW w:w="2072" w:type="dxa"/>
          </w:tcPr>
          <w:p w14:paraId="1C6B4B36" w14:textId="2731D1E1" w:rsidR="002E2F7D" w:rsidRDefault="002E2F7D" w:rsidP="008E5CA4">
            <w:r>
              <w:t>1.0</w:t>
            </w:r>
          </w:p>
        </w:tc>
        <w:tc>
          <w:tcPr>
            <w:tcW w:w="2073" w:type="dxa"/>
          </w:tcPr>
          <w:p w14:paraId="5B310CA4" w14:textId="1B3AAA30" w:rsidR="002E2F7D" w:rsidRDefault="002E2F7D" w:rsidP="008E5CA4">
            <w:r>
              <w:t>1.0</w:t>
            </w:r>
          </w:p>
        </w:tc>
        <w:tc>
          <w:tcPr>
            <w:tcW w:w="2073" w:type="dxa"/>
          </w:tcPr>
          <w:p w14:paraId="03BEC7FF" w14:textId="6876C380" w:rsidR="002E2F7D" w:rsidRDefault="002E2F7D" w:rsidP="008E5CA4">
            <w:r>
              <w:t>1.0</w:t>
            </w:r>
          </w:p>
        </w:tc>
      </w:tr>
      <w:tr w:rsidR="002E2F7D" w14:paraId="532860C2" w14:textId="77777777" w:rsidTr="008E5CA4">
        <w:trPr>
          <w:trHeight w:val="294"/>
        </w:trPr>
        <w:tc>
          <w:tcPr>
            <w:tcW w:w="2072" w:type="dxa"/>
          </w:tcPr>
          <w:p w14:paraId="4FEFD4F6" w14:textId="2E0943D0" w:rsidR="002E2F7D" w:rsidRDefault="002E2F7D" w:rsidP="008E5CA4">
            <w:r>
              <w:t>SVM</w:t>
            </w:r>
          </w:p>
        </w:tc>
        <w:tc>
          <w:tcPr>
            <w:tcW w:w="2072" w:type="dxa"/>
          </w:tcPr>
          <w:p w14:paraId="3EC9CED6" w14:textId="76DCEFEF" w:rsidR="002E2F7D" w:rsidRDefault="002E2F7D" w:rsidP="001368BE">
            <w:r>
              <w:t>0</w:t>
            </w:r>
            <w:r w:rsidR="001368BE">
              <w:t>.98</w:t>
            </w:r>
          </w:p>
        </w:tc>
        <w:tc>
          <w:tcPr>
            <w:tcW w:w="2073" w:type="dxa"/>
          </w:tcPr>
          <w:p w14:paraId="5F10D00A" w14:textId="00406D19" w:rsidR="002E2F7D" w:rsidRDefault="001368BE" w:rsidP="008E5CA4">
            <w:r>
              <w:t>1.0</w:t>
            </w:r>
          </w:p>
        </w:tc>
        <w:tc>
          <w:tcPr>
            <w:tcW w:w="2073" w:type="dxa"/>
          </w:tcPr>
          <w:p w14:paraId="230A09D8" w14:textId="5EF15A04" w:rsidR="002E2F7D" w:rsidRDefault="002E2F7D" w:rsidP="008E5CA4">
            <w:r>
              <w:t>0.</w:t>
            </w:r>
            <w:r w:rsidR="001368BE">
              <w:t>98</w:t>
            </w:r>
          </w:p>
        </w:tc>
      </w:tr>
    </w:tbl>
    <w:p w14:paraId="00A885DA" w14:textId="77777777" w:rsidR="00BE64A2" w:rsidRPr="001368BE" w:rsidRDefault="00BE64A2" w:rsidP="001368BE">
      <w:pPr>
        <w:rPr>
          <w:color w:val="5B9BD5" w:themeColor="accent1"/>
        </w:rPr>
      </w:pPr>
    </w:p>
    <w:p w14:paraId="5C23A687" w14:textId="77777777" w:rsidR="00BE64A2" w:rsidRDefault="00BE64A2"/>
    <w:p w14:paraId="5EB87AEF" w14:textId="6D7900F3" w:rsidR="00514949" w:rsidRDefault="00CD2A7B">
      <w:pPr>
        <w:rPr>
          <w:b/>
        </w:rPr>
      </w:pPr>
      <w:r>
        <w:rPr>
          <w:b/>
        </w:rPr>
        <w:t>P2-Q3</w:t>
      </w:r>
    </w:p>
    <w:p w14:paraId="4E8B8517" w14:textId="77777777" w:rsidR="001368BE" w:rsidRPr="00BE64A2" w:rsidRDefault="001368BE">
      <w:pPr>
        <w:rPr>
          <w:b/>
        </w:rPr>
      </w:pPr>
    </w:p>
    <w:p w14:paraId="66510BB9" w14:textId="251F39A4" w:rsidR="00514949" w:rsidRDefault="00CD2A7B">
      <w:pPr>
        <w:rPr>
          <w:rFonts w:hint="eastAsia"/>
        </w:rPr>
      </w:pPr>
      <w:r w:rsidRPr="00CD2A7B">
        <w:drawing>
          <wp:inline distT="0" distB="0" distL="0" distR="0" wp14:anchorId="39F30712" wp14:editId="469560EA">
            <wp:extent cx="2828956" cy="195573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7115" cy="196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D374" w14:textId="6C992B92" w:rsidR="00674B77" w:rsidRDefault="00CD2A7B">
      <w:r>
        <w:t xml:space="preserve">This is a bar chart of estimated coefficients of features (variables) over all features (variables). </w:t>
      </w:r>
    </w:p>
    <w:p w14:paraId="6BB3D256" w14:textId="1F2B4778" w:rsidR="00CD2A7B" w:rsidRDefault="00CD2A7B">
      <w:r>
        <w:t>Indices of non-zero coefficients are {12,26,65,70,118,126} under default parameter</w:t>
      </w:r>
      <w:r w:rsidR="0080570F">
        <w:t xml:space="preserve"> lambda</w:t>
      </w:r>
      <w:r>
        <w:t xml:space="preserve"> (=1.0). </w:t>
      </w:r>
    </w:p>
    <w:p w14:paraId="65001112" w14:textId="5CBE3FC1" w:rsidR="008719DD" w:rsidRDefault="00CD2A7B" w:rsidP="00953CD4">
      <w:r>
        <w:lastRenderedPageBreak/>
        <w:t>P3</w:t>
      </w:r>
    </w:p>
    <w:p w14:paraId="562665FC" w14:textId="77777777" w:rsidR="00CD2A7B" w:rsidRDefault="00CD2A7B" w:rsidP="00953C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719DD" w14:paraId="3127F253" w14:textId="77777777" w:rsidTr="008E5CA4">
        <w:trPr>
          <w:trHeight w:val="282"/>
        </w:trPr>
        <w:tc>
          <w:tcPr>
            <w:tcW w:w="2072" w:type="dxa"/>
          </w:tcPr>
          <w:p w14:paraId="7044B986" w14:textId="77777777" w:rsidR="008719DD" w:rsidRDefault="008719DD" w:rsidP="008E5CA4"/>
        </w:tc>
        <w:tc>
          <w:tcPr>
            <w:tcW w:w="2072" w:type="dxa"/>
          </w:tcPr>
          <w:p w14:paraId="178E3B33" w14:textId="77777777" w:rsidR="008719DD" w:rsidRDefault="008719DD" w:rsidP="008E5CA4">
            <w:r>
              <w:t>ACC</w:t>
            </w:r>
          </w:p>
        </w:tc>
        <w:tc>
          <w:tcPr>
            <w:tcW w:w="2073" w:type="dxa"/>
          </w:tcPr>
          <w:p w14:paraId="4681D9BC" w14:textId="77777777" w:rsidR="008719DD" w:rsidRDefault="008719DD" w:rsidP="008E5CA4">
            <w:r>
              <w:t>Sens</w:t>
            </w:r>
          </w:p>
        </w:tc>
        <w:tc>
          <w:tcPr>
            <w:tcW w:w="2073" w:type="dxa"/>
          </w:tcPr>
          <w:p w14:paraId="7E8AE2B3" w14:textId="77777777" w:rsidR="008719DD" w:rsidRDefault="008719DD" w:rsidP="008E5CA4">
            <w:proofErr w:type="spellStart"/>
            <w:r>
              <w:t>Spe</w:t>
            </w:r>
            <w:proofErr w:type="spellEnd"/>
          </w:p>
        </w:tc>
      </w:tr>
      <w:tr w:rsidR="008719DD" w14:paraId="2C6E85A2" w14:textId="77777777" w:rsidTr="008E5CA4">
        <w:trPr>
          <w:trHeight w:val="294"/>
        </w:trPr>
        <w:tc>
          <w:tcPr>
            <w:tcW w:w="2072" w:type="dxa"/>
          </w:tcPr>
          <w:p w14:paraId="64883962" w14:textId="77777777" w:rsidR="008719DD" w:rsidRDefault="008719DD" w:rsidP="008E5CA4">
            <w:r>
              <w:t>GNB</w:t>
            </w:r>
          </w:p>
        </w:tc>
        <w:tc>
          <w:tcPr>
            <w:tcW w:w="2072" w:type="dxa"/>
          </w:tcPr>
          <w:p w14:paraId="590E5FA2" w14:textId="4F5CDB10" w:rsidR="008719DD" w:rsidRDefault="008719DD" w:rsidP="008E5CA4">
            <w:r>
              <w:t>0.</w:t>
            </w:r>
            <w:r w:rsidR="006452E5">
              <w:t>74</w:t>
            </w:r>
          </w:p>
        </w:tc>
        <w:tc>
          <w:tcPr>
            <w:tcW w:w="2073" w:type="dxa"/>
          </w:tcPr>
          <w:p w14:paraId="1777AD6F" w14:textId="7F2C5901" w:rsidR="008719DD" w:rsidRDefault="008719DD" w:rsidP="008E5CA4">
            <w:r>
              <w:t>0.</w:t>
            </w:r>
            <w:r w:rsidR="006452E5">
              <w:t>71</w:t>
            </w:r>
          </w:p>
        </w:tc>
        <w:tc>
          <w:tcPr>
            <w:tcW w:w="2073" w:type="dxa"/>
          </w:tcPr>
          <w:p w14:paraId="65453E29" w14:textId="0F533D69" w:rsidR="008719DD" w:rsidRDefault="008719DD" w:rsidP="008E5CA4">
            <w:r>
              <w:t>0.</w:t>
            </w:r>
            <w:r w:rsidR="006452E5">
              <w:t>78</w:t>
            </w:r>
          </w:p>
        </w:tc>
        <w:bookmarkStart w:id="0" w:name="_GoBack"/>
        <w:bookmarkEnd w:id="0"/>
      </w:tr>
      <w:tr w:rsidR="008719DD" w14:paraId="01BA09EF" w14:textId="77777777" w:rsidTr="008E5CA4">
        <w:trPr>
          <w:trHeight w:val="282"/>
        </w:trPr>
        <w:tc>
          <w:tcPr>
            <w:tcW w:w="2072" w:type="dxa"/>
          </w:tcPr>
          <w:p w14:paraId="2709706B" w14:textId="77777777" w:rsidR="008719DD" w:rsidRDefault="008719DD" w:rsidP="008E5CA4">
            <w:r>
              <w:t>Decision Tree</w:t>
            </w:r>
          </w:p>
        </w:tc>
        <w:tc>
          <w:tcPr>
            <w:tcW w:w="2072" w:type="dxa"/>
          </w:tcPr>
          <w:p w14:paraId="302A872C" w14:textId="2EB28247" w:rsidR="008719DD" w:rsidRDefault="008719DD" w:rsidP="008E5CA4">
            <w:r>
              <w:t>0.7</w:t>
            </w:r>
            <w:r w:rsidR="006452E5">
              <w:t>1</w:t>
            </w:r>
          </w:p>
        </w:tc>
        <w:tc>
          <w:tcPr>
            <w:tcW w:w="2073" w:type="dxa"/>
          </w:tcPr>
          <w:p w14:paraId="6A9075B4" w14:textId="15A08D00" w:rsidR="008719DD" w:rsidRDefault="008719DD" w:rsidP="008E5CA4">
            <w:r>
              <w:t>0.</w:t>
            </w:r>
            <w:r w:rsidR="006452E5">
              <w:t>69</w:t>
            </w:r>
          </w:p>
        </w:tc>
        <w:tc>
          <w:tcPr>
            <w:tcW w:w="2073" w:type="dxa"/>
          </w:tcPr>
          <w:p w14:paraId="4300689C" w14:textId="46E49D4D" w:rsidR="008719DD" w:rsidRDefault="008719DD" w:rsidP="008E5CA4">
            <w:r>
              <w:t>0.</w:t>
            </w:r>
            <w:r w:rsidR="006452E5">
              <w:t>73</w:t>
            </w:r>
          </w:p>
        </w:tc>
      </w:tr>
      <w:tr w:rsidR="008719DD" w14:paraId="466F5874" w14:textId="77777777" w:rsidTr="008E5CA4">
        <w:trPr>
          <w:trHeight w:val="294"/>
        </w:trPr>
        <w:tc>
          <w:tcPr>
            <w:tcW w:w="2072" w:type="dxa"/>
          </w:tcPr>
          <w:p w14:paraId="591BC075" w14:textId="77777777" w:rsidR="008719DD" w:rsidRDefault="008719DD" w:rsidP="008E5CA4">
            <w:r>
              <w:t>Logistic Regression</w:t>
            </w:r>
          </w:p>
        </w:tc>
        <w:tc>
          <w:tcPr>
            <w:tcW w:w="2072" w:type="dxa"/>
          </w:tcPr>
          <w:p w14:paraId="18B32FE9" w14:textId="2B86D458" w:rsidR="008719DD" w:rsidRDefault="008719DD" w:rsidP="008E5CA4">
            <w:r>
              <w:t>0.</w:t>
            </w:r>
            <w:r w:rsidR="006452E5">
              <w:t>74</w:t>
            </w:r>
          </w:p>
        </w:tc>
        <w:tc>
          <w:tcPr>
            <w:tcW w:w="2073" w:type="dxa"/>
          </w:tcPr>
          <w:p w14:paraId="2D41BB3D" w14:textId="01528334" w:rsidR="008719DD" w:rsidRDefault="008719DD" w:rsidP="008E5CA4">
            <w:r>
              <w:t>0.</w:t>
            </w:r>
            <w:r w:rsidR="006452E5">
              <w:t>73</w:t>
            </w:r>
          </w:p>
        </w:tc>
        <w:tc>
          <w:tcPr>
            <w:tcW w:w="2073" w:type="dxa"/>
          </w:tcPr>
          <w:p w14:paraId="4DB8D279" w14:textId="2F43F296" w:rsidR="008719DD" w:rsidRDefault="008719DD" w:rsidP="008E5CA4">
            <w:r>
              <w:t>0.</w:t>
            </w:r>
            <w:r w:rsidR="006452E5">
              <w:t>74</w:t>
            </w:r>
          </w:p>
        </w:tc>
      </w:tr>
    </w:tbl>
    <w:p w14:paraId="0103223A" w14:textId="77777777" w:rsidR="008719DD" w:rsidRDefault="008719DD" w:rsidP="00953C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719DD" w14:paraId="38B72B9F" w14:textId="77777777" w:rsidTr="008E5CA4">
        <w:trPr>
          <w:trHeight w:val="282"/>
        </w:trPr>
        <w:tc>
          <w:tcPr>
            <w:tcW w:w="2072" w:type="dxa"/>
          </w:tcPr>
          <w:p w14:paraId="7CDA018E" w14:textId="77777777" w:rsidR="008719DD" w:rsidRDefault="008719DD" w:rsidP="008E5CA4"/>
        </w:tc>
        <w:tc>
          <w:tcPr>
            <w:tcW w:w="2072" w:type="dxa"/>
          </w:tcPr>
          <w:p w14:paraId="527AB233" w14:textId="77777777" w:rsidR="008719DD" w:rsidRDefault="008719DD" w:rsidP="008E5CA4">
            <w:r>
              <w:t>ACC</w:t>
            </w:r>
          </w:p>
        </w:tc>
        <w:tc>
          <w:tcPr>
            <w:tcW w:w="2073" w:type="dxa"/>
          </w:tcPr>
          <w:p w14:paraId="4813340E" w14:textId="77777777" w:rsidR="008719DD" w:rsidRDefault="008719DD" w:rsidP="008E5CA4">
            <w:r>
              <w:t>Sens</w:t>
            </w:r>
          </w:p>
        </w:tc>
        <w:tc>
          <w:tcPr>
            <w:tcW w:w="2073" w:type="dxa"/>
          </w:tcPr>
          <w:p w14:paraId="23C0DBA6" w14:textId="77777777" w:rsidR="008719DD" w:rsidRDefault="008719DD" w:rsidP="008E5CA4">
            <w:proofErr w:type="spellStart"/>
            <w:r>
              <w:t>Spe</w:t>
            </w:r>
            <w:proofErr w:type="spellEnd"/>
          </w:p>
        </w:tc>
      </w:tr>
      <w:tr w:rsidR="008719DD" w14:paraId="2784DF1F" w14:textId="77777777" w:rsidTr="008E5CA4">
        <w:trPr>
          <w:trHeight w:val="294"/>
        </w:trPr>
        <w:tc>
          <w:tcPr>
            <w:tcW w:w="2072" w:type="dxa"/>
          </w:tcPr>
          <w:p w14:paraId="66115511" w14:textId="77777777" w:rsidR="008719DD" w:rsidRDefault="008719DD" w:rsidP="008E5CA4">
            <w:r>
              <w:t>GNB</w:t>
            </w:r>
          </w:p>
        </w:tc>
        <w:tc>
          <w:tcPr>
            <w:tcW w:w="2072" w:type="dxa"/>
          </w:tcPr>
          <w:p w14:paraId="41F95301" w14:textId="5A5F01C0" w:rsidR="008719DD" w:rsidRDefault="00AF3E27" w:rsidP="008E5CA4">
            <w:pPr>
              <w:tabs>
                <w:tab w:val="left" w:pos="1131"/>
              </w:tabs>
            </w:pPr>
            <w:r>
              <w:t>0.96</w:t>
            </w:r>
          </w:p>
        </w:tc>
        <w:tc>
          <w:tcPr>
            <w:tcW w:w="2073" w:type="dxa"/>
          </w:tcPr>
          <w:p w14:paraId="14F22170" w14:textId="0C81D0EA" w:rsidR="008719DD" w:rsidRDefault="00AF3E27" w:rsidP="008E5CA4">
            <w:r>
              <w:t>0.98</w:t>
            </w:r>
          </w:p>
        </w:tc>
        <w:tc>
          <w:tcPr>
            <w:tcW w:w="2073" w:type="dxa"/>
          </w:tcPr>
          <w:p w14:paraId="27F97186" w14:textId="46C7DA7C" w:rsidR="008719DD" w:rsidRDefault="008719DD" w:rsidP="008E5CA4">
            <w:r>
              <w:t>0.</w:t>
            </w:r>
            <w:r w:rsidR="00AF3E27">
              <w:t>95</w:t>
            </w:r>
          </w:p>
        </w:tc>
      </w:tr>
      <w:tr w:rsidR="008719DD" w14:paraId="262F6D98" w14:textId="77777777" w:rsidTr="008E5CA4">
        <w:trPr>
          <w:trHeight w:val="282"/>
        </w:trPr>
        <w:tc>
          <w:tcPr>
            <w:tcW w:w="2072" w:type="dxa"/>
          </w:tcPr>
          <w:p w14:paraId="2F708001" w14:textId="77777777" w:rsidR="008719DD" w:rsidRDefault="008719DD" w:rsidP="008E5CA4">
            <w:r>
              <w:t>Logistic Regression</w:t>
            </w:r>
          </w:p>
        </w:tc>
        <w:tc>
          <w:tcPr>
            <w:tcW w:w="2072" w:type="dxa"/>
          </w:tcPr>
          <w:p w14:paraId="09EB74BE" w14:textId="0587891B" w:rsidR="008719DD" w:rsidRDefault="00AF3E27" w:rsidP="008E5CA4">
            <w:r>
              <w:t>0.96</w:t>
            </w:r>
          </w:p>
        </w:tc>
        <w:tc>
          <w:tcPr>
            <w:tcW w:w="2073" w:type="dxa"/>
          </w:tcPr>
          <w:p w14:paraId="28EA505A" w14:textId="7C4684D2" w:rsidR="008719DD" w:rsidRDefault="00AF3E27" w:rsidP="008E5CA4">
            <w:r>
              <w:t>0.94</w:t>
            </w:r>
          </w:p>
        </w:tc>
        <w:tc>
          <w:tcPr>
            <w:tcW w:w="2073" w:type="dxa"/>
          </w:tcPr>
          <w:p w14:paraId="4019506E" w14:textId="4D2CDFAD" w:rsidR="008719DD" w:rsidRDefault="00AF3E27" w:rsidP="008E5CA4">
            <w:r>
              <w:t>0.97</w:t>
            </w:r>
          </w:p>
        </w:tc>
      </w:tr>
      <w:tr w:rsidR="008719DD" w14:paraId="2DE0EE23" w14:textId="77777777" w:rsidTr="008E5CA4">
        <w:trPr>
          <w:trHeight w:val="294"/>
        </w:trPr>
        <w:tc>
          <w:tcPr>
            <w:tcW w:w="2072" w:type="dxa"/>
          </w:tcPr>
          <w:p w14:paraId="048C2DB3" w14:textId="77777777" w:rsidR="008719DD" w:rsidRDefault="008719DD" w:rsidP="008E5CA4">
            <w:r>
              <w:t>SVM</w:t>
            </w:r>
          </w:p>
        </w:tc>
        <w:tc>
          <w:tcPr>
            <w:tcW w:w="2072" w:type="dxa"/>
          </w:tcPr>
          <w:p w14:paraId="10C1D877" w14:textId="6F732995" w:rsidR="008719DD" w:rsidRDefault="008719DD" w:rsidP="008E5CA4">
            <w:r>
              <w:t>0</w:t>
            </w:r>
            <w:r w:rsidR="00AF3E27">
              <w:t>.95</w:t>
            </w:r>
          </w:p>
        </w:tc>
        <w:tc>
          <w:tcPr>
            <w:tcW w:w="2073" w:type="dxa"/>
          </w:tcPr>
          <w:p w14:paraId="7799F5B0" w14:textId="513C90D7" w:rsidR="008719DD" w:rsidRDefault="00AF3E27" w:rsidP="008E5CA4">
            <w:r>
              <w:t>0.98</w:t>
            </w:r>
          </w:p>
        </w:tc>
        <w:tc>
          <w:tcPr>
            <w:tcW w:w="2073" w:type="dxa"/>
          </w:tcPr>
          <w:p w14:paraId="6873646F" w14:textId="637C7077" w:rsidR="008719DD" w:rsidRDefault="008719DD" w:rsidP="008E5CA4">
            <w:r>
              <w:t>0.</w:t>
            </w:r>
            <w:r w:rsidR="00AF3E27">
              <w:t>93</w:t>
            </w:r>
          </w:p>
        </w:tc>
      </w:tr>
    </w:tbl>
    <w:p w14:paraId="5487E7F2" w14:textId="77777777" w:rsidR="008719DD" w:rsidRDefault="008719DD" w:rsidP="00953CD4"/>
    <w:sectPr w:rsidR="008719DD" w:rsidSect="00640B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46209"/>
    <w:multiLevelType w:val="hybridMultilevel"/>
    <w:tmpl w:val="34F87D82"/>
    <w:lvl w:ilvl="0" w:tplc="A0D6B98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49"/>
    <w:rsid w:val="0000266E"/>
    <w:rsid w:val="00003282"/>
    <w:rsid w:val="00034F68"/>
    <w:rsid w:val="00044D02"/>
    <w:rsid w:val="000D68F6"/>
    <w:rsid w:val="000F7739"/>
    <w:rsid w:val="00102651"/>
    <w:rsid w:val="00117160"/>
    <w:rsid w:val="001227E1"/>
    <w:rsid w:val="001368BE"/>
    <w:rsid w:val="00155B0E"/>
    <w:rsid w:val="00162FE5"/>
    <w:rsid w:val="002208C6"/>
    <w:rsid w:val="00285B00"/>
    <w:rsid w:val="002E2F7D"/>
    <w:rsid w:val="00345DA8"/>
    <w:rsid w:val="00474195"/>
    <w:rsid w:val="00474A63"/>
    <w:rsid w:val="004A7644"/>
    <w:rsid w:val="004B3CFB"/>
    <w:rsid w:val="004C6B00"/>
    <w:rsid w:val="004E6110"/>
    <w:rsid w:val="004E66D2"/>
    <w:rsid w:val="00505149"/>
    <w:rsid w:val="00514949"/>
    <w:rsid w:val="00540E66"/>
    <w:rsid w:val="005746EA"/>
    <w:rsid w:val="00581FAC"/>
    <w:rsid w:val="005A29D0"/>
    <w:rsid w:val="005D65B4"/>
    <w:rsid w:val="005D6F92"/>
    <w:rsid w:val="005E5B1A"/>
    <w:rsid w:val="00640B97"/>
    <w:rsid w:val="006452E5"/>
    <w:rsid w:val="006671B9"/>
    <w:rsid w:val="00674B77"/>
    <w:rsid w:val="007568F0"/>
    <w:rsid w:val="0077056D"/>
    <w:rsid w:val="007962C7"/>
    <w:rsid w:val="0080570F"/>
    <w:rsid w:val="008719DD"/>
    <w:rsid w:val="008D4E32"/>
    <w:rsid w:val="009267E3"/>
    <w:rsid w:val="00944980"/>
    <w:rsid w:val="00953CD4"/>
    <w:rsid w:val="009836DC"/>
    <w:rsid w:val="009B5639"/>
    <w:rsid w:val="009F1E5E"/>
    <w:rsid w:val="00AD3B3D"/>
    <w:rsid w:val="00AF3E27"/>
    <w:rsid w:val="00B23363"/>
    <w:rsid w:val="00B43576"/>
    <w:rsid w:val="00BE64A2"/>
    <w:rsid w:val="00C52E37"/>
    <w:rsid w:val="00C820C2"/>
    <w:rsid w:val="00C91CEB"/>
    <w:rsid w:val="00CD2A7B"/>
    <w:rsid w:val="00D14876"/>
    <w:rsid w:val="00D23996"/>
    <w:rsid w:val="00D56F6A"/>
    <w:rsid w:val="00DA0E0A"/>
    <w:rsid w:val="00DC42EE"/>
    <w:rsid w:val="00DC52E5"/>
    <w:rsid w:val="00DF23AF"/>
    <w:rsid w:val="00E04163"/>
    <w:rsid w:val="00E045C2"/>
    <w:rsid w:val="00E41357"/>
    <w:rsid w:val="00E4701F"/>
    <w:rsid w:val="00F1279E"/>
    <w:rsid w:val="00F301D8"/>
    <w:rsid w:val="00FA62BA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C5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6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64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3C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1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A006F7-E152-C644-8D5A-44379EFF7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204</Words>
  <Characters>1165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daehan won</dc:creator>
  <cp:keywords/>
  <dc:description/>
  <cp:lastModifiedBy>daehan won</cp:lastModifiedBy>
  <cp:revision>5</cp:revision>
  <dcterms:created xsi:type="dcterms:W3CDTF">2016-11-18T18:33:00Z</dcterms:created>
  <dcterms:modified xsi:type="dcterms:W3CDTF">2016-11-19T02:38:00Z</dcterms:modified>
</cp:coreProperties>
</file>