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BCA4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PROGRAMME: </w:t>
      </w:r>
      <w:r>
        <w:rPr>
          <w:rFonts w:ascii="Garamond" w:hAnsi="Garamond"/>
          <w:bCs/>
          <w:sz w:val="24"/>
          <w:szCs w:val="24"/>
        </w:rPr>
        <w:t>BSSE</w:t>
      </w:r>
      <w:r w:rsidRPr="002B36BB">
        <w:rPr>
          <w:rFonts w:ascii="Garamond" w:hAnsi="Garamond"/>
          <w:bCs/>
          <w:sz w:val="24"/>
          <w:szCs w:val="24"/>
        </w:rPr>
        <w:t>/BSCS/B</w:t>
      </w:r>
      <w:r>
        <w:rPr>
          <w:rFonts w:ascii="Garamond" w:hAnsi="Garamond"/>
          <w:bCs/>
          <w:sz w:val="24"/>
          <w:szCs w:val="24"/>
        </w:rPr>
        <w:t>IT</w:t>
      </w:r>
    </w:p>
    <w:p w14:paraId="7183C4A7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YEAR/SEM: </w:t>
      </w:r>
      <w:r w:rsidRPr="002B36BB">
        <w:rPr>
          <w:rFonts w:ascii="Garamond" w:hAnsi="Garamond"/>
          <w:bCs/>
          <w:sz w:val="24"/>
          <w:szCs w:val="24"/>
        </w:rPr>
        <w:t xml:space="preserve">YEAR </w:t>
      </w:r>
      <w:r>
        <w:rPr>
          <w:rFonts w:ascii="Garamond" w:hAnsi="Garamond"/>
          <w:bCs/>
          <w:sz w:val="24"/>
          <w:szCs w:val="24"/>
        </w:rPr>
        <w:t>2</w:t>
      </w:r>
      <w:r w:rsidRPr="002B36BB">
        <w:rPr>
          <w:rFonts w:ascii="Garamond" w:hAnsi="Garamond"/>
          <w:bCs/>
          <w:sz w:val="24"/>
          <w:szCs w:val="24"/>
        </w:rPr>
        <w:t xml:space="preserve"> SEM </w:t>
      </w:r>
      <w:r>
        <w:rPr>
          <w:rFonts w:ascii="Garamond" w:hAnsi="Garamond"/>
          <w:bCs/>
          <w:sz w:val="24"/>
          <w:szCs w:val="24"/>
        </w:rPr>
        <w:t>1</w:t>
      </w:r>
    </w:p>
    <w:p w14:paraId="671C3C24" w14:textId="5EF8D656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COURSE CODE: </w:t>
      </w:r>
      <w:r>
        <w:rPr>
          <w:rFonts w:ascii="Garamond" w:hAnsi="Garamond"/>
          <w:bCs/>
          <w:sz w:val="24"/>
          <w:szCs w:val="24"/>
        </w:rPr>
        <w:t>BIT2115</w:t>
      </w:r>
    </w:p>
    <w:p w14:paraId="413C2C7C" w14:textId="2A1901FF" w:rsidR="0076522B" w:rsidRDefault="0076522B" w:rsidP="0076522B">
      <w:pPr>
        <w:rPr>
          <w:rFonts w:ascii="Garamond" w:hAnsi="Garamond"/>
          <w:bCs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PROBLEM NAME: </w:t>
      </w:r>
      <w:r>
        <w:rPr>
          <w:rFonts w:ascii="Garamond" w:hAnsi="Garamond"/>
          <w:bCs/>
          <w:sz w:val="24"/>
          <w:szCs w:val="24"/>
        </w:rPr>
        <w:t>EXPLICIT &amp; IMPLICIT DATA CONVERSION</w:t>
      </w:r>
      <w:r w:rsidR="00EA3144">
        <w:rPr>
          <w:rFonts w:ascii="Garamond" w:hAnsi="Garamond"/>
          <w:bCs/>
          <w:sz w:val="24"/>
          <w:szCs w:val="24"/>
        </w:rPr>
        <w:t>TASK</w:t>
      </w:r>
    </w:p>
    <w:p w14:paraId="3C83711B" w14:textId="77777777" w:rsidR="0076522B" w:rsidRDefault="0076522B" w:rsidP="0076522B">
      <w:pPr>
        <w:rPr>
          <w:rFonts w:ascii="Garamond" w:hAnsi="Garamond"/>
          <w:bCs/>
          <w:sz w:val="24"/>
          <w:szCs w:val="24"/>
        </w:rPr>
      </w:pPr>
    </w:p>
    <w:p w14:paraId="1996ED68" w14:textId="77777777" w:rsidR="0076522B" w:rsidRDefault="0076522B" w:rsidP="0076522B">
      <w:pPr>
        <w:rPr>
          <w:rFonts w:ascii="Garamond" w:hAnsi="Garamond"/>
          <w:b/>
          <w:sz w:val="24"/>
          <w:szCs w:val="24"/>
        </w:rPr>
      </w:pPr>
      <w:r w:rsidRPr="00474F56">
        <w:rPr>
          <w:rFonts w:ascii="Garamond" w:hAnsi="Garamond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6522B" w14:paraId="23A5BAA7" w14:textId="77777777" w:rsidTr="005618DD">
        <w:tc>
          <w:tcPr>
            <w:tcW w:w="2689" w:type="dxa"/>
          </w:tcPr>
          <w:p w14:paraId="4E1E6507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NAME OF STUDENT</w:t>
            </w:r>
          </w:p>
        </w:tc>
        <w:tc>
          <w:tcPr>
            <w:tcW w:w="6327" w:type="dxa"/>
          </w:tcPr>
          <w:p w14:paraId="7F16AADC" w14:textId="5685B75D" w:rsidR="0076522B" w:rsidRDefault="00E127F9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Mulumeoderhwa Bahati Dieudonne</w:t>
            </w:r>
          </w:p>
        </w:tc>
      </w:tr>
      <w:tr w:rsidR="0076522B" w14:paraId="5DD5E36D" w14:textId="77777777" w:rsidTr="005618DD">
        <w:tc>
          <w:tcPr>
            <w:tcW w:w="2689" w:type="dxa"/>
          </w:tcPr>
          <w:p w14:paraId="27F64E8B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REG NUMBER</w:t>
            </w:r>
          </w:p>
        </w:tc>
        <w:tc>
          <w:tcPr>
            <w:tcW w:w="6327" w:type="dxa"/>
          </w:tcPr>
          <w:p w14:paraId="2F2FF4FA" w14:textId="6BAC8421" w:rsidR="0076522B" w:rsidRDefault="00E127F9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25/1512/BSCS-S</w:t>
            </w:r>
          </w:p>
        </w:tc>
      </w:tr>
    </w:tbl>
    <w:p w14:paraId="28D8FD60" w14:textId="33DBFE52" w:rsidR="006B4136" w:rsidRDefault="006B4136"/>
    <w:p w14:paraId="19B85074" w14:textId="77777777" w:rsidR="006B4136" w:rsidRDefault="006B4136">
      <w:r>
        <w:br w:type="page"/>
      </w:r>
    </w:p>
    <w:p w14:paraId="53A674CF" w14:textId="30D6CF9E" w:rsidR="006B4136" w:rsidRDefault="006B4136"/>
    <w:p w14:paraId="40DE2A7E" w14:textId="77777777" w:rsidR="006B4136" w:rsidRDefault="006B4136" w:rsidP="006B4136">
      <w:pPr>
        <w:spacing w:line="276" w:lineRule="auto"/>
        <w:rPr>
          <w:rFonts w:ascii="Garamond" w:hAnsi="Garamond"/>
          <w:b/>
          <w:sz w:val="24"/>
          <w:szCs w:val="24"/>
        </w:rPr>
      </w:pPr>
      <w:r w:rsidRPr="00B54FCF">
        <w:rPr>
          <w:rFonts w:ascii="Garamond" w:hAnsi="Garamond"/>
          <w:b/>
          <w:sz w:val="28"/>
          <w:szCs w:val="28"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516"/>
      </w:tblGrid>
      <w:tr w:rsidR="00CE3832" w:rsidRPr="00CE3832" w14:paraId="1D3A0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/>
              </w:rPr>
              <w:t>Page</w:t>
            </w:r>
          </w:p>
        </w:tc>
      </w:tr>
      <w:tr w:rsidR="00CE3832" w:rsidRPr="00CE3832" w14:paraId="29ED7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QUESTION 2: Data Conversion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3</w:t>
            </w:r>
          </w:p>
        </w:tc>
      </w:tr>
      <w:tr w:rsidR="00CE3832" w:rsidRPr="00CE3832" w14:paraId="5600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Section 1: Logic Building &amp; Programming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3</w:t>
            </w:r>
          </w:p>
        </w:tc>
      </w:tr>
      <w:tr w:rsidR="00CE3832" w:rsidRPr="00CE3832" w14:paraId="7317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1.1 Lines of Code &amp; Explanations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3</w:t>
            </w:r>
          </w:p>
        </w:tc>
      </w:tr>
      <w:tr w:rsidR="00CE3832" w:rsidRPr="00CE3832" w14:paraId="2B42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1.2 Java Program / IntelliJ Screenshot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4</w:t>
            </w:r>
          </w:p>
        </w:tc>
      </w:tr>
      <w:tr w:rsidR="00CE3832" w:rsidRPr="00CE3832" w14:paraId="285DA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Section 2: Output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5</w:t>
            </w:r>
          </w:p>
        </w:tc>
      </w:tr>
      <w:tr w:rsidR="00CE3832" w:rsidRPr="00CE3832" w14:paraId="4900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2.1 Output and Caption Description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5</w:t>
            </w:r>
          </w:p>
        </w:tc>
      </w:tr>
      <w:tr w:rsidR="00CE3832" w:rsidRPr="00CE3832" w14:paraId="1DDE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2.2 Output Explanation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5</w:t>
            </w:r>
          </w:p>
        </w:tc>
      </w:tr>
      <w:tr w:rsidR="00CE3832" w:rsidRPr="00CE3832" w14:paraId="3285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Section 3: Theory Questions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6</w:t>
            </w:r>
          </w:p>
        </w:tc>
      </w:tr>
      <w:tr w:rsidR="00CE3832" w:rsidRPr="00CE3832" w14:paraId="55A0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3.1 Theory Questions &amp; Answers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6</w:t>
            </w:r>
          </w:p>
        </w:tc>
      </w:tr>
      <w:tr w:rsidR="00CE3832" w:rsidRPr="00CE3832" w14:paraId="6D0E2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Section 4: Key Takeaways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7</w:t>
            </w:r>
          </w:p>
        </w:tc>
      </w:tr>
      <w:tr w:rsidR="00CE3832" w:rsidRPr="00CE3832" w14:paraId="3069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4.1 Key Takeaways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7</w:t>
            </w:r>
          </w:p>
        </w:tc>
      </w:tr>
      <w:tr w:rsidR="00CE3832" w:rsidRPr="00CE3832" w14:paraId="4A2F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>
            <w:r/>
            <w:r>
              <w:rPr>
                <w:b w:val="0"/>
              </w:rPr>
              <w:t>8</w:t>
            </w:r>
          </w:p>
        </w:tc>
      </w:tr>
    </w:tbl>
    <w:p w14:paraId="04983ABD" w14:textId="77777777" w:rsidR="00FB5145" w:rsidRDefault="00FB5145"/>
    <w:p w14:paraId="54B90270" w14:textId="77777777" w:rsidR="00FB5145" w:rsidRDefault="00FB5145">
      <w:r>
        <w:br w:type="page"/>
      </w:r>
    </w:p>
    <w:p w14:paraId="589F5E53" w14:textId="1FD15BD2" w:rsidR="00FB5145" w:rsidRDefault="00FB5145" w:rsidP="00FB5145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lastRenderedPageBreak/>
        <w:t>List</w:t>
      </w:r>
      <w:r w:rsidRPr="00B54FCF">
        <w:rPr>
          <w:rFonts w:ascii="Garamond" w:hAnsi="Garamond"/>
          <w:b/>
          <w:sz w:val="28"/>
          <w:szCs w:val="28"/>
        </w:rPr>
        <w:t xml:space="preserve"> of </w:t>
      </w:r>
      <w:r>
        <w:rPr>
          <w:rFonts w:ascii="Garamond" w:hAnsi="Garamond"/>
          <w:b/>
          <w:sz w:val="28"/>
          <w:szCs w:val="28"/>
        </w:rPr>
        <w:t>Figures</w:t>
      </w:r>
    </w:p>
    <w:p w14:paraId="6329B76F" w14:textId="18061ED3" w:rsidR="00766731" w:rsidRDefault="00766731">
      <w:pPr>
        <w:pStyle w:val="TableofFigures"/>
        <w:tabs>
          <w:tab w:val="right" w:leader="dot" w:pos="9016"/>
        </w:tabs>
        <w:rPr>
          <w:noProof/>
        </w:rPr>
      </w:pPr>
      <w:r>
        <w:t>Figure 1: Java program for microfinance savings interest........................................4</w:t>
      </w:r>
    </w:p>
    <w:p w14:paraId="07CEB344" w14:textId="77777777" w:rsidR="002C4AC4" w:rsidRDefault="00766731">
      <w:pPr>
        <w:sectPr w:rsidR="002C4AC4" w:rsidSect="00CF06C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BE7A628" w14:textId="526EFF68" w:rsidR="006B4136" w:rsidRDefault="006B4136">
      <w:r>
        <w:br w:type="page"/>
      </w:r>
    </w:p>
    <w:p w14:paraId="654F5E05" w14:textId="15CCBCA4" w:rsidR="00823CD6" w:rsidRDefault="00CA64AE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t>Section 1</w:t>
      </w:r>
    </w:p>
    <w:p w14:paraId="79F5563B" w14:textId="4C9A537C" w:rsidR="004C0B3C" w:rsidRDefault="004C0B3C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t>Logic Building &amp; Programming</w:t>
      </w:r>
    </w:p>
    <w:p w14:paraId="3C0A804D" w14:textId="33327292" w:rsidR="00286559" w:rsidRDefault="00EE4F90" w:rsidP="00164220">
      <w:pPr>
        <w:rPr>
          <w:rFonts w:ascii="Garamond" w:hAnsi="Garamond"/>
          <w:b/>
          <w:bCs/>
          <w:sz w:val="28"/>
          <w:szCs w:val="28"/>
        </w:rPr>
      </w:pPr>
      <w:r>
        <w:t>Lines of code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3"/>
        <w:gridCol w:w="4553"/>
      </w:tblGrid>
      <w:tr w:rsidR="00CE3832" w14:paraId="6223F9FB" w14:textId="77777777" w:rsidTr="00E7438E">
        <w:trPr>
          <w:jc w:val="center"/>
        </w:trPr>
        <w:tc>
          <w:tcPr>
            <w:tcW w:w="4968" w:type="dxa"/>
          </w:tcPr>
          <w:p w14:paraId="393F2432" w14:textId="77777777" w:rsidR="00CE3832" w:rsidRDefault="00CE3832" w:rsidP="00E7438E">
            <w:r>
              <w:t>Line Number</w:t>
            </w:r>
          </w:p>
        </w:tc>
        <w:tc>
          <w:tcPr>
            <w:tcW w:w="4968" w:type="dxa"/>
          </w:tcPr>
          <w:p w14:paraId="465C688E" w14:textId="77777777" w:rsidR="00CE3832" w:rsidRDefault="00CE3832" w:rsidP="00E7438E">
            <w:r>
              <w:t>Explanation</w:t>
            </w:r>
          </w:p>
        </w:tc>
      </w:tr>
      <w:tr w:rsidR="00CE3832" w14:paraId="28F62F8B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#1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Imports Scanner to accept input from the user.</w:t>
            </w:r>
          </w:p>
        </w:tc>
      </w:tr>
      <w:tr w:rsidR="00CE3832" w14:paraId="51884606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#5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Declares the main method, the entry point of the program.</w:t>
            </w:r>
          </w:p>
        </w:tc>
      </w:tr>
      <w:tr w:rsidR="00CE3832" w14:paraId="1BFB5FE6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#8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Creates a Scanner object for keyboard input.</w:t>
            </w:r>
          </w:p>
        </w:tc>
      </w:tr>
      <w:tr w:rsidR="00CE3832" w14:paraId="16295B75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#11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Accepts the customer's name as a String.</w:t>
            </w:r>
          </w:p>
        </w:tc>
      </w:tr>
      <w:tr w:rsidR="00CE3832" w14:paraId="098AE967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#14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Accepts the customer's deposit as an int because it is entered as a whole number.</w:t>
            </w:r>
          </w:p>
        </w:tc>
      </w:tr>
      <w:tr w:rsidR="00CE3832" w14:paraId="2EC503D3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#17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Accepts the annual interest rate as a double because it may contain decimal values.</w:t>
            </w:r>
          </w:p>
        </w:tc>
      </w:tr>
      <w:tr w:rsidR="00CE3832" w14:paraId="710BCF74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#20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Implicitly converts the int deposit to a double.</w:t>
            </w:r>
          </w:p>
        </w:tc>
      </w:tr>
      <w:tr w:rsidR="00CE3832" w14:paraId="4D179907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#23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Calculates interest using the converted deposit and interest rate.</w:t>
            </w:r>
          </w:p>
        </w:tc>
      </w:tr>
      <w:tr w:rsidR="00CE3832" w14:paraId="7328743C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#26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Calculates the total amount by adding deposit and interest.</w:t>
            </w:r>
          </w:p>
        </w:tc>
      </w:tr>
      <w:tr w:rsidR="00CE3832" w14:paraId="67542CDE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#29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Explicitly casts the double total to int; the fractional part is removed.</w:t>
            </w:r>
          </w:p>
        </w:tc>
      </w:tr>
      <w:tr w:rsidR="00CE3832" w14:paraId="3B5DA323" w14:textId="77777777" w:rsidTr="00E7438E">
        <w:trPr>
          <w:jc w:val="center"/>
        </w:trPr>
        <w:tc>
          <w:tcPr>
            <w:tcW w:w="4968" w:type="dxa"/>
          </w:tcPr>
          <w:p>
            <w:r/>
            <w:r>
              <w:rPr>
                <w:b w:val="0"/>
              </w:rPr>
              <w:t>#32</w:t>
            </w:r>
          </w:p>
        </w:tc>
        <w:tc>
          <w:tcPr>
            <w:tcW w:w="4968" w:type="dxa"/>
          </w:tcPr>
          <w:p>
            <w:r/>
            <w:r>
              <w:rPr>
                <w:b w:val="0"/>
              </w:rPr>
              <w:t>Uses Math.round() to create the rounded management report figure.</w:t>
            </w:r>
          </w:p>
        </w:tc>
      </w:tr>
      <w:tr>
        <w:tc>
          <w:tcPr>
            <w:tcW w:type="dxa" w:w="4463"/>
          </w:tcPr>
          <w:p>
            <w:r/>
            <w:r>
              <w:rPr>
                <w:b w:val="0"/>
              </w:rPr>
              <w:t>#35</w:t>
            </w:r>
          </w:p>
        </w:tc>
        <w:tc>
          <w:tcPr>
            <w:tcW w:type="dxa" w:w="4553"/>
          </w:tcPr>
          <w:p>
            <w:r/>
            <w:r>
              <w:rPr>
                <w:b w:val="0"/>
              </w:rPr>
              <w:t>Calculates the decimal value lost during explicit casting.</w:t>
            </w:r>
          </w:p>
        </w:tc>
      </w:tr>
      <w:tr>
        <w:tc>
          <w:tcPr>
            <w:tcW w:type="dxa" w:w="4463"/>
          </w:tcPr>
          <w:p>
            <w:r/>
            <w:r>
              <w:rPr>
                <w:b w:val="0"/>
              </w:rPr>
              <w:t>#38</w:t>
            </w:r>
          </w:p>
        </w:tc>
        <w:tc>
          <w:tcPr>
            <w:tcW w:type="dxa" w:w="4553"/>
          </w:tcPr>
          <w:p>
            <w:r/>
            <w:r>
              <w:rPr>
                <w:b w:val="0"/>
              </w:rPr>
              <w:t>Displays the customer savings report.</w:t>
            </w:r>
          </w:p>
        </w:tc>
      </w:tr>
      <w:tr>
        <w:tc>
          <w:tcPr>
            <w:tcW w:type="dxa" w:w="4463"/>
          </w:tcPr>
          <w:p>
            <w:r/>
            <w:r>
              <w:rPr>
                <w:b w:val="0"/>
              </w:rPr>
              <w:t>#45</w:t>
            </w:r>
          </w:p>
        </w:tc>
        <w:tc>
          <w:tcPr>
            <w:tcW w:type="dxa" w:w="4553"/>
          </w:tcPr>
          <w:p>
            <w:r/>
            <w:r>
              <w:rPr>
                <w:b w:val="0"/>
              </w:rPr>
              <w:t>Closes the Scanner object.</w:t>
            </w:r>
          </w:p>
        </w:tc>
      </w:tr>
    </w:tbl>
    <w:p w14:paraId="1AC39938" w14:textId="77777777" w:rsidR="00EE4F90" w:rsidRDefault="00EE4F90" w:rsidP="00164220">
      <w:pPr>
        <w:rPr>
          <w:rFonts w:ascii="Garamond" w:hAnsi="Garamond"/>
          <w:b/>
          <w:bCs/>
          <w:sz w:val="28"/>
          <w:szCs w:val="28"/>
        </w:rPr>
      </w:pPr>
    </w:p>
    <w:p w14:paraId="79AB1964" w14:textId="135E6273" w:rsidR="00164220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t>Java Program and Screenshot</w:t>
      </w:r>
    </w:p>
    <w:p w14:paraId="3880F986" w14:textId="342DA661" w:rsidR="00C909AA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7F7F7"/>
          </w:tcPr>
          <w:p>
            <w:r/>
            <w:r>
              <w:rPr>
                <w:rFonts w:ascii="Consolas" w:hAnsi="Consolas"/>
                <w:sz w:val="15"/>
              </w:rPr>
              <w:t>import java.util.Scanner;</w:t>
              <w:br/>
              <w:br/>
              <w:t>public class MicrofinanceInterest {</w:t>
              <w:br/>
              <w:br/>
              <w:t xml:space="preserve">    public static void main(String[] args) {</w:t>
              <w:br/>
              <w:br/>
              <w:t xml:space="preserve">        Scanner input = new Scanner(System.in);</w:t>
              <w:br/>
              <w:br/>
              <w:t xml:space="preserve">        System.out.print("Enter customer name: ");</w:t>
              <w:br/>
              <w:t xml:space="preserve">        String customerName = input.nextLine();</w:t>
              <w:br/>
              <w:br/>
              <w:t xml:space="preserve">        System.out.print("Enter customer deposit (whole number): ");</w:t>
              <w:br/>
              <w:t xml:space="preserve">        int deposit = input.nextInt();</w:t>
              <w:br/>
              <w:br/>
              <w:t xml:space="preserve">        System.out.print("Enter annual interest rate (%): ");</w:t>
              <w:br/>
              <w:t xml:space="preserve">        double interestRate = input.nextDouble();</w:t>
              <w:br/>
              <w:br/>
              <w:t xml:space="preserve">        // Implicit conversion: int -&gt; double</w:t>
              <w:br/>
              <w:t xml:space="preserve">        double depositAsDouble = deposit;</w:t>
              <w:br/>
              <w:br/>
              <w:t xml:space="preserve">        double interest = depositAsDouble * interestRate / 100;</w:t>
              <w:br/>
              <w:t xml:space="preserve">        double totalAmount = depositAsDouble + interest;</w:t>
              <w:br/>
              <w:br/>
              <w:t xml:space="preserve">        // Explicit conversion: double -&gt; int</w:t>
              <w:br/>
              <w:t xml:space="preserve">        int truncatedAmount = (int) totalAmount;</w:t>
              <w:br/>
              <w:br/>
              <w:t xml:space="preserve">        // Actual rounding for the management report</w:t>
              <w:br/>
              <w:t xml:space="preserve">        long roundedAmount = Math.round(totalAmount);</w:t>
              <w:br/>
              <w:br/>
              <w:t xml:space="preserve">        double lostDecimalValue = totalAmount - truncatedAmount;</w:t>
              <w:br/>
              <w:br/>
              <w:t xml:space="preserve">        System.out.println("\n===== CUSTOMER SAVINGS REPORT =====");</w:t>
              <w:br/>
              <w:t xml:space="preserve">        System.out.println("Customer Name: " + customerName);</w:t>
              <w:br/>
              <w:t xml:space="preserve">        System.out.println("Original Deposit: " + deposit);</w:t>
              <w:br/>
              <w:t xml:space="preserve">        System.out.println("Interest Rate: " + interestRate + "%");</w:t>
              <w:br/>
              <w:t xml:space="preserve">        System.out.println("Calculated Interest: " + interest);</w:t>
              <w:br/>
              <w:t xml:space="preserve">        System.out.println("Total Amount: " + totalAmount);</w:t>
              <w:br/>
              <w:t xml:space="preserve">        System.out.println("After Explicit Casting: " + truncatedAmount);</w:t>
              <w:br/>
              <w:t xml:space="preserve">        System.out.println("Management Report Figure: " + roundedAmount);</w:t>
              <w:br/>
              <w:t xml:space="preserve">        System.out.println("Decimal Value Lost: " + lostDecimalValue);</w:t>
              <w:br/>
              <w:br/>
              <w:t xml:space="preserve">        input.close();</w:t>
              <w:br/>
              <w:t xml:space="preserve">    }</w:t>
              <w:br/>
              <w:t>}</w:t>
            </w:r>
          </w:p>
        </w:tc>
      </w:tr>
    </w:tbl>
    <w:p>
      <w:pPr>
        <w:jc w:val="center"/>
      </w:pPr>
      <w:r>
        <w:rPr>
          <w:b/>
          <w:sz w:val="18"/>
        </w:rPr>
        <w:t>[INSERT YOUR INTELLIJ IDEA SCREENSHOT OF THE COMPLETED PROGRAM HERE]</w:t>
      </w:r>
    </w:p>
    <w:p w14:paraId="18E0C121" w14:textId="568EB10B" w:rsidR="00C909AA" w:rsidRPr="00766731" w:rsidRDefault="00766731" w:rsidP="00766731">
      <w:pPr>
        <w:pStyle w:val="Caption"/>
        <w:rPr>
          <w:rFonts w:ascii="Garamond" w:hAnsi="Garamond"/>
          <w:b/>
          <w:bCs/>
          <w:i w:val="0"/>
          <w:iCs w:val="0"/>
          <w:sz w:val="28"/>
          <w:szCs w:val="28"/>
        </w:rPr>
      </w:pPr>
      <w:r>
        <w:t>Figure 1: Java program for microfinance savings interest</w:t>
      </w:r>
    </w:p>
    <w:p w14:paraId="2F30E981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</w:p>
    <w:p w14:paraId="03C15F45" w14:textId="6B75F592" w:rsidR="00BF4598" w:rsidRDefault="007248AB" w:rsidP="004C0B3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br w:type="page"/>
      </w:r>
    </w:p>
    <w:p w14:paraId="3DC0CFDF" w14:textId="72DB75C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t>Output and caption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7F7F7"/>
          </w:tcPr>
          <w:p>
            <w:r/>
            <w:r>
              <w:rPr>
                <w:rFonts w:ascii="Consolas" w:hAnsi="Consolas"/>
                <w:sz w:val="18"/>
              </w:rPr>
              <w:t>Sample Input</w:t>
              <w:br/>
              <w:t>Customer Name: John</w:t>
              <w:br/>
              <w:t>Customer Deposit: 10000</w:t>
              <w:br/>
              <w:t>Annual Interest Rate: 5.5%</w:t>
              <w:br/>
              <w:br/>
              <w:t>Sample Output</w:t>
              <w:br/>
              <w:t>===== CUSTOMER SAVINGS REPORT =====</w:t>
              <w:br/>
              <w:t>Customer Name: John</w:t>
              <w:br/>
              <w:t>Original Deposit: 10000</w:t>
              <w:br/>
              <w:t>Interest Rate: 5.5%</w:t>
              <w:br/>
              <w:t>Calculated Interest: 550.0</w:t>
              <w:br/>
              <w:t>Total Amount: 10550.0</w:t>
              <w:br/>
              <w:t>After Explicit Casting: 10550</w:t>
              <w:br/>
              <w:t>Management Report Figure: 10550</w:t>
              <w:br/>
              <w:t>Decimal Value Lost: 0.0</w:t>
            </w:r>
          </w:p>
        </w:tc>
      </w:tr>
    </w:tbl>
    <w:p w14:paraId="3C1A265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/>
      </w:r>
    </w:p>
    <w:p w14:paraId="6BAC1F4E" w14:textId="1A08F00B" w:rsidR="007248AB" w:rsidRDefault="007248AB" w:rsidP="007248AB">
      <w:pPr>
        <w:pStyle w:val="Caption"/>
        <w:rPr>
          <w:rFonts w:ascii="Garamond" w:hAnsi="Garamond"/>
          <w:i w:val="0"/>
          <w:iCs w:val="0"/>
        </w:rPr>
      </w:pPr>
      <w:r>
        <w:t>Figure 2: Output after running the program</w:t>
      </w:r>
    </w:p>
    <w:p w14:paraId="140D7421" w14:textId="77777777" w:rsidR="00A55A20" w:rsidRPr="00A55A20" w:rsidRDefault="00A55A20" w:rsidP="00A55A20"/>
    <w:p w14:paraId="0D80996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t>The program accepts the customer's name, whole-number deposit, and annual interest rate. The deposit is stored as an int and is safely converted automatically to double before the interest calculation. The total amount is a decimal value. Explicit casting converts the double to int and removes the decimal portion, which demonstrates possible loss of accuracy. Math.round() is used when the final management report must display a rounded figure.</w:t>
      </w:r>
    </w:p>
    <w:p w14:paraId="5D9F2523" w14:textId="77777777" w:rsidR="002E76B7" w:rsidRDefault="002E76B7" w:rsidP="002E76B7">
      <w:r>
        <w:t xml:space="preserve">When the program runs, an object of the Variable class is created. The </w:t>
      </w:r>
      <w:proofErr w:type="spellStart"/>
      <w:proofErr w:type="gramStart"/>
      <w:r>
        <w:t>displayVariables</w:t>
      </w:r>
      <w:proofErr w:type="spellEnd"/>
      <w:r>
        <w:t>(</w:t>
      </w:r>
      <w:proofErr w:type="gramEnd"/>
      <w:r>
        <w:t>) method is then called. The local variable has a value of 30, the instance variable has a value of 10, and the static variable has a value of 20. The program displays all three values in the console.</w:t>
      </w:r>
    </w:p>
    <w:p w14:paraId="6DE766F0" w14:textId="77777777" w:rsidR="004C0B3C" w:rsidRDefault="004C0B3C">
      <w:pPr>
        <w:rPr>
          <w:rFonts w:ascii="Garamond" w:hAnsi="Garamond"/>
          <w:sz w:val="28"/>
          <w:szCs w:val="28"/>
        </w:rPr>
      </w:pPr>
      <w:r>
        <w:t>Section 2</w:t>
      </w:r>
    </w:p>
    <w:p w14:paraId="6164F414" w14:textId="50EC17DD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t>Theory Questions &amp; Answers</w:t>
      </w:r>
    </w:p>
    <w:p w14:paraId="78F49CDF" w14:textId="75C3F986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t>Theory Questions</w:t>
      </w:r>
    </w:p>
    <w:p w14:paraId="77F1B9D3" w14:textId="4A1A4B58" w:rsid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 w:rsidRPr="004C0B3C">
        <w:rPr>
          <w:rFonts w:ascii="Garamond" w:hAnsi="Garamond"/>
          <w:b/>
          <w:bCs/>
          <w:sz w:val="24"/>
          <w:szCs w:val="24"/>
        </w:rPr>
        <w:t xml:space="preserve">Repository </w:t>
      </w:r>
      <w:r>
        <w:rPr>
          <w:rFonts w:ascii="Garamond" w:hAnsi="Garamond"/>
          <w:b/>
          <w:bCs/>
          <w:sz w:val="24"/>
          <w:szCs w:val="24"/>
        </w:rPr>
        <w:t>Overview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B3C" w14:paraId="5A06E925" w14:textId="77777777" w:rsidTr="004C0B3C">
        <w:tc>
          <w:tcPr>
            <w:tcW w:w="2547" w:type="dxa"/>
            <w:shd w:fill="EDEDED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w="6469" w:type="dxa"/>
            <w:shd w:fill="EDEDED"/>
          </w:tcPr>
          <w:p>
            <w:r/>
            <w:r>
              <w:rPr>
                <w:b/>
              </w:rPr>
              <w:t>Answer</w:t>
            </w:r>
          </w:p>
        </w:tc>
      </w:tr>
      <w:tr w:rsidR="004C0B3C" w14:paraId="347B9B30" w14:textId="77777777" w:rsidTr="004C0B3C">
        <w:tc>
          <w:tcPr>
            <w:tcW w:w="2547" w:type="dxa"/>
          </w:tcPr>
          <w:p>
            <w:r/>
            <w:r>
              <w:rPr>
                <w:b w:val="0"/>
              </w:rPr>
              <w:t>1. Define type conversion in Java.</w:t>
            </w:r>
          </w:p>
        </w:tc>
        <w:tc>
          <w:tcPr>
            <w:tcW w:w="6469" w:type="dxa"/>
          </w:tcPr>
          <w:p>
            <w:r/>
            <w:r>
              <w:rPr>
                <w:b w:val="0"/>
              </w:rPr>
              <w:t>Type conversion is the process of converting a value from one data type to another data type.</w:t>
            </w:r>
          </w:p>
        </w:tc>
      </w:tr>
      <w:tr w:rsidR="004C0B3C" w14:paraId="147DDF7A" w14:textId="77777777" w:rsidTr="004C0B3C">
        <w:tc>
          <w:tcPr>
            <w:tcW w:w="2547" w:type="dxa"/>
          </w:tcPr>
          <w:p>
            <w:r/>
            <w:r>
              <w:rPr>
                <w:b w:val="0"/>
              </w:rPr>
              <w:t>2. Differentiate between implicit and explicit conversion.</w:t>
            </w:r>
          </w:p>
        </w:tc>
        <w:tc>
          <w:tcPr>
            <w:tcW w:w="6469" w:type="dxa"/>
          </w:tcPr>
          <w:p>
            <w:r/>
            <w:r>
              <w:rPr>
                <w:b w:val="0"/>
              </w:rPr>
              <w:t>Implicit conversion is automatic. Explicit conversion is performed manually using a cast and may cause data loss.</w:t>
            </w:r>
          </w:p>
        </w:tc>
      </w:tr>
      <w:tr>
        <w:tc>
          <w:tcPr>
            <w:tcW w:type="dxa" w:w="2547"/>
          </w:tcPr>
          <w:p>
            <w:r/>
            <w:r>
              <w:rPr>
                <w:b w:val="0"/>
              </w:rPr>
              <w:t>3. What is another name for explicit conversion?</w:t>
            </w:r>
          </w:p>
        </w:tc>
        <w:tc>
          <w:tcPr>
            <w:tcW w:type="dxa" w:w="6469"/>
          </w:tcPr>
          <w:p>
            <w:r/>
            <w:r>
              <w:rPr>
                <w:b w:val="0"/>
              </w:rPr>
              <w:t>Explicit conversion is also called type casting, or simply casting.</w:t>
            </w:r>
          </w:p>
        </w:tc>
      </w:tr>
      <w:tr>
        <w:tc>
          <w:tcPr>
            <w:tcW w:type="dxa" w:w="2547"/>
          </w:tcPr>
          <w:p>
            <w:r/>
            <w:r>
              <w:rPr>
                <w:b w:val="0"/>
              </w:rPr>
              <w:t>4. How does implicit conversion occur automatically?</w:t>
            </w:r>
          </w:p>
        </w:tc>
        <w:tc>
          <w:tcPr>
            <w:tcW w:type="dxa" w:w="6469"/>
          </w:tcPr>
          <w:p>
            <w:r/>
            <w:r>
              <w:rPr>
                <w:b w:val="0"/>
              </w:rPr>
              <w:t>Java automatically converts a narrower compatible numeric type to a wider type, such as int to double.</w:t>
            </w:r>
          </w:p>
        </w:tc>
      </w:tr>
      <w:tr>
        <w:tc>
          <w:tcPr>
            <w:tcW w:type="dxa" w:w="2547"/>
          </w:tcPr>
          <w:p>
            <w:r/>
            <w:r>
              <w:rPr>
                <w:b w:val="0"/>
              </w:rPr>
              <w:t>5. Why does Java require explicit conversion for some data types?</w:t>
            </w:r>
          </w:p>
        </w:tc>
        <w:tc>
          <w:tcPr>
            <w:tcW w:type="dxa" w:w="6469"/>
          </w:tcPr>
          <w:p>
            <w:r/>
            <w:r>
              <w:rPr>
                <w:b w:val="0"/>
              </w:rPr>
              <w:t>Because the conversion may lose information or precision, such as when double is converted to int.</w:t>
            </w:r>
          </w:p>
        </w:tc>
      </w:tr>
    </w:tbl>
    <w:p w14:paraId="13391E0B" w14:textId="77777777" w:rsidR="004C0B3C" w:rsidRP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>
        <w:t>Questions and Answers</w:t>
      </w:r>
    </w:p>
    <w:p w14:paraId="0832EC60" w14:textId="77777777" w:rsidR="00431CAD" w:rsidRDefault="00431CA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Commit #1 On Branch #1</w:t>
      </w:r>
    </w:p>
    <w:p w14:paraId="3473C98F" w14:textId="77777777" w:rsidR="00431CAD" w:rsidRDefault="00431CAD">
      <w:pPr>
        <w:rPr>
          <w:rFonts w:ascii="Garamond" w:hAnsi="Garamond"/>
          <w:sz w:val="28"/>
          <w:szCs w:val="28"/>
        </w:rPr>
      </w:pPr>
      <w:r/>
    </w:p>
    <w:p w14:paraId="05272FAA" w14:textId="3EA80575" w:rsidR="00820EA6" w:rsidRDefault="00820EA6" w:rsidP="00820EA6">
      <w:pPr>
        <w:pStyle w:val="Caption"/>
        <w:rPr>
          <w:rFonts w:ascii="Garamond" w:hAnsi="Garamond"/>
          <w:i w:val="0"/>
          <w:iCs w:val="0"/>
          <w:sz w:val="20"/>
          <w:szCs w:val="20"/>
        </w:rPr>
      </w:pPr>
      <w:r w:rsidRPr="00820EA6">
        <w:rPr>
          <w:rFonts w:ascii="Garamond" w:hAnsi="Garamond"/>
          <w:i w:val="0"/>
          <w:iCs w:val="0"/>
          <w:sz w:val="20"/>
          <w:szCs w:val="20"/>
        </w:rPr>
        <w:t xml:space="preserve">Figure 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begin"/>
      </w:r>
      <w:r w:rsidRPr="00820EA6">
        <w:rPr>
          <w:rFonts w:ascii="Garamond" w:hAnsi="Garamond"/>
          <w:i w:val="0"/>
          <w:iCs w:val="0"/>
          <w:sz w:val="20"/>
          <w:szCs w:val="20"/>
        </w:rPr>
        <w:instrText xml:space="preserve"> SEQ Figure \* ARABIC </w:instrTex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separate"/>
      </w:r>
      <w:r w:rsidRPr="00820EA6">
        <w:rPr>
          <w:rFonts w:ascii="Garamond" w:hAnsi="Garamond"/>
          <w:i w:val="0"/>
          <w:iCs w:val="0"/>
          <w:noProof/>
          <w:sz w:val="20"/>
          <w:szCs w:val="20"/>
        </w:rPr>
        <w:t>3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end"/>
      </w:r>
      <w:r w:rsidRPr="00820EA6">
        <w:rPr>
          <w:rFonts w:ascii="Garamond" w:hAnsi="Garamond"/>
          <w:i w:val="0"/>
          <w:iCs w:val="0"/>
          <w:sz w:val="20"/>
          <w:szCs w:val="20"/>
        </w:rPr>
        <w:t>: Commit 1 on Branch 1</w:t>
      </w:r>
    </w:p>
    <w:p w14:paraId="49CE517D" w14:textId="77777777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t>Answer Summary</w:t>
      </w:r>
    </w:p>
    <w:p w14:paraId="5D9D267A" w14:textId="74F72F1F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Commit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>Summary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0EA6" w14:paraId="73A8FBBA" w14:textId="77777777" w:rsidTr="00802170">
        <w:tc>
          <w:tcPr>
            <w:tcW w:w="2547" w:type="dxa"/>
          </w:tcPr>
          <w:p>
            <w:r/>
            <w:r>
              <w:rPr>
                <w:b/>
              </w:rPr>
              <w:t>Repository Information</w:t>
            </w:r>
          </w:p>
        </w:tc>
        <w:tc>
          <w:tcPr>
            <w:tcW w:w="6469" w:type="dxa"/>
          </w:tcPr>
          <w:p>
            <w:r/>
            <w:r>
              <w:rPr>
                <w:b/>
              </w:rPr>
              <w:t>To be completed if required by the lecturer.</w:t>
            </w:r>
          </w:p>
        </w:tc>
      </w:tr>
      <w:tr w:rsidR="00820EA6" w14:paraId="7739127B" w14:textId="77777777" w:rsidTr="00802170">
        <w:tc>
          <w:tcPr>
            <w:tcW w:w="2547" w:type="dxa"/>
          </w:tcPr>
          <w:p>
            <w:r/>
            <w:r>
              <w:rPr>
                <w:b w:val="0"/>
              </w:rPr>
              <w:t>Repository Name</w:t>
            </w:r>
          </w:p>
        </w:tc>
        <w:tc>
          <w:tcPr>
            <w:tcW w:w="6469" w:type="dxa"/>
          </w:tcPr>
          <w:p>
            <w:r/>
            <w:r>
              <w:rPr>
                <w:b w:val="0"/>
              </w:rPr>
              <w:t>Not provided in the assignment information.</w:t>
            </w:r>
          </w:p>
        </w:tc>
      </w:tr>
      <w:tr w:rsidR="00820EA6" w14:paraId="09D95033" w14:textId="77777777" w:rsidTr="00802170">
        <w:tc>
          <w:tcPr>
            <w:tcW w:w="2547" w:type="dxa"/>
          </w:tcPr>
          <w:p>
            <w:r/>
            <w:r>
              <w:rPr>
                <w:b w:val="0"/>
              </w:rPr>
              <w:t>Repository URL</w:t>
            </w:r>
          </w:p>
        </w:tc>
        <w:tc>
          <w:tcPr>
            <w:tcW w:w="6469" w:type="dxa"/>
          </w:tcPr>
          <w:p>
            <w:r/>
            <w:r>
              <w:rPr>
                <w:b w:val="0"/>
              </w:rPr>
              <w:t>Not provided in the assignment information.</w:t>
            </w:r>
          </w:p>
        </w:tc>
      </w:tr>
      <w:tr w:rsidR="00820EA6" w14:paraId="03EAF9A2" w14:textId="77777777" w:rsidTr="00802170">
        <w:tc>
          <w:tcPr>
            <w:tcW w:w="2547" w:type="dxa"/>
          </w:tcPr>
          <w:p>
            <w:r/>
            <w:r>
              <w:rPr>
                <w:b w:val="0"/>
              </w:rPr>
              <w:t>Branch / Commit</w:t>
            </w:r>
          </w:p>
        </w:tc>
        <w:tc>
          <w:tcPr>
            <w:tcW w:w="6469" w:type="dxa"/>
          </w:tcPr>
          <w:p>
            <w:r/>
            <w:r>
              <w:rPr>
                <w:b w:val="0"/>
              </w:rPr>
              <w:t>Not provided in the assignment information.</w:t>
            </w:r>
          </w:p>
        </w:tc>
      </w:tr>
    </w:tbl>
    <w:p w14:paraId="2213013E" w14:textId="77777777" w:rsidR="00820EA6" w:rsidRPr="00820EA6" w:rsidRDefault="00820EA6" w:rsidP="00820EA6"/>
    <w:p w14:paraId="015AD040" w14:textId="673F5EDD" w:rsidR="00C909AA" w:rsidRPr="007248AB" w:rsidRDefault="00C909AA" w:rsidP="00820EA6">
      <w:pPr>
        <w:pStyle w:val="Caption"/>
        <w:rPr>
          <w:rFonts w:ascii="Garamond" w:hAnsi="Garamond"/>
          <w:sz w:val="28"/>
          <w:szCs w:val="28"/>
        </w:rPr>
      </w:pPr>
      <w:r>
        <w:t>Section 3</w:t>
      </w:r>
    </w:p>
    <w:p w14:paraId="27B80C04" w14:textId="77777777" w:rsidR="003F04DE" w:rsidRDefault="003F04DE" w:rsidP="003F04DE">
      <w:pPr>
        <w:spacing w:line="276" w:lineRule="auto"/>
        <w:jc w:val="center"/>
        <w:rPr>
          <w:rFonts w:ascii="Garamond" w:hAnsi="Garamond"/>
          <w:b/>
          <w:sz w:val="28"/>
          <w:szCs w:val="28"/>
        </w:rPr>
      </w:pPr>
      <w:r>
        <w:t>What Have You Learned From The Task?</w:t>
      </w:r>
    </w:p>
    <w:p w14:paraId="5AB1B5BE" w14:textId="689934B8" w:rsidR="003F04DE" w:rsidRDefault="00011915" w:rsidP="003F04DE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What Have You Learned From The Task?</w:t>
      </w:r>
    </w:p>
    <w:p w14:paraId="6E960E04" w14:textId="77777777" w:rsidR="003F04DE" w:rsidRDefault="003F04DE" w:rsidP="003F04DE">
      <w:pPr>
        <w:jc w:val="center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04DE" w14:paraId="7886D719" w14:textId="77777777" w:rsidTr="00A20E2B">
        <w:tc>
          <w:tcPr>
            <w:tcW w:w="2689" w:type="dxa"/>
            <w:shd w:fill="EDEDED"/>
          </w:tcPr>
          <w:p>
            <w:r/>
            <w:r>
              <w:rPr>
                <w:b/>
              </w:rPr>
              <w:t>Skill Set</w:t>
            </w:r>
          </w:p>
        </w:tc>
        <w:tc>
          <w:tcPr>
            <w:tcW w:w="6327" w:type="dxa"/>
            <w:shd w:fill="EDEDED"/>
          </w:tcPr>
          <w:p>
            <w:r/>
            <w:r>
              <w:rPr>
                <w:b/>
              </w:rPr>
              <w:t>Description</w:t>
            </w:r>
          </w:p>
        </w:tc>
      </w:tr>
      <w:tr w:rsidR="003F04DE" w14:paraId="32ACB06F" w14:textId="77777777" w:rsidTr="00A20E2B">
        <w:tc>
          <w:tcPr>
            <w:tcW w:w="2689" w:type="dxa"/>
          </w:tcPr>
          <w:p>
            <w:r/>
            <w:r>
              <w:rPr>
                <w:b w:val="0"/>
              </w:rPr>
              <w:t>Implicit Conversion</w:t>
            </w:r>
          </w:p>
        </w:tc>
        <w:tc>
          <w:tcPr>
            <w:tcW w:w="6327" w:type="dxa"/>
          </w:tcPr>
          <w:p>
            <w:r/>
            <w:r>
              <w:rPr>
                <w:b w:val="0"/>
              </w:rPr>
              <w:t>Java can automatically convert compatible numeric types such as int to double.</w:t>
            </w:r>
          </w:p>
        </w:tc>
      </w:tr>
      <w:tr w:rsidR="003F04DE" w14:paraId="6C57C7FB" w14:textId="77777777" w:rsidTr="00A20E2B">
        <w:tc>
          <w:tcPr>
            <w:tcW w:w="2689" w:type="dxa"/>
          </w:tcPr>
          <w:p>
            <w:r/>
            <w:r>
              <w:rPr>
                <w:b w:val="0"/>
              </w:rPr>
              <w:t>Explicit Conversion</w:t>
            </w:r>
          </w:p>
        </w:tc>
        <w:tc>
          <w:tcPr>
            <w:tcW w:w="6327" w:type="dxa"/>
          </w:tcPr>
          <w:p>
            <w:r/>
            <w:r>
              <w:rPr>
                <w:b w:val="0"/>
              </w:rPr>
              <w:t>Casting such as (int) performs manual conversion and may cause data loss.</w:t>
            </w:r>
          </w:p>
        </w:tc>
      </w:tr>
      <w:tr w:rsidR="003F04DE" w14:paraId="2B101C83" w14:textId="77777777" w:rsidTr="00A20E2B">
        <w:tc>
          <w:tcPr>
            <w:tcW w:w="2689" w:type="dxa"/>
          </w:tcPr>
          <w:p>
            <w:r/>
            <w:r>
              <w:rPr>
                <w:b w:val="0"/>
              </w:rPr>
              <w:t>Accuracy &amp; Rounding</w:t>
            </w:r>
          </w:p>
        </w:tc>
        <w:tc>
          <w:tcPr>
            <w:tcW w:w="6327" w:type="dxa"/>
          </w:tcPr>
          <w:p>
            <w:r/>
            <w:r>
              <w:rPr>
                <w:b w:val="0"/>
              </w:rPr>
              <w:t>Casting truncates decimal values, while Math.round() performs mathematical rounding.</w:t>
            </w:r>
          </w:p>
        </w:tc>
      </w:tr>
      <w:tr>
        <w:tc>
          <w:tcPr>
            <w:tcW w:type="dxa" w:w="2689"/>
          </w:tcPr>
          <w:p>
            <w:r/>
            <w:r>
              <w:rPr>
                <w:b w:val="0"/>
              </w:rPr>
              <w:t>User Input &amp; Reporting</w:t>
            </w:r>
          </w:p>
        </w:tc>
        <w:tc>
          <w:tcPr>
            <w:tcW w:type="dxa" w:w="6327"/>
          </w:tcPr>
          <w:p>
            <w:r/>
            <w:r>
              <w:rPr>
                <w:b w:val="0"/>
              </w:rPr>
              <w:t>Scanner can collect customer data and the program can generate a clear summary report.</w:t>
            </w:r>
          </w:p>
        </w:tc>
      </w:tr>
    </w:tbl>
    <w:p w14:paraId="52CD2BEB" w14:textId="77777777" w:rsidR="00D862D9" w:rsidRDefault="00D862D9" w:rsidP="00C909AA">
      <w:pPr>
        <w:rPr>
          <w:rFonts w:ascii="Garamond" w:hAnsi="Garamond"/>
          <w:b/>
          <w:bCs/>
          <w:sz w:val="28"/>
          <w:szCs w:val="28"/>
        </w:rPr>
      </w:pPr>
    </w:p>
    <w:p w14:paraId="1B378747" w14:textId="77777777" w:rsidR="00C909AA" w:rsidRPr="00CA64AE" w:rsidRDefault="00C909AA" w:rsidP="00164220">
      <w:pPr>
        <w:rPr>
          <w:rFonts w:ascii="Garamond" w:hAnsi="Garamond"/>
          <w:b/>
          <w:bCs/>
          <w:sz w:val="28"/>
          <w:szCs w:val="28"/>
        </w:rPr>
      </w:pPr>
    </w:p>
    <w:sectPr w:rsidR="00C909AA" w:rsidRPr="00CA64AE" w:rsidSect="00CF06C3">
      <w:footerReference w:type="default" r:id="rId12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875F" w14:textId="77777777" w:rsidR="00812FA4" w:rsidRDefault="00812FA4" w:rsidP="0076522B">
      <w:pPr>
        <w:spacing w:after="0" w:line="240" w:lineRule="auto"/>
      </w:pPr>
      <w:r>
        <w:separator/>
      </w:r>
    </w:p>
  </w:endnote>
  <w:endnote w:type="continuationSeparator" w:id="0">
    <w:p w14:paraId="01E01381" w14:textId="77777777" w:rsidR="00812FA4" w:rsidRDefault="00812FA4" w:rsidP="0076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737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6F2ED" w14:textId="60CDCF12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972B7A">
          <w:rPr>
            <w:noProof/>
          </w:rPr>
          <w:tab/>
        </w:r>
        <w:r w:rsidR="00972B7A">
          <w:rPr>
            <w:noProof/>
          </w:rPr>
          <w:tab/>
        </w:r>
        <w:r w:rsidR="004C0B3C">
          <w:rPr>
            <w:noProof/>
          </w:rPr>
          <w:t xml:space="preserve">Applied Object-Oriented </w:t>
        </w:r>
        <w:r w:rsidR="00972B7A">
          <w:rPr>
            <w:noProof/>
          </w:rPr>
          <w:t>Programming</w:t>
        </w:r>
      </w:p>
    </w:sdtContent>
  </w:sdt>
  <w:p w14:paraId="1E23E877" w14:textId="0180778C" w:rsidR="00CF06C3" w:rsidRDefault="00CF0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03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3D8E" w14:textId="5AAE53EE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73243" w14:textId="390E23F6" w:rsidR="002C4AC4" w:rsidRDefault="00972B7A">
    <w:pPr>
      <w:pStyle w:val="Footer"/>
    </w:pPr>
    <w:r>
      <w:tab/>
    </w:r>
    <w:r>
      <w:tab/>
      <w:t>Logic Building &amp;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C443" w14:textId="77777777" w:rsidR="00812FA4" w:rsidRDefault="00812FA4" w:rsidP="0076522B">
      <w:pPr>
        <w:spacing w:after="0" w:line="240" w:lineRule="auto"/>
      </w:pPr>
      <w:r>
        <w:separator/>
      </w:r>
    </w:p>
  </w:footnote>
  <w:footnote w:type="continuationSeparator" w:id="0">
    <w:p w14:paraId="35DDD824" w14:textId="77777777" w:rsidR="00812FA4" w:rsidRDefault="00812FA4" w:rsidP="0076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B56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eastAsia="Times New Roman" w:hAnsi="Garamond" w:cs="Times New Roman"/>
        <w:b/>
        <w:bCs/>
        <w:noProof/>
        <w:kern w:val="36"/>
        <w:sz w:val="24"/>
        <w:szCs w:val="24"/>
      </w:rPr>
      <w:drawing>
        <wp:inline distT="0" distB="0" distL="0" distR="0" wp14:anchorId="2554EC08" wp14:editId="45EFAC33">
          <wp:extent cx="2185670" cy="7086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92F78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hAnsi="Garamond"/>
        <w:b/>
        <w:sz w:val="24"/>
        <w:szCs w:val="24"/>
      </w:rPr>
      <w:t>FACULTY OF SCIENCE AND TECHNOLOGY</w:t>
    </w:r>
  </w:p>
  <w:p w14:paraId="122EB7FC" w14:textId="26FF9C6E" w:rsidR="0076522B" w:rsidRDefault="0076522B" w:rsidP="0076522B">
    <w:pPr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LOGIC BUILDING</w:t>
    </w:r>
    <w:r w:rsidR="004C0B3C">
      <w:rPr>
        <w:rFonts w:ascii="Garamond" w:hAnsi="Garamond"/>
        <w:b/>
        <w:sz w:val="24"/>
        <w:szCs w:val="24"/>
      </w:rPr>
      <w:t xml:space="preserve"> </w:t>
    </w:r>
    <w:r>
      <w:rPr>
        <w:rFonts w:ascii="Garamond" w:hAnsi="Garamond"/>
        <w:b/>
        <w:sz w:val="24"/>
        <w:szCs w:val="24"/>
      </w:rPr>
      <w:t>PROGRAMMING</w:t>
    </w:r>
    <w:r w:rsidR="004F3280">
      <w:rPr>
        <w:rFonts w:ascii="Garamond" w:hAnsi="Garamond"/>
        <w:b/>
        <w:sz w:val="24"/>
        <w:szCs w:val="24"/>
      </w:rPr>
      <w:t xml:space="preserve"> </w:t>
    </w:r>
    <w:r w:rsidR="004C0B3C">
      <w:rPr>
        <w:rFonts w:ascii="Garamond" w:hAnsi="Garamond"/>
        <w:b/>
        <w:sz w:val="24"/>
        <w:szCs w:val="24"/>
      </w:rPr>
      <w:t xml:space="preserve">&amp; VERSION CONTROL </w:t>
    </w:r>
    <w:r w:rsidR="004F3280">
      <w:rPr>
        <w:rFonts w:ascii="Garamond" w:hAnsi="Garamond"/>
        <w:b/>
        <w:sz w:val="24"/>
        <w:szCs w:val="24"/>
      </w:rPr>
      <w:t>REPORT</w:t>
    </w:r>
  </w:p>
  <w:p w14:paraId="30317417" w14:textId="77777777" w:rsidR="0076522B" w:rsidRDefault="007652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1"/>
    <w:rsid w:val="000021E6"/>
    <w:rsid w:val="00011915"/>
    <w:rsid w:val="00097CA5"/>
    <w:rsid w:val="00137F7E"/>
    <w:rsid w:val="00164220"/>
    <w:rsid w:val="001D725C"/>
    <w:rsid w:val="002054EE"/>
    <w:rsid w:val="00286559"/>
    <w:rsid w:val="002C4AC4"/>
    <w:rsid w:val="002E76B7"/>
    <w:rsid w:val="00324184"/>
    <w:rsid w:val="003D64A8"/>
    <w:rsid w:val="003F04DE"/>
    <w:rsid w:val="00431CAD"/>
    <w:rsid w:val="004C0B3C"/>
    <w:rsid w:val="004E0C20"/>
    <w:rsid w:val="004F3280"/>
    <w:rsid w:val="005560B1"/>
    <w:rsid w:val="00584B61"/>
    <w:rsid w:val="00585373"/>
    <w:rsid w:val="005B2229"/>
    <w:rsid w:val="00603B32"/>
    <w:rsid w:val="006B329B"/>
    <w:rsid w:val="006B4136"/>
    <w:rsid w:val="007248AB"/>
    <w:rsid w:val="0076522B"/>
    <w:rsid w:val="00766731"/>
    <w:rsid w:val="00812FA4"/>
    <w:rsid w:val="00820EA6"/>
    <w:rsid w:val="00823CD6"/>
    <w:rsid w:val="008C7DE3"/>
    <w:rsid w:val="008F27E6"/>
    <w:rsid w:val="00913B0A"/>
    <w:rsid w:val="00972B7A"/>
    <w:rsid w:val="00A55A20"/>
    <w:rsid w:val="00BA2A65"/>
    <w:rsid w:val="00BE139E"/>
    <w:rsid w:val="00BF4598"/>
    <w:rsid w:val="00C909AA"/>
    <w:rsid w:val="00CA64AE"/>
    <w:rsid w:val="00CD2515"/>
    <w:rsid w:val="00CE3832"/>
    <w:rsid w:val="00CF06C3"/>
    <w:rsid w:val="00D60520"/>
    <w:rsid w:val="00D862D9"/>
    <w:rsid w:val="00DC3F6E"/>
    <w:rsid w:val="00E127F9"/>
    <w:rsid w:val="00EA3144"/>
    <w:rsid w:val="00EE4F90"/>
    <w:rsid w:val="00F83E3A"/>
    <w:rsid w:val="00FB5145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899"/>
  <w15:chartTrackingRefBased/>
  <w15:docId w15:val="{4AFCEAF9-97E6-4040-BA35-E4D02A1A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A6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61"/>
    <w:pPr>
      <w:spacing w:before="160"/>
      <w:jc w:val="center"/>
    </w:pPr>
    <w:rPr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61"/>
    <w:pPr>
      <w:ind w:left="720"/>
      <w:contextualSpacing/>
    </w:pPr>
    <w:rPr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6522B"/>
  </w:style>
  <w:style w:type="paragraph" w:styleId="Footer">
    <w:name w:val="footer"/>
    <w:basedOn w:val="Normal"/>
    <w:link w:val="Foot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6522B"/>
  </w:style>
  <w:style w:type="table" w:styleId="TableGrid">
    <w:name w:val="Table Grid"/>
    <w:basedOn w:val="TableNormal"/>
    <w:uiPriority w:val="59"/>
    <w:rsid w:val="007652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67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6673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66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A7D1-1F21-472D-AFF3-D3D567A1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Keneth</dc:creator>
  <cp:keywords/>
  <dc:description/>
  <cp:lastModifiedBy>lenovo x1 carbon</cp:lastModifiedBy>
  <cp:revision>61</cp:revision>
  <dcterms:created xsi:type="dcterms:W3CDTF">2025-12-13T14:59:00Z</dcterms:created>
  <dcterms:modified xsi:type="dcterms:W3CDTF">2026-09-21T22:02:00Z</dcterms:modified>
</cp:coreProperties>
</file>