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CA152">
      <w:pPr>
        <w:pStyle w:val="36"/>
        <w:ind w:left="1440" w:leftChars="0" w:firstLine="720" w:firstLineChars="0"/>
        <w:jc w:val="center"/>
      </w:pPr>
      <w:r>
        <w:t>Ứng dụng của SVD</w:t>
      </w:r>
    </w:p>
    <w:p w14:paraId="54C71149">
      <w:pPr>
        <w:pStyle w:val="2"/>
        <w:rPr>
          <w:rFonts w:hint="default"/>
          <w:lang w:val="vi-VN"/>
        </w:rPr>
      </w:pPr>
      <w:r>
        <w:t>1. Collaborative Filter</w:t>
      </w:r>
      <w:r>
        <w:rPr>
          <w:rFonts w:hint="default"/>
          <w:lang w:val="vi-VN"/>
        </w:rPr>
        <w:t>: Gợi Ý</w:t>
      </w:r>
    </w:p>
    <w:p w14:paraId="50D45028">
      <w:pPr>
        <w:rPr>
          <w:vertAlign w:val="baseline"/>
        </w:rPr>
      </w:pPr>
      <w:r>
        <w:t>Giả sử có bảng rating: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8D9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F131452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You</w:t>
            </w:r>
          </w:p>
        </w:tc>
        <w:tc>
          <w:tcPr>
            <w:tcW w:w="2214" w:type="dxa"/>
          </w:tcPr>
          <w:p w14:paraId="036473BD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Film A</w:t>
            </w:r>
          </w:p>
        </w:tc>
        <w:tc>
          <w:tcPr>
            <w:tcW w:w="2214" w:type="dxa"/>
          </w:tcPr>
          <w:p w14:paraId="7127409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Film B</w:t>
            </w:r>
          </w:p>
        </w:tc>
        <w:tc>
          <w:tcPr>
            <w:tcW w:w="2214" w:type="dxa"/>
          </w:tcPr>
          <w:p w14:paraId="040D0C62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Film C</w:t>
            </w:r>
          </w:p>
        </w:tc>
      </w:tr>
      <w:tr w14:paraId="1133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6DF72BB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U1</w:t>
            </w:r>
          </w:p>
        </w:tc>
        <w:tc>
          <w:tcPr>
            <w:tcW w:w="2214" w:type="dxa"/>
          </w:tcPr>
          <w:p w14:paraId="39361CD4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5</w:t>
            </w:r>
          </w:p>
        </w:tc>
        <w:tc>
          <w:tcPr>
            <w:tcW w:w="2214" w:type="dxa"/>
          </w:tcPr>
          <w:p w14:paraId="5AB48C5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?</w:t>
            </w:r>
          </w:p>
        </w:tc>
        <w:tc>
          <w:tcPr>
            <w:tcW w:w="2214" w:type="dxa"/>
          </w:tcPr>
          <w:p w14:paraId="68FD546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3</w:t>
            </w:r>
          </w:p>
        </w:tc>
      </w:tr>
      <w:tr w14:paraId="5938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F7C8930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U2</w:t>
            </w:r>
          </w:p>
        </w:tc>
        <w:tc>
          <w:tcPr>
            <w:tcW w:w="2214" w:type="dxa"/>
          </w:tcPr>
          <w:p w14:paraId="70689AA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4</w:t>
            </w:r>
          </w:p>
        </w:tc>
        <w:tc>
          <w:tcPr>
            <w:tcW w:w="2214" w:type="dxa"/>
          </w:tcPr>
          <w:p w14:paraId="5DF477F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2</w:t>
            </w:r>
          </w:p>
        </w:tc>
        <w:tc>
          <w:tcPr>
            <w:tcW w:w="2214" w:type="dxa"/>
          </w:tcPr>
          <w:p w14:paraId="54FFDF4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?</w:t>
            </w:r>
          </w:p>
        </w:tc>
      </w:tr>
      <w:tr w14:paraId="2064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210388B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U3</w:t>
            </w:r>
          </w:p>
        </w:tc>
        <w:tc>
          <w:tcPr>
            <w:tcW w:w="2214" w:type="dxa"/>
          </w:tcPr>
          <w:p w14:paraId="48965C5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?</w:t>
            </w:r>
          </w:p>
        </w:tc>
        <w:tc>
          <w:tcPr>
            <w:tcW w:w="2214" w:type="dxa"/>
          </w:tcPr>
          <w:p w14:paraId="740CED39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3</w:t>
            </w:r>
          </w:p>
        </w:tc>
        <w:tc>
          <w:tcPr>
            <w:tcW w:w="2214" w:type="dxa"/>
          </w:tcPr>
          <w:p w14:paraId="046FC294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4</w:t>
            </w:r>
          </w:p>
        </w:tc>
      </w:tr>
    </w:tbl>
    <w:p w14:paraId="55F8B30A">
      <w:r>
        <w:br w:type="textWrapping"/>
      </w:r>
      <w:r>
        <w:t>Dấu '?' là rating chưa biết (</w:t>
      </w:r>
      <w:r>
        <w:rPr>
          <w:rFonts w:hint="default"/>
          <w:lang w:val="vi-VN"/>
        </w:rPr>
        <w:t>You</w:t>
      </w:r>
      <w:r>
        <w:t xml:space="preserve"> chưa xem).</w:t>
      </w:r>
      <w:r>
        <w:br w:type="textWrapping"/>
      </w:r>
      <w:r>
        <w:t>Dùng SVD ta xấp xỉ bảng này bằng công thức:</w:t>
      </w:r>
      <w:r>
        <w:br w:type="textWrapping"/>
      </w:r>
      <w:r>
        <w:t>R ≈ U_k Σ_k V_k^T</w:t>
      </w:r>
      <w:r>
        <w:br w:type="textWrapping"/>
      </w:r>
      <w:r>
        <w:t>- U_k: biểu diễn người dùng trong không gian đặc trưng ẩn (ví dụ: thích hành động, thích lãng mạn).</w:t>
      </w:r>
      <w:r>
        <w:br w:type="textWrapping"/>
      </w:r>
      <w:r>
        <w:t>- V_k: biểu diễn phim trong cùng không gian đặc trưng.</w:t>
      </w:r>
      <w:r>
        <w:br w:type="textWrapping"/>
      </w:r>
      <w:r>
        <w:t>- Σ_k: mức độ quan trọng của từng đặc trưng.</w:t>
      </w:r>
      <w:r>
        <w:br w:type="textWrapping"/>
      </w:r>
      <w:r>
        <w:t>Dự đoán rating chưa biết:</w:t>
      </w:r>
      <w:r>
        <w:br w:type="textWrapping"/>
      </w:r>
      <w:r>
        <w:t>R̂_ij = (U_k Σ_k V_k^T)_ij</w:t>
      </w:r>
      <w:r>
        <w:br w:type="textWrapping"/>
      </w:r>
      <w:r>
        <w:t>Ví dụ: hệ thống có thể dự đoán U1 sẽ cho Film B = 4.2, từ đó gợi ý U1 nên xem Film B.</w:t>
      </w:r>
    </w:p>
    <w:p w14:paraId="3986FEAC">
      <w:pPr>
        <w:pStyle w:val="2"/>
      </w:pPr>
      <w:r>
        <w:t>2. PCA</w:t>
      </w:r>
      <w:r>
        <w:rPr>
          <w:rFonts w:hint="default"/>
          <w:lang w:val="vi-VN"/>
        </w:rPr>
        <w:t xml:space="preserve">: </w:t>
      </w:r>
      <w:r>
        <w:t>Giảm chiều dữ liệu</w:t>
      </w:r>
    </w:p>
    <w:p w14:paraId="02681EC2">
      <w:r>
        <w:t>Giả sử ta có dữ liệu học sinh với nhiều đặc trưng:</w:t>
      </w:r>
      <w:r>
        <w:br w:type="textWrapping"/>
      </w:r>
      <w:r>
        <w:t>- Chiều cao</w:t>
      </w:r>
      <w:r>
        <w:br w:type="textWrapping"/>
      </w:r>
      <w:r>
        <w:t>- Cân nặng</w:t>
      </w:r>
      <w:r>
        <w:br w:type="textWrapping"/>
      </w:r>
      <w:r>
        <w:t>- Tuổi</w:t>
      </w:r>
      <w:r>
        <w:br w:type="textWrapping"/>
      </w:r>
      <w:r>
        <w:t xml:space="preserve">- Điểm </w:t>
      </w:r>
      <w:r>
        <w:rPr>
          <w:rFonts w:hint="default"/>
          <w:lang w:val="vi-VN"/>
        </w:rPr>
        <w:t>.</w:t>
      </w:r>
      <w:r>
        <w:br w:type="textWrapping"/>
      </w:r>
      <w:r>
        <w:t>Dữ liệu này nhiều chiều, khó vẽ và khó xử lý.</w:t>
      </w:r>
      <w:r>
        <w:br w:type="textWrapping"/>
      </w:r>
      <w:r>
        <w:t>Ta dùng SVD:</w:t>
      </w:r>
      <w:r>
        <w:br w:type="textWrapping"/>
      </w:r>
      <w:r>
        <w:t>X = U Σ V^T</w:t>
      </w:r>
      <w:r>
        <w:br w:type="textWrapping"/>
      </w:r>
      <w:r>
        <w:t>- Các cột của V gọi là thành phần chính</w:t>
      </w:r>
      <w:r>
        <w:br w:type="textWrapping"/>
      </w:r>
      <w:r>
        <w:t>- Chọn ra vài thành phần chính có trị kỳ dị lớn nhất → giữ lại phần quan trọng nhất.</w:t>
      </w:r>
      <w:r>
        <w:br w:type="textWrapping"/>
      </w:r>
      <w:r>
        <w:t>Dữ liệu mới ít chiều hơn:</w:t>
      </w:r>
      <w:r>
        <w:br w:type="textWrapping"/>
      </w:r>
      <w:r>
        <w:t>Z = X V_k</w:t>
      </w:r>
      <w:r>
        <w:br w:type="textWrapping"/>
      </w:r>
      <w:r>
        <w:t xml:space="preserve">Ví dụ: thay vì </w:t>
      </w:r>
      <w:r>
        <w:rPr>
          <w:rFonts w:hint="default"/>
          <w:lang w:val="vi-VN"/>
        </w:rPr>
        <w:t>4</w:t>
      </w:r>
      <w:r>
        <w:t xml:space="preserve"> đặc trưng, PCA gộp thành 2 đặc trưng chính:</w:t>
      </w:r>
      <w:r>
        <w:br w:type="textWrapping"/>
      </w:r>
      <w:r>
        <w:t>- PC1: 'học tập' (liên quan đến</w:t>
      </w:r>
      <w:r>
        <w:rPr>
          <w:rFonts w:hint="default"/>
          <w:lang w:val="vi-VN"/>
        </w:rPr>
        <w:t xml:space="preserve"> điểm</w:t>
      </w:r>
      <w:r>
        <w:t>)</w:t>
      </w:r>
      <w:r>
        <w:br w:type="textWrapping"/>
      </w:r>
      <w:r>
        <w:t>- PC2: 'thể chất' (liên quan đến chiều cao, cân nặng)</w:t>
      </w:r>
    </w:p>
    <w:p w14:paraId="6EBAC39B">
      <w:pPr>
        <w:rPr>
          <w:rFonts w:hint="default"/>
          <w:lang w:val="en-US"/>
        </w:rPr>
      </w:pPr>
      <w:r>
        <w:rPr>
          <w:rFonts w:hint="default"/>
          <w:lang w:val="en-US"/>
        </w:rPr>
        <w:t>hahahahaah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BE"/>
    <w:rsid w:val="00CB0664"/>
    <w:rsid w:val="00FC693F"/>
    <w:rsid w:val="04E416D6"/>
    <w:rsid w:val="06E97DC4"/>
    <w:rsid w:val="2476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Việt Lê Duy</cp:lastModifiedBy>
  <dcterms:modified xsi:type="dcterms:W3CDTF">2025-09-20T01:18:59Z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CB813A1245A142D09CFBEEDA98C87067_13</vt:lpwstr>
  </property>
</Properties>
</file>