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BF709" w14:textId="77777777" w:rsidR="0068166E" w:rsidRPr="00605F22" w:rsidRDefault="0068166E" w:rsidP="0068166E">
      <w:pPr>
        <w:rPr>
          <w:rStyle w:val="Strong"/>
          <w:rFonts w:ascii="Helvetica Neue" w:hAnsi="Helvetica Neue"/>
          <w:color w:val="3B3838" w:themeColor="background2" w:themeShade="40"/>
        </w:rPr>
      </w:pPr>
      <w:r w:rsidRPr="00605F22">
        <w:rPr>
          <w:rStyle w:val="Strong"/>
          <w:rFonts w:ascii="Helvetica Neue" w:hAnsi="Helvetica Neue"/>
          <w:color w:val="3B3838" w:themeColor="background2" w:themeShade="40"/>
        </w:rPr>
        <w:t>Dieu My Nguyen</w:t>
      </w:r>
    </w:p>
    <w:p w14:paraId="3680DC6D" w14:textId="23134D85" w:rsidR="0068166E" w:rsidRPr="00605F22" w:rsidRDefault="00A767B9" w:rsidP="0068166E">
      <w:pPr>
        <w:rPr>
          <w:rStyle w:val="Strong"/>
          <w:rFonts w:ascii="Helvetica Neue" w:hAnsi="Helvetica Neue"/>
          <w:color w:val="3B3838" w:themeColor="background2" w:themeShade="40"/>
        </w:rPr>
      </w:pPr>
      <w:r>
        <w:rPr>
          <w:rStyle w:val="Strong"/>
          <w:rFonts w:ascii="Helvetica Neue" w:hAnsi="Helvetica Neue"/>
          <w:color w:val="3B3838" w:themeColor="background2" w:themeShade="40"/>
        </w:rPr>
        <w:t>Mar 21,</w:t>
      </w:r>
      <w:r w:rsidR="0068166E" w:rsidRPr="00605F22">
        <w:rPr>
          <w:rStyle w:val="Strong"/>
          <w:rFonts w:ascii="Helvetica Neue" w:hAnsi="Helvetica Neue"/>
          <w:color w:val="3B3838" w:themeColor="background2" w:themeShade="40"/>
        </w:rPr>
        <w:t xml:space="preserve"> 2018</w:t>
      </w:r>
    </w:p>
    <w:p w14:paraId="4079D64D" w14:textId="77777777" w:rsidR="0083308A" w:rsidRPr="0083308A" w:rsidRDefault="00D91506" w:rsidP="0083308A">
      <w:pPr>
        <w:rPr>
          <w:rStyle w:val="Strong"/>
          <w:rFonts w:ascii="Helvetica Neue" w:hAnsi="Helvetica Neue"/>
          <w:color w:val="3B3838" w:themeColor="background2" w:themeShade="40"/>
        </w:rPr>
      </w:pPr>
      <w:r>
        <w:rPr>
          <w:rStyle w:val="Strong"/>
          <w:rFonts w:ascii="Helvetica Neue" w:hAnsi="Helvetica Neue"/>
          <w:color w:val="3B3838" w:themeColor="background2" w:themeShade="40"/>
        </w:rPr>
        <w:t>Reading 9</w:t>
      </w:r>
      <w:r w:rsidR="0068166E" w:rsidRPr="00A97D70">
        <w:rPr>
          <w:rStyle w:val="Strong"/>
          <w:rFonts w:ascii="Helvetica Neue" w:hAnsi="Helvetica Neue"/>
          <w:color w:val="3B3838" w:themeColor="background2" w:themeShade="40"/>
        </w:rPr>
        <w:t xml:space="preserve">: </w:t>
      </w:r>
      <w:r w:rsidR="0083308A" w:rsidRPr="0083308A">
        <w:rPr>
          <w:rStyle w:val="Strong"/>
          <w:rFonts w:ascii="Helvetica Neue" w:hAnsi="Helvetica Neue"/>
          <w:color w:val="3B3838" w:themeColor="background2" w:themeShade="40"/>
        </w:rPr>
        <w:t>Synchronization and Flocking</w:t>
      </w:r>
    </w:p>
    <w:p w14:paraId="5AD48EA9" w14:textId="66B81E93" w:rsidR="0068166E" w:rsidRPr="00605F22" w:rsidRDefault="0068166E" w:rsidP="0068166E">
      <w:pPr>
        <w:rPr>
          <w:rStyle w:val="Strong"/>
          <w:rFonts w:ascii="Helvetica Neue" w:hAnsi="Helvetica Neue"/>
          <w:color w:val="3B3838" w:themeColor="background2" w:themeShade="40"/>
        </w:rPr>
      </w:pPr>
    </w:p>
    <w:p w14:paraId="2771D24C" w14:textId="471AC801" w:rsidR="0068166E" w:rsidRPr="009B130B" w:rsidRDefault="0068166E" w:rsidP="0068166E">
      <w:pPr>
        <w:rPr>
          <w:rFonts w:eastAsia="Times New Roman"/>
        </w:rPr>
      </w:pPr>
      <w:r w:rsidRPr="00605F22">
        <w:rPr>
          <w:rStyle w:val="Strong"/>
          <w:rFonts w:ascii="Helvetica Neue" w:hAnsi="Helvetica Neue"/>
          <w:color w:val="3B3838" w:themeColor="background2" w:themeShade="40"/>
        </w:rPr>
        <w:t>Paper 1</w:t>
      </w:r>
      <w:r>
        <w:rPr>
          <w:rStyle w:val="Strong"/>
          <w:rFonts w:ascii="Helvetica Neue" w:hAnsi="Helvetica Neue"/>
          <w:color w:val="3B3838" w:themeColor="background2" w:themeShade="40"/>
        </w:rPr>
        <w:t xml:space="preserve">: </w:t>
      </w:r>
      <w:r w:rsidR="003C6EE3" w:rsidRPr="003C6EE3">
        <w:rPr>
          <w:rFonts w:ascii="Helvetica Neue" w:eastAsia="Times New Roman" w:hAnsi="Helvetica Neue"/>
          <w:color w:val="444444"/>
          <w:shd w:val="clear" w:color="auto" w:fill="FFFFFF"/>
        </w:rPr>
        <w:t>Synchronization of pulse-coupled biological oscillators, Mirollo and Strogatz, SIAM J. Appl. Math. 1990 </w:t>
      </w:r>
    </w:p>
    <w:p w14:paraId="32DAC14B" w14:textId="5CAB815D" w:rsidR="002D56B2" w:rsidRDefault="0068166E" w:rsidP="0068166E">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Paragraph or two on any/some of the following points:</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What do you feel the main contribution of this paper is? What's the essential principle that the paper exploits? What did you find most interesting about this work? </w:t>
      </w:r>
    </w:p>
    <w:p w14:paraId="7E86000E" w14:textId="238FD400" w:rsidR="00CA0480" w:rsidRDefault="00CA0480" w:rsidP="0068166E">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I love this paper! I have been wanting to pick up the book Sync </w:t>
      </w:r>
      <w:r w:rsidR="00394698">
        <w:rPr>
          <w:rFonts w:ascii="Helvetica Neue" w:hAnsi="Helvetica Neue"/>
          <w:color w:val="3B3838" w:themeColor="background2" w:themeShade="40"/>
        </w:rPr>
        <w:t xml:space="preserve">by Strogatz. </w:t>
      </w:r>
      <w:r w:rsidR="00453A42">
        <w:rPr>
          <w:rFonts w:ascii="Helvetica Neue" w:hAnsi="Helvetica Neue"/>
          <w:color w:val="3B3838" w:themeColor="background2" w:themeShade="40"/>
        </w:rPr>
        <w:t xml:space="preserve">He also gave a great Ted talk </w:t>
      </w:r>
      <w:r w:rsidR="00713A29">
        <w:rPr>
          <w:rFonts w:ascii="Helvetica Neue" w:hAnsi="Helvetica Neue"/>
          <w:color w:val="3B3838" w:themeColor="background2" w:themeShade="40"/>
        </w:rPr>
        <w:t xml:space="preserve">about synchronization </w:t>
      </w:r>
      <w:r w:rsidR="006872DF">
        <w:rPr>
          <w:rFonts w:ascii="Helvetica Neue" w:hAnsi="Helvetica Neue"/>
          <w:color w:val="3B3838" w:themeColor="background2" w:themeShade="40"/>
        </w:rPr>
        <w:t xml:space="preserve">and flocking: </w:t>
      </w:r>
      <w:hyperlink r:id="rId6" w:history="1">
        <w:r w:rsidR="00085543" w:rsidRPr="00EC787B">
          <w:rPr>
            <w:rStyle w:val="Hyperlink"/>
            <w:rFonts w:ascii="Helvetica Neue" w:hAnsi="Helvetica Neue"/>
          </w:rPr>
          <w:t>https://www.ted.com/talks/steven_strogatz_on_sync/details#t-1294473</w:t>
        </w:r>
      </w:hyperlink>
      <w:r w:rsidR="00085543">
        <w:rPr>
          <w:rFonts w:ascii="Helvetica Neue" w:hAnsi="Helvetica Neue"/>
          <w:color w:val="3B3838" w:themeColor="background2" w:themeShade="40"/>
        </w:rPr>
        <w:t xml:space="preserve">. As he put it, the synchronous animals are choreographing themselves. </w:t>
      </w:r>
    </w:p>
    <w:p w14:paraId="7B4E719A" w14:textId="05F4FBC7" w:rsidR="006872DF" w:rsidRPr="002D56B2" w:rsidRDefault="006872DF" w:rsidP="0068166E">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The book and the Ted talk aim towards a general audience</w:t>
      </w:r>
      <w:r w:rsidR="00DD3193">
        <w:rPr>
          <w:rFonts w:ascii="Helvetica Neue" w:hAnsi="Helvetica Neue"/>
          <w:color w:val="3B3838" w:themeColor="background2" w:themeShade="40"/>
        </w:rPr>
        <w:t xml:space="preserve">. This paper gives me the quantitative </w:t>
      </w:r>
      <w:r w:rsidR="00452ECC">
        <w:rPr>
          <w:rFonts w:ascii="Helvetica Neue" w:hAnsi="Helvetica Neue"/>
          <w:color w:val="3B3838" w:themeColor="background2" w:themeShade="40"/>
        </w:rPr>
        <w:t>perspective</w:t>
      </w:r>
      <w:r w:rsidR="00DD3193">
        <w:rPr>
          <w:rFonts w:ascii="Helvetica Neue" w:hAnsi="Helvetica Neue"/>
          <w:color w:val="3B3838" w:themeColor="background2" w:themeShade="40"/>
        </w:rPr>
        <w:t xml:space="preserve"> of this work on exploring synchrony in biological systems. </w:t>
      </w:r>
      <w:r w:rsidR="00452ECC">
        <w:rPr>
          <w:rFonts w:ascii="Helvetica Neue" w:hAnsi="Helvetica Neue"/>
          <w:color w:val="3B3838" w:themeColor="background2" w:themeShade="40"/>
        </w:rPr>
        <w:t xml:space="preserve">Mirollo and Strogatz </w:t>
      </w:r>
      <w:r w:rsidR="00F57EAD">
        <w:rPr>
          <w:rFonts w:ascii="Helvetica Neue" w:hAnsi="Helvetica Neue"/>
          <w:color w:val="3B3838" w:themeColor="background2" w:themeShade="40"/>
        </w:rPr>
        <w:t xml:space="preserve">present a simple </w:t>
      </w:r>
      <w:r w:rsidR="00B50FCE">
        <w:rPr>
          <w:rFonts w:ascii="Helvetica Neue" w:hAnsi="Helvetica Neue"/>
          <w:color w:val="3B3838" w:themeColor="background2" w:themeShade="40"/>
        </w:rPr>
        <w:t xml:space="preserve">mathematical </w:t>
      </w:r>
      <w:r w:rsidR="00F57EAD">
        <w:rPr>
          <w:rFonts w:ascii="Helvetica Neue" w:hAnsi="Helvetica Neue"/>
          <w:color w:val="3B3838" w:themeColor="background2" w:themeShade="40"/>
        </w:rPr>
        <w:t xml:space="preserve">model </w:t>
      </w:r>
      <w:r w:rsidR="002C2D14">
        <w:rPr>
          <w:rFonts w:ascii="Helvetica Neue" w:hAnsi="Helvetica Neue"/>
          <w:color w:val="3B3838" w:themeColor="background2" w:themeShade="40"/>
        </w:rPr>
        <w:t xml:space="preserve">for the synchronous </w:t>
      </w:r>
      <w:r w:rsidR="002C0D2E">
        <w:rPr>
          <w:rFonts w:ascii="Helvetica Neue" w:hAnsi="Helvetica Neue"/>
          <w:color w:val="3B3838" w:themeColor="background2" w:themeShade="40"/>
        </w:rPr>
        <w:t xml:space="preserve">firing of identical </w:t>
      </w:r>
      <w:r w:rsidR="00B11D0F">
        <w:rPr>
          <w:rFonts w:ascii="Helvetica Neue" w:hAnsi="Helvetica Neue"/>
          <w:color w:val="3B3838" w:themeColor="background2" w:themeShade="40"/>
        </w:rPr>
        <w:t>oscillators</w:t>
      </w:r>
      <w:r w:rsidR="00B50FCE">
        <w:rPr>
          <w:rFonts w:ascii="Helvetica Neue" w:hAnsi="Helvetica Neue"/>
          <w:color w:val="3B3838" w:themeColor="background2" w:themeShade="40"/>
        </w:rPr>
        <w:t>.</w:t>
      </w:r>
      <w:r w:rsidR="00393B7E">
        <w:rPr>
          <w:rFonts w:ascii="Helvetica Neue" w:hAnsi="Helvetica Neue"/>
          <w:color w:val="3B3838" w:themeColor="background2" w:themeShade="40"/>
        </w:rPr>
        <w:t xml:space="preserve"> The authors’ contemporary literature included works on synchronization under the assumptions that the interactions between oscillators are smooth. </w:t>
      </w:r>
      <w:r w:rsidR="002F3AA0">
        <w:rPr>
          <w:rFonts w:ascii="Helvetica Neue" w:hAnsi="Helvetica Neue"/>
          <w:color w:val="3B3838" w:themeColor="background2" w:themeShade="40"/>
        </w:rPr>
        <w:t>The authors set out to study interactions that are episodic and pulse</w:t>
      </w:r>
      <w:r w:rsidR="001E026B">
        <w:rPr>
          <w:rFonts w:ascii="Helvetica Neue" w:hAnsi="Helvetica Neue"/>
          <w:color w:val="3B3838" w:themeColor="background2" w:themeShade="40"/>
        </w:rPr>
        <w:t>-</w:t>
      </w:r>
      <w:r w:rsidR="002F3AA0">
        <w:rPr>
          <w:rFonts w:ascii="Helvetica Neue" w:hAnsi="Helvetica Neue"/>
          <w:color w:val="3B3838" w:themeColor="background2" w:themeShade="40"/>
        </w:rPr>
        <w:t>like, seen in biological oscillators such as fireflies</w:t>
      </w:r>
      <w:r w:rsidR="00E41D8F">
        <w:rPr>
          <w:rFonts w:ascii="Helvetica Neue" w:hAnsi="Helvetica Neue"/>
          <w:color w:val="3B3838" w:themeColor="background2" w:themeShade="40"/>
        </w:rPr>
        <w:t xml:space="preserve"> who exhibit</w:t>
      </w:r>
      <w:r w:rsidR="00BB0136">
        <w:rPr>
          <w:rFonts w:ascii="Helvetica Neue" w:hAnsi="Helvetica Neue"/>
          <w:color w:val="3B3838" w:themeColor="background2" w:themeShade="40"/>
        </w:rPr>
        <w:t xml:space="preserve"> synchronous flashing patterns.</w:t>
      </w:r>
      <w:r w:rsidR="00B50FCE">
        <w:rPr>
          <w:rFonts w:ascii="Helvetica Neue" w:hAnsi="Helvetica Neue"/>
          <w:color w:val="3B3838" w:themeColor="background2" w:themeShade="40"/>
        </w:rPr>
        <w:t xml:space="preserve"> I find it fascinating that</w:t>
      </w:r>
      <w:r w:rsidR="00B11D0F">
        <w:rPr>
          <w:rFonts w:ascii="Helvetica Neue" w:hAnsi="Helvetica Neue"/>
          <w:color w:val="3B3838" w:themeColor="background2" w:themeShade="40"/>
        </w:rPr>
        <w:t xml:space="preserve"> re</w:t>
      </w:r>
      <w:r w:rsidR="00B50FCE">
        <w:rPr>
          <w:rFonts w:ascii="Helvetica Neue" w:hAnsi="Helvetica Neue"/>
          <w:color w:val="3B3838" w:themeColor="background2" w:themeShade="40"/>
        </w:rPr>
        <w:t xml:space="preserve">gardless of initial conditions, the population of oscillators reach a state of synchronous firing. </w:t>
      </w:r>
      <w:r w:rsidR="004174DD">
        <w:rPr>
          <w:rFonts w:ascii="Helvetica Neue" w:hAnsi="Helvetica Neue"/>
          <w:color w:val="3B3838" w:themeColor="background2" w:themeShade="40"/>
        </w:rPr>
        <w:t>Figure 2 shows a clear depiction of the model with 2 oscillators, who interact by the pulse-coupling rule</w:t>
      </w:r>
      <w:r w:rsidR="0069033B">
        <w:rPr>
          <w:rFonts w:ascii="Helvetica Neue" w:hAnsi="Helvetica Neue"/>
          <w:color w:val="3B3838" w:themeColor="background2" w:themeShade="40"/>
        </w:rPr>
        <w:t>. After B reaches the firing threshold and fires, it jumps back to 0. A follows the same rule as it makes its way to the threshold</w:t>
      </w:r>
      <w:r w:rsidR="00960C61">
        <w:rPr>
          <w:rFonts w:ascii="Helvetica Neue" w:hAnsi="Helvetica Neue"/>
          <w:color w:val="3B3838" w:themeColor="background2" w:themeShade="40"/>
        </w:rPr>
        <w:t xml:space="preserve"> on a fixed curve</w:t>
      </w:r>
      <w:r w:rsidR="0069033B">
        <w:rPr>
          <w:rFonts w:ascii="Helvetica Neue" w:hAnsi="Helvetica Neue"/>
          <w:color w:val="3B3838" w:themeColor="background2" w:themeShade="40"/>
        </w:rPr>
        <w:t xml:space="preserve">, fires, and then falls back to 0. </w:t>
      </w:r>
    </w:p>
    <w:p w14:paraId="738AEFD9" w14:textId="77777777" w:rsidR="0068166E" w:rsidRDefault="0068166E" w:rsidP="0068166E">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Short answers to the questions below</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One major strength of the paper</w:t>
      </w:r>
    </w:p>
    <w:p w14:paraId="569762ED" w14:textId="5F465B2A" w:rsidR="00B50FCE" w:rsidRPr="00B50FCE" w:rsidRDefault="00B50FCE" w:rsidP="0068166E">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The first paragraph of the introduction is quite amazing to me. </w:t>
      </w:r>
      <w:r w:rsidR="00310A08">
        <w:rPr>
          <w:rFonts w:ascii="Helvetica Neue" w:hAnsi="Helvetica Neue"/>
          <w:color w:val="3B3838" w:themeColor="background2" w:themeShade="40"/>
        </w:rPr>
        <w:t xml:space="preserve">I never see such an expressive tone in scientific papers. This paragraph is really a “hook” that makes me want to read this paper. I wonder if this style of writing is welcomed/acceptable nowadays or can only really daring and skillful authors pull it off?  </w:t>
      </w:r>
    </w:p>
    <w:p w14:paraId="5606B83A" w14:textId="77777777" w:rsidR="0068166E" w:rsidRDefault="0068166E" w:rsidP="0068166E">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Fonts w:ascii="Helvetica Neue" w:hAnsi="Helvetica Neue"/>
          <w:i/>
          <w:color w:val="3B3838" w:themeColor="background2" w:themeShade="40"/>
        </w:rPr>
        <w:t>One weakness of this paper</w:t>
      </w:r>
    </w:p>
    <w:p w14:paraId="1969BE7D" w14:textId="3FE92D33" w:rsidR="00063432" w:rsidRPr="00063432" w:rsidRDefault="00063432" w:rsidP="0068166E">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lastRenderedPageBreak/>
        <w:t xml:space="preserve">I might have missed it, but I’d like to better understand how the threshold </w:t>
      </w:r>
      <w:r w:rsidR="00645687">
        <w:rPr>
          <w:rFonts w:ascii="Helvetica Neue" w:hAnsi="Helvetica Neue"/>
          <w:color w:val="3B3838" w:themeColor="background2" w:themeShade="40"/>
        </w:rPr>
        <w:t xml:space="preserve">is determined. I’m assuming it’s chosen as x = 1 as an arbitrary but convenient threshold for this model. </w:t>
      </w:r>
      <w:r w:rsidR="00E66A7D">
        <w:rPr>
          <w:rFonts w:ascii="Helvetica Neue" w:hAnsi="Helvetica Neue"/>
          <w:color w:val="3B3838" w:themeColor="background2" w:themeShade="40"/>
        </w:rPr>
        <w:t xml:space="preserve">Overall I am interested in how we pick values for parameters for our bio-inspired models so they reflect reality. Anyway, I thoroughly enjoyed this paper and have no actual critiques. </w:t>
      </w:r>
      <w:r w:rsidR="0017702A">
        <w:rPr>
          <w:rFonts w:ascii="Helvetica Neue" w:hAnsi="Helvetica Neue"/>
          <w:color w:val="3B3838" w:themeColor="background2" w:themeShade="40"/>
        </w:rPr>
        <w:t xml:space="preserve">Besides the clear mathematics for the model, this paper has reminded me of what clear and engaging writing looks like. </w:t>
      </w:r>
    </w:p>
    <w:p w14:paraId="6C640469" w14:textId="77777777" w:rsidR="0068166E" w:rsidRDefault="0068166E" w:rsidP="0068166E">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Short discussion of</w:t>
      </w:r>
      <w:r w:rsidRPr="00605F22">
        <w:rPr>
          <w:rFonts w:ascii="Helvetica Neue" w:hAnsi="Helvetica Neue"/>
          <w:i/>
          <w:color w:val="3B3838" w:themeColor="background2" w:themeShade="40"/>
        </w:rPr>
        <w:br/>
        <w:t>One question or future work direction you think should be followed. Or some insight/connection you think is interesting to pursue.</w:t>
      </w:r>
    </w:p>
    <w:p w14:paraId="2F205F66" w14:textId="3EB48960" w:rsidR="00A16E21" w:rsidRDefault="00A16E21" w:rsidP="0068166E">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Most papers we have read thus far treat the individuals in a collective as identical to one another. Is this more an assumption of these models to simplify and gain understanding from biological systems, or have researchers been able to empirically test this hypothesis somehow?</w:t>
      </w:r>
      <w:r w:rsidR="005D3478">
        <w:rPr>
          <w:rFonts w:ascii="Helvetica Neue" w:hAnsi="Helvetica Neue"/>
          <w:color w:val="3B3838" w:themeColor="background2" w:themeShade="40"/>
        </w:rPr>
        <w:t xml:space="preserve"> In this vein, can we still achieve such emergent collectives we observe if individuals are not identically programmed, by nature or humans? </w:t>
      </w:r>
    </w:p>
    <w:p w14:paraId="7C6B769B" w14:textId="684CCDBF" w:rsidR="005D3E5F" w:rsidRDefault="00865B35" w:rsidP="00A818AA">
      <w:pPr>
        <w:pStyle w:val="NormalWeb"/>
        <w:shd w:val="clear" w:color="auto" w:fill="FFFFFF"/>
        <w:spacing w:before="180" w:beforeAutospacing="0" w:after="0" w:afterAutospacing="0" w:line="360" w:lineRule="auto"/>
        <w:rPr>
          <w:rFonts w:ascii="Helvetica Neue" w:hAnsi="Helvetica Neue"/>
          <w:color w:val="3B3838" w:themeColor="background2" w:themeShade="40"/>
        </w:rPr>
      </w:pPr>
      <w:r>
        <w:rPr>
          <w:rFonts w:ascii="Helvetica Neue" w:hAnsi="Helvetica Neue"/>
          <w:color w:val="3B3838" w:themeColor="background2" w:themeShade="40"/>
        </w:rPr>
        <w:t>Does a system that has become synchronous remain synchronous? What can disrupt the synchrony?</w:t>
      </w:r>
      <w:r w:rsidR="00221051">
        <w:rPr>
          <w:rFonts w:ascii="Helvetica Neue" w:hAnsi="Helvetica Neue"/>
          <w:color w:val="3B3838" w:themeColor="background2" w:themeShade="40"/>
        </w:rPr>
        <w:t xml:space="preserve"> </w:t>
      </w:r>
      <w:r w:rsidR="00085543">
        <w:rPr>
          <w:rFonts w:ascii="Helvetica Neue" w:hAnsi="Helvetica Neue"/>
          <w:color w:val="3B3838" w:themeColor="background2" w:themeShade="40"/>
        </w:rPr>
        <w:t xml:space="preserve">This is shown in the Ted talk and it’s fascinating: </w:t>
      </w:r>
      <w:r w:rsidR="00221051">
        <w:rPr>
          <w:rFonts w:ascii="Helvetica Neue" w:hAnsi="Helvetica Neue"/>
          <w:color w:val="3B3838" w:themeColor="background2" w:themeShade="40"/>
        </w:rPr>
        <w:t xml:space="preserve">Fish schools can </w:t>
      </w:r>
      <w:r w:rsidR="00085543">
        <w:rPr>
          <w:rFonts w:ascii="Helvetica Neue" w:hAnsi="Helvetica Neue"/>
          <w:color w:val="3B3838" w:themeColor="background2" w:themeShade="40"/>
        </w:rPr>
        <w:t xml:space="preserve">avoid predators. </w:t>
      </w:r>
      <w:r w:rsidR="00221051">
        <w:rPr>
          <w:rFonts w:ascii="Helvetica Neue" w:hAnsi="Helvetica Neue"/>
          <w:color w:val="3B3838" w:themeColor="background2" w:themeShade="40"/>
        </w:rPr>
        <w:t xml:space="preserve">The individual fish moves out of the way of the predator in random directions, and because of the rule of attraction, the school can reform. Strogatz pointed out that although it looks like individuals appear to be cooperating to escape the predator, each is actually moving at random to save themselves from collision/predation and by this rule gives rise to the group’s escape. </w:t>
      </w:r>
    </w:p>
    <w:p w14:paraId="3862433E" w14:textId="77777777" w:rsidR="00221051" w:rsidRPr="00221051" w:rsidRDefault="00221051" w:rsidP="004A536E">
      <w:pPr>
        <w:pStyle w:val="NormalWeb"/>
        <w:pBdr>
          <w:bottom w:val="single" w:sz="12" w:space="1" w:color="auto"/>
        </w:pBdr>
        <w:shd w:val="clear" w:color="auto" w:fill="FFFFFF"/>
        <w:spacing w:before="180" w:beforeAutospacing="0" w:after="0" w:afterAutospacing="0" w:line="375" w:lineRule="atLeast"/>
        <w:rPr>
          <w:rFonts w:ascii="Helvetica Neue" w:hAnsi="Helvetica Neue"/>
          <w:color w:val="767171" w:themeColor="background2" w:themeShade="80"/>
        </w:rPr>
      </w:pPr>
    </w:p>
    <w:p w14:paraId="2B34B674" w14:textId="77777777" w:rsidR="00085543" w:rsidRDefault="00085543" w:rsidP="004A536E">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p>
    <w:p w14:paraId="394D00B1" w14:textId="48A67694" w:rsidR="003C6EE3" w:rsidRPr="00684E71" w:rsidRDefault="003C6EE3" w:rsidP="003C6EE3">
      <w:pPr>
        <w:rPr>
          <w:rStyle w:val="Strong"/>
          <w:rFonts w:eastAsia="Times New Roman"/>
          <w:b w:val="0"/>
          <w:bCs w:val="0"/>
        </w:rPr>
      </w:pPr>
      <w:r>
        <w:rPr>
          <w:rStyle w:val="Strong"/>
          <w:rFonts w:ascii="Helvetica Neue" w:hAnsi="Helvetica Neue"/>
          <w:color w:val="3B3838" w:themeColor="background2" w:themeShade="40"/>
        </w:rPr>
        <w:t>Paper 2</w:t>
      </w:r>
      <w:r>
        <w:rPr>
          <w:rStyle w:val="Strong"/>
          <w:rFonts w:ascii="Helvetica Neue" w:hAnsi="Helvetica Neue"/>
          <w:color w:val="3B3838" w:themeColor="background2" w:themeShade="40"/>
        </w:rPr>
        <w:t xml:space="preserve">: </w:t>
      </w:r>
      <w:r>
        <w:rPr>
          <w:rFonts w:ascii="Helvetica Neue" w:eastAsia="Times New Roman" w:hAnsi="Helvetica Neue"/>
          <w:color w:val="444444"/>
          <w:shd w:val="clear" w:color="auto" w:fill="FFFFFF"/>
        </w:rPr>
        <w:t>Effective leadership and decision- making in animal groups on the move, Nature, 2005</w:t>
      </w:r>
    </w:p>
    <w:p w14:paraId="5B6B90FF" w14:textId="77777777" w:rsidR="00684E71" w:rsidRDefault="00684E71" w:rsidP="00684E71">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Paragraph or two on any/some of the following points:</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What do you feel the main contribution of this paper is? What's the essential principle that the paper exploits? What did you find most interesting about this work? </w:t>
      </w:r>
    </w:p>
    <w:p w14:paraId="20B71066" w14:textId="77777777" w:rsidR="006C096F" w:rsidRDefault="006C096F" w:rsidP="003C6EE3">
      <w:pPr>
        <w:rPr>
          <w:rFonts w:ascii="Helvetica Neue" w:hAnsi="Helvetica Neue"/>
          <w:i/>
          <w:color w:val="3B3838" w:themeColor="background2" w:themeShade="40"/>
        </w:rPr>
      </w:pPr>
    </w:p>
    <w:p w14:paraId="394CF331" w14:textId="581A611C" w:rsidR="00C545DA" w:rsidRDefault="00655990" w:rsidP="00C545DA">
      <w:pPr>
        <w:spacing w:line="360" w:lineRule="auto"/>
        <w:rPr>
          <w:rFonts w:ascii="Helvetica Neue" w:hAnsi="Helvetica Neue"/>
          <w:color w:val="3B3838" w:themeColor="background2" w:themeShade="40"/>
        </w:rPr>
      </w:pPr>
      <w:r>
        <w:rPr>
          <w:rFonts w:ascii="Helvetica Neue" w:hAnsi="Helvetica Neue"/>
          <w:color w:val="3B3838" w:themeColor="background2" w:themeShade="40"/>
        </w:rPr>
        <w:t xml:space="preserve">This paper is as awesome as the first. </w:t>
      </w:r>
      <w:r w:rsidR="007A213F">
        <w:rPr>
          <w:rFonts w:ascii="Helvetica Neue" w:hAnsi="Helvetica Neue"/>
          <w:color w:val="3B3838" w:themeColor="background2" w:themeShade="40"/>
        </w:rPr>
        <w:t xml:space="preserve">Throughout our readings, I have been wondering about </w:t>
      </w:r>
      <w:r w:rsidR="00A70B0A">
        <w:rPr>
          <w:rFonts w:ascii="Helvetica Neue" w:hAnsi="Helvetica Neue"/>
          <w:color w:val="3B3838" w:themeColor="background2" w:themeShade="40"/>
        </w:rPr>
        <w:t xml:space="preserve">whether leadership is an applicable concept in collective biological systems. </w:t>
      </w:r>
      <w:r w:rsidR="00F60899">
        <w:rPr>
          <w:rFonts w:ascii="Helvetica Neue" w:hAnsi="Helvetica Neue"/>
          <w:color w:val="3B3838" w:themeColor="background2" w:themeShade="40"/>
        </w:rPr>
        <w:t xml:space="preserve">This paper is my answer! </w:t>
      </w:r>
      <w:r w:rsidR="00156314">
        <w:rPr>
          <w:rFonts w:ascii="Helvetica Neue" w:hAnsi="Helvetica Neue"/>
          <w:color w:val="3B3838" w:themeColor="background2" w:themeShade="40"/>
        </w:rPr>
        <w:t>The authors present a model that shows information transfer within groups</w:t>
      </w:r>
      <w:r w:rsidR="00FA2C0E">
        <w:rPr>
          <w:rFonts w:ascii="Helvetica Neue" w:hAnsi="Helvetica Neue"/>
          <w:color w:val="3B3838" w:themeColor="background2" w:themeShade="40"/>
        </w:rPr>
        <w:t xml:space="preserve"> traveling together</w:t>
      </w:r>
      <w:r w:rsidR="00156314">
        <w:rPr>
          <w:rFonts w:ascii="Helvetica Neue" w:hAnsi="Helvetica Neue"/>
          <w:color w:val="3B3838" w:themeColor="background2" w:themeShade="40"/>
        </w:rPr>
        <w:t xml:space="preserve"> with no signaling</w:t>
      </w:r>
      <w:r w:rsidR="003E0978">
        <w:rPr>
          <w:rFonts w:ascii="Helvetica Neue" w:hAnsi="Helvetica Neue"/>
          <w:color w:val="3B3838" w:themeColor="background2" w:themeShade="40"/>
        </w:rPr>
        <w:t>. Furthermore,</w:t>
      </w:r>
      <w:r w:rsidR="001D29AF">
        <w:rPr>
          <w:rFonts w:ascii="Helvetica Neue" w:hAnsi="Helvetica Neue"/>
          <w:color w:val="3B3838" w:themeColor="background2" w:themeShade="40"/>
        </w:rPr>
        <w:t xml:space="preserve"> interestingly,</w:t>
      </w:r>
      <w:r w:rsidR="003E0978">
        <w:rPr>
          <w:rFonts w:ascii="Helvetica Neue" w:hAnsi="Helvetica Neue"/>
          <w:color w:val="3B3838" w:themeColor="background2" w:themeShade="40"/>
        </w:rPr>
        <w:t xml:space="preserve"> there </w:t>
      </w:r>
      <w:r w:rsidR="001D29AF">
        <w:rPr>
          <w:rFonts w:ascii="Helvetica Neue" w:hAnsi="Helvetica Neue"/>
          <w:color w:val="3B3838" w:themeColor="background2" w:themeShade="40"/>
        </w:rPr>
        <w:t>appear to be a</w:t>
      </w:r>
      <w:r w:rsidR="003E0978">
        <w:rPr>
          <w:rFonts w:ascii="Helvetica Neue" w:hAnsi="Helvetica Neue"/>
          <w:color w:val="3B3838" w:themeColor="background2" w:themeShade="40"/>
        </w:rPr>
        <w:t xml:space="preserve"> few group members who play the role of the experienced guides who have info</w:t>
      </w:r>
      <w:r w:rsidR="00C87D26">
        <w:rPr>
          <w:rFonts w:ascii="Helvetica Neue" w:hAnsi="Helvetica Neue"/>
          <w:color w:val="3B3838" w:themeColor="background2" w:themeShade="40"/>
        </w:rPr>
        <w:t xml:space="preserve">rmation about the travel route. </w:t>
      </w:r>
      <w:r w:rsidR="001D29AF">
        <w:rPr>
          <w:rFonts w:ascii="Helvetica Neue" w:hAnsi="Helvetica Neue"/>
          <w:color w:val="3B3838" w:themeColor="background2" w:themeShade="40"/>
        </w:rPr>
        <w:t>The authors address two questions: How is the information of the travel transferred within a group? And how do individuals achieve consensus when</w:t>
      </w:r>
      <w:r w:rsidR="009C2801">
        <w:rPr>
          <w:rFonts w:ascii="Helvetica Neue" w:hAnsi="Helvetica Neue"/>
          <w:color w:val="3B3838" w:themeColor="background2" w:themeShade="40"/>
        </w:rPr>
        <w:t xml:space="preserve"> informed</w:t>
      </w:r>
      <w:r w:rsidR="001D29AF">
        <w:rPr>
          <w:rFonts w:ascii="Helvetica Neue" w:hAnsi="Helvetica Neue"/>
          <w:color w:val="3B3838" w:themeColor="background2" w:themeShade="40"/>
        </w:rPr>
        <w:t xml:space="preserve"> </w:t>
      </w:r>
      <w:r w:rsidR="009C2801">
        <w:rPr>
          <w:rFonts w:ascii="Helvetica Neue" w:hAnsi="Helvetica Neue"/>
          <w:color w:val="3B3838" w:themeColor="background2" w:themeShade="40"/>
        </w:rPr>
        <w:t xml:space="preserve">individuals </w:t>
      </w:r>
      <w:r w:rsidR="00FA08C0">
        <w:rPr>
          <w:rFonts w:ascii="Helvetica Neue" w:hAnsi="Helvetica Neue"/>
          <w:color w:val="3B3838" w:themeColor="background2" w:themeShade="40"/>
        </w:rPr>
        <w:t xml:space="preserve">may differ in preferences, in this model, for a direction of travel? </w:t>
      </w:r>
    </w:p>
    <w:p w14:paraId="070C65DD" w14:textId="77777777" w:rsidR="00C545DA" w:rsidRDefault="00C545DA" w:rsidP="00C545DA">
      <w:pPr>
        <w:rPr>
          <w:rFonts w:ascii="Helvetica Neue" w:hAnsi="Helvetica Neue"/>
          <w:color w:val="3B3838" w:themeColor="background2" w:themeShade="40"/>
        </w:rPr>
      </w:pPr>
    </w:p>
    <w:p w14:paraId="6A3A33DD" w14:textId="1F3C9E64" w:rsidR="00BE164E" w:rsidRPr="006C096F" w:rsidRDefault="00FA08C0" w:rsidP="00C545DA">
      <w:pPr>
        <w:spacing w:line="360" w:lineRule="auto"/>
        <w:rPr>
          <w:rFonts w:ascii="Helvetica Neue" w:hAnsi="Helvetica Neue"/>
          <w:color w:val="3B3838" w:themeColor="background2" w:themeShade="40"/>
        </w:rPr>
      </w:pPr>
      <w:r>
        <w:rPr>
          <w:rFonts w:ascii="Helvetica Neue" w:hAnsi="Helvetica Neue"/>
          <w:color w:val="3B3838" w:themeColor="background2" w:themeShade="40"/>
        </w:rPr>
        <w:t>The model includes a weighting term to balance the informed individuals’ social interactions and the influence of their preference.</w:t>
      </w:r>
      <w:r w:rsidR="00DB53DF">
        <w:rPr>
          <w:rFonts w:ascii="Helvetica Neue" w:hAnsi="Helvetica Neue"/>
          <w:color w:val="3B3838" w:themeColor="background2" w:themeShade="40"/>
        </w:rPr>
        <w:t xml:space="preserve"> The accuracy of the group is also quantified.</w:t>
      </w:r>
      <w:r>
        <w:rPr>
          <w:rFonts w:ascii="Helvetica Neue" w:hAnsi="Helvetica Neue"/>
          <w:color w:val="3B3838" w:themeColor="background2" w:themeShade="40"/>
        </w:rPr>
        <w:t xml:space="preserve"> </w:t>
      </w:r>
      <w:r w:rsidR="00D22C42">
        <w:rPr>
          <w:rFonts w:ascii="Helvetica Neue" w:hAnsi="Helvetica Neue"/>
          <w:color w:val="3B3838" w:themeColor="background2" w:themeShade="40"/>
        </w:rPr>
        <w:t>The result</w:t>
      </w:r>
      <w:r w:rsidR="00283147">
        <w:rPr>
          <w:rFonts w:ascii="Helvetica Neue" w:hAnsi="Helvetica Neue"/>
          <w:color w:val="3B3838" w:themeColor="background2" w:themeShade="40"/>
        </w:rPr>
        <w:t xml:space="preserve">s of the model are interesting: </w:t>
      </w:r>
      <w:r w:rsidR="00A2760B">
        <w:rPr>
          <w:rFonts w:ascii="Helvetica Neue" w:hAnsi="Helvetica Neue"/>
          <w:color w:val="3B3838" w:themeColor="background2" w:themeShade="40"/>
        </w:rPr>
        <w:t>The accuracy of group motion in a direction increases as the proportion o</w:t>
      </w:r>
      <w:bookmarkStart w:id="0" w:name="_GoBack"/>
      <w:bookmarkEnd w:id="0"/>
      <w:r w:rsidR="00A2760B">
        <w:rPr>
          <w:rFonts w:ascii="Helvetica Neue" w:hAnsi="Helvetica Neue"/>
          <w:color w:val="3B3838" w:themeColor="background2" w:themeShade="40"/>
        </w:rPr>
        <w:t xml:space="preserve">f informed individuals increase and eventually reaches an asymptote. This is nonlinear as group size is increased, indicating that </w:t>
      </w:r>
      <w:r w:rsidR="008C1DE2">
        <w:rPr>
          <w:rFonts w:ascii="Helvetica Neue" w:hAnsi="Helvetica Neue"/>
          <w:color w:val="3B3838" w:themeColor="background2" w:themeShade="40"/>
        </w:rPr>
        <w:t>the larger the group, the smaller the proportion of informed individuals i</w:t>
      </w:r>
      <w:r w:rsidR="0074470B">
        <w:rPr>
          <w:rFonts w:ascii="Helvetica Neue" w:hAnsi="Helvetica Neue"/>
          <w:color w:val="3B3838" w:themeColor="background2" w:themeShade="40"/>
        </w:rPr>
        <w:t xml:space="preserve">s needed for the group to reach the asymptote of </w:t>
      </w:r>
      <w:r w:rsidR="008C1DE2">
        <w:rPr>
          <w:rFonts w:ascii="Helvetica Neue" w:hAnsi="Helvetica Neue"/>
          <w:color w:val="3B3838" w:themeColor="background2" w:themeShade="40"/>
        </w:rPr>
        <w:t xml:space="preserve">accuracy. </w:t>
      </w:r>
      <w:r w:rsidR="00624A7A">
        <w:rPr>
          <w:rFonts w:ascii="Helvetica Neue" w:hAnsi="Helvetica Neue"/>
          <w:color w:val="3B3838" w:themeColor="background2" w:themeShade="40"/>
        </w:rPr>
        <w:t xml:space="preserve">Furthermore, </w:t>
      </w:r>
      <w:r w:rsidR="00BE164E">
        <w:rPr>
          <w:rFonts w:ascii="Helvetica Neue" w:hAnsi="Helvetica Neue"/>
          <w:color w:val="3B3838" w:themeColor="background2" w:themeShade="40"/>
        </w:rPr>
        <w:t xml:space="preserve">the authors created two subsets of informed individuals with different preferred directions. If the size of the subsets are equal, the group moves depending on the difference between the preferred directions. As the difference increases, the group chooses randomly one direction rather than follow the average of all informed individuals. </w:t>
      </w:r>
      <w:r w:rsidR="00A563F5">
        <w:rPr>
          <w:rFonts w:ascii="Helvetica Neue" w:hAnsi="Helvetica Neue"/>
          <w:color w:val="3B3838" w:themeColor="background2" w:themeShade="40"/>
        </w:rPr>
        <w:t xml:space="preserve">If one subset has more informed individuals, the group will prefer the direction of the majority. </w:t>
      </w:r>
    </w:p>
    <w:p w14:paraId="00D7D9FB" w14:textId="77777777" w:rsidR="003C6EE3" w:rsidRDefault="003C6EE3" w:rsidP="003C6EE3">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Short answers to the questions below</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One major strength of the paper</w:t>
      </w:r>
    </w:p>
    <w:p w14:paraId="50DE5C8A" w14:textId="0EA0A9B8" w:rsidR="00A92359" w:rsidRPr="001A7AFF" w:rsidRDefault="000879CD" w:rsidP="003C6EE3">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This paper was a pleasure to read with its clarity and succinct style (probably because of </w:t>
      </w:r>
      <w:r w:rsidRPr="000879CD">
        <w:rPr>
          <w:rFonts w:ascii="Helvetica Neue" w:hAnsi="Helvetica Neue"/>
          <w:i/>
          <w:color w:val="3B3838" w:themeColor="background2" w:themeShade="40"/>
        </w:rPr>
        <w:t>Nature</w:t>
      </w:r>
      <w:r>
        <w:rPr>
          <w:rFonts w:ascii="Helvetica Neue" w:hAnsi="Helvetica Neue"/>
          <w:color w:val="3B3838" w:themeColor="background2" w:themeShade="40"/>
        </w:rPr>
        <w:t xml:space="preserve"> constraints). </w:t>
      </w:r>
      <w:r w:rsidR="00460083">
        <w:rPr>
          <w:rFonts w:ascii="Helvetica Neue" w:hAnsi="Helvetica Neue"/>
          <w:color w:val="3B3838" w:themeColor="background2" w:themeShade="40"/>
        </w:rPr>
        <w:t xml:space="preserve">This week we have well-written papers that show me how to write concisely but sufficiently. </w:t>
      </w:r>
      <w:r w:rsidR="00A92359">
        <w:rPr>
          <w:rFonts w:ascii="Helvetica Neue" w:hAnsi="Helvetica Neue"/>
          <w:color w:val="3B3838" w:themeColor="background2" w:themeShade="40"/>
        </w:rPr>
        <w:t>Thanks!</w:t>
      </w:r>
    </w:p>
    <w:p w14:paraId="73D22655" w14:textId="77777777" w:rsidR="003C6EE3" w:rsidRDefault="003C6EE3" w:rsidP="003C6EE3">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Fonts w:ascii="Helvetica Neue" w:hAnsi="Helvetica Neue"/>
          <w:i/>
          <w:color w:val="3B3838" w:themeColor="background2" w:themeShade="40"/>
        </w:rPr>
        <w:t>One weakness of this paper</w:t>
      </w:r>
    </w:p>
    <w:p w14:paraId="292A7703" w14:textId="075E1804" w:rsidR="00C965B9" w:rsidRPr="00C965B9" w:rsidRDefault="00C965B9" w:rsidP="003C6EE3">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I would like a clearer explanation of what signaling means when the authors describe their model as containing no signaling. What would be the manifestation of the informed individuals displaying their preference of direction? </w:t>
      </w:r>
      <w:r w:rsidR="008C45A1">
        <w:rPr>
          <w:rFonts w:ascii="Helvetica Neue" w:hAnsi="Helvetica Neue"/>
          <w:color w:val="3B3838" w:themeColor="background2" w:themeShade="40"/>
        </w:rPr>
        <w:t xml:space="preserve">I thought this would be a form of signaling, albeit limited. </w:t>
      </w:r>
    </w:p>
    <w:p w14:paraId="4B3DCF20" w14:textId="1D3FEA13" w:rsidR="006C096F" w:rsidRDefault="003C6EE3" w:rsidP="006C096F">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Short discussion of</w:t>
      </w:r>
      <w:r w:rsidRPr="00605F22">
        <w:rPr>
          <w:rFonts w:ascii="Helvetica Neue" w:hAnsi="Helvetica Neue"/>
          <w:i/>
          <w:color w:val="3B3838" w:themeColor="background2" w:themeShade="40"/>
        </w:rPr>
        <w:br/>
        <w:t>One question or future work direction you think should be followed. Or some insight/connection you think is interesting to pursue.</w:t>
      </w:r>
    </w:p>
    <w:p w14:paraId="449BC312" w14:textId="10086594" w:rsidR="000879CD" w:rsidRPr="000879CD" w:rsidRDefault="000879CD" w:rsidP="006C096F">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For the experiment where we have two subsets of informed individuals, </w:t>
      </w:r>
      <w:r w:rsidR="000575DB">
        <w:rPr>
          <w:rFonts w:ascii="Helvetica Neue" w:hAnsi="Helvetica Neue"/>
          <w:color w:val="3B3838" w:themeColor="background2" w:themeShade="40"/>
        </w:rPr>
        <w:t>how are they distributed throughout the group? W</w:t>
      </w:r>
      <w:r w:rsidR="00E24233">
        <w:rPr>
          <w:rFonts w:ascii="Helvetica Neue" w:hAnsi="Helvetica Neue"/>
          <w:color w:val="3B3838" w:themeColor="background2" w:themeShade="40"/>
        </w:rPr>
        <w:t xml:space="preserve">ould </w:t>
      </w:r>
      <w:r w:rsidR="000575DB">
        <w:rPr>
          <w:rFonts w:ascii="Helvetica Neue" w:hAnsi="Helvetica Neue"/>
          <w:color w:val="3B3838" w:themeColor="background2" w:themeShade="40"/>
        </w:rPr>
        <w:t>proximity</w:t>
      </w:r>
      <w:r w:rsidR="00E24233">
        <w:rPr>
          <w:rFonts w:ascii="Helvetica Neue" w:hAnsi="Helvetica Neue"/>
          <w:color w:val="3B3838" w:themeColor="background2" w:themeShade="40"/>
        </w:rPr>
        <w:t xml:space="preserve"> to </w:t>
      </w:r>
      <w:r w:rsidR="000575DB">
        <w:rPr>
          <w:rFonts w:ascii="Helvetica Neue" w:hAnsi="Helvetica Neue"/>
          <w:color w:val="3B3838" w:themeColor="background2" w:themeShade="40"/>
        </w:rPr>
        <w:t xml:space="preserve">one subset </w:t>
      </w:r>
      <w:r w:rsidR="00655ACF">
        <w:rPr>
          <w:rFonts w:ascii="Helvetica Neue" w:hAnsi="Helvetica Neue"/>
          <w:color w:val="3B3838" w:themeColor="background2" w:themeShade="40"/>
        </w:rPr>
        <w:t>lead to divisions within the population of uninformed individuals?</w:t>
      </w:r>
    </w:p>
    <w:p w14:paraId="7E31919C" w14:textId="59644F07" w:rsidR="006C096F" w:rsidRPr="00D65D91" w:rsidRDefault="008B6981" w:rsidP="006C096F">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Maybe a bit obvious: I wonder if body size of individuals is a factor to the typical size of a collective. Honey bees swarm are functional and cohesive with thousands (?) of individuals, but we probably don’t see this number of individuals grouping together in other species. </w:t>
      </w:r>
    </w:p>
    <w:p w14:paraId="4EAC0D93" w14:textId="0AC045EC" w:rsidR="006C096F" w:rsidRPr="006C096F" w:rsidRDefault="006C096F" w:rsidP="006C096F">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P.S. That cut off paper on page 516 “Insects breathe discontinuously to avoid oxygen toxicity” sounds so interesting! </w:t>
      </w:r>
    </w:p>
    <w:sectPr w:rsidR="006C096F" w:rsidRPr="006C096F" w:rsidSect="000246F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EDF8A" w14:textId="77777777" w:rsidR="00A0028D" w:rsidRDefault="00A0028D">
      <w:r>
        <w:separator/>
      </w:r>
    </w:p>
  </w:endnote>
  <w:endnote w:type="continuationSeparator" w:id="0">
    <w:p w14:paraId="6E22F278" w14:textId="77777777" w:rsidR="00A0028D" w:rsidRDefault="00A00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EED5E" w14:textId="77777777" w:rsidR="00015809" w:rsidRDefault="00F34F67" w:rsidP="004C22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B51DAB" w14:textId="77777777" w:rsidR="00015809" w:rsidRDefault="00A0028D" w:rsidP="000158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B6E37" w14:textId="77777777" w:rsidR="00015809" w:rsidRPr="00015809" w:rsidRDefault="00F34F67" w:rsidP="004C22A0">
    <w:pPr>
      <w:pStyle w:val="Footer"/>
      <w:framePr w:wrap="none" w:vAnchor="text" w:hAnchor="margin" w:xAlign="right" w:y="1"/>
      <w:rPr>
        <w:rStyle w:val="PageNumber"/>
        <w:rFonts w:ascii="Helvetica" w:hAnsi="Helvetica"/>
      </w:rPr>
    </w:pPr>
    <w:r w:rsidRPr="00015809">
      <w:rPr>
        <w:rStyle w:val="PageNumber"/>
        <w:rFonts w:ascii="Helvetica" w:hAnsi="Helvetica"/>
      </w:rPr>
      <w:fldChar w:fldCharType="begin"/>
    </w:r>
    <w:r w:rsidRPr="00015809">
      <w:rPr>
        <w:rStyle w:val="PageNumber"/>
        <w:rFonts w:ascii="Helvetica" w:hAnsi="Helvetica"/>
      </w:rPr>
      <w:instrText xml:space="preserve">PAGE  </w:instrText>
    </w:r>
    <w:r w:rsidRPr="00015809">
      <w:rPr>
        <w:rStyle w:val="PageNumber"/>
        <w:rFonts w:ascii="Helvetica" w:hAnsi="Helvetica"/>
      </w:rPr>
      <w:fldChar w:fldCharType="separate"/>
    </w:r>
    <w:r w:rsidR="00A0028D">
      <w:rPr>
        <w:rStyle w:val="PageNumber"/>
        <w:rFonts w:ascii="Helvetica" w:hAnsi="Helvetica"/>
        <w:noProof/>
      </w:rPr>
      <w:t>1</w:t>
    </w:r>
    <w:r w:rsidRPr="00015809">
      <w:rPr>
        <w:rStyle w:val="PageNumber"/>
        <w:rFonts w:ascii="Helvetica" w:hAnsi="Helvetica"/>
      </w:rPr>
      <w:fldChar w:fldCharType="end"/>
    </w:r>
  </w:p>
  <w:p w14:paraId="12CFF266" w14:textId="77777777" w:rsidR="00015809" w:rsidRDefault="00A0028D" w:rsidP="000158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1554D" w14:textId="77777777" w:rsidR="00A0028D" w:rsidRDefault="00A0028D">
      <w:r>
        <w:separator/>
      </w:r>
    </w:p>
  </w:footnote>
  <w:footnote w:type="continuationSeparator" w:id="0">
    <w:p w14:paraId="3B099972" w14:textId="77777777" w:rsidR="00A0028D" w:rsidRDefault="00A002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66E"/>
    <w:rsid w:val="000246FE"/>
    <w:rsid w:val="00025D27"/>
    <w:rsid w:val="000575DB"/>
    <w:rsid w:val="00063432"/>
    <w:rsid w:val="00085543"/>
    <w:rsid w:val="000879CD"/>
    <w:rsid w:val="000A2FB9"/>
    <w:rsid w:val="000D364A"/>
    <w:rsid w:val="000D391A"/>
    <w:rsid w:val="0011030B"/>
    <w:rsid w:val="00133006"/>
    <w:rsid w:val="00151FD2"/>
    <w:rsid w:val="00156314"/>
    <w:rsid w:val="0017702A"/>
    <w:rsid w:val="00183897"/>
    <w:rsid w:val="00187063"/>
    <w:rsid w:val="001A7AFF"/>
    <w:rsid w:val="001B7F0F"/>
    <w:rsid w:val="001D29AF"/>
    <w:rsid w:val="001E026B"/>
    <w:rsid w:val="00221051"/>
    <w:rsid w:val="00283147"/>
    <w:rsid w:val="0028565C"/>
    <w:rsid w:val="002C0D2E"/>
    <w:rsid w:val="002C2D14"/>
    <w:rsid w:val="002D56B2"/>
    <w:rsid w:val="002F3AA0"/>
    <w:rsid w:val="00310A08"/>
    <w:rsid w:val="003359E8"/>
    <w:rsid w:val="00351308"/>
    <w:rsid w:val="00376AFE"/>
    <w:rsid w:val="00393B7E"/>
    <w:rsid w:val="00394698"/>
    <w:rsid w:val="003C4A08"/>
    <w:rsid w:val="003C6EE3"/>
    <w:rsid w:val="003E0978"/>
    <w:rsid w:val="003F651D"/>
    <w:rsid w:val="00401CA7"/>
    <w:rsid w:val="004174DD"/>
    <w:rsid w:val="00423C07"/>
    <w:rsid w:val="00452ECC"/>
    <w:rsid w:val="00453A42"/>
    <w:rsid w:val="00460083"/>
    <w:rsid w:val="00480C90"/>
    <w:rsid w:val="004A536E"/>
    <w:rsid w:val="004E5A0C"/>
    <w:rsid w:val="005C2737"/>
    <w:rsid w:val="005D3478"/>
    <w:rsid w:val="005D3E5F"/>
    <w:rsid w:val="00624A7A"/>
    <w:rsid w:val="00645687"/>
    <w:rsid w:val="00655990"/>
    <w:rsid w:val="00655ACF"/>
    <w:rsid w:val="0068166E"/>
    <w:rsid w:val="00684E71"/>
    <w:rsid w:val="006872DF"/>
    <w:rsid w:val="0069033B"/>
    <w:rsid w:val="006C096F"/>
    <w:rsid w:val="006C33A1"/>
    <w:rsid w:val="006E2DCC"/>
    <w:rsid w:val="00713A29"/>
    <w:rsid w:val="00730BA2"/>
    <w:rsid w:val="0074470B"/>
    <w:rsid w:val="007A213F"/>
    <w:rsid w:val="00802BA8"/>
    <w:rsid w:val="00811D60"/>
    <w:rsid w:val="00822442"/>
    <w:rsid w:val="0083308A"/>
    <w:rsid w:val="00865B35"/>
    <w:rsid w:val="008B6981"/>
    <w:rsid w:val="008C1DE2"/>
    <w:rsid w:val="008C3BAF"/>
    <w:rsid w:val="008C3CED"/>
    <w:rsid w:val="008C45A1"/>
    <w:rsid w:val="00960C61"/>
    <w:rsid w:val="00964A86"/>
    <w:rsid w:val="009C2801"/>
    <w:rsid w:val="00A0028D"/>
    <w:rsid w:val="00A16E21"/>
    <w:rsid w:val="00A2760B"/>
    <w:rsid w:val="00A563F5"/>
    <w:rsid w:val="00A62FBF"/>
    <w:rsid w:val="00A70B0A"/>
    <w:rsid w:val="00A767B9"/>
    <w:rsid w:val="00A818AA"/>
    <w:rsid w:val="00A92359"/>
    <w:rsid w:val="00AA761E"/>
    <w:rsid w:val="00B11D0F"/>
    <w:rsid w:val="00B50FCE"/>
    <w:rsid w:val="00B632B1"/>
    <w:rsid w:val="00B76784"/>
    <w:rsid w:val="00BB0136"/>
    <w:rsid w:val="00BB0AB8"/>
    <w:rsid w:val="00BE164E"/>
    <w:rsid w:val="00BF1B76"/>
    <w:rsid w:val="00C508BC"/>
    <w:rsid w:val="00C545DA"/>
    <w:rsid w:val="00C5678A"/>
    <w:rsid w:val="00C87D26"/>
    <w:rsid w:val="00C965B9"/>
    <w:rsid w:val="00CA0480"/>
    <w:rsid w:val="00D21E6C"/>
    <w:rsid w:val="00D22C42"/>
    <w:rsid w:val="00D51970"/>
    <w:rsid w:val="00D65D91"/>
    <w:rsid w:val="00D91506"/>
    <w:rsid w:val="00DB53DF"/>
    <w:rsid w:val="00DD3193"/>
    <w:rsid w:val="00E24233"/>
    <w:rsid w:val="00E41D8F"/>
    <w:rsid w:val="00E66A7D"/>
    <w:rsid w:val="00EC7E63"/>
    <w:rsid w:val="00F211C6"/>
    <w:rsid w:val="00F30F51"/>
    <w:rsid w:val="00F34F67"/>
    <w:rsid w:val="00F57EAD"/>
    <w:rsid w:val="00F60899"/>
    <w:rsid w:val="00FA08C0"/>
    <w:rsid w:val="00FA2C0E"/>
    <w:rsid w:val="00FF707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044753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6EE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166E"/>
    <w:pPr>
      <w:spacing w:before="100" w:beforeAutospacing="1" w:after="100" w:afterAutospacing="1"/>
    </w:pPr>
  </w:style>
  <w:style w:type="character" w:styleId="Strong">
    <w:name w:val="Strong"/>
    <w:basedOn w:val="DefaultParagraphFont"/>
    <w:uiPriority w:val="22"/>
    <w:qFormat/>
    <w:rsid w:val="0068166E"/>
    <w:rPr>
      <w:b/>
      <w:bCs/>
    </w:rPr>
  </w:style>
  <w:style w:type="paragraph" w:styleId="Footer">
    <w:name w:val="footer"/>
    <w:basedOn w:val="Normal"/>
    <w:link w:val="FooterChar"/>
    <w:uiPriority w:val="99"/>
    <w:unhideWhenUsed/>
    <w:rsid w:val="0068166E"/>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8166E"/>
  </w:style>
  <w:style w:type="character" w:styleId="PageNumber">
    <w:name w:val="page number"/>
    <w:basedOn w:val="DefaultParagraphFont"/>
    <w:uiPriority w:val="99"/>
    <w:semiHidden/>
    <w:unhideWhenUsed/>
    <w:rsid w:val="0068166E"/>
  </w:style>
  <w:style w:type="character" w:styleId="Hyperlink">
    <w:name w:val="Hyperlink"/>
    <w:basedOn w:val="DefaultParagraphFont"/>
    <w:uiPriority w:val="99"/>
    <w:unhideWhenUsed/>
    <w:rsid w:val="006872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623393">
      <w:bodyDiv w:val="1"/>
      <w:marLeft w:val="0"/>
      <w:marRight w:val="0"/>
      <w:marTop w:val="0"/>
      <w:marBottom w:val="0"/>
      <w:divBdr>
        <w:top w:val="none" w:sz="0" w:space="0" w:color="auto"/>
        <w:left w:val="none" w:sz="0" w:space="0" w:color="auto"/>
        <w:bottom w:val="none" w:sz="0" w:space="0" w:color="auto"/>
        <w:right w:val="none" w:sz="0" w:space="0" w:color="auto"/>
      </w:divBdr>
    </w:div>
    <w:div w:id="1306202820">
      <w:bodyDiv w:val="1"/>
      <w:marLeft w:val="0"/>
      <w:marRight w:val="0"/>
      <w:marTop w:val="0"/>
      <w:marBottom w:val="0"/>
      <w:divBdr>
        <w:top w:val="none" w:sz="0" w:space="0" w:color="auto"/>
        <w:left w:val="none" w:sz="0" w:space="0" w:color="auto"/>
        <w:bottom w:val="none" w:sz="0" w:space="0" w:color="auto"/>
        <w:right w:val="none" w:sz="0" w:space="0" w:color="auto"/>
      </w:divBdr>
    </w:div>
    <w:div w:id="1314337415">
      <w:bodyDiv w:val="1"/>
      <w:marLeft w:val="0"/>
      <w:marRight w:val="0"/>
      <w:marTop w:val="0"/>
      <w:marBottom w:val="0"/>
      <w:divBdr>
        <w:top w:val="none" w:sz="0" w:space="0" w:color="auto"/>
        <w:left w:val="none" w:sz="0" w:space="0" w:color="auto"/>
        <w:bottom w:val="none" w:sz="0" w:space="0" w:color="auto"/>
        <w:right w:val="none" w:sz="0" w:space="0" w:color="auto"/>
      </w:divBdr>
      <w:divsChild>
        <w:div w:id="729547128">
          <w:marLeft w:val="0"/>
          <w:marRight w:val="0"/>
          <w:marTop w:val="0"/>
          <w:marBottom w:val="360"/>
          <w:divBdr>
            <w:top w:val="none" w:sz="0" w:space="0" w:color="auto"/>
            <w:left w:val="none" w:sz="0" w:space="0" w:color="auto"/>
            <w:bottom w:val="none" w:sz="0" w:space="0" w:color="auto"/>
            <w:right w:val="none" w:sz="0" w:space="0" w:color="auto"/>
          </w:divBdr>
          <w:divsChild>
            <w:div w:id="1812089392">
              <w:marLeft w:val="0"/>
              <w:marRight w:val="0"/>
              <w:marTop w:val="0"/>
              <w:marBottom w:val="0"/>
              <w:divBdr>
                <w:top w:val="none" w:sz="0" w:space="0" w:color="auto"/>
                <w:left w:val="none" w:sz="0" w:space="0" w:color="auto"/>
                <w:bottom w:val="none" w:sz="0" w:space="0" w:color="auto"/>
                <w:right w:val="none" w:sz="0" w:space="0" w:color="auto"/>
              </w:divBdr>
            </w:div>
            <w:div w:id="9498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2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ted.com/talks/steven_strogatz_on_sync/details#t-1294473"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1074</Words>
  <Characters>6127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My Nguyen</dc:creator>
  <cp:keywords/>
  <dc:description/>
  <cp:lastModifiedBy>Dieu My Nguyen</cp:lastModifiedBy>
  <cp:revision>54</cp:revision>
  <dcterms:created xsi:type="dcterms:W3CDTF">2018-03-18T00:06:00Z</dcterms:created>
  <dcterms:modified xsi:type="dcterms:W3CDTF">2018-03-18T07:28:00Z</dcterms:modified>
</cp:coreProperties>
</file>