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8560E" w:rsidR="00C94AC7" w:rsidRDefault="00A8560E" w14:paraId="7E9B9032" wp14:textId="77777777">
      <w:pPr>
        <w:pStyle w:val="Title"/>
        <w:rPr>
          <w:sz w:val="24"/>
          <w:szCs w:val="24"/>
        </w:rPr>
      </w:pPr>
      <w:r w:rsidRPr="00A8560E">
        <w:rPr>
          <w:sz w:val="24"/>
          <w:szCs w:val="24"/>
        </w:rPr>
        <w:t xml:space="preserve">Testing document </w:t>
      </w:r>
    </w:p>
    <w:p xmlns:wp14="http://schemas.microsoft.com/office/word/2010/wordml" w:rsidRPr="00A8560E" w:rsidR="00C94AC7" w:rsidRDefault="00C94AC7" w14:paraId="672A6659" wp14:textId="77777777">
      <w:pPr>
        <w:rPr>
          <w:sz w:val="24"/>
          <w:szCs w:val="24"/>
        </w:rPr>
      </w:pPr>
    </w:p>
    <w:p xmlns:wp14="http://schemas.microsoft.com/office/word/2010/wordml" w:rsidRPr="00A8560E" w:rsidR="00C94AC7" w:rsidRDefault="00A8560E" w14:paraId="1385FD3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8560E">
        <w:rPr>
          <w:color w:val="000000"/>
          <w:sz w:val="24"/>
          <w:szCs w:val="24"/>
        </w:rPr>
        <w:t xml:space="preserve">HTML Validation </w:t>
      </w:r>
    </w:p>
    <w:p xmlns:wp14="http://schemas.microsoft.com/office/word/2010/wordml" w:rsidRPr="00A8560E" w:rsidR="00C94AC7" w:rsidRDefault="00A8560E" w14:paraId="0A37501D" wp14:textId="77777777">
      <w:pPr>
        <w:rPr>
          <w:sz w:val="24"/>
          <w:szCs w:val="24"/>
        </w:rPr>
      </w:pPr>
      <w:r w:rsidRPr="00A8560E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64FAE23" wp14:editId="7777777">
            <wp:extent cx="5943600" cy="3190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RDefault="00C94AC7" w14:paraId="5DAB6C7B" wp14:textId="77777777">
      <w:pPr>
        <w:rPr>
          <w:sz w:val="24"/>
          <w:szCs w:val="24"/>
        </w:rPr>
      </w:pPr>
    </w:p>
    <w:p xmlns:wp14="http://schemas.microsoft.com/office/word/2010/wordml" w:rsidRPr="00A8560E" w:rsidR="00C94AC7" w:rsidRDefault="00A8560E" w14:paraId="2D87BC1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8560E">
        <w:rPr>
          <w:color w:val="000000"/>
          <w:sz w:val="24"/>
          <w:szCs w:val="24"/>
        </w:rPr>
        <w:t>CSS Validation</w:t>
      </w:r>
    </w:p>
    <w:p xmlns:wp14="http://schemas.microsoft.com/office/word/2010/wordml" w:rsidRPr="00A8560E" w:rsidR="00C94AC7" w:rsidRDefault="00A8560E" w14:paraId="02EB378F" wp14:textId="77777777">
      <w:pPr>
        <w:rPr>
          <w:sz w:val="24"/>
          <w:szCs w:val="24"/>
        </w:rPr>
      </w:pPr>
      <w:r w:rsidRPr="00A8560E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5CF5526" wp14:editId="7777777">
            <wp:extent cx="5943600" cy="27336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RDefault="00C94AC7" w14:paraId="6A05A809" wp14:textId="77777777">
      <w:pPr>
        <w:rPr>
          <w:sz w:val="24"/>
          <w:szCs w:val="24"/>
        </w:rPr>
      </w:pPr>
    </w:p>
    <w:p xmlns:wp14="http://schemas.microsoft.com/office/word/2010/wordml" w:rsidRPr="00A8560E" w:rsidR="00C94AC7" w:rsidRDefault="00A8560E" w14:paraId="57CDD90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8560E">
        <w:rPr>
          <w:color w:val="000000"/>
          <w:sz w:val="24"/>
          <w:szCs w:val="24"/>
        </w:rPr>
        <w:t xml:space="preserve">Lighthouse testing </w:t>
      </w:r>
    </w:p>
    <w:p xmlns:wp14="http://schemas.microsoft.com/office/word/2010/wordml" w:rsidRPr="00A8560E" w:rsidR="00C94AC7" w:rsidP="00A8560E" w:rsidRDefault="00A8560E" w14:paraId="5A39BBE3" wp14:textId="77777777">
      <w:pPr>
        <w:jc w:val="center"/>
        <w:rPr>
          <w:sz w:val="24"/>
          <w:szCs w:val="24"/>
        </w:rPr>
      </w:pPr>
      <w:r w:rsidRPr="00A8560E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9EAFD56" wp14:editId="7777777">
            <wp:extent cx="3690310" cy="286038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310" cy="286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P="00A8560E" w:rsidRDefault="00A8560E" w14:paraId="41C8F396" wp14:textId="77777777">
      <w:pPr>
        <w:jc w:val="center"/>
        <w:rPr>
          <w:sz w:val="24"/>
          <w:szCs w:val="24"/>
        </w:rPr>
      </w:pPr>
      <w:r w:rsidRPr="00A8560E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A81C46B" wp14:editId="7777777">
            <wp:extent cx="3703650" cy="297676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650" cy="2976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P="00A8560E" w:rsidRDefault="00A8560E" w14:paraId="72A3D3EC" wp14:textId="77777777">
      <w:pPr>
        <w:jc w:val="center"/>
        <w:rPr>
          <w:sz w:val="24"/>
          <w:szCs w:val="24"/>
        </w:rPr>
      </w:pPr>
      <w:r w:rsidRPr="00A8560E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72C40EF" wp14:editId="7777777">
            <wp:extent cx="3873398" cy="2307072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3398" cy="2307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RDefault="00A8560E" w14:paraId="0D0B940D" wp14:textId="77777777">
      <w:pPr>
        <w:jc w:val="center"/>
        <w:rPr>
          <w:sz w:val="24"/>
          <w:szCs w:val="24"/>
        </w:rPr>
      </w:pPr>
      <w:r w:rsidRPr="00A8560E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488B3FE" wp14:editId="7777777">
            <wp:extent cx="3934969" cy="277297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969" cy="2772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RDefault="00A8560E" w14:paraId="0E27B00A" wp14:textId="77777777">
      <w:pPr>
        <w:jc w:val="center"/>
        <w:rPr>
          <w:sz w:val="24"/>
          <w:szCs w:val="24"/>
        </w:rPr>
      </w:pPr>
      <w:r w:rsidRPr="00A8560E">
        <w:rPr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CF3AB6B" wp14:editId="7777777">
            <wp:extent cx="3901111" cy="2424024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111" cy="2424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RDefault="00C94AC7" w14:paraId="60061E4C" wp14:textId="77777777">
      <w:pPr>
        <w:rPr>
          <w:sz w:val="24"/>
          <w:szCs w:val="24"/>
        </w:rPr>
      </w:pPr>
    </w:p>
    <w:p xmlns:wp14="http://schemas.microsoft.com/office/word/2010/wordml" w:rsidRPr="00A8560E" w:rsidR="00C94AC7" w:rsidRDefault="00A8560E" w14:paraId="4589391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137F95F4" w:rsidR="00A8560E">
        <w:rPr>
          <w:color w:val="000000" w:themeColor="text1" w:themeTint="FF" w:themeShade="FF"/>
          <w:sz w:val="24"/>
          <w:szCs w:val="24"/>
        </w:rPr>
        <w:t xml:space="preserve">Wireframe </w:t>
      </w:r>
    </w:p>
    <w:p w:rsidR="0594FFC2" w:rsidP="137F95F4" w:rsidRDefault="0594FFC2" w14:paraId="2E0D1D1C" w14:textId="482390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center"/>
        <w:rPr>
          <w:color w:val="000000" w:themeColor="text1" w:themeTint="FF" w:themeShade="FF"/>
          <w:sz w:val="24"/>
          <w:szCs w:val="24"/>
        </w:rPr>
      </w:pPr>
      <w:r w:rsidR="0594FFC2">
        <w:drawing>
          <wp:inline wp14:editId="633A75C8" wp14:anchorId="007EDEEF">
            <wp:extent cx="5238750" cy="4354711"/>
            <wp:effectExtent l="0" t="0" r="0" b="0"/>
            <wp:docPr id="168631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389eb66dc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P="137F95F4" w:rsidRDefault="00A8560E" w14:paraId="2E08FCD2" wp14:textId="70DAD42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color w:val="000000"/>
          <w:sz w:val="24"/>
          <w:szCs w:val="24"/>
        </w:rPr>
      </w:pPr>
      <w:r w:rsidRPr="137F95F4" w:rsidR="00A8560E">
        <w:rPr>
          <w:color w:val="000000" w:themeColor="text1" w:themeTint="FF" w:themeShade="FF"/>
          <w:sz w:val="24"/>
          <w:szCs w:val="24"/>
        </w:rPr>
        <w:t xml:space="preserve">Activity diagram </w:t>
      </w:r>
      <w:r w:rsidRPr="137F95F4" w:rsidR="53D8B369">
        <w:rPr>
          <w:color w:val="000000" w:themeColor="text1" w:themeTint="FF" w:themeShade="FF"/>
          <w:sz w:val="24"/>
          <w:szCs w:val="24"/>
        </w:rPr>
        <w:t>for Wordle</w:t>
      </w:r>
    </w:p>
    <w:p w:rsidR="1697943A" w:rsidP="137F95F4" w:rsidRDefault="1697943A" w14:paraId="05EB7F86" w14:textId="323F44F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center"/>
        <w:rPr>
          <w:color w:val="000000" w:themeColor="text1" w:themeTint="FF" w:themeShade="FF"/>
          <w:sz w:val="24"/>
          <w:szCs w:val="24"/>
        </w:rPr>
      </w:pPr>
      <w:r w:rsidR="1697943A">
        <w:drawing>
          <wp:inline wp14:editId="45B66FC6" wp14:anchorId="4D1EBC86">
            <wp:extent cx="4678204" cy="4924425"/>
            <wp:effectExtent l="0" t="0" r="0" b="0"/>
            <wp:docPr id="44291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66029381b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204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8560E" w:rsidR="00C94AC7" w:rsidRDefault="00A8560E" w14:paraId="4987B2A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137F95F4" w:rsidR="00A8560E">
        <w:rPr>
          <w:color w:val="000000" w:themeColor="text1" w:themeTint="FF" w:themeShade="FF"/>
          <w:sz w:val="24"/>
          <w:szCs w:val="24"/>
        </w:rPr>
        <w:t>Wordle</w:t>
      </w:r>
      <w:proofErr w:type="spellEnd"/>
      <w:r w:rsidRPr="137F95F4" w:rsidR="00A8560E">
        <w:rPr>
          <w:color w:val="000000" w:themeColor="text1" w:themeTint="FF" w:themeShade="FF"/>
          <w:sz w:val="24"/>
          <w:szCs w:val="24"/>
        </w:rPr>
        <w:t xml:space="preserve"> test plan </w:t>
      </w:r>
    </w:p>
    <w:tbl>
      <w:tblPr>
        <w:tblStyle w:val="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A8560E" w:rsidR="00C94AC7" w:rsidTr="137F95F4" w14:paraId="2C840D75" wp14:textId="77777777">
        <w:tc>
          <w:tcPr>
            <w:tcW w:w="2337" w:type="dxa"/>
            <w:tcMar/>
          </w:tcPr>
          <w:p w:rsidRPr="00A8560E" w:rsidR="00C94AC7" w:rsidRDefault="00A8560E" w14:paraId="78BA765E" wp14:textId="77777777">
            <w:pPr>
              <w:rPr>
                <w:b/>
                <w:sz w:val="24"/>
                <w:szCs w:val="24"/>
              </w:rPr>
            </w:pPr>
            <w:r w:rsidRPr="00A8560E">
              <w:rPr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337" w:type="dxa"/>
            <w:tcMar/>
          </w:tcPr>
          <w:p w:rsidRPr="00A8560E" w:rsidR="00C94AC7" w:rsidRDefault="00A8560E" w14:paraId="34679FEC" wp14:textId="77777777">
            <w:pPr>
              <w:rPr>
                <w:b/>
                <w:sz w:val="24"/>
                <w:szCs w:val="24"/>
              </w:rPr>
            </w:pPr>
            <w:r w:rsidRPr="00A8560E">
              <w:rPr>
                <w:b/>
                <w:sz w:val="24"/>
                <w:szCs w:val="24"/>
              </w:rPr>
              <w:t xml:space="preserve">Reason </w:t>
            </w:r>
          </w:p>
        </w:tc>
        <w:tc>
          <w:tcPr>
            <w:tcW w:w="2338" w:type="dxa"/>
            <w:tcMar/>
          </w:tcPr>
          <w:p w:rsidRPr="00A8560E" w:rsidR="00C94AC7" w:rsidRDefault="00A8560E" w14:paraId="35617C09" wp14:textId="77777777">
            <w:pPr>
              <w:rPr>
                <w:b/>
                <w:sz w:val="24"/>
                <w:szCs w:val="24"/>
              </w:rPr>
            </w:pPr>
            <w:r w:rsidRPr="00A8560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  <w:tcMar/>
          </w:tcPr>
          <w:p w:rsidRPr="00A8560E" w:rsidR="00C94AC7" w:rsidRDefault="00A8560E" w14:paraId="2F163FBE" wp14:textId="77777777">
            <w:pPr>
              <w:rPr>
                <w:b/>
                <w:sz w:val="24"/>
                <w:szCs w:val="24"/>
              </w:rPr>
            </w:pPr>
            <w:r w:rsidRPr="00A8560E">
              <w:rPr>
                <w:b/>
                <w:sz w:val="24"/>
                <w:szCs w:val="24"/>
              </w:rPr>
              <w:t>Actual output</w:t>
            </w:r>
          </w:p>
        </w:tc>
      </w:tr>
      <w:tr xmlns:wp14="http://schemas.microsoft.com/office/word/2010/wordml" w:rsidRPr="00A8560E" w:rsidR="00C94AC7" w:rsidTr="137F95F4" w14:paraId="54D3F39D" wp14:textId="77777777">
        <w:tc>
          <w:tcPr>
            <w:tcW w:w="2337" w:type="dxa"/>
            <w:tcMar/>
          </w:tcPr>
          <w:p w:rsidRPr="00A8560E" w:rsidR="00C94AC7" w:rsidRDefault="00A8560E" w14:paraId="303D578B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Input a guess</w:t>
            </w:r>
          </w:p>
        </w:tc>
        <w:tc>
          <w:tcPr>
            <w:tcW w:w="2337" w:type="dxa"/>
            <w:tcMar/>
          </w:tcPr>
          <w:p w:rsidRPr="00A8560E" w:rsidR="00C94AC7" w:rsidRDefault="00A8560E" w14:paraId="5DCEE85A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To test user input functionality</w:t>
            </w:r>
          </w:p>
        </w:tc>
        <w:tc>
          <w:tcPr>
            <w:tcW w:w="2338" w:type="dxa"/>
            <w:tcMar/>
          </w:tcPr>
          <w:p w:rsidRPr="00A8560E" w:rsidR="00C94AC7" w:rsidRDefault="00A8560E" w14:paraId="36191720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Correct letters and positions are displayed in the boxes</w:t>
            </w:r>
          </w:p>
        </w:tc>
        <w:tc>
          <w:tcPr>
            <w:tcW w:w="2338" w:type="dxa"/>
            <w:tcMar/>
          </w:tcPr>
          <w:p w:rsidRPr="00A8560E" w:rsidR="00C94AC7" w:rsidRDefault="00A8560E" w14:paraId="47E81F12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 xml:space="preserve">Correct letters and positions are displayed in the green </w:t>
            </w:r>
            <w:r w:rsidRPr="00A8560E">
              <w:rPr>
                <w:sz w:val="24"/>
                <w:szCs w:val="24"/>
              </w:rPr>
              <w:t>boxes</w:t>
            </w:r>
          </w:p>
        </w:tc>
      </w:tr>
      <w:tr xmlns:wp14="http://schemas.microsoft.com/office/word/2010/wordml" w:rsidRPr="00A8560E" w:rsidR="00C94AC7" w:rsidTr="137F95F4" w14:paraId="25D3BDCE" wp14:textId="77777777">
        <w:tc>
          <w:tcPr>
            <w:tcW w:w="2337" w:type="dxa"/>
            <w:tcMar/>
          </w:tcPr>
          <w:p w:rsidRPr="00A8560E" w:rsidR="00C94AC7" w:rsidRDefault="00A8560E" w14:paraId="23C480CE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Incorrect guess</w:t>
            </w:r>
            <w:r w:rsidRPr="00A8560E">
              <w:rPr>
                <w:sz w:val="24"/>
                <w:szCs w:val="24"/>
              </w:rPr>
              <w:tab/>
            </w:r>
          </w:p>
        </w:tc>
        <w:tc>
          <w:tcPr>
            <w:tcW w:w="2337" w:type="dxa"/>
            <w:tcMar/>
          </w:tcPr>
          <w:p w:rsidRPr="00A8560E" w:rsidR="00C94AC7" w:rsidRDefault="00A8560E" w14:paraId="18121F0A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To test feedback for incorrect guesses</w:t>
            </w:r>
          </w:p>
        </w:tc>
        <w:tc>
          <w:tcPr>
            <w:tcW w:w="2338" w:type="dxa"/>
            <w:tcMar/>
          </w:tcPr>
          <w:p w:rsidRPr="00A8560E" w:rsidR="00C94AC7" w:rsidRDefault="00A8560E" w14:paraId="14E43BBB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Incorrect letters are highlighted</w:t>
            </w:r>
          </w:p>
        </w:tc>
        <w:tc>
          <w:tcPr>
            <w:tcW w:w="2338" w:type="dxa"/>
            <w:tcMar/>
          </w:tcPr>
          <w:p w:rsidRPr="00A8560E" w:rsidR="00C94AC7" w:rsidP="00A8560E" w:rsidRDefault="00A8560E" w14:paraId="754F1795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Misplaced letters are displayed with yellow boxes</w:t>
            </w:r>
          </w:p>
          <w:p w:rsidRPr="00A8560E" w:rsidR="00A8560E" w:rsidP="00A8560E" w:rsidRDefault="00A8560E" w14:paraId="11283890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Wrong letters are displayed with grey boxes</w:t>
            </w:r>
          </w:p>
        </w:tc>
      </w:tr>
      <w:tr xmlns:wp14="http://schemas.microsoft.com/office/word/2010/wordml" w:rsidRPr="00A8560E" w:rsidR="00C94AC7" w:rsidTr="137F95F4" w14:paraId="05DB04EC" wp14:textId="77777777">
        <w:tc>
          <w:tcPr>
            <w:tcW w:w="2337" w:type="dxa"/>
            <w:tcMar/>
          </w:tcPr>
          <w:p w:rsidRPr="00A8560E" w:rsidR="00C94AC7" w:rsidRDefault="00A8560E" w14:paraId="6262350D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Invalid guess (less than 5 letters or more than 5 letters)</w:t>
            </w:r>
          </w:p>
        </w:tc>
        <w:tc>
          <w:tcPr>
            <w:tcW w:w="2337" w:type="dxa"/>
            <w:tcMar/>
          </w:tcPr>
          <w:p w:rsidRPr="00A8560E" w:rsidR="00C94AC7" w:rsidRDefault="00A8560E" w14:paraId="63822F0E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To test the input validation</w:t>
            </w:r>
          </w:p>
        </w:tc>
        <w:tc>
          <w:tcPr>
            <w:tcW w:w="2338" w:type="dxa"/>
            <w:tcMar/>
          </w:tcPr>
          <w:p w:rsidRPr="00A8560E" w:rsidR="00C94AC7" w:rsidRDefault="00A8560E" w14:paraId="6B7454BD" wp14:textId="1CCC64BB">
            <w:pPr>
              <w:rPr>
                <w:sz w:val="24"/>
                <w:szCs w:val="24"/>
              </w:rPr>
            </w:pPr>
            <w:r w:rsidRPr="137F95F4" w:rsidR="00A8560E">
              <w:rPr>
                <w:sz w:val="24"/>
                <w:szCs w:val="24"/>
              </w:rPr>
              <w:t xml:space="preserve">The word will not be </w:t>
            </w:r>
            <w:r w:rsidRPr="137F95F4" w:rsidR="2C6DEE21">
              <w:rPr>
                <w:sz w:val="24"/>
                <w:szCs w:val="24"/>
              </w:rPr>
              <w:t>recorded,</w:t>
            </w:r>
            <w:r w:rsidRPr="137F95F4" w:rsidR="00A8560E">
              <w:rPr>
                <w:sz w:val="24"/>
                <w:szCs w:val="24"/>
              </w:rPr>
              <w:t xml:space="preserve"> and a label will notify the user’s mistake</w:t>
            </w:r>
          </w:p>
        </w:tc>
        <w:tc>
          <w:tcPr>
            <w:tcW w:w="2338" w:type="dxa"/>
            <w:tcMar/>
          </w:tcPr>
          <w:p w:rsidRPr="00A8560E" w:rsidR="00C94AC7" w:rsidRDefault="00A8560E" w14:paraId="550AD921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An appropriate message is displayed “Invalid word”</w:t>
            </w:r>
          </w:p>
        </w:tc>
      </w:tr>
      <w:tr xmlns:wp14="http://schemas.microsoft.com/office/word/2010/wordml" w:rsidRPr="00A8560E" w:rsidR="00A8560E" w:rsidTr="137F95F4" w14:paraId="471022B4" wp14:textId="77777777">
        <w:tc>
          <w:tcPr>
            <w:tcW w:w="2337" w:type="dxa"/>
            <w:tcMar/>
          </w:tcPr>
          <w:p w:rsidRPr="00A8560E" w:rsidR="00A8560E" w:rsidP="00A8560E" w:rsidRDefault="00A8560E" w14:paraId="7BAE71A9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Game ends (win)</w:t>
            </w:r>
          </w:p>
        </w:tc>
        <w:tc>
          <w:tcPr>
            <w:tcW w:w="2337" w:type="dxa"/>
            <w:tcMar/>
          </w:tcPr>
          <w:p w:rsidRPr="00A8560E" w:rsidR="00A8560E" w:rsidP="00A8560E" w:rsidRDefault="00A8560E" w14:paraId="29AF92D7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To verify winning conditions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1C88779E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Appropriate win message is displayed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05B83336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An appropriate message is displayed “</w:t>
            </w:r>
            <w:r w:rsidRPr="00A8560E">
              <w:rPr>
                <w:sz w:val="24"/>
                <w:szCs w:val="24"/>
              </w:rPr>
              <w:t>You win</w:t>
            </w:r>
            <w:r w:rsidRPr="00A8560E">
              <w:rPr>
                <w:sz w:val="24"/>
                <w:szCs w:val="24"/>
              </w:rPr>
              <w:t>”</w:t>
            </w:r>
          </w:p>
        </w:tc>
      </w:tr>
      <w:tr xmlns:wp14="http://schemas.microsoft.com/office/word/2010/wordml" w:rsidRPr="00A8560E" w:rsidR="00A8560E" w:rsidTr="137F95F4" w14:paraId="0F5EA7CE" wp14:textId="77777777">
        <w:tc>
          <w:tcPr>
            <w:tcW w:w="2337" w:type="dxa"/>
            <w:tcMar/>
          </w:tcPr>
          <w:p w:rsidRPr="00A8560E" w:rsidR="00A8560E" w:rsidP="00A8560E" w:rsidRDefault="00A8560E" w14:paraId="6A1716BA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Click "Play Again”</w:t>
            </w:r>
          </w:p>
        </w:tc>
        <w:tc>
          <w:tcPr>
            <w:tcW w:w="2337" w:type="dxa"/>
            <w:tcMar/>
          </w:tcPr>
          <w:p w:rsidRPr="00A8560E" w:rsidR="00A8560E" w:rsidP="00A8560E" w:rsidRDefault="00A8560E" w14:paraId="0E4D2648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To test game reset functionality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7272C3F6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Game resets with a new random word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23542F06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 xml:space="preserve">Game resets with a new random word, all previous recorded words disappeared </w:t>
            </w:r>
          </w:p>
        </w:tc>
      </w:tr>
      <w:tr xmlns:wp14="http://schemas.microsoft.com/office/word/2010/wordml" w:rsidRPr="00A8560E" w:rsidR="00A8560E" w:rsidTr="137F95F4" w14:paraId="3C05FB5A" wp14:textId="77777777">
        <w:tc>
          <w:tcPr>
            <w:tcW w:w="2337" w:type="dxa"/>
            <w:tcMar/>
          </w:tcPr>
          <w:p w:rsidRPr="00A8560E" w:rsidR="00A8560E" w:rsidP="00A8560E" w:rsidRDefault="00A8560E" w14:paraId="1D0CBDF3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Click “Enter”</w:t>
            </w:r>
          </w:p>
        </w:tc>
        <w:tc>
          <w:tcPr>
            <w:tcW w:w="2337" w:type="dxa"/>
            <w:tcMar/>
          </w:tcPr>
          <w:p w:rsidRPr="00A8560E" w:rsidR="00A8560E" w:rsidP="00A8560E" w:rsidRDefault="00A8560E" w14:paraId="2B8CBB1B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 xml:space="preserve">To test game enter functionality 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5C1DBA54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The valid word will be displayed in the boxes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039E40A8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The valid word is displayed in the boxes</w:t>
            </w:r>
          </w:p>
        </w:tc>
      </w:tr>
      <w:tr xmlns:wp14="http://schemas.microsoft.com/office/word/2010/wordml" w:rsidRPr="00A8560E" w:rsidR="00A8560E" w:rsidTr="137F95F4" w14:paraId="56E2DC25" wp14:textId="77777777">
        <w:tc>
          <w:tcPr>
            <w:tcW w:w="2337" w:type="dxa"/>
            <w:tcMar/>
          </w:tcPr>
          <w:p w:rsidRPr="00A8560E" w:rsidR="00A8560E" w:rsidP="00A8560E" w:rsidRDefault="00A8560E" w14:paraId="607BD3FF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 xml:space="preserve">User enters numbers, special characters  </w:t>
            </w:r>
          </w:p>
        </w:tc>
        <w:tc>
          <w:tcPr>
            <w:tcW w:w="2337" w:type="dxa"/>
            <w:tcMar/>
          </w:tcPr>
          <w:p w:rsidRPr="00A8560E" w:rsidR="00A8560E" w:rsidP="00A8560E" w:rsidRDefault="00A8560E" w14:paraId="0AE01208" wp14:textId="77777777">
            <w:pPr>
              <w:rPr>
                <w:sz w:val="24"/>
                <w:szCs w:val="24"/>
              </w:rPr>
            </w:pPr>
            <w:r w:rsidRPr="00A8560E">
              <w:rPr>
                <w:sz w:val="24"/>
                <w:szCs w:val="24"/>
              </w:rPr>
              <w:t>To test the input validation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6FE0F15D" wp14:textId="160A1D8E">
            <w:pPr>
              <w:rPr>
                <w:sz w:val="24"/>
                <w:szCs w:val="24"/>
              </w:rPr>
            </w:pPr>
            <w:r w:rsidRPr="137F95F4" w:rsidR="00A8560E">
              <w:rPr>
                <w:sz w:val="24"/>
                <w:szCs w:val="24"/>
              </w:rPr>
              <w:t xml:space="preserve">The word will not be </w:t>
            </w:r>
            <w:r w:rsidRPr="137F95F4" w:rsidR="04CC86BE">
              <w:rPr>
                <w:sz w:val="24"/>
                <w:szCs w:val="24"/>
              </w:rPr>
              <w:t>recorded,</w:t>
            </w:r>
            <w:r w:rsidRPr="137F95F4" w:rsidR="00A8560E">
              <w:rPr>
                <w:sz w:val="24"/>
                <w:szCs w:val="24"/>
              </w:rPr>
              <w:t xml:space="preserve"> and a label will notify the user’s mistake</w:t>
            </w:r>
          </w:p>
        </w:tc>
        <w:tc>
          <w:tcPr>
            <w:tcW w:w="2338" w:type="dxa"/>
            <w:tcMar/>
          </w:tcPr>
          <w:p w:rsidRPr="00A8560E" w:rsidR="00A8560E" w:rsidP="00A8560E" w:rsidRDefault="00A8560E" w14:paraId="29543EBA" wp14:textId="4DFD4FB0">
            <w:pPr>
              <w:rPr>
                <w:sz w:val="24"/>
                <w:szCs w:val="24"/>
              </w:rPr>
            </w:pPr>
            <w:r w:rsidRPr="137F95F4" w:rsidR="00A8560E">
              <w:rPr>
                <w:sz w:val="24"/>
                <w:szCs w:val="24"/>
              </w:rPr>
              <w:t xml:space="preserve">The word </w:t>
            </w:r>
            <w:r w:rsidRPr="137F95F4" w:rsidR="00A8560E">
              <w:rPr>
                <w:sz w:val="24"/>
                <w:szCs w:val="24"/>
              </w:rPr>
              <w:t>is</w:t>
            </w:r>
            <w:r w:rsidRPr="137F95F4" w:rsidR="00A8560E">
              <w:rPr>
                <w:sz w:val="24"/>
                <w:szCs w:val="24"/>
              </w:rPr>
              <w:t xml:space="preserve"> not </w:t>
            </w:r>
            <w:r w:rsidRPr="137F95F4" w:rsidR="774E08F5">
              <w:rPr>
                <w:sz w:val="24"/>
                <w:szCs w:val="24"/>
              </w:rPr>
              <w:t>recorded,</w:t>
            </w:r>
            <w:r w:rsidRPr="137F95F4" w:rsidR="00A8560E">
              <w:rPr>
                <w:sz w:val="24"/>
                <w:szCs w:val="24"/>
              </w:rPr>
              <w:t xml:space="preserve"> and a </w:t>
            </w:r>
            <w:r w:rsidRPr="137F95F4" w:rsidR="00A8560E">
              <w:rPr>
                <w:sz w:val="24"/>
                <w:szCs w:val="24"/>
              </w:rPr>
              <w:t>message</w:t>
            </w:r>
            <w:r w:rsidRPr="137F95F4" w:rsidR="00A8560E">
              <w:rPr>
                <w:sz w:val="24"/>
                <w:szCs w:val="24"/>
              </w:rPr>
              <w:t xml:space="preserve"> will notify the user’s mistake</w:t>
            </w:r>
          </w:p>
        </w:tc>
      </w:tr>
    </w:tbl>
    <w:p xmlns:wp14="http://schemas.microsoft.com/office/word/2010/wordml" w:rsidRPr="00A8560E" w:rsidR="00C94AC7" w:rsidRDefault="00C94AC7" w14:paraId="44EAFD9C" wp14:textId="77777777">
      <w:pPr>
        <w:rPr>
          <w:sz w:val="24"/>
          <w:szCs w:val="24"/>
        </w:rPr>
      </w:pPr>
      <w:bookmarkStart w:name="_gjdgxs" w:colFirst="0" w:colLast="0" w:id="0"/>
      <w:bookmarkStart w:name="_GoBack" w:id="1"/>
      <w:bookmarkEnd w:id="0"/>
      <w:bookmarkEnd w:id="1"/>
    </w:p>
    <w:sectPr w:rsidRPr="00A8560E" w:rsidR="00C94AC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3D08"/>
    <w:multiLevelType w:val="multilevel"/>
    <w:tmpl w:val="34007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C7"/>
    <w:rsid w:val="00A8560E"/>
    <w:rsid w:val="00C94AC7"/>
    <w:rsid w:val="048FDF01"/>
    <w:rsid w:val="04CC86BE"/>
    <w:rsid w:val="0594FFC2"/>
    <w:rsid w:val="137F95F4"/>
    <w:rsid w:val="13FDF55D"/>
    <w:rsid w:val="1697943A"/>
    <w:rsid w:val="25A89475"/>
    <w:rsid w:val="2C6DEE21"/>
    <w:rsid w:val="53D8B369"/>
    <w:rsid w:val="68E6B388"/>
    <w:rsid w:val="774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7FD0"/>
  <w15:docId w15:val="{32CFE9D6-3960-4BF4-B75B-39A94420A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a27389eb66dc4c36" /><Relationship Type="http://schemas.openxmlformats.org/officeDocument/2006/relationships/image" Target="/media/image9.png" Id="R5cd66029381b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NGUYEN DIEU NGA</lastModifiedBy>
  <revision>3</revision>
  <dcterms:created xsi:type="dcterms:W3CDTF">2023-12-11T15:24:00.0000000Z</dcterms:created>
  <dcterms:modified xsi:type="dcterms:W3CDTF">2023-12-12T10:11:57.9063347Z</dcterms:modified>
</coreProperties>
</file>