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19a230f991a97f03d69034b7ebe1cd8895eb15"/>
    <w:p>
      <w:pPr>
        <w:pStyle w:val="Heading1"/>
      </w:pPr>
      <w:r>
        <w:t xml:space="preserve">Dev Setup: Instagram Publishing and GHN API</w:t>
      </w:r>
    </w:p>
    <w:p>
      <w:pPr>
        <w:pStyle w:val="FirstParagraph"/>
      </w:pPr>
      <w:r>
        <w:t xml:space="preserve">This is dev-only. No production deployment, no Meta App Review, no real customer orders.</w:t>
      </w:r>
    </w:p>
    <w:p>
      <w:pPr>
        <w:pStyle w:val="BodyText"/>
      </w:pPr>
      <w:r>
        <w:t xml:space="preserve">Important Meta note: this repo’s</w:t>
      </w:r>
      <w:r>
        <w:t xml:space="preserve"> </w:t>
      </w:r>
      <w:r>
        <w:rPr>
          <w:rStyle w:val="VerbatimChar"/>
        </w:rPr>
        <w:t xml:space="preserve">/api/v1/webhooks/instagram/callback</w:t>
      </w:r>
      <w:r>
        <w:t xml:space="preserve"> </w:t>
      </w:r>
      <w:r>
        <w:t xml:space="preserve">endpoint is an OAuth redirect callback, not an Instagram webhook subscription callback. It normally does not need webhook verification. What can fail in dev is usually one of these:</w:t>
      </w:r>
    </w:p>
    <w:p>
      <w:pPr>
        <w:pStyle w:val="Compact"/>
        <w:numPr>
          <w:ilvl w:val="0"/>
          <w:numId w:val="1001"/>
        </w:numPr>
      </w:pPr>
      <w:r>
        <w:t xml:space="preserve">Redirect URI in Meta dashboard does not exactly match</w:t>
      </w:r>
      <w:r>
        <w:t xml:space="preserve"> </w:t>
      </w:r>
      <w:r>
        <w:rPr>
          <w:rStyle w:val="VerbatimChar"/>
        </w:rPr>
        <w:t xml:space="preserve">META_REDIRECT_URI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app is in Development mode and your Facebook user is not an app tester/developer/admin.</w:t>
      </w:r>
    </w:p>
    <w:p>
      <w:pPr>
        <w:pStyle w:val="Compact"/>
        <w:numPr>
          <w:ilvl w:val="0"/>
          <w:numId w:val="1001"/>
        </w:numPr>
      </w:pPr>
      <w:r>
        <w:t xml:space="preserve">The Instagram account is not Professional.</w:t>
      </w:r>
    </w:p>
    <w:p>
      <w:pPr>
        <w:pStyle w:val="Compact"/>
        <w:numPr>
          <w:ilvl w:val="0"/>
          <w:numId w:val="1001"/>
        </w:numPr>
      </w:pPr>
      <w:r>
        <w:t xml:space="preserve">The Instagram account is not linked to a Facebook Page.</w:t>
      </w:r>
    </w:p>
    <w:p>
      <w:pPr>
        <w:pStyle w:val="Compact"/>
        <w:numPr>
          <w:ilvl w:val="0"/>
          <w:numId w:val="1001"/>
        </w:numPr>
      </w:pPr>
      <w:r>
        <w:t xml:space="preserve">The OAuth user does not manage that Page.</w:t>
      </w:r>
    </w:p>
    <w:p>
      <w:pPr>
        <w:pStyle w:val="Compact"/>
        <w:numPr>
          <w:ilvl w:val="0"/>
          <w:numId w:val="1001"/>
        </w:numPr>
      </w:pPr>
      <w:r>
        <w:t xml:space="preserve">Meta refuses localhost for your app settings, so you need an HTTPS tunnel.</w:t>
      </w:r>
    </w:p>
    <w:bookmarkStart w:id="20" w:name="start-the-app"/>
    <w:p>
      <w:pPr>
        <w:pStyle w:val="Heading2"/>
      </w:pPr>
      <w:r>
        <w:t xml:space="preserve">1. Start The App</w:t>
      </w:r>
    </w:p>
    <w:p>
      <w:pPr>
        <w:pStyle w:val="FirstParagraph"/>
      </w:pPr>
      <w:r>
        <w:t xml:space="preserve">From repo root: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Open:</w:t>
      </w:r>
    </w:p>
    <w:p>
      <w:pPr>
        <w:pStyle w:val="Compact"/>
        <w:numPr>
          <w:ilvl w:val="0"/>
          <w:numId w:val="1002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02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02"/>
        </w:numPr>
      </w:pPr>
      <w:r>
        <w:t xml:space="preserve">Swagger:</w:t>
      </w:r>
      <w:r>
        <w:t xml:space="preserve"> </w:t>
      </w:r>
      <w:r>
        <w:rPr>
          <w:rStyle w:val="VerbatimChar"/>
        </w:rPr>
        <w:t xml:space="preserve">http://localhost:8080/swagger-ui.html</w:t>
      </w:r>
    </w:p>
    <w:p>
      <w:pPr>
        <w:pStyle w:val="FirstParagraph"/>
      </w:pPr>
      <w:r>
        <w:t xml:space="preserve">Login:</w:t>
      </w:r>
    </w:p>
    <w:p>
      <w:pPr>
        <w:pStyle w:val="Compact"/>
        <w:numPr>
          <w:ilvl w:val="0"/>
          <w:numId w:val="1003"/>
        </w:numPr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staff.manager</w:t>
      </w:r>
    </w:p>
    <w:p>
      <w:pPr>
        <w:pStyle w:val="Compact"/>
        <w:numPr>
          <w:ilvl w:val="0"/>
          <w:numId w:val="1003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Strong@123</w:t>
      </w:r>
    </w:p>
    <w:p>
      <w:pPr>
        <w:pStyle w:val="FirstParagraph"/>
      </w:pPr>
      <w:r>
        <w:t xml:space="preserve">The seeded staff manager has the needed dev permissions:</w:t>
      </w:r>
      <w:r>
        <w:t xml:space="preserve"> </w:t>
      </w:r>
      <w:r>
        <w:rPr>
          <w:rStyle w:val="VerbatimChar"/>
        </w:rPr>
        <w:t xml:space="preserve">social.compose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social.connect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order.read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order.ship</w:t>
      </w:r>
      <w:r>
        <w:t xml:space="preserve">.</w:t>
      </w:r>
    </w:p>
    <w:bookmarkEnd w:id="20"/>
    <w:bookmarkStart w:id="26" w:name="instagram-dev-setup"/>
    <w:p>
      <w:pPr>
        <w:pStyle w:val="Heading2"/>
      </w:pPr>
      <w:r>
        <w:t xml:space="preserve">2. Instagram Dev Setup</w:t>
      </w:r>
    </w:p>
    <w:bookmarkStart w:id="21" w:name="step-1-prepare-instagram-and-facebook"/>
    <w:p>
      <w:pPr>
        <w:pStyle w:val="Heading3"/>
      </w:pPr>
      <w:r>
        <w:t xml:space="preserve">Step 1: Prepare Instagram and Facebook</w:t>
      </w:r>
    </w:p>
    <w:p>
      <w:pPr>
        <w:pStyle w:val="Compact"/>
        <w:numPr>
          <w:ilvl w:val="0"/>
          <w:numId w:val="1004"/>
        </w:numPr>
      </w:pPr>
      <w:r>
        <w:t xml:space="preserve">Use an Instagram Professional account, either Business or Creator.</w:t>
      </w:r>
    </w:p>
    <w:p>
      <w:pPr>
        <w:pStyle w:val="Compact"/>
        <w:numPr>
          <w:ilvl w:val="0"/>
          <w:numId w:val="1004"/>
        </w:numPr>
      </w:pPr>
      <w:r>
        <w:t xml:space="preserve">Create or use a Facebook Page.</w:t>
      </w:r>
    </w:p>
    <w:p>
      <w:pPr>
        <w:pStyle w:val="Compact"/>
        <w:numPr>
          <w:ilvl w:val="0"/>
          <w:numId w:val="1004"/>
        </w:numPr>
      </w:pPr>
      <w:r>
        <w:t xml:space="preserve">Link the Instagram account to that Facebook Page.</w:t>
      </w:r>
    </w:p>
    <w:p>
      <w:pPr>
        <w:pStyle w:val="Compact"/>
        <w:numPr>
          <w:ilvl w:val="0"/>
          <w:numId w:val="1004"/>
        </w:numPr>
      </w:pPr>
      <w:r>
        <w:t xml:space="preserve">Make sure your Facebook user can manage that Page.</w:t>
      </w:r>
    </w:p>
    <w:p>
      <w:pPr>
        <w:pStyle w:val="Compact"/>
        <w:numPr>
          <w:ilvl w:val="0"/>
          <w:numId w:val="1004"/>
        </w:numPr>
      </w:pPr>
      <w:r>
        <w:t xml:space="preserve">In the Meta Developer dashboard, add that Facebook user to the app as Admin, Developer, or Tester.</w:t>
      </w:r>
    </w:p>
    <w:p>
      <w:pPr>
        <w:pStyle w:val="FirstParagraph"/>
      </w:pPr>
      <w:r>
        <w:t xml:space="preserve">You do not need App Review if you only test with app roles/testers in development mode.</w:t>
      </w:r>
    </w:p>
    <w:bookmarkEnd w:id="21"/>
    <w:bookmarkStart w:id="22" w:name="step-2-configure-meta-app"/>
    <w:p>
      <w:pPr>
        <w:pStyle w:val="Heading3"/>
      </w:pPr>
      <w:r>
        <w:t xml:space="preserve">Step 2: Configure Meta App</w:t>
      </w:r>
    </w:p>
    <w:p>
      <w:pPr>
        <w:pStyle w:val="FirstParagraph"/>
      </w:pPr>
      <w:r>
        <w:t xml:space="preserve">In Meta Developer dashboard:</w:t>
      </w:r>
    </w:p>
    <w:p>
      <w:pPr>
        <w:pStyle w:val="Compact"/>
        <w:numPr>
          <w:ilvl w:val="0"/>
          <w:numId w:val="1005"/>
        </w:numPr>
      </w:pPr>
      <w:r>
        <w:t xml:space="preserve">Create/open your app.</w:t>
      </w:r>
    </w:p>
    <w:p>
      <w:pPr>
        <w:pStyle w:val="Compact"/>
        <w:numPr>
          <w:ilvl w:val="0"/>
          <w:numId w:val="1005"/>
        </w:numPr>
      </w:pPr>
      <w:r>
        <w:t xml:space="preserve">Add Facebook Login.</w:t>
      </w:r>
    </w:p>
    <w:p>
      <w:pPr>
        <w:pStyle w:val="Compact"/>
        <w:numPr>
          <w:ilvl w:val="0"/>
          <w:numId w:val="1005"/>
        </w:numPr>
      </w:pPr>
      <w:r>
        <w:t xml:space="preserve">Add Instagram Graph API / Instagram API capability if available in your dashboard.</w:t>
      </w:r>
    </w:p>
    <w:p>
      <w:pPr>
        <w:pStyle w:val="Compact"/>
        <w:numPr>
          <w:ilvl w:val="0"/>
          <w:numId w:val="1005"/>
        </w:numPr>
      </w:pPr>
      <w:r>
        <w:t xml:space="preserve">Add this OAuth redirect URI:</w:t>
      </w:r>
    </w:p>
    <w:p>
      <w:pPr>
        <w:pStyle w:val="SourceCode"/>
      </w:pPr>
      <w:r>
        <w:rPr>
          <w:rStyle w:val="VerbatimChar"/>
        </w:rPr>
        <w:t xml:space="preserve">http://localhost:8080/api/v1/webhooks/instagram/callback</w:t>
      </w:r>
    </w:p>
    <w:p>
      <w:pPr>
        <w:pStyle w:val="FirstParagraph"/>
      </w:pPr>
      <w:r>
        <w:t xml:space="preserve">If Meta rejects localhost or the callback fails, use an HTTPS tunnel:</w:t>
      </w:r>
    </w:p>
    <w:p>
      <w:pPr>
        <w:pStyle w:val="SourceCode"/>
      </w:pPr>
      <w:r>
        <w:rPr>
          <w:rStyle w:val="ExtensionTok"/>
        </w:rPr>
        <w:t xml:space="preserve">ngrok</w:t>
      </w:r>
      <w:r>
        <w:rPr>
          <w:rStyle w:val="NormalTok"/>
        </w:rPr>
        <w:t xml:space="preserve"> http 8080</w:t>
      </w:r>
    </w:p>
    <w:p>
      <w:pPr>
        <w:pStyle w:val="FirstParagraph"/>
      </w:pPr>
      <w:r>
        <w:t xml:space="preserve">Then use this style of redirect URI instead:</w:t>
      </w:r>
    </w:p>
    <w:p>
      <w:pPr>
        <w:pStyle w:val="SourceCode"/>
      </w:pPr>
      <w:r>
        <w:rPr>
          <w:rStyle w:val="VerbatimChar"/>
        </w:rPr>
        <w:t xml:space="preserve">https://your-ngrok-domain.ngrok-free.app/api/v1/webhooks/instagram/callback</w:t>
      </w:r>
    </w:p>
    <w:bookmarkEnd w:id="22"/>
    <w:bookmarkStart w:id="23" w:name="step-3-configure-.env"/>
    <w:p>
      <w:pPr>
        <w:pStyle w:val="Heading3"/>
      </w:pPr>
      <w:r>
        <w:t xml:space="preserve">Step 3: Configure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Use localhost callback first:</w:t>
      </w:r>
    </w:p>
    <w:p>
      <w:pPr>
        <w:pStyle w:val="SourceCode"/>
      </w:pPr>
      <w:r>
        <w:rPr>
          <w:rStyle w:val="VerbatimChar"/>
        </w:rPr>
        <w:t xml:space="preserve">META_ENABLED=true</w:t>
      </w:r>
      <w:r>
        <w:br/>
      </w:r>
      <w:r>
        <w:rPr>
          <w:rStyle w:val="VerbatimChar"/>
        </w:rPr>
        <w:t xml:space="preserve">META_BASE_URL=https://graph.facebook.com/v25.0</w:t>
      </w:r>
      <w:r>
        <w:br/>
      </w:r>
      <w:r>
        <w:rPr>
          <w:rStyle w:val="VerbatimChar"/>
        </w:rPr>
        <w:t xml:space="preserve">META_APP_ID=your_meta_app_id</w:t>
      </w:r>
      <w:r>
        <w:br/>
      </w:r>
      <w:r>
        <w:rPr>
          <w:rStyle w:val="VerbatimChar"/>
        </w:rPr>
        <w:t xml:space="preserve">META_APP_SECRET=your_meta_app_secret</w:t>
      </w:r>
      <w:r>
        <w:br/>
      </w:r>
      <w:r>
        <w:rPr>
          <w:rStyle w:val="VerbatimChar"/>
        </w:rPr>
        <w:t xml:space="preserve">META_REDIRECT_URI=http://localhost:8080/api/v1/webhooks/instagram/callback</w:t>
      </w:r>
      <w:r>
        <w:br/>
      </w:r>
      <w:r>
        <w:rPr>
          <w:rStyle w:val="VerbatimChar"/>
        </w:rPr>
        <w:t xml:space="preserve">META_SCOPES=instagram_basic,pages_show_list,pages_read_engagement,instagram_content_publish</w:t>
      </w:r>
    </w:p>
    <w:p>
      <w:pPr>
        <w:pStyle w:val="FirstParagraph"/>
      </w:pPr>
      <w:r>
        <w:t xml:space="preserve">If using ngrok, replace only</w:t>
      </w:r>
      <w:r>
        <w:t xml:space="preserve"> </w:t>
      </w:r>
      <w:r>
        <w:rPr>
          <w:rStyle w:val="VerbatimChar"/>
        </w:rPr>
        <w:t xml:space="preserve">META_REDIRECT_URI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META_REDIRECT_URI=https://your-ngrok-domain.ngrok-free.app/api/v1/webhooks/instagram/callback</w:t>
      </w:r>
    </w:p>
    <w:p>
      <w:pPr>
        <w:pStyle w:val="FirstParagraph"/>
      </w:pPr>
      <w:r>
        <w:t xml:space="preserve">Restart backend after changing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backend</w:t>
      </w:r>
    </w:p>
    <w:bookmarkEnd w:id="23"/>
    <w:bookmarkStart w:id="24" w:name="step-4-connect-from-the-ui"/>
    <w:p>
      <w:pPr>
        <w:pStyle w:val="Heading3"/>
      </w:pPr>
      <w:r>
        <w:t xml:space="preserve">Step 4: Connect From The UI</w:t>
      </w:r>
    </w:p>
    <w:p>
      <w:pPr>
        <w:pStyle w:val="Compact"/>
        <w:numPr>
          <w:ilvl w:val="0"/>
          <w:numId w:val="1006"/>
        </w:numPr>
      </w:pPr>
      <w:r>
        <w:t xml:space="preserve">Login as</w:t>
      </w:r>
      <w:r>
        <w:t xml:space="preserve"> </w:t>
      </w:r>
      <w:r>
        <w:rPr>
          <w:rStyle w:val="VerbatimChar"/>
        </w:rPr>
        <w:t xml:space="preserve">staff.manager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/staff/marketing/instagram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Complete Facebook OAuth.</w:t>
      </w:r>
    </w:p>
    <w:p>
      <w:pPr>
        <w:pStyle w:val="Compact"/>
        <w:numPr>
          <w:ilvl w:val="0"/>
          <w:numId w:val="1006"/>
        </w:numPr>
      </w:pPr>
      <w:r>
        <w:t xml:space="preserve">If the callback succeeds, the browser will show JSON. That is okay in dev.</w:t>
      </w:r>
    </w:p>
    <w:p>
      <w:pPr>
        <w:pStyle w:val="Compact"/>
        <w:numPr>
          <w:ilvl w:val="0"/>
          <w:numId w:val="1006"/>
        </w:numPr>
      </w:pPr>
      <w:r>
        <w:t xml:space="preserve">Manually go back to</w:t>
      </w:r>
      <w:r>
        <w:t xml:space="preserve"> </w:t>
      </w:r>
      <w:r>
        <w:rPr>
          <w:rStyle w:val="VerbatimChar"/>
        </w:rPr>
        <w:t xml:space="preserve">/staff/marketing/instagram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Verify Connection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Confirm status is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bookmarkEnd w:id="24"/>
    <w:bookmarkStart w:id="25" w:name="step-5-publish-a-test-image"/>
    <w:p>
      <w:pPr>
        <w:pStyle w:val="Heading3"/>
      </w:pPr>
      <w:r>
        <w:t xml:space="preserve">Step 5: Publish A Test Image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/staff/marketing/drafts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New Draft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a valid product ID, for example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caption and hashtags.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Media URLs</w:t>
      </w:r>
      <w:r>
        <w:t xml:space="preserve">, use a direct public HTTPS JPEG URL.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Save Draft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Submit Review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Publish to Instagram</w:t>
      </w:r>
      <w:r>
        <w:t xml:space="preserve">.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08"/>
        </w:numPr>
      </w:pPr>
      <w:r>
        <w:t xml:space="preserve">Localhost image URLs.</w:t>
      </w:r>
    </w:p>
    <w:p>
      <w:pPr>
        <w:pStyle w:val="Compact"/>
        <w:numPr>
          <w:ilvl w:val="0"/>
          <w:numId w:val="1008"/>
        </w:numPr>
      </w:pPr>
      <w:r>
        <w:t xml:space="preserve">LocalStack/S3 private URLs.</w:t>
      </w:r>
    </w:p>
    <w:p>
      <w:pPr>
        <w:pStyle w:val="Compact"/>
        <w:numPr>
          <w:ilvl w:val="0"/>
          <w:numId w:val="1008"/>
        </w:numPr>
      </w:pPr>
      <w:r>
        <w:t xml:space="preserve">Google Drive share URLs.</w:t>
      </w:r>
    </w:p>
    <w:p>
      <w:pPr>
        <w:pStyle w:val="Compact"/>
        <w:numPr>
          <w:ilvl w:val="0"/>
          <w:numId w:val="1008"/>
        </w:numPr>
      </w:pPr>
      <w:r>
        <w:t xml:space="preserve">WebP URLs from seed data.</w:t>
      </w:r>
    </w:p>
    <w:p>
      <w:pPr>
        <w:pStyle w:val="Compact"/>
        <w:numPr>
          <w:ilvl w:val="0"/>
          <w:numId w:val="1008"/>
        </w:numPr>
      </w:pPr>
      <w:r>
        <w:t xml:space="preserve">Any URL requiring login/cookies.</w:t>
      </w:r>
    </w:p>
    <w:p>
      <w:pPr>
        <w:pStyle w:val="FirstParagraph"/>
      </w:pPr>
      <w:r>
        <w:t xml:space="preserve">Use a real public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URL. Meta fetches the image from their server.</w:t>
      </w:r>
    </w:p>
    <w:bookmarkEnd w:id="25"/>
    <w:bookmarkEnd w:id="26"/>
    <w:bookmarkStart w:id="29" w:name="instagram-if-oauth-callback-still-fails"/>
    <w:p>
      <w:pPr>
        <w:pStyle w:val="Heading2"/>
      </w:pPr>
      <w:r>
        <w:t xml:space="preserve">3. Instagram If OAuth Callback Still Fails</w:t>
      </w:r>
    </w:p>
    <w:p>
      <w:pPr>
        <w:pStyle w:val="FirstParagraph"/>
      </w:pPr>
      <w:r>
        <w:t xml:space="preserve">Use this fallback for dev only.</w:t>
      </w:r>
    </w:p>
    <w:bookmarkStart w:id="27" w:name="option-a-debug-the-generated-oauth-url"/>
    <w:p>
      <w:pPr>
        <w:pStyle w:val="Heading3"/>
      </w:pPr>
      <w:r>
        <w:t xml:space="preserve">Option A: Debug the generated OAuth URL</w:t>
      </w:r>
    </w:p>
    <w:p>
      <w:pPr>
        <w:pStyle w:val="FirstParagraph"/>
      </w:pPr>
      <w:r>
        <w:t xml:space="preserve">Login to backend: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'{"usernameOrEmail":"staff.manager","password":"Strong@123"}'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data.accessToken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 then: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http://localhost:8080/api/v1/marketing/instagram/connect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Open the returned</w:t>
      </w:r>
      <w:r>
        <w:t xml:space="preserve"> </w:t>
      </w:r>
      <w:r>
        <w:rPr>
          <w:rStyle w:val="VerbatimChar"/>
        </w:rPr>
        <w:t xml:space="preserve">authorizationUrl</w:t>
      </w:r>
      <w:r>
        <w:t xml:space="preserve">. Check that: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equals your Meta app ID.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redirect_uri</w:t>
      </w:r>
      <w:r>
        <w:t xml:space="preserve"> </w:t>
      </w:r>
      <w:r>
        <w:t xml:space="preserve">exactly matches Meta dashboard.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scope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instagram_basic,pages_show_list,pages_read_engagement,instagram_content_publish</w:t>
      </w:r>
      <w:r>
        <w:t xml:space="preserve">.</w:t>
      </w:r>
    </w:p>
    <w:bookmarkEnd w:id="27"/>
    <w:bookmarkStart w:id="28" w:name="X5340cd2ca75bf02fab1129a075e922be506e5c3"/>
    <w:p>
      <w:pPr>
        <w:pStyle w:val="Heading3"/>
      </w:pPr>
      <w:r>
        <w:t xml:space="preserve">Option B: Test Meta manually in Graph API Explorer</w:t>
      </w:r>
    </w:p>
    <w:p>
      <w:pPr>
        <w:pStyle w:val="FirstParagraph"/>
      </w:pPr>
      <w:r>
        <w:t xml:space="preserve">This proves your Meta account setup is valid even if the app callback is not.</w:t>
      </w:r>
    </w:p>
    <w:p>
      <w:pPr>
        <w:pStyle w:val="Compact"/>
        <w:numPr>
          <w:ilvl w:val="0"/>
          <w:numId w:val="1010"/>
        </w:numPr>
      </w:pPr>
      <w:r>
        <w:t xml:space="preserve">Open Meta Graph API Explorer.</w:t>
      </w:r>
    </w:p>
    <w:p>
      <w:pPr>
        <w:pStyle w:val="Compact"/>
        <w:numPr>
          <w:ilvl w:val="0"/>
          <w:numId w:val="1010"/>
        </w:numPr>
      </w:pPr>
      <w:r>
        <w:t xml:space="preserve">Select your app.</w:t>
      </w:r>
    </w:p>
    <w:p>
      <w:pPr>
        <w:pStyle w:val="Compact"/>
        <w:numPr>
          <w:ilvl w:val="0"/>
          <w:numId w:val="1010"/>
        </w:numPr>
      </w:pPr>
      <w:r>
        <w:t xml:space="preserve">Generate a User Access Token with: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instagram_basic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pages_show_list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pages_read_engagement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instagram_content_publish</w:t>
      </w:r>
    </w:p>
    <w:p>
      <w:pPr>
        <w:pStyle w:val="Compact"/>
        <w:numPr>
          <w:ilvl w:val="0"/>
          <w:numId w:val="1010"/>
        </w:numPr>
      </w:pP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GET /me/accounts?fields=id,name,access_token,instagram_business_account{id,username},connected_instagram_account{id,username}</w:t>
      </w:r>
    </w:p>
    <w:p>
      <w:pPr>
        <w:pStyle w:val="Compact"/>
        <w:numPr>
          <w:ilvl w:val="0"/>
          <w:numId w:val="1012"/>
        </w:numPr>
      </w:pPr>
      <w:r>
        <w:t xml:space="preserve">Confirm one Page returns</w:t>
      </w:r>
      <w:r>
        <w:t xml:space="preserve"> </w:t>
      </w:r>
      <w:r>
        <w:rPr>
          <w:rStyle w:val="VerbatimChar"/>
        </w:rPr>
        <w:t xml:space="preserve">instagram_business_account.id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connected_instagram_account.id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Use that IG ID and Page access token to create a media container:</w:t>
      </w:r>
    </w:p>
    <w:p>
      <w:pPr>
        <w:pStyle w:val="SourceCode"/>
      </w:pPr>
      <w:r>
        <w:rPr>
          <w:rStyle w:val="VerbatimChar"/>
        </w:rPr>
        <w:t xml:space="preserve">POST /{ig-user-id}/media?image_url=https://example.com/test.jpg&amp;caption=SeShop dev test&amp;access_token={page-access-token}</w:t>
      </w:r>
    </w:p>
    <w:p>
      <w:pPr>
        <w:pStyle w:val="Compact"/>
        <w:numPr>
          <w:ilvl w:val="0"/>
          <w:numId w:val="1013"/>
        </w:numPr>
      </w:pPr>
      <w:r>
        <w:t xml:space="preserve">Publish the returned container ID:</w:t>
      </w:r>
    </w:p>
    <w:p>
      <w:pPr>
        <w:pStyle w:val="SourceCode"/>
      </w:pPr>
      <w:r>
        <w:rPr>
          <w:rStyle w:val="VerbatimChar"/>
        </w:rPr>
        <w:t xml:space="preserve">POST /{ig-user-id}/media_publish?creation_id={container-id}&amp;access_token={page-access-token}</w:t>
      </w:r>
    </w:p>
    <w:p>
      <w:pPr>
        <w:pStyle w:val="FirstParagraph"/>
      </w:pPr>
      <w:r>
        <w:t xml:space="preserve">If this works but SeShop callback does not, your Meta account setup is okay and the problem is the app redirect/localhost/tunnel configuration.</w:t>
      </w:r>
    </w:p>
    <w:bookmarkEnd w:id="28"/>
    <w:bookmarkEnd w:id="29"/>
    <w:bookmarkStart w:id="35" w:name="ghn-dev-setup"/>
    <w:p>
      <w:pPr>
        <w:pStyle w:val="Heading2"/>
      </w:pPr>
      <w:r>
        <w:t xml:space="preserve">4. GHN Dev Setup</w:t>
      </w:r>
    </w:p>
    <w:bookmarkStart w:id="30" w:name="step-1-get-ghn-dev-credentials"/>
    <w:p>
      <w:pPr>
        <w:pStyle w:val="Heading3"/>
      </w:pPr>
      <w:r>
        <w:t xml:space="preserve">Step 1: Get GHN Dev Credentials</w:t>
      </w:r>
    </w:p>
    <w:p>
      <w:pPr>
        <w:pStyle w:val="FirstParagraph"/>
      </w:pPr>
      <w:r>
        <w:t xml:space="preserve">Use GHN’s dev/test gateway credentials:</w:t>
      </w:r>
    </w:p>
    <w:p>
      <w:pPr>
        <w:pStyle w:val="Compact"/>
        <w:numPr>
          <w:ilvl w:val="0"/>
          <w:numId w:val="1014"/>
        </w:numPr>
      </w:pPr>
      <w:r>
        <w:t xml:space="preserve">API token</w:t>
      </w:r>
    </w:p>
    <w:p>
      <w:pPr>
        <w:pStyle w:val="Compact"/>
        <w:numPr>
          <w:ilvl w:val="0"/>
          <w:numId w:val="1014"/>
        </w:numPr>
      </w:pPr>
      <w:r>
        <w:t xml:space="preserve">Shop ID</w:t>
      </w:r>
    </w:p>
    <w:p>
      <w:pPr>
        <w:pStyle w:val="FirstParagraph"/>
      </w:pPr>
      <w:r>
        <w:t xml:space="preserve">Use only:</w:t>
      </w:r>
    </w:p>
    <w:p>
      <w:pPr>
        <w:pStyle w:val="SourceCode"/>
      </w:pPr>
      <w:r>
        <w:rPr>
          <w:rStyle w:val="VerbatimChar"/>
        </w:rPr>
        <w:t xml:space="preserve">https://dev-online-gateway.ghn.vn</w:t>
      </w:r>
    </w:p>
    <w:bookmarkEnd w:id="30"/>
    <w:bookmarkStart w:id="31" w:name="step-2-configure-.env"/>
    <w:p>
      <w:pPr>
        <w:pStyle w:val="Heading3"/>
      </w:pPr>
      <w:r>
        <w:t xml:space="preserve">Step 2: Configure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GHN_ENABLED=true</w:t>
      </w:r>
      <w:r>
        <w:br/>
      </w:r>
      <w:r>
        <w:rPr>
          <w:rStyle w:val="VerbatimChar"/>
        </w:rPr>
        <w:t xml:space="preserve">GHN_BASE_URL=https://dev-online-gateway.ghn.vn</w:t>
      </w:r>
      <w:r>
        <w:br/>
      </w:r>
      <w:r>
        <w:rPr>
          <w:rStyle w:val="VerbatimChar"/>
        </w:rPr>
        <w:t xml:space="preserve">GHN_TOKEN=your_ghn_dev_token</w:t>
      </w:r>
      <w:r>
        <w:br/>
      </w:r>
      <w:r>
        <w:rPr>
          <w:rStyle w:val="VerbatimChar"/>
        </w:rPr>
        <w:t xml:space="preserve">GHN_SHOP_ID=your_ghn_dev_shop_id</w:t>
      </w:r>
      <w:r>
        <w:br/>
      </w:r>
      <w:r>
        <w:rPr>
          <w:rStyle w:val="VerbatimChar"/>
        </w:rPr>
        <w:t xml:space="preserve">GHN_CREATE_ORDER_PATH=/shiip/public-api/v2/shipping-order/create</w:t>
      </w:r>
      <w:r>
        <w:br/>
      </w:r>
      <w:r>
        <w:rPr>
          <w:rStyle w:val="VerbatimChar"/>
        </w:rPr>
        <w:t xml:space="preserve">GHN_TRACK_PATH=/shiip/public-api/v2/shipping-order/detail</w:t>
      </w:r>
    </w:p>
    <w:p>
      <w:pPr>
        <w:pStyle w:val="FirstParagraph"/>
      </w:pPr>
      <w:r>
        <w:t xml:space="preserve">Restart backend: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backend</w:t>
      </w:r>
    </w:p>
    <w:bookmarkEnd w:id="31"/>
    <w:bookmarkStart w:id="32" w:name="step-3-understand-current-ghn-limitation"/>
    <w:p>
      <w:pPr>
        <w:pStyle w:val="Heading3"/>
      </w:pPr>
      <w:r>
        <w:t xml:space="preserve">Step 3: Understand Current GHN Limitation</w:t>
      </w:r>
    </w:p>
    <w:p>
      <w:pPr>
        <w:pStyle w:val="FirstParagraph"/>
      </w:pPr>
      <w:r>
        <w:t xml:space="preserve">The backend calls GHN only when shipping request has: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carrier: "GHN"</w:t>
      </w:r>
    </w:p>
    <w:p>
      <w:pPr>
        <w:pStyle w:val="Compact"/>
        <w:numPr>
          <w:ilvl w:val="0"/>
          <w:numId w:val="101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trackingNumber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recipientName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recipientPhone</w:t>
      </w:r>
    </w:p>
    <w:p>
      <w:pPr>
        <w:pStyle w:val="Compact"/>
        <w:numPr>
          <w:ilvl w:val="0"/>
          <w:numId w:val="1015"/>
        </w:numPr>
      </w:pPr>
      <w:r>
        <w:t xml:space="preserve">existing order shipping address</w:t>
      </w:r>
    </w:p>
    <w:p>
      <w:pPr>
        <w:pStyle w:val="FirstParagraph"/>
      </w:pPr>
      <w:r>
        <w:t xml:space="preserve">Current frontend does not do this. It sends a fake tracking number:</w:t>
      </w:r>
    </w:p>
    <w:p>
      <w:pPr>
        <w:pStyle w:val="SourceCode"/>
      </w:pPr>
      <w:r>
        <w:rPr>
          <w:rStyle w:val="FunctionTok"/>
        </w:rPr>
        <w:t xml:space="preserve">shipOrder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`TRACK-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That means backend treats it as manual shipping and skips GHN.</w:t>
      </w:r>
    </w:p>
    <w:p>
      <w:pPr>
        <w:pStyle w:val="BodyText"/>
      </w:pPr>
      <w:r>
        <w:t xml:space="preserve">For GHN dev testing, call the API directly.</w:t>
      </w:r>
    </w:p>
    <w:bookmarkEnd w:id="32"/>
    <w:bookmarkStart w:id="33" w:name="step-4-ship-through-ghn-by-api"/>
    <w:p>
      <w:pPr>
        <w:pStyle w:val="Heading3"/>
      </w:pPr>
      <w:r>
        <w:t xml:space="preserve">Step 4: Ship Through GHN By API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'{"usernameOrEmail":"staff.manager","password":"Strong@123"}'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data.accessToken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</w:p>
    <w:p>
      <w:pPr>
        <w:pStyle w:val="BodyText"/>
      </w:pPr>
      <w:r>
        <w:t xml:space="preserve">Find an order in staff UI or API, then make sure it is shippable. It must be paid or COD pending, and status should be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PACKED</w:t>
      </w:r>
      <w:r>
        <w:t xml:space="preserve">.</w:t>
      </w:r>
    </w:p>
    <w:p>
      <w:pPr>
        <w:pStyle w:val="BodyText"/>
      </w:pPr>
      <w:r>
        <w:t xml:space="preserve">You can use staff UI to allocate and pack first, or call: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http://localhost:8080/api/v1/staff/orders/1/allocate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http://localhost:8080/api/v1/staff/orders/1/pack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Now ship with GHN. Do not send</w:t>
      </w:r>
      <w:r>
        <w:t xml:space="preserve"> </w:t>
      </w:r>
      <w:r>
        <w:rPr>
          <w:rStyle w:val="VerbatimChar"/>
        </w:rPr>
        <w:t xml:space="preserve">trackingNumber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http://localhost:8080/api/v1/staff/orders/1/ship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"carrier": "GHN",</w:t>
      </w:r>
      <w:r>
        <w:br/>
      </w:r>
      <w:r>
        <w:rPr>
          <w:rStyle w:val="StringTok"/>
        </w:rPr>
        <w:t xml:space="preserve">    "recipientName": "Nguyen Van A",</w:t>
      </w:r>
      <w:r>
        <w:br/>
      </w:r>
      <w:r>
        <w:rPr>
          <w:rStyle w:val="StringTok"/>
        </w:rPr>
        <w:t xml:space="preserve">    "recipientPhone": "0987654321"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If GHN returns an order code, SeShop stores it as shipment tracking number.</w:t>
      </w:r>
    </w:p>
    <w:bookmarkEnd w:id="33"/>
    <w:bookmarkStart w:id="34" w:name="step-5-track-ghn-shipment"/>
    <w:p>
      <w:pPr>
        <w:pStyle w:val="Heading3"/>
      </w:pPr>
      <w:r>
        <w:t xml:space="preserve">Step 5: Track GHN Shipment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http://localhost:8080/api/v1/orders/1/track-shipment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bookmarkEnd w:id="34"/>
    <w:bookmarkEnd w:id="35"/>
    <w:bookmarkStart w:id="36" w:name="ghn-if-create-order-fails"/>
    <w:p>
      <w:pPr>
        <w:pStyle w:val="Heading2"/>
      </w:pPr>
      <w:r>
        <w:t xml:space="preserve">5. GHN If Create Order Fails</w:t>
      </w:r>
    </w:p>
    <w:p>
      <w:pPr>
        <w:pStyle w:val="FirstParagraph"/>
      </w:pPr>
      <w:r>
        <w:t xml:space="preserve">The current repo sends a minimal GHN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"client_order_code"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"KHONGCHOXEMHANG"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GHN dev may reject this because real create-order usually needs more fields: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payment_type_id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service_type_id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to_ward_code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to_ward_name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to_district_id</w:t>
      </w:r>
      <w:r>
        <w:t xml:space="preserve"> </w:t>
      </w:r>
      <w:r>
        <w:t xml:space="preserve">or district/province names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weight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length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width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height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items</w:t>
      </w:r>
    </w:p>
    <w:p>
      <w:pPr>
        <w:pStyle w:val="Compact"/>
        <w:numPr>
          <w:ilvl w:val="0"/>
          <w:numId w:val="1016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cod_amount</w:t>
      </w:r>
    </w:p>
    <w:p>
      <w:pPr>
        <w:pStyle w:val="Compact"/>
        <w:numPr>
          <w:ilvl w:val="0"/>
          <w:numId w:val="1016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insurance_value</w:t>
      </w:r>
    </w:p>
    <w:p>
      <w:pPr>
        <w:pStyle w:val="FirstParagraph"/>
      </w:pPr>
      <w:r>
        <w:t xml:space="preserve">For fastest dev success, update</w:t>
      </w:r>
      <w:r>
        <w:t xml:space="preserve"> </w:t>
      </w:r>
      <w:r>
        <w:rPr>
          <w:rStyle w:val="VerbatimChar"/>
        </w:rPr>
        <w:t xml:space="preserve">GhnClient.createShippingOrder()</w:t>
      </w:r>
      <w:r>
        <w:t xml:space="preserve"> </w:t>
      </w:r>
      <w:r>
        <w:t xml:space="preserve">later to include default parcel fields and address codes. Until then, a GHN error does not mean credentials are wrong.</w:t>
      </w:r>
    </w:p>
    <w:bookmarkEnd w:id="36"/>
    <w:bookmarkStart w:id="37" w:name="dev-checklist"/>
    <w:p>
      <w:pPr>
        <w:pStyle w:val="Heading2"/>
      </w:pPr>
      <w:r>
        <w:t xml:space="preserve">6. Dev Checklist</w:t>
      </w:r>
    </w:p>
    <w:p>
      <w:pPr>
        <w:pStyle w:val="FirstParagraph"/>
      </w:pPr>
      <w:r>
        <w:t xml:space="preserve">Instagram: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META_ENABLED=true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Meta app has the exact redirect URI.</w:t>
      </w:r>
    </w:p>
    <w:p>
      <w:pPr>
        <w:pStyle w:val="Compact"/>
        <w:numPr>
          <w:ilvl w:val="0"/>
          <w:numId w:val="1017"/>
        </w:numPr>
      </w:pPr>
      <w:r>
        <w:t xml:space="preserve">Facebook user is app tester/developer/admin.</w:t>
      </w:r>
    </w:p>
    <w:p>
      <w:pPr>
        <w:pStyle w:val="Compact"/>
        <w:numPr>
          <w:ilvl w:val="0"/>
          <w:numId w:val="1017"/>
        </w:numPr>
      </w:pPr>
      <w:r>
        <w:t xml:space="preserve">Instagram account is Professional.</w:t>
      </w:r>
    </w:p>
    <w:p>
      <w:pPr>
        <w:pStyle w:val="Compact"/>
        <w:numPr>
          <w:ilvl w:val="0"/>
          <w:numId w:val="1017"/>
        </w:numPr>
      </w:pPr>
      <w:r>
        <w:t xml:space="preserve">Instagram account is linked to a Page.</w:t>
      </w:r>
    </w:p>
    <w:p>
      <w:pPr>
        <w:pStyle w:val="Compact"/>
        <w:numPr>
          <w:ilvl w:val="0"/>
          <w:numId w:val="1017"/>
        </w:numPr>
      </w:pPr>
      <w:r>
        <w:t xml:space="preserve">OAuth user manages the Page.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/staff/marketing/instagram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Draft media URL is a public HTTPS JPEG.</w:t>
      </w:r>
    </w:p>
    <w:p>
      <w:pPr>
        <w:pStyle w:val="FirstParagraph"/>
      </w:pPr>
      <w:r>
        <w:t xml:space="preserve">GHN: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GHN_ENABLED=true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GHN base URL is the dev gateway.</w:t>
      </w:r>
    </w:p>
    <w:p>
      <w:pPr>
        <w:pStyle w:val="Compact"/>
        <w:numPr>
          <w:ilvl w:val="0"/>
          <w:numId w:val="1018"/>
        </w:numPr>
      </w:pPr>
      <w:r>
        <w:t xml:space="preserve">Token and Shop ID are dev credentials.</w:t>
      </w:r>
    </w:p>
    <w:p>
      <w:pPr>
        <w:pStyle w:val="Compact"/>
        <w:numPr>
          <w:ilvl w:val="0"/>
          <w:numId w:val="1018"/>
        </w:numPr>
      </w:pPr>
      <w:r>
        <w:t xml:space="preserve">Ship request does not include</w:t>
      </w:r>
      <w:r>
        <w:t xml:space="preserve"> </w:t>
      </w:r>
      <w:r>
        <w:rPr>
          <w:rStyle w:val="VerbatimChar"/>
        </w:rPr>
        <w:t xml:space="preserve">trackingNumber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Ship request includes</w:t>
      </w:r>
      <w:r>
        <w:t xml:space="preserve"> </w:t>
      </w:r>
      <w:r>
        <w:rPr>
          <w:rStyle w:val="VerbatimChar"/>
        </w:rPr>
        <w:t xml:space="preserve">recipientName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recipientPhone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 GHN rejects create-order, add required parcel/address fields to</w:t>
      </w:r>
      <w:r>
        <w:t xml:space="preserve"> </w:t>
      </w:r>
      <w:r>
        <w:rPr>
          <w:rStyle w:val="VerbatimChar"/>
        </w:rPr>
        <w:t xml:space="preserve">GhnClient</w:t>
      </w:r>
      <w:r>
        <w:t xml:space="preserve">.</w:t>
      </w:r>
    </w:p>
    <w:bookmarkEnd w:id="37"/>
    <w:bookmarkStart w:id="38" w:name="sources"/>
    <w:p>
      <w:pPr>
        <w:pStyle w:val="Heading2"/>
      </w:pPr>
      <w:r>
        <w:t xml:space="preserve">7. Sources</w:t>
      </w:r>
    </w:p>
    <w:p>
      <w:pPr>
        <w:pStyle w:val="Compact"/>
        <w:numPr>
          <w:ilvl w:val="0"/>
          <w:numId w:val="1019"/>
        </w:numPr>
      </w:pPr>
      <w:r>
        <w:t xml:space="preserve">Meta Instagram API Postman collection: https://www.postman.com/meta/workspace/instagram/documentation/23987686-9386f468-7714-490f-9bfc-9442db5c8f00</w:t>
      </w:r>
    </w:p>
    <w:p>
      <w:pPr>
        <w:pStyle w:val="Compact"/>
        <w:numPr>
          <w:ilvl w:val="0"/>
          <w:numId w:val="1019"/>
        </w:numPr>
      </w:pPr>
      <w:r>
        <w:t xml:space="preserve">GHN create-order docs: https://api.ghn.vn/home/docs/detail?id=123</w:t>
      </w:r>
    </w:p>
    <w:p>
      <w:pPr>
        <w:pStyle w:val="Compact"/>
        <w:numPr>
          <w:ilvl w:val="0"/>
          <w:numId w:val="1019"/>
        </w:numPr>
      </w:pPr>
      <w:r>
        <w:t xml:space="preserve">GHN order-info docs: https://api.ghn.vn/home/docs/detail?id=119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2026-05-22T13:16:23Z</dcterms:created>
  <dcterms:modified xsi:type="dcterms:W3CDTF">2026-05-22T13:16:23Z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