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0CF" w:rsidRDefault="003840CF" w:rsidP="003840CF">
      <w:pPr>
        <w:pStyle w:val="Heading1"/>
      </w:pPr>
      <w:r>
        <w:t>LÊ THỊ DIỆU XUÂN</w:t>
      </w:r>
    </w:p>
    <w:p w:rsidR="003840CF" w:rsidRDefault="003840CF" w:rsidP="003840CF">
      <w:pPr>
        <w:pStyle w:val="NormalWeb"/>
      </w:pPr>
      <w:r>
        <w:rPr>
          <w:rStyle w:val="Strong"/>
        </w:rPr>
        <w:t>Chuyên viên Trồng trọt &amp; Bảo vệ thực vật</w:t>
      </w:r>
      <w:r>
        <w:br/>
      </w:r>
      <w:r>
        <w:rPr>
          <w:rStyle w:val="Emphasis"/>
        </w:rPr>
        <w:t>Theo đuổi khoa học, đồng hành cùng nông dân.</w:t>
      </w:r>
    </w:p>
    <w:p w:rsidR="003840CF" w:rsidRDefault="003840CF" w:rsidP="003840CF">
      <w:r>
        <w:pict>
          <v:rect id="_x0000_i1025" style="width:0;height:1.5pt" o:hralign="center" o:hrstd="t" o:hr="t" fillcolor="#a0a0a0" stroked="f"/>
        </w:pict>
      </w:r>
    </w:p>
    <w:p w:rsidR="003840CF" w:rsidRDefault="003840CF" w:rsidP="003840CF">
      <w:pPr>
        <w:pStyle w:val="Heading2"/>
      </w:pPr>
      <w:r>
        <w:t>GIỚI THIỆU NGẮN</w:t>
      </w:r>
    </w:p>
    <w:p w:rsidR="003840CF" w:rsidRDefault="003840CF" w:rsidP="003840CF">
      <w:pPr>
        <w:pStyle w:val="NormalWeb"/>
      </w:pPr>
      <w:r>
        <w:t>Tôi là chuyên viên trong lĩnh vực trồng trọt và bảo vệ thực vật, hiện đang công tác tại Trung tâm Trồng trọt và Bảo vệ thực vật phía Nam. Tôi gắn bó với công tác giám sát, dự báo sâu bệnh hại trên cây trồng và chuyển giao các tiến bộ kỹ thuật đến nông dân. Tôi hướng đến việc áp dụng các giải pháp khoa học phù hợp với thực tiễn sản xuất, góp phần nâng cao hiệu quả canh tác và xây dựng nền nông nghiệp an toàn, bền vững.</w:t>
      </w:r>
    </w:p>
    <w:p w:rsidR="003840CF" w:rsidRDefault="003840CF" w:rsidP="003840CF">
      <w:pPr>
        <w:pStyle w:val="NormalWeb"/>
      </w:pPr>
      <w:r>
        <w:t xml:space="preserve">📧 </w:t>
      </w:r>
      <w:r>
        <w:rPr>
          <w:rStyle w:val="Strong"/>
        </w:rPr>
        <w:t>Email:</w:t>
      </w:r>
      <w:r>
        <w:t xml:space="preserve"> </w:t>
      </w:r>
      <w:hyperlink r:id="rId6" w:history="1">
        <w:r>
          <w:rPr>
            <w:rStyle w:val="Hyperlink"/>
          </w:rPr>
          <w:t>dieuxuanlesrppc@gmail.com</w:t>
        </w:r>
      </w:hyperlink>
      <w:r>
        <w:br/>
        <w:t xml:space="preserve">📞 </w:t>
      </w:r>
      <w:r>
        <w:rPr>
          <w:rStyle w:val="Strong"/>
        </w:rPr>
        <w:t>Điện thoại:</w:t>
      </w:r>
      <w:r>
        <w:t xml:space="preserve"> 0907 525 758</w:t>
      </w:r>
    </w:p>
    <w:p w:rsidR="003840CF" w:rsidRDefault="003840CF" w:rsidP="003840CF">
      <w:r>
        <w:pict>
          <v:rect id="_x0000_i1026" style="width:0;height:1.5pt" o:hralign="center" o:hrstd="t" o:hr="t" fillcolor="#a0a0a0" stroked="f"/>
        </w:pict>
      </w:r>
    </w:p>
    <w:p w:rsidR="003840CF" w:rsidRDefault="003840CF" w:rsidP="003840CF">
      <w:pPr>
        <w:pStyle w:val="Heading2"/>
      </w:pPr>
      <w:r>
        <w:t>GIỚI THIỆU (ABOUT ME)</w:t>
      </w:r>
    </w:p>
    <w:p w:rsidR="003840CF" w:rsidRDefault="003840CF" w:rsidP="003840CF">
      <w:pPr>
        <w:pStyle w:val="NormalWeb"/>
      </w:pPr>
      <w:r>
        <w:t>Gắn bó với nông nghiệp từ thực tiễn sản xuất, tôi lựa chọn công việc trong lĩnh vực trồng trọt và bảo vệ thực vật như một hành trình lâu dài nhằm đóng góp thiết thực cho người nông dân và sự phát triển bền vững của ngành nông nghiệp. Tôi có nhiều năm kinh nghiệm công tác tại các đơn vị chuyên môn thuộc hệ thống quản lý nhà nước, trực tiếp tham gia các hoạt động giám sát và dự báo sâu bệnh hại, nhận diện sinh vật gây hại và thiên địch, cũng như phổ biến các biện pháp kỹ thuật được khuyến cáo cho sản xuất nông nghiệp. Tôi tin rằng, sự kết hợp hài hòa giữa kiến thức khoa học, kinh nghiệm thực tiễn và tinh thần trách nhiệm sẽ mang lại những giá trị bền vững cho sản xuất và hệ sinh thái nông nghiệp.</w:t>
      </w:r>
    </w:p>
    <w:p w:rsidR="003840CF" w:rsidRDefault="003840CF" w:rsidP="003840CF">
      <w:r>
        <w:pict>
          <v:rect id="_x0000_i1027" style="width:0;height:1.5pt" o:hralign="center" o:hrstd="t" o:hr="t" fillcolor="#a0a0a0" stroked="f"/>
        </w:pict>
      </w:r>
    </w:p>
    <w:p w:rsidR="003840CF" w:rsidRDefault="003840CF" w:rsidP="003840CF">
      <w:pPr>
        <w:pStyle w:val="Heading2"/>
      </w:pPr>
      <w:r>
        <w:t>LĨNH VỰC CHUYÊN MÔN</w:t>
      </w:r>
    </w:p>
    <w:p w:rsidR="003840CF" w:rsidRDefault="003840CF" w:rsidP="003840CF">
      <w:pPr>
        <w:pStyle w:val="NormalWeb"/>
        <w:numPr>
          <w:ilvl w:val="0"/>
          <w:numId w:val="1"/>
        </w:numPr>
      </w:pPr>
      <w:r>
        <w:t>Giám sát và dự báo sâu bệnh hại trên cây trồng</w:t>
      </w:r>
    </w:p>
    <w:p w:rsidR="003840CF" w:rsidRDefault="003840CF" w:rsidP="003840CF">
      <w:pPr>
        <w:pStyle w:val="NormalWeb"/>
        <w:numPr>
          <w:ilvl w:val="0"/>
          <w:numId w:val="1"/>
        </w:numPr>
      </w:pPr>
      <w:r>
        <w:t>Nhận diện sâu hại chính, thiên địch, bệnh hại và cỏ dại trên cây trồng</w:t>
      </w:r>
    </w:p>
    <w:p w:rsidR="003840CF" w:rsidRDefault="003840CF" w:rsidP="003840CF">
      <w:pPr>
        <w:pStyle w:val="NormalWeb"/>
        <w:numPr>
          <w:ilvl w:val="0"/>
          <w:numId w:val="1"/>
        </w:numPr>
      </w:pPr>
      <w:r>
        <w:t>Chuyển giao tiến bộ kỹ thuật và hoạt động khuyến nông</w:t>
      </w:r>
    </w:p>
    <w:p w:rsidR="003840CF" w:rsidRDefault="003840CF" w:rsidP="003840CF">
      <w:pPr>
        <w:pStyle w:val="NormalWeb"/>
        <w:numPr>
          <w:ilvl w:val="0"/>
          <w:numId w:val="1"/>
        </w:numPr>
      </w:pPr>
      <w:r>
        <w:t>Kiểm dịch thực vật và đánh giá nguy cơ sinh vật gây hại</w:t>
      </w:r>
    </w:p>
    <w:p w:rsidR="003840CF" w:rsidRDefault="003840CF" w:rsidP="003840CF">
      <w:pPr>
        <w:pStyle w:val="NormalWeb"/>
        <w:numPr>
          <w:ilvl w:val="0"/>
          <w:numId w:val="1"/>
        </w:numPr>
      </w:pPr>
      <w:r>
        <w:t>Bảo vệ thực vật theo hướng an toàn, sinh thái và bền vững</w:t>
      </w:r>
    </w:p>
    <w:p w:rsidR="003840CF" w:rsidRDefault="003840CF" w:rsidP="003840CF">
      <w:pPr>
        <w:pStyle w:val="NormalWeb"/>
        <w:numPr>
          <w:ilvl w:val="0"/>
          <w:numId w:val="1"/>
        </w:numPr>
      </w:pPr>
      <w:r>
        <w:t>Nghiên cứu và áp dụng các giải pháp duy trì sức khỏe đất, nâng cao năng suất và chất lượng cây trồng theo hướng nông nghiệp an toàn và bền vững.</w:t>
      </w:r>
    </w:p>
    <w:p w:rsidR="003840CF" w:rsidRDefault="003840CF" w:rsidP="003840CF">
      <w:r>
        <w:pict>
          <v:rect id="_x0000_i1028" style="width:0;height:1.5pt" o:hralign="center" o:hrstd="t" o:hr="t" fillcolor="#a0a0a0" stroked="f"/>
        </w:pict>
      </w:r>
    </w:p>
    <w:p w:rsidR="003840CF" w:rsidRDefault="003840CF" w:rsidP="003840CF">
      <w:pPr>
        <w:pStyle w:val="Heading2"/>
      </w:pPr>
      <w:r>
        <w:t>GIÁ TRỊ NGHỀ NGHIỆP / TRIẾT LÝ LÀM VIỆC</w:t>
      </w:r>
    </w:p>
    <w:p w:rsidR="003840CF" w:rsidRDefault="003840CF" w:rsidP="003840CF">
      <w:pPr>
        <w:pStyle w:val="NormalWeb"/>
      </w:pPr>
      <w:r>
        <w:lastRenderedPageBreak/>
        <w:t>Tôi luôn đặt tính khoa học, sự phù hợp với điều kiện thực tế và lợi ích của người nông dân làm trọng tâm trong công việc. Theo tôi, mỗi giải pháp kỹ thuật chỉ thực sự có ý nghĩa khi dễ áp dụng, mang lại hiệu quả lâu dài và góp phần bảo vệ hệ sinh thái nông nghiệp.</w:t>
      </w:r>
    </w:p>
    <w:p w:rsidR="003840CF" w:rsidRDefault="003840CF" w:rsidP="003840CF">
      <w:r>
        <w:pict>
          <v:rect id="_x0000_i1029" style="width:0;height:1.5pt" o:hralign="center" o:hrstd="t" o:hr="t" fillcolor="#a0a0a0" stroked="f"/>
        </w:pict>
      </w:r>
    </w:p>
    <w:p w:rsidR="003840CF" w:rsidRDefault="003840CF" w:rsidP="003840CF">
      <w:pPr>
        <w:pStyle w:val="Heading2"/>
      </w:pPr>
      <w:r>
        <w:t>KINH NGHIỆM CÔNG TÁC</w:t>
      </w:r>
    </w:p>
    <w:p w:rsidR="003840CF" w:rsidRDefault="003840CF" w:rsidP="003840CF">
      <w:pPr>
        <w:pStyle w:val="NormalWeb"/>
      </w:pPr>
      <w:r>
        <w:rPr>
          <w:rStyle w:val="Strong"/>
        </w:rPr>
        <w:t>Chuyên viên – Trung tâm Trồng trọt và Bảo vệ thực vật phía Nam (Đồng Tháp)</w:t>
      </w:r>
      <w:r>
        <w:br/>
        <w:t>Tham gia giám sát sản xuất cây trồng, dự báo sâu bệnh hại và hỗ trợ kỹ thuật tại địa phương.</w:t>
      </w:r>
    </w:p>
    <w:p w:rsidR="003840CF" w:rsidRDefault="003840CF" w:rsidP="003840CF">
      <w:pPr>
        <w:pStyle w:val="NormalWeb"/>
      </w:pPr>
      <w:r>
        <w:rPr>
          <w:rStyle w:val="Strong"/>
        </w:rPr>
        <w:t>Chuyên viên – Trung tâm Kiểm dịch thực vật sau nhập khẩu II (TP. Hồ Chí Minh)</w:t>
      </w:r>
      <w:r>
        <w:br/>
        <w:t>Tham gia công tác phân tích nguy cơ dịch hại, hỗ trợ mở cửa thị trường nông sản và thực hiện giám định sinh vật gây hại trên cây trồng, góp phần bảo đảm an toàn sinh học và tuân thủ các quy định kiểm dịch thực vật.</w:t>
      </w:r>
    </w:p>
    <w:p w:rsidR="003840CF" w:rsidRDefault="003840CF" w:rsidP="003840CF">
      <w:r>
        <w:pict>
          <v:rect id="_x0000_i1030" style="width:0;height:1.5pt" o:hralign="center" o:hrstd="t" o:hr="t" fillcolor="#a0a0a0" stroked="f"/>
        </w:pict>
      </w:r>
    </w:p>
    <w:p w:rsidR="003840CF" w:rsidRDefault="003840CF" w:rsidP="003840CF">
      <w:pPr>
        <w:pStyle w:val="Heading2"/>
      </w:pPr>
      <w:r>
        <w:t>HỌC VẤN &amp; CHỨNG CHỈ</w:t>
      </w:r>
    </w:p>
    <w:p w:rsidR="003840CF" w:rsidRDefault="003840CF" w:rsidP="003840CF">
      <w:pPr>
        <w:pStyle w:val="NormalWeb"/>
        <w:numPr>
          <w:ilvl w:val="0"/>
          <w:numId w:val="2"/>
        </w:numPr>
      </w:pPr>
      <w:r>
        <w:rPr>
          <w:rStyle w:val="Strong"/>
        </w:rPr>
        <w:t>Thạc sĩ Trồng trọt</w:t>
      </w:r>
      <w:r>
        <w:t xml:space="preserve"> – Đại học Cần Thơ</w:t>
      </w:r>
    </w:p>
    <w:p w:rsidR="003840CF" w:rsidRDefault="003840CF" w:rsidP="003840CF">
      <w:pPr>
        <w:pStyle w:val="NormalWeb"/>
        <w:numPr>
          <w:ilvl w:val="0"/>
          <w:numId w:val="2"/>
        </w:numPr>
      </w:pPr>
      <w:r>
        <w:rPr>
          <w:rStyle w:val="Strong"/>
        </w:rPr>
        <w:t>Cử nhân Nông học</w:t>
      </w:r>
      <w:r>
        <w:t xml:space="preserve"> – Đại học Cần Thơ</w:t>
      </w:r>
    </w:p>
    <w:p w:rsidR="003840CF" w:rsidRDefault="003840CF" w:rsidP="003840CF">
      <w:pPr>
        <w:pStyle w:val="NormalWeb"/>
        <w:numPr>
          <w:ilvl w:val="0"/>
          <w:numId w:val="2"/>
        </w:numPr>
      </w:pPr>
      <w:r>
        <w:rPr>
          <w:rStyle w:val="Strong"/>
        </w:rPr>
        <w:t>Văn bằng 2 Ngôn ngữ Anh</w:t>
      </w:r>
    </w:p>
    <w:p w:rsidR="003840CF" w:rsidRDefault="003840CF" w:rsidP="003840CF">
      <w:r>
        <w:pict>
          <v:rect id="_x0000_i1031" style="width:0;height:1.5pt" o:hralign="center" o:hrstd="t" o:hr="t" fillcolor="#a0a0a0" stroked="f"/>
        </w:pict>
      </w:r>
    </w:p>
    <w:p w:rsidR="003840CF" w:rsidRDefault="003840CF" w:rsidP="003840CF">
      <w:pPr>
        <w:pStyle w:val="Heading2"/>
      </w:pPr>
      <w:r>
        <w:t>KỸ NĂNG CHUYÊN MÔN &amp; KỸ NĂNG MỀM</w:t>
      </w:r>
    </w:p>
    <w:p w:rsidR="003840CF" w:rsidRDefault="003840CF" w:rsidP="003840CF">
      <w:pPr>
        <w:pStyle w:val="NormalWeb"/>
        <w:numPr>
          <w:ilvl w:val="0"/>
          <w:numId w:val="3"/>
        </w:numPr>
      </w:pPr>
      <w:r>
        <w:t>Giám sát đồng ruộng, thu thập và xử lý số liệu</w:t>
      </w:r>
    </w:p>
    <w:p w:rsidR="003840CF" w:rsidRDefault="003840CF" w:rsidP="003840CF">
      <w:pPr>
        <w:pStyle w:val="NormalWeb"/>
        <w:numPr>
          <w:ilvl w:val="0"/>
          <w:numId w:val="3"/>
        </w:numPr>
      </w:pPr>
      <w:r>
        <w:t>Phân tích, tổng hợp và báo cáo chuyên môn</w:t>
      </w:r>
    </w:p>
    <w:p w:rsidR="003840CF" w:rsidRDefault="003840CF" w:rsidP="003840CF">
      <w:pPr>
        <w:pStyle w:val="NormalWeb"/>
        <w:numPr>
          <w:ilvl w:val="0"/>
          <w:numId w:val="3"/>
        </w:numPr>
      </w:pPr>
      <w:r>
        <w:t>Truyền thông, tập huấn kỹ thuật cho nông dân</w:t>
      </w:r>
    </w:p>
    <w:p w:rsidR="003840CF" w:rsidRDefault="003840CF" w:rsidP="003840CF">
      <w:pPr>
        <w:pStyle w:val="NormalWeb"/>
        <w:numPr>
          <w:ilvl w:val="0"/>
          <w:numId w:val="3"/>
        </w:numPr>
      </w:pPr>
      <w:r>
        <w:t>Lập kế hoạch và phối hợp công tác liên ngành</w:t>
      </w:r>
    </w:p>
    <w:p w:rsidR="003840CF" w:rsidRDefault="003840CF" w:rsidP="003840CF">
      <w:pPr>
        <w:pStyle w:val="NormalWeb"/>
        <w:numPr>
          <w:ilvl w:val="0"/>
          <w:numId w:val="3"/>
        </w:numPr>
      </w:pPr>
      <w:r>
        <w:t>Sử dụng tiếng Anh chuyên ngành trong công việc và đào tạo</w:t>
      </w:r>
    </w:p>
    <w:p w:rsidR="003840CF" w:rsidRDefault="003840CF" w:rsidP="003840CF">
      <w:r>
        <w:pict>
          <v:rect id="_x0000_i1032" style="width:0;height:1.5pt" o:hralign="center" o:hrstd="t" o:hr="t" fillcolor="#a0a0a0" stroked="f"/>
        </w:pict>
      </w:r>
    </w:p>
    <w:p w:rsidR="003840CF" w:rsidRDefault="003840CF" w:rsidP="003840CF">
      <w:pPr>
        <w:pStyle w:val="Heading2"/>
      </w:pPr>
      <w:r>
        <w:t>HOẠT ĐỘNG &amp; CHƯƠNG TRÌNH TIÊU BIỂU</w:t>
      </w:r>
    </w:p>
    <w:p w:rsidR="003840CF" w:rsidRDefault="003840CF" w:rsidP="003840CF">
      <w:pPr>
        <w:pStyle w:val="NormalWeb"/>
        <w:numPr>
          <w:ilvl w:val="0"/>
          <w:numId w:val="4"/>
        </w:numPr>
      </w:pPr>
      <w:r>
        <w:t>Ecological Engineering in Rice Production: Demonstration, Dissemination and Application</w:t>
      </w:r>
    </w:p>
    <w:p w:rsidR="003840CF" w:rsidRDefault="003840CF" w:rsidP="003840CF">
      <w:pPr>
        <w:pStyle w:val="NormalWeb"/>
        <w:numPr>
          <w:ilvl w:val="0"/>
          <w:numId w:val="4"/>
        </w:numPr>
      </w:pPr>
      <w:r>
        <w:t>APPPC Training Workshop on Fruit Fly Management</w:t>
      </w:r>
    </w:p>
    <w:p w:rsidR="003840CF" w:rsidRDefault="003840CF" w:rsidP="003840CF">
      <w:pPr>
        <w:pStyle w:val="NormalWeb"/>
        <w:numPr>
          <w:ilvl w:val="0"/>
          <w:numId w:val="4"/>
        </w:numPr>
      </w:pPr>
      <w:r>
        <w:t>IPM &amp; IPHM Training of the Trainers (TOT)</w:t>
      </w:r>
    </w:p>
    <w:p w:rsidR="003840CF" w:rsidRDefault="003840CF" w:rsidP="003840CF">
      <w:pPr>
        <w:pStyle w:val="NormalWeb"/>
        <w:numPr>
          <w:ilvl w:val="0"/>
          <w:numId w:val="4"/>
        </w:numPr>
      </w:pPr>
      <w:r>
        <w:t>Dự án LEGATO – Đánh giá rủi ro và cơ hội trong hệ thống lúa tưới tại châu Á</w:t>
      </w:r>
    </w:p>
    <w:p w:rsidR="003840CF" w:rsidRDefault="003840CF" w:rsidP="003840CF">
      <w:pPr>
        <w:pStyle w:val="NormalWeb"/>
        <w:numPr>
          <w:ilvl w:val="0"/>
          <w:numId w:val="4"/>
        </w:numPr>
      </w:pPr>
      <w:r>
        <w:t>Ecological management of rodents, weeds, insects and birds in rice agro-ecosystems (IRRI, Philippines)</w:t>
      </w:r>
    </w:p>
    <w:p w:rsidR="003840CF" w:rsidRPr="00E645B3" w:rsidRDefault="003840CF" w:rsidP="003840CF">
      <w:pPr>
        <w:pStyle w:val="NormalWeb"/>
        <w:numPr>
          <w:ilvl w:val="0"/>
          <w:numId w:val="4"/>
        </w:numPr>
      </w:pPr>
      <w:r>
        <w:rPr>
          <w:rFonts w:cs="Arial"/>
        </w:rPr>
        <w:lastRenderedPageBreak/>
        <w:t>Participating in the project of “Collaboration network for the management of migratory rice plant hoppers and associated virus diseases of rice in ASIA of 3</w:t>
      </w:r>
      <w:r>
        <w:rPr>
          <w:rFonts w:cs="Arial"/>
          <w:vertAlign w:val="superscript"/>
        </w:rPr>
        <w:t>nd</w:t>
      </w:r>
      <w:r>
        <w:rPr>
          <w:rFonts w:cs="Arial"/>
        </w:rPr>
        <w:t xml:space="preserve"> phase of IPM, TCP”.</w:t>
      </w:r>
    </w:p>
    <w:p w:rsidR="003840CF" w:rsidRDefault="003840CF" w:rsidP="003840CF">
      <w:pPr>
        <w:pStyle w:val="NormalWeb"/>
        <w:numPr>
          <w:ilvl w:val="0"/>
          <w:numId w:val="4"/>
        </w:numPr>
      </w:pPr>
      <w:r>
        <w:rPr>
          <w:rFonts w:cs="Arial"/>
        </w:rPr>
        <w:t>Participating in the project of “Determination of the Residues – Tetraniliprole – in/on Rice after Seed Treatments of Tetraniliprole 480 FS Blue and/or Spray Applications of Tetraniliprole 200 SC in India, Thailand and Vietnam”</w:t>
      </w:r>
    </w:p>
    <w:p w:rsidR="003840CF" w:rsidRDefault="003840CF" w:rsidP="003840CF">
      <w:r>
        <w:pict>
          <v:rect id="_x0000_i1033" style="width:0;height:1.5pt" o:hralign="center" o:hrstd="t" o:hr="t" fillcolor="#a0a0a0" stroked="f"/>
        </w:pict>
      </w:r>
    </w:p>
    <w:p w:rsidR="003840CF" w:rsidRDefault="003840CF" w:rsidP="003840CF">
      <w:pPr>
        <w:pStyle w:val="Heading2"/>
      </w:pPr>
      <w:r>
        <w:t>ĐỐI TƯỢNG HƯỚNG ĐẾN</w:t>
      </w:r>
    </w:p>
    <w:p w:rsidR="003840CF" w:rsidRDefault="003840CF" w:rsidP="003840CF">
      <w:pPr>
        <w:pStyle w:val="NormalWeb"/>
        <w:numPr>
          <w:ilvl w:val="0"/>
          <w:numId w:val="5"/>
        </w:numPr>
      </w:pPr>
      <w:r>
        <w:t>Cán bộ kỹ thuật và quản lý trong lĩnh vực nông nghiệp</w:t>
      </w:r>
    </w:p>
    <w:p w:rsidR="003840CF" w:rsidRDefault="003840CF" w:rsidP="003840CF">
      <w:pPr>
        <w:pStyle w:val="NormalWeb"/>
        <w:numPr>
          <w:ilvl w:val="0"/>
          <w:numId w:val="5"/>
        </w:numPr>
      </w:pPr>
      <w:r>
        <w:t>Nông dân và cộng đồng sản xuất lúa, cây ăn trái và cây trồng khác</w:t>
      </w:r>
    </w:p>
    <w:p w:rsidR="003840CF" w:rsidRDefault="003840CF" w:rsidP="003840CF">
      <w:pPr>
        <w:pStyle w:val="NormalWeb"/>
        <w:numPr>
          <w:ilvl w:val="0"/>
          <w:numId w:val="5"/>
        </w:numPr>
      </w:pPr>
      <w:r>
        <w:t>Các chương trình, dự án phát triển nông nghiệp an toàn và bền vững</w:t>
      </w:r>
    </w:p>
    <w:p w:rsidR="003840CF" w:rsidRDefault="003840CF" w:rsidP="003840CF">
      <w:r>
        <w:pict>
          <v:rect id="_x0000_i1034" style="width:0;height:1.5pt" o:hralign="center" o:hrstd="t" o:hr="t" fillcolor="#a0a0a0" stroked="f"/>
        </w:pict>
      </w:r>
    </w:p>
    <w:p w:rsidR="003840CF" w:rsidRDefault="003840CF" w:rsidP="003840CF">
      <w:pPr>
        <w:pStyle w:val="Heading2"/>
      </w:pPr>
      <w:r>
        <w:t>LIÊN HỆ</w:t>
      </w:r>
    </w:p>
    <w:p w:rsidR="003840CF" w:rsidRDefault="003840CF" w:rsidP="003840CF">
      <w:pPr>
        <w:pStyle w:val="NormalWeb"/>
      </w:pPr>
      <w:r>
        <w:rPr>
          <w:rStyle w:val="Strong"/>
        </w:rPr>
        <w:t>Trung tâm Trồng trọt và Bảo vệ thực vật phía Nam</w:t>
      </w:r>
      <w:r>
        <w:br/>
        <w:t>Ấp Mới, xã Long Định, tỉnh Đồng Tháp</w:t>
      </w:r>
    </w:p>
    <w:p w:rsidR="003840CF" w:rsidRDefault="003840CF" w:rsidP="003840CF">
      <w:pPr>
        <w:pStyle w:val="NormalWeb"/>
      </w:pPr>
      <w:r>
        <w:t xml:space="preserve">📧 Email: </w:t>
      </w:r>
      <w:hyperlink r:id="rId7" w:history="1">
        <w:r>
          <w:rPr>
            <w:rStyle w:val="Hyperlink"/>
          </w:rPr>
          <w:t>dieuxuanlesrppc@gmail.com</w:t>
        </w:r>
      </w:hyperlink>
      <w:r>
        <w:br/>
        <w:t>📞 Điện thoại: 0907 525 758</w:t>
      </w:r>
    </w:p>
    <w:p w:rsidR="003840CF" w:rsidRDefault="003840CF" w:rsidP="003840CF">
      <w:r>
        <w:pict>
          <v:rect id="_x0000_i1035" style="width:0;height:1.5pt" o:hralign="center" o:hrstd="t" o:hr="t" fillcolor="#a0a0a0" stroked="f"/>
        </w:pict>
      </w:r>
    </w:p>
    <w:p w:rsidR="003840CF" w:rsidRDefault="003840CF" w:rsidP="003840CF">
      <w:pPr>
        <w:pStyle w:val="NormalWeb"/>
      </w:pPr>
      <w:r>
        <w:rPr>
          <w:rStyle w:val="Emphasis"/>
        </w:rPr>
        <w:t>“Tôi tin rằng khoa học chỉ thực sự có ý nghĩa khi gắn liền với thực tiễn sản xuất và mang lại lợi ích thiết thực cho người nông dân.”</w:t>
      </w:r>
    </w:p>
    <w:p w:rsidR="003840CF" w:rsidRDefault="003840CF" w:rsidP="003840CF">
      <w:pPr>
        <w:rPr>
          <w:lang w:val="en-US"/>
        </w:rPr>
      </w:pPr>
    </w:p>
    <w:p w:rsidR="003840CF" w:rsidRDefault="003840CF" w:rsidP="003840CF">
      <w:pPr>
        <w:rPr>
          <w:lang w:val="en-US"/>
        </w:rPr>
      </w:pPr>
    </w:p>
    <w:p w:rsidR="003840CF" w:rsidRDefault="003840CF" w:rsidP="003840CF">
      <w:pPr>
        <w:rPr>
          <w:lang w:val="en-US"/>
        </w:rPr>
      </w:pPr>
    </w:p>
    <w:p w:rsidR="00C40214" w:rsidRDefault="00C40214">
      <w:bookmarkStart w:id="0" w:name="_GoBack"/>
      <w:bookmarkEnd w:id="0"/>
    </w:p>
    <w:sectPr w:rsidR="00C40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F5889"/>
    <w:multiLevelType w:val="multilevel"/>
    <w:tmpl w:val="864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EA3E29"/>
    <w:multiLevelType w:val="multilevel"/>
    <w:tmpl w:val="B96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361712"/>
    <w:multiLevelType w:val="multilevel"/>
    <w:tmpl w:val="776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656574"/>
    <w:multiLevelType w:val="multilevel"/>
    <w:tmpl w:val="C0C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1A3671"/>
    <w:multiLevelType w:val="multilevel"/>
    <w:tmpl w:val="B16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0CF"/>
    <w:rsid w:val="003840CF"/>
    <w:rsid w:val="00C4021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0CF"/>
  </w:style>
  <w:style w:type="paragraph" w:styleId="Heading1">
    <w:name w:val="heading 1"/>
    <w:basedOn w:val="Normal"/>
    <w:link w:val="Heading1Char"/>
    <w:uiPriority w:val="9"/>
    <w:qFormat/>
    <w:rsid w:val="003840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paragraph" w:styleId="Heading2">
    <w:name w:val="heading 2"/>
    <w:basedOn w:val="Normal"/>
    <w:link w:val="Heading2Char"/>
    <w:uiPriority w:val="9"/>
    <w:qFormat/>
    <w:rsid w:val="003840CF"/>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CF"/>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rsid w:val="003840CF"/>
    <w:rPr>
      <w:rFonts w:ascii="Times New Roman" w:eastAsia="Times New Roman" w:hAnsi="Times New Roman" w:cs="Times New Roman"/>
      <w:b/>
      <w:bCs/>
      <w:sz w:val="36"/>
      <w:szCs w:val="36"/>
      <w:lang w:eastAsia="en-SG"/>
    </w:rPr>
  </w:style>
  <w:style w:type="character" w:styleId="Hyperlink">
    <w:name w:val="Hyperlink"/>
    <w:basedOn w:val="DefaultParagraphFont"/>
    <w:uiPriority w:val="99"/>
    <w:unhideWhenUsed/>
    <w:rsid w:val="003840CF"/>
    <w:rPr>
      <w:color w:val="0000FF" w:themeColor="hyperlink"/>
      <w:u w:val="single"/>
    </w:rPr>
  </w:style>
  <w:style w:type="paragraph" w:styleId="NormalWeb">
    <w:name w:val="Normal (Web)"/>
    <w:basedOn w:val="Normal"/>
    <w:uiPriority w:val="99"/>
    <w:semiHidden/>
    <w:unhideWhenUsed/>
    <w:rsid w:val="003840CF"/>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3840CF"/>
    <w:rPr>
      <w:b/>
      <w:bCs/>
    </w:rPr>
  </w:style>
  <w:style w:type="character" w:styleId="Emphasis">
    <w:name w:val="Emphasis"/>
    <w:basedOn w:val="DefaultParagraphFont"/>
    <w:uiPriority w:val="20"/>
    <w:qFormat/>
    <w:rsid w:val="003840C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0CF"/>
  </w:style>
  <w:style w:type="paragraph" w:styleId="Heading1">
    <w:name w:val="heading 1"/>
    <w:basedOn w:val="Normal"/>
    <w:link w:val="Heading1Char"/>
    <w:uiPriority w:val="9"/>
    <w:qFormat/>
    <w:rsid w:val="003840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paragraph" w:styleId="Heading2">
    <w:name w:val="heading 2"/>
    <w:basedOn w:val="Normal"/>
    <w:link w:val="Heading2Char"/>
    <w:uiPriority w:val="9"/>
    <w:qFormat/>
    <w:rsid w:val="003840CF"/>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CF"/>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rsid w:val="003840CF"/>
    <w:rPr>
      <w:rFonts w:ascii="Times New Roman" w:eastAsia="Times New Roman" w:hAnsi="Times New Roman" w:cs="Times New Roman"/>
      <w:b/>
      <w:bCs/>
      <w:sz w:val="36"/>
      <w:szCs w:val="36"/>
      <w:lang w:eastAsia="en-SG"/>
    </w:rPr>
  </w:style>
  <w:style w:type="character" w:styleId="Hyperlink">
    <w:name w:val="Hyperlink"/>
    <w:basedOn w:val="DefaultParagraphFont"/>
    <w:uiPriority w:val="99"/>
    <w:unhideWhenUsed/>
    <w:rsid w:val="003840CF"/>
    <w:rPr>
      <w:color w:val="0000FF" w:themeColor="hyperlink"/>
      <w:u w:val="single"/>
    </w:rPr>
  </w:style>
  <w:style w:type="paragraph" w:styleId="NormalWeb">
    <w:name w:val="Normal (Web)"/>
    <w:basedOn w:val="Normal"/>
    <w:uiPriority w:val="99"/>
    <w:semiHidden/>
    <w:unhideWhenUsed/>
    <w:rsid w:val="003840CF"/>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3840CF"/>
    <w:rPr>
      <w:b/>
      <w:bCs/>
    </w:rPr>
  </w:style>
  <w:style w:type="character" w:styleId="Emphasis">
    <w:name w:val="Emphasis"/>
    <w:basedOn w:val="DefaultParagraphFont"/>
    <w:uiPriority w:val="20"/>
    <w:qFormat/>
    <w:rsid w:val="003840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dieuxuanlesrpp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euxuanlesrppc@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2025-12-17T03:45:00Z</dcterms:created>
  <dcterms:modified xsi:type="dcterms:W3CDTF">2025-12-17T03:45:00Z</dcterms:modified>
</cp:coreProperties>
</file>