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VdG/A43/22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VdG/A43/22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César Mora Pascual con D.N.I. 23698292N</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Treviño-Esparza</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Mares del Pozo provincia de Cádiz calle/plaza Plaça Sergio, 6, 21º C  C.P.  54795, con C.I.F. 72892896P, Teléfono 948 46 5957, e-mail asier.almanza@rey.net.</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César Mora Pascual</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