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 Santos Matín-Nieto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