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9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pacing w:val="-2"/>
          <w:sz w:val="16"/>
          <w:lang w:val="es-ES_tradnl"/>
        </w:rPr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  <w:t xml:space="preserve">                       </w:t>
      </w:r>
      <w:r>
        <w:rPr/>
        <w:t>${responsable_nombre}</w:t>
        <w:tab/>
        <w:tab/>
        <w:tab/>
        <w:tab/>
        <w:tab/>
        <w:tab/>
        <w:tab/>
        <w:tab/>
        <w:tab/>
        <w:t>Diego Córdoba Aguirre</w:t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PROFESORADO – TUTOR O TUTORA: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Marge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Simpson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2022-03-09  -  2022-03-10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Díez Viñas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LibreOffice/6.4.7.2$Linux_X86_64 LibreOffice_project/40$Build-2</Application>
  <Pages>1</Pages>
  <Words>109</Words>
  <Characters>883</Characters>
  <CharactersWithSpaces>1325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2022-05-09T22:24:23Z</dcterms:modified>
  <cp:revision>34</cp:revision>
  <dc:subject/>
  <dc:title>ACTIVIDADES FORMATIVO-PRODUCTIVAS</dc:title>
</cp:coreProperties>
</file>