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468" w:rsidRDefault="007B60C1" w:rsidP="000A76D3">
      <w:pPr>
        <w:pStyle w:val="1"/>
      </w:pPr>
      <w:r>
        <w:rPr>
          <w:rFonts w:hint="eastAsia"/>
        </w:rPr>
        <w:t>1</w:t>
      </w:r>
      <w:r>
        <w:t xml:space="preserve">.1 </w:t>
      </w:r>
      <w:r>
        <w:rPr>
          <w:rFonts w:hint="eastAsia"/>
        </w:rPr>
        <w:t>计算机系统的层次解构</w:t>
      </w:r>
    </w:p>
    <w:p w:rsidR="00E438BB" w:rsidRDefault="00BD68EE" w:rsidP="00C602CD">
      <w:pPr>
        <w:jc w:val="left"/>
      </w:pP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2752725</wp:posOffset>
                </wp:positionH>
                <wp:positionV relativeFrom="paragraph">
                  <wp:posOffset>97155</wp:posOffset>
                </wp:positionV>
                <wp:extent cx="552450" cy="390525"/>
                <wp:effectExtent l="0" t="0" r="0" b="9525"/>
                <wp:wrapNone/>
                <wp:docPr id="2" name="文本框 2"/>
                <wp:cNvGraphicFramePr/>
                <a:graphic xmlns:a="http://schemas.openxmlformats.org/drawingml/2006/main">
                  <a:graphicData uri="http://schemas.microsoft.com/office/word/2010/wordprocessingShape">
                    <wps:wsp>
                      <wps:cNvSpPr txBox="1"/>
                      <wps:spPr>
                        <a:xfrm>
                          <a:off x="0" y="0"/>
                          <a:ext cx="552450" cy="390525"/>
                        </a:xfrm>
                        <a:prstGeom prst="rect">
                          <a:avLst/>
                        </a:prstGeom>
                        <a:solidFill>
                          <a:schemeClr val="lt1"/>
                        </a:solidFill>
                        <a:ln w="6350">
                          <a:noFill/>
                        </a:ln>
                      </wps:spPr>
                      <wps:txbx>
                        <w:txbxContent>
                          <w:p w:rsidR="00BD68EE" w:rsidRDefault="00BD68EE">
                            <w:r>
                              <w:rPr>
                                <w:rFonts w:hint="eastAsia"/>
                              </w:rPr>
                              <w:t>翻译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216.75pt;margin-top:7.65pt;width:43.5pt;height:30.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" fillcolor="white [3201]" stroked="f" strokeweight=".5pt">
                <v:textbox>
                  <w:txbxContent>
                    <w:p w:rsidR="00BD68EE" w:rsidRDefault="00BD68EE">
                      <w:r>
                        <w:rPr>
                          <w:rFonts w:hint="eastAsia"/>
                        </w:rPr>
                        <w:t>翻译</w:t>
                      </w:r>
                    </w:p>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2276475</wp:posOffset>
                </wp:positionH>
                <wp:positionV relativeFrom="paragraph">
                  <wp:posOffset>59055</wp:posOffset>
                </wp:positionV>
                <wp:extent cx="371475" cy="447675"/>
                <wp:effectExtent l="0" t="0" r="66675" b="28575"/>
                <wp:wrapNone/>
                <wp:docPr id="1" name="右大括号 1"/>
                <wp:cNvGraphicFramePr/>
                <a:graphic xmlns:a="http://schemas.openxmlformats.org/drawingml/2006/main">
                  <a:graphicData uri="http://schemas.microsoft.com/office/word/2010/wordprocessingShape">
                    <wps:wsp>
                      <wps:cNvSpPr/>
                      <wps:spPr>
                        <a:xfrm>
                          <a:off x="0" y="0"/>
                          <a:ext cx="371475" cy="4476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DDDC7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 o:spid="_x0000_s1026" type="#_x0000_t88" style="position:absolute;left:0;text-align:left;margin-left:179.25pt;margin-top:4.65pt;width:29.25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" adj="1494" strokecolor="#4472c4 [3204]" strokeweight=".5pt">
                <v:stroke joinstyle="miter"/>
              </v:shape>
            </w:pict>
          </mc:Fallback>
        </mc:AlternateContent>
      </w:r>
      <w:r w:rsidR="006B5F64">
        <w:rPr>
          <w:rFonts w:hint="eastAsia"/>
        </w:rPr>
        <w:t>应用语言</w:t>
      </w:r>
      <w:proofErr w:type="gramStart"/>
      <w:r w:rsidR="006B5F64">
        <w:rPr>
          <w:rFonts w:hint="eastAsia"/>
        </w:rPr>
        <w:t>机器级</w:t>
      </w:r>
      <w:proofErr w:type="gramEnd"/>
      <w:r w:rsidR="00737999">
        <w:rPr>
          <w:rFonts w:hint="eastAsia"/>
        </w:rPr>
        <w:t>-------------</w:t>
      </w:r>
      <w:r w:rsidR="00BB3651">
        <w:rPr>
          <w:rFonts w:hint="eastAsia"/>
        </w:rPr>
        <w:t>第五级</w:t>
      </w:r>
    </w:p>
    <w:p w:rsidR="001B3E34" w:rsidRDefault="001B3E34" w:rsidP="00C602CD">
      <w:pPr>
        <w:jc w:val="left"/>
      </w:pPr>
      <w:r>
        <w:rPr>
          <w:rFonts w:hint="eastAsia"/>
        </w:rPr>
        <w:t>高级语言</w:t>
      </w:r>
      <w:proofErr w:type="gramStart"/>
      <w:r>
        <w:rPr>
          <w:rFonts w:hint="eastAsia"/>
        </w:rPr>
        <w:t>机器级</w:t>
      </w:r>
      <w:proofErr w:type="gramEnd"/>
      <w:r w:rsidR="0013626E">
        <w:rPr>
          <w:rFonts w:hint="eastAsia"/>
        </w:rPr>
        <w:t>-------------第四级</w:t>
      </w:r>
    </w:p>
    <w:p w:rsidR="009F5693" w:rsidRDefault="00C80BE7" w:rsidP="00C602CD">
      <w:pPr>
        <w:jc w:val="left"/>
      </w:pPr>
      <w:r>
        <w:rPr>
          <w:rFonts w:hint="eastAsia"/>
        </w:rPr>
        <w:t>汇编语言</w:t>
      </w:r>
      <w:proofErr w:type="gramStart"/>
      <w:r>
        <w:rPr>
          <w:rFonts w:hint="eastAsia"/>
        </w:rPr>
        <w:t>机器级</w:t>
      </w:r>
      <w:proofErr w:type="gramEnd"/>
      <w:r w:rsidR="00B14CD3">
        <w:rPr>
          <w:rFonts w:hint="eastAsia"/>
        </w:rPr>
        <w:t>-------------</w:t>
      </w:r>
      <w:r w:rsidR="00B14CD3">
        <w:rPr>
          <w:rFonts w:hint="eastAsia"/>
        </w:rPr>
        <w:t>第三级</w:t>
      </w:r>
    </w:p>
    <w:p w:rsidR="00C80BE7" w:rsidRDefault="00263969" w:rsidP="00C602CD">
      <w:pPr>
        <w:jc w:val="left"/>
      </w:pPr>
      <w:r>
        <w:rPr>
          <w:rFonts w:hint="eastAsia"/>
          <w:noProof/>
        </w:rPr>
        <mc:AlternateContent>
          <mc:Choice Requires="wps">
            <w:drawing>
              <wp:anchor distT="0" distB="0" distL="114300" distR="114300" simplePos="0" relativeHeight="251664384" behindDoc="0" locked="0" layoutInCell="1" allowOverlap="1" wp14:anchorId="6E0A8B4B" wp14:editId="258EA5BF">
                <wp:simplePos x="0" y="0"/>
                <wp:positionH relativeFrom="column">
                  <wp:posOffset>2771775</wp:posOffset>
                </wp:positionH>
                <wp:positionV relativeFrom="paragraph">
                  <wp:posOffset>179070</wp:posOffset>
                </wp:positionV>
                <wp:extent cx="552450" cy="390525"/>
                <wp:effectExtent l="0" t="0" r="0" b="9525"/>
                <wp:wrapNone/>
                <wp:docPr id="5" name="文本框 5"/>
                <wp:cNvGraphicFramePr/>
                <a:graphic xmlns:a="http://schemas.openxmlformats.org/drawingml/2006/main">
                  <a:graphicData uri="http://schemas.microsoft.com/office/word/2010/wordprocessingShape">
                    <wps:wsp>
                      <wps:cNvSpPr txBox="1"/>
                      <wps:spPr>
                        <a:xfrm>
                          <a:off x="0" y="0"/>
                          <a:ext cx="552450" cy="390525"/>
                        </a:xfrm>
                        <a:prstGeom prst="rect">
                          <a:avLst/>
                        </a:prstGeom>
                        <a:solidFill>
                          <a:schemeClr val="lt1"/>
                        </a:solidFill>
                        <a:ln w="6350">
                          <a:noFill/>
                        </a:ln>
                      </wps:spPr>
                      <wps:txbx>
                        <w:txbxContent>
                          <w:p w:rsidR="00263969" w:rsidRDefault="00263969">
                            <w:pPr>
                              <w:rPr>
                                <w:rFonts w:hint="eastAsia"/>
                              </w:rPr>
                            </w:pPr>
                            <w:r>
                              <w:t>解释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0A8B4B" id="文本框 5" o:spid="_x0000_s1027" type="#_x0000_t202" style="position:absolute;margin-left:218.25pt;margin-top:14.1pt;width:43.5pt;height:30.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" fillcolor="white [3201]" stroked="f" strokeweight=".5pt">
                <v:textbox>
                  <w:txbxContent>
                    <w:p w:rsidR="00263969" w:rsidRDefault="00263969">
                      <w:pPr>
                        <w:rPr>
                          <w:rFonts w:hint="eastAsia"/>
                        </w:rPr>
                      </w:pPr>
                      <w:r>
                        <w:t>解释</w:t>
                      </w:r>
                    </w:p>
                  </w:txbxContent>
                </v:textbox>
              </v:shape>
            </w:pict>
          </mc:Fallback>
        </mc:AlternateContent>
      </w:r>
      <w:r w:rsidR="00C52278">
        <w:rPr>
          <w:rFonts w:hint="eastAsia"/>
          <w:noProof/>
        </w:rPr>
        <mc:AlternateContent>
          <mc:Choice Requires="wps">
            <w:drawing>
              <wp:anchor distT="0" distB="0" distL="114300" distR="114300" simplePos="0" relativeHeight="251662336" behindDoc="0" locked="0" layoutInCell="1" allowOverlap="1" wp14:anchorId="44CDC25C" wp14:editId="24A60E34">
                <wp:simplePos x="0" y="0"/>
                <wp:positionH relativeFrom="column">
                  <wp:posOffset>2276475</wp:posOffset>
                </wp:positionH>
                <wp:positionV relativeFrom="paragraph">
                  <wp:posOffset>17145</wp:posOffset>
                </wp:positionV>
                <wp:extent cx="371475" cy="685800"/>
                <wp:effectExtent l="0" t="0" r="47625" b="19050"/>
                <wp:wrapNone/>
                <wp:docPr id="4" name="右大括号 4"/>
                <wp:cNvGraphicFramePr/>
                <a:graphic xmlns:a="http://schemas.openxmlformats.org/drawingml/2006/main">
                  <a:graphicData uri="http://schemas.microsoft.com/office/word/2010/wordprocessingShape">
                    <wps:wsp>
                      <wps:cNvSpPr/>
                      <wps:spPr>
                        <a:xfrm>
                          <a:off x="0" y="0"/>
                          <a:ext cx="371475" cy="6858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C13537" id="右大括号 4" o:spid="_x0000_s1026" type="#_x0000_t88" style="position:absolute;left:0;text-align:left;margin-left:179.25pt;margin-top:1.35pt;width:29.25pt;height:5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" adj="975" strokecolor="#4472c4 [3204]" strokeweight=".5pt">
                <v:stroke joinstyle="miter"/>
              </v:shape>
            </w:pict>
          </mc:Fallback>
        </mc:AlternateContent>
      </w:r>
      <w:r w:rsidR="002D66AE">
        <w:rPr>
          <w:rFonts w:hint="eastAsia"/>
        </w:rPr>
        <w:t>操作系统</w:t>
      </w:r>
      <w:proofErr w:type="gramStart"/>
      <w:r w:rsidR="002D66AE">
        <w:rPr>
          <w:rFonts w:hint="eastAsia"/>
        </w:rPr>
        <w:t>机器级</w:t>
      </w:r>
      <w:proofErr w:type="gramEnd"/>
      <w:r w:rsidR="007845EB">
        <w:rPr>
          <w:rFonts w:hint="eastAsia"/>
        </w:rPr>
        <w:t>-------------</w:t>
      </w:r>
      <w:r w:rsidR="007845EB">
        <w:rPr>
          <w:rFonts w:hint="eastAsia"/>
        </w:rPr>
        <w:t>第二级</w:t>
      </w:r>
    </w:p>
    <w:p w:rsidR="0076610C" w:rsidRDefault="00AF52A9" w:rsidP="00C602CD">
      <w:pPr>
        <w:jc w:val="left"/>
        <w:rPr>
          <w:rFonts w:hint="eastAsia"/>
        </w:rPr>
      </w:pPr>
      <w:r>
        <w:rPr>
          <w:rFonts w:hint="eastAsia"/>
        </w:rPr>
        <w:t>-</w:t>
      </w:r>
      <w:r>
        <w:t>----------</w:t>
      </w:r>
      <w:r>
        <w:rPr>
          <w:rFonts w:hint="eastAsia"/>
        </w:rPr>
        <w:t>软硬件</w:t>
      </w:r>
      <w:r w:rsidR="00D46014">
        <w:rPr>
          <w:rFonts w:hint="eastAsia"/>
        </w:rPr>
        <w:t>交界面</w:t>
      </w:r>
      <w:r w:rsidR="00BD5027">
        <w:rPr>
          <w:rFonts w:hint="eastAsia"/>
        </w:rPr>
        <w:t>----------</w:t>
      </w:r>
    </w:p>
    <w:p w:rsidR="00F827B5" w:rsidRDefault="002D66AE" w:rsidP="00C602CD">
      <w:pPr>
        <w:jc w:val="left"/>
      </w:pPr>
      <w:r>
        <w:rPr>
          <w:rFonts w:hint="eastAsia"/>
        </w:rPr>
        <w:t>传统机器语言</w:t>
      </w:r>
      <w:proofErr w:type="gramStart"/>
      <w:r>
        <w:rPr>
          <w:rFonts w:hint="eastAsia"/>
        </w:rPr>
        <w:t>机器</w:t>
      </w:r>
      <w:r w:rsidR="008A51D7">
        <w:rPr>
          <w:rFonts w:hint="eastAsia"/>
        </w:rPr>
        <w:t>级</w:t>
      </w:r>
      <w:proofErr w:type="gramEnd"/>
      <w:r w:rsidR="0026611E">
        <w:rPr>
          <w:rFonts w:hint="eastAsia"/>
        </w:rPr>
        <w:t>---------第一级</w:t>
      </w:r>
      <w:r w:rsidR="00F70805">
        <w:t xml:space="preserve">         </w:t>
      </w:r>
    </w:p>
    <w:p w:rsidR="00F827B5" w:rsidRDefault="00173F1D" w:rsidP="00C602CD">
      <w:pPr>
        <w:jc w:val="left"/>
      </w:pPr>
      <w:r>
        <w:rPr>
          <w:rFonts w:hint="eastAsia"/>
        </w:rPr>
        <w:t>微程序</w:t>
      </w:r>
      <w:proofErr w:type="gramStart"/>
      <w:r>
        <w:rPr>
          <w:rFonts w:hint="eastAsia"/>
        </w:rPr>
        <w:t>机器级</w:t>
      </w:r>
      <w:proofErr w:type="gramEnd"/>
      <w:r w:rsidR="00C41271">
        <w:rPr>
          <w:rFonts w:hint="eastAsia"/>
        </w:rPr>
        <w:t>---------------第0级</w:t>
      </w:r>
      <w:r w:rsidR="009C6818">
        <w:br/>
      </w:r>
    </w:p>
    <w:p w:rsidR="009C6818" w:rsidRDefault="004757DF" w:rsidP="000A76D3">
      <w:pPr>
        <w:pStyle w:val="1"/>
      </w:pPr>
      <w:r>
        <w:rPr>
          <w:rFonts w:hint="eastAsia"/>
        </w:rPr>
        <w:t>1</w:t>
      </w:r>
      <w:r>
        <w:t xml:space="preserve">.2 </w:t>
      </w:r>
      <w:r w:rsidR="00FD3E49">
        <w:rPr>
          <w:rFonts w:hint="eastAsia"/>
        </w:rPr>
        <w:t>计算机系统结构，组成，实现</w:t>
      </w:r>
    </w:p>
    <w:p w:rsidR="00C4444C" w:rsidRDefault="000A76D3" w:rsidP="000A76D3">
      <w:pPr>
        <w:pStyle w:val="2"/>
      </w:pPr>
      <w:r>
        <w:rPr>
          <w:rFonts w:hint="eastAsia"/>
        </w:rPr>
        <w:t>1</w:t>
      </w:r>
      <w:r>
        <w:t>.2.1</w:t>
      </w:r>
      <w:r w:rsidR="002D5241">
        <w:rPr>
          <w:rFonts w:hint="eastAsia"/>
        </w:rPr>
        <w:t>计算机系统结构的定义</w:t>
      </w:r>
      <w:r w:rsidR="00967F42">
        <w:rPr>
          <w:rFonts w:hint="eastAsia"/>
        </w:rPr>
        <w:t>和内涵</w:t>
      </w:r>
    </w:p>
    <w:p w:rsidR="00A712D4" w:rsidRDefault="00BB5FE9" w:rsidP="00A712D4">
      <w:r>
        <w:rPr>
          <w:rFonts w:hint="eastAsia"/>
        </w:rPr>
        <w:t>透明：客观存在的事物或属性从某个角度</w:t>
      </w:r>
      <w:r w:rsidR="005369D0">
        <w:rPr>
          <w:rFonts w:hint="eastAsia"/>
        </w:rPr>
        <w:t>看不到</w:t>
      </w:r>
      <w:r w:rsidR="00B85A94">
        <w:rPr>
          <w:rFonts w:hint="eastAsia"/>
        </w:rPr>
        <w:t>，简称对它</w:t>
      </w:r>
      <w:r w:rsidR="00C700D9">
        <w:rPr>
          <w:rFonts w:hint="eastAsia"/>
        </w:rPr>
        <w:t>是透明的</w:t>
      </w:r>
      <w:r w:rsidR="0088172C">
        <w:rPr>
          <w:rFonts w:hint="eastAsia"/>
        </w:rPr>
        <w:t>。</w:t>
      </w:r>
    </w:p>
    <w:p w:rsidR="002D3F1D" w:rsidRDefault="002D3F1D" w:rsidP="00A712D4"/>
    <w:p w:rsidR="002D3F1D" w:rsidRDefault="002D3F1D" w:rsidP="00A810EE">
      <w:pPr>
        <w:pStyle w:val="a3"/>
        <w:numPr>
          <w:ilvl w:val="0"/>
          <w:numId w:val="1"/>
        </w:numPr>
        <w:ind w:firstLineChars="0"/>
      </w:pPr>
      <w:r>
        <w:rPr>
          <w:rFonts w:hint="eastAsia"/>
        </w:rPr>
        <w:t>计算机系统结构研究的是软硬件之间的功能分配</w:t>
      </w:r>
      <w:r w:rsidR="00A869B3">
        <w:rPr>
          <w:rFonts w:hint="eastAsia"/>
        </w:rPr>
        <w:t>以及对传统</w:t>
      </w:r>
      <w:proofErr w:type="gramStart"/>
      <w:r w:rsidR="00A869B3">
        <w:rPr>
          <w:rFonts w:hint="eastAsia"/>
        </w:rPr>
        <w:t>机器级</w:t>
      </w:r>
      <w:proofErr w:type="gramEnd"/>
      <w:r w:rsidR="00A869B3">
        <w:rPr>
          <w:rFonts w:hint="eastAsia"/>
        </w:rPr>
        <w:t>界面的确定</w:t>
      </w:r>
      <w:r w:rsidR="00890638">
        <w:rPr>
          <w:rFonts w:hint="eastAsia"/>
        </w:rPr>
        <w:t>，为机器语言，汇编语言程序设计者或编译程序生成系统提供使其设计或生成的程序能在机器上正确运行</w:t>
      </w:r>
      <w:r w:rsidR="00E61DFD">
        <w:rPr>
          <w:rFonts w:hint="eastAsia"/>
        </w:rPr>
        <w:t>而应该看到和遵循的计算机属性</w:t>
      </w:r>
      <w:r w:rsidR="00CF367E">
        <w:rPr>
          <w:rFonts w:hint="eastAsia"/>
        </w:rPr>
        <w:t>。</w:t>
      </w:r>
    </w:p>
    <w:p w:rsidR="00C73AB3" w:rsidRDefault="00C73AB3" w:rsidP="00A712D4"/>
    <w:p w:rsidR="009C4EB0" w:rsidRDefault="009C4EB0" w:rsidP="00A810EE">
      <w:pPr>
        <w:pStyle w:val="a3"/>
        <w:numPr>
          <w:ilvl w:val="0"/>
          <w:numId w:val="1"/>
        </w:numPr>
        <w:ind w:firstLineChars="0"/>
        <w:jc w:val="left"/>
      </w:pPr>
      <w:r>
        <w:rPr>
          <w:rFonts w:hint="eastAsia"/>
        </w:rPr>
        <w:t>计算机组成</w:t>
      </w:r>
      <w:r w:rsidR="000404DC">
        <w:rPr>
          <w:rFonts w:hint="eastAsia"/>
        </w:rPr>
        <w:t>指的</w:t>
      </w:r>
      <w:r w:rsidR="00223106">
        <w:rPr>
          <w:rFonts w:hint="eastAsia"/>
        </w:rPr>
        <w:t>是</w:t>
      </w:r>
      <w:r w:rsidR="004D19DB">
        <w:rPr>
          <w:rFonts w:hint="eastAsia"/>
        </w:rPr>
        <w:t>计算机系统</w:t>
      </w:r>
      <w:r w:rsidR="00947824">
        <w:rPr>
          <w:rFonts w:hint="eastAsia"/>
        </w:rPr>
        <w:t>结构的逻辑</w:t>
      </w:r>
      <w:r w:rsidR="005F0BAC">
        <w:rPr>
          <w:rFonts w:hint="eastAsia"/>
        </w:rPr>
        <w:t>实现</w:t>
      </w:r>
      <w:r w:rsidR="003B68BA">
        <w:rPr>
          <w:rFonts w:hint="eastAsia"/>
        </w:rPr>
        <w:t>，包括</w:t>
      </w:r>
      <w:proofErr w:type="gramStart"/>
      <w:r w:rsidR="003B68BA">
        <w:rPr>
          <w:rFonts w:hint="eastAsia"/>
        </w:rPr>
        <w:t>机器级</w:t>
      </w:r>
      <w:r w:rsidR="0068495C">
        <w:rPr>
          <w:rFonts w:hint="eastAsia"/>
        </w:rPr>
        <w:t>内部</w:t>
      </w:r>
      <w:proofErr w:type="gramEnd"/>
      <w:r w:rsidR="0068495C">
        <w:rPr>
          <w:rFonts w:hint="eastAsia"/>
        </w:rPr>
        <w:t>的数据</w:t>
      </w:r>
      <w:r w:rsidR="00EC62EB">
        <w:rPr>
          <w:rFonts w:hint="eastAsia"/>
        </w:rPr>
        <w:t>流和控制流的组成以及逻辑</w:t>
      </w:r>
      <w:r w:rsidR="00C22C1A">
        <w:rPr>
          <w:rFonts w:hint="eastAsia"/>
        </w:rPr>
        <w:t>设计</w:t>
      </w:r>
      <w:r w:rsidR="00FC1A79">
        <w:rPr>
          <w:rFonts w:hint="eastAsia"/>
        </w:rPr>
        <w:t>等</w:t>
      </w:r>
    </w:p>
    <w:p w:rsidR="00584A57" w:rsidRDefault="00584A57" w:rsidP="005C24F8">
      <w:pPr>
        <w:jc w:val="left"/>
      </w:pPr>
    </w:p>
    <w:p w:rsidR="006A6DFE" w:rsidRDefault="00C162C9" w:rsidP="00A810EE">
      <w:pPr>
        <w:pStyle w:val="a3"/>
        <w:numPr>
          <w:ilvl w:val="0"/>
          <w:numId w:val="1"/>
        </w:numPr>
        <w:ind w:firstLineChars="0"/>
        <w:jc w:val="left"/>
      </w:pPr>
      <w:r>
        <w:rPr>
          <w:rFonts w:hint="eastAsia"/>
        </w:rPr>
        <w:t>计算机实现指的是计算机组成的物理实现，包括处理机</w:t>
      </w:r>
      <w:r w:rsidR="000D4C08">
        <w:rPr>
          <w:rFonts w:hint="eastAsia"/>
        </w:rPr>
        <w:t>，主存等</w:t>
      </w:r>
      <w:r w:rsidR="00454864">
        <w:rPr>
          <w:rFonts w:hint="eastAsia"/>
        </w:rPr>
        <w:t>部件</w:t>
      </w:r>
      <w:r w:rsidR="000D4C08">
        <w:rPr>
          <w:rFonts w:hint="eastAsia"/>
        </w:rPr>
        <w:t>的物理结构</w:t>
      </w:r>
      <w:r w:rsidR="00926C56">
        <w:rPr>
          <w:rFonts w:hint="eastAsia"/>
        </w:rPr>
        <w:t>，器件的集成度和速度，器件，模块，插件，底板的划分</w:t>
      </w:r>
      <w:r w:rsidR="009743F5">
        <w:rPr>
          <w:rFonts w:hint="eastAsia"/>
        </w:rPr>
        <w:t>与</w:t>
      </w:r>
      <w:r w:rsidR="00926C56">
        <w:rPr>
          <w:rFonts w:hint="eastAsia"/>
        </w:rPr>
        <w:t>连接</w:t>
      </w:r>
      <w:r w:rsidR="00710FD2">
        <w:rPr>
          <w:rFonts w:hint="eastAsia"/>
        </w:rPr>
        <w:t>，专</w:t>
      </w:r>
      <w:r w:rsidR="00CF4927">
        <w:rPr>
          <w:rFonts w:hint="eastAsia"/>
        </w:rPr>
        <w:t>用器件的设计</w:t>
      </w:r>
      <w:r w:rsidR="007C5D7B">
        <w:rPr>
          <w:rFonts w:hint="eastAsia"/>
        </w:rPr>
        <w:t>，微组装技术，信号传输</w:t>
      </w:r>
      <w:r w:rsidR="00FC1F0F">
        <w:rPr>
          <w:rFonts w:hint="eastAsia"/>
        </w:rPr>
        <w:t>，电源，冷却装置及</w:t>
      </w:r>
      <w:r w:rsidR="00E447AF">
        <w:rPr>
          <w:rFonts w:hint="eastAsia"/>
        </w:rPr>
        <w:t>整机装配技术</w:t>
      </w:r>
      <w:r w:rsidR="006C1F98">
        <w:rPr>
          <w:rFonts w:hint="eastAsia"/>
        </w:rPr>
        <w:t>。</w:t>
      </w:r>
    </w:p>
    <w:p w:rsidR="00F907DB" w:rsidRDefault="00F907DB" w:rsidP="005C24F8">
      <w:pPr>
        <w:jc w:val="left"/>
      </w:pPr>
    </w:p>
    <w:p w:rsidR="00D5749E" w:rsidRDefault="00D6132F" w:rsidP="005C24F8">
      <w:pPr>
        <w:jc w:val="left"/>
      </w:pPr>
      <w:r>
        <w:rPr>
          <w:rFonts w:hint="eastAsia"/>
        </w:rPr>
        <w:t>1</w:t>
      </w:r>
      <w:r>
        <w:t>.2.3</w:t>
      </w:r>
      <w:r>
        <w:rPr>
          <w:rFonts w:hint="eastAsia"/>
        </w:rPr>
        <w:t>计算机系统结构，组成和实现的相互影响</w:t>
      </w:r>
    </w:p>
    <w:p w:rsidR="001F0ED2" w:rsidRDefault="00C44FC1" w:rsidP="001F2722">
      <w:pPr>
        <w:pStyle w:val="a3"/>
        <w:numPr>
          <w:ilvl w:val="0"/>
          <w:numId w:val="2"/>
        </w:numPr>
        <w:ind w:firstLineChars="0"/>
        <w:jc w:val="left"/>
      </w:pPr>
      <w:r>
        <w:rPr>
          <w:rFonts w:hint="eastAsia"/>
        </w:rPr>
        <w:t>相同结构的计算机，可以因速度不同而采用不同组成</w:t>
      </w:r>
      <w:r w:rsidR="00C61567">
        <w:rPr>
          <w:rFonts w:hint="eastAsia"/>
        </w:rPr>
        <w:t>。</w:t>
      </w:r>
    </w:p>
    <w:p w:rsidR="00C97314" w:rsidRDefault="00C97314" w:rsidP="001F2722">
      <w:pPr>
        <w:pStyle w:val="a3"/>
        <w:numPr>
          <w:ilvl w:val="0"/>
          <w:numId w:val="2"/>
        </w:numPr>
        <w:ind w:firstLineChars="0"/>
        <w:jc w:val="left"/>
      </w:pPr>
      <w:r>
        <w:rPr>
          <w:rFonts w:hint="eastAsia"/>
        </w:rPr>
        <w:t>一种组成可有</w:t>
      </w:r>
      <w:r w:rsidR="00B67B8B">
        <w:rPr>
          <w:rFonts w:hint="eastAsia"/>
        </w:rPr>
        <w:t>多种不同实现方法</w:t>
      </w:r>
    </w:p>
    <w:p w:rsidR="006075EB" w:rsidRPr="006F093F" w:rsidRDefault="007B4A70" w:rsidP="001F2722">
      <w:pPr>
        <w:pStyle w:val="a3"/>
        <w:numPr>
          <w:ilvl w:val="0"/>
          <w:numId w:val="2"/>
        </w:numPr>
        <w:ind w:firstLineChars="0"/>
        <w:jc w:val="left"/>
        <w:rPr>
          <w:i/>
          <w:iCs/>
          <w:u w:val="single"/>
        </w:rPr>
      </w:pPr>
      <w:r>
        <w:rPr>
          <w:rFonts w:hint="eastAsia"/>
        </w:rPr>
        <w:t>结构不同</w:t>
      </w:r>
      <w:r w:rsidR="00272352">
        <w:rPr>
          <w:rFonts w:hint="eastAsia"/>
        </w:rPr>
        <w:t>，采用的组成技术就不同</w:t>
      </w:r>
    </w:p>
    <w:p w:rsidR="006F093F" w:rsidRPr="00ED748A" w:rsidRDefault="006F093F" w:rsidP="001F2722">
      <w:pPr>
        <w:pStyle w:val="a3"/>
        <w:numPr>
          <w:ilvl w:val="0"/>
          <w:numId w:val="2"/>
        </w:numPr>
        <w:ind w:firstLineChars="0"/>
        <w:jc w:val="left"/>
        <w:rPr>
          <w:i/>
          <w:iCs/>
          <w:u w:val="single"/>
        </w:rPr>
      </w:pPr>
      <w:r>
        <w:rPr>
          <w:rFonts w:hint="eastAsia"/>
        </w:rPr>
        <w:t>计算机组成也会影响</w:t>
      </w:r>
      <w:r w:rsidR="00B0333E">
        <w:rPr>
          <w:rFonts w:hint="eastAsia"/>
        </w:rPr>
        <w:t>系统结构</w:t>
      </w:r>
    </w:p>
    <w:p w:rsidR="00ED748A" w:rsidRDefault="00ED748A" w:rsidP="00ED748A"/>
    <w:p w:rsidR="00795D1E" w:rsidRDefault="00FC3DA6" w:rsidP="00291474">
      <w:pPr>
        <w:pStyle w:val="1"/>
        <w:rPr>
          <w:rFonts w:hint="eastAsia"/>
        </w:rPr>
      </w:pPr>
      <w:r>
        <w:rPr>
          <w:rFonts w:hint="eastAsia"/>
        </w:rPr>
        <w:lastRenderedPageBreak/>
        <w:t>1</w:t>
      </w:r>
      <w:r>
        <w:t xml:space="preserve">.3 </w:t>
      </w:r>
      <w:r>
        <w:rPr>
          <w:rFonts w:hint="eastAsia"/>
        </w:rPr>
        <w:t>计算机系统的软硬件取舍和性能评测</w:t>
      </w:r>
      <w:r w:rsidR="00547CF0">
        <w:rPr>
          <w:rFonts w:hint="eastAsia"/>
        </w:rPr>
        <w:t>及定量设计原理</w:t>
      </w:r>
    </w:p>
    <w:p w:rsidR="00795D1E" w:rsidRDefault="002744C4" w:rsidP="00ED748A">
      <w:r>
        <w:rPr>
          <w:rFonts w:hint="eastAsia"/>
        </w:rPr>
        <w:t>1</w:t>
      </w:r>
      <w:r>
        <w:t xml:space="preserve">.3.2 </w:t>
      </w:r>
      <w:r>
        <w:rPr>
          <w:rFonts w:hint="eastAsia"/>
        </w:rPr>
        <w:t>计算机系统性能评测</w:t>
      </w:r>
    </w:p>
    <w:p w:rsidR="002744C4" w:rsidRDefault="002744C4" w:rsidP="00ED748A"/>
    <w:p w:rsidR="002856D9" w:rsidRPr="0012759B" w:rsidRDefault="00C3104E" w:rsidP="00ED748A">
      <w:pPr>
        <w:rPr>
          <w:rFonts w:hint="eastAsia"/>
          <w:b/>
          <w:bCs/>
          <w:sz w:val="24"/>
          <w:szCs w:val="28"/>
        </w:rPr>
      </w:pPr>
      <w:r>
        <w:rPr>
          <w:rFonts w:hint="eastAsia"/>
        </w:rPr>
        <w:t>算术性能平均值</w:t>
      </w:r>
      <w:r w:rsidR="00CD0863" w:rsidRPr="00CD53A0">
        <w:rPr>
          <w:rFonts w:hint="eastAsia"/>
          <w:b/>
          <w:bCs/>
          <w:sz w:val="24"/>
          <w:szCs w:val="28"/>
        </w:rPr>
        <w:t>A</w:t>
      </w:r>
      <w:r w:rsidR="00CD0863" w:rsidRPr="00CD53A0">
        <w:rPr>
          <w:rFonts w:hint="eastAsia"/>
          <w:b/>
          <w:bCs/>
          <w:sz w:val="24"/>
          <w:szCs w:val="28"/>
          <w:vertAlign w:val="subscript"/>
        </w:rPr>
        <w:t>m</w:t>
      </w:r>
      <w:r w:rsidR="00125DE8">
        <w:rPr>
          <w:b/>
          <w:bCs/>
          <w:sz w:val="24"/>
          <w:szCs w:val="28"/>
        </w:rPr>
        <w:t xml:space="preserve"> </w:t>
      </w:r>
      <w:r w:rsidR="00125DE8">
        <w:rPr>
          <w:rFonts w:hint="eastAsia"/>
          <w:b/>
          <w:bCs/>
          <w:sz w:val="24"/>
          <w:szCs w:val="28"/>
        </w:rPr>
        <w:t>=</w:t>
      </w:r>
      <w:r w:rsidR="00125DE8">
        <w:rPr>
          <w:b/>
          <w:bCs/>
          <w:sz w:val="24"/>
          <w:szCs w:val="28"/>
        </w:rPr>
        <w:t xml:space="preserve"> </w:t>
      </w:r>
      <w:r w:rsidR="00125DE8">
        <w:rPr>
          <w:rFonts w:hint="eastAsia"/>
          <w:b/>
          <w:bCs/>
          <w:sz w:val="24"/>
          <w:szCs w:val="28"/>
        </w:rPr>
        <w:t>（）</w:t>
      </w:r>
    </w:p>
    <w:p w:rsidR="00B36CF6" w:rsidRDefault="00B36CF6" w:rsidP="00ED748A">
      <w:pPr>
        <w:rPr>
          <w:rFonts w:hint="eastAsia"/>
        </w:rPr>
      </w:pPr>
    </w:p>
    <w:p w:rsidR="00813EE8" w:rsidRDefault="00DC335C" w:rsidP="00813EE8">
      <w:pPr>
        <w:widowControl/>
        <w:jc w:val="left"/>
      </w:pPr>
      <w:r>
        <w:rPr>
          <w:rFonts w:hint="eastAsia"/>
        </w:rPr>
        <w:t>1</w:t>
      </w:r>
      <w:r>
        <w:t xml:space="preserve">.3.3 </w:t>
      </w:r>
      <w:r>
        <w:rPr>
          <w:rFonts w:hint="eastAsia"/>
        </w:rPr>
        <w:t>计算机</w:t>
      </w:r>
      <w:r w:rsidR="00762E23">
        <w:rPr>
          <w:rFonts w:hint="eastAsia"/>
        </w:rPr>
        <w:t>系统设计的主要任务和方法</w:t>
      </w:r>
    </w:p>
    <w:p w:rsidR="008431E6" w:rsidRDefault="008431E6" w:rsidP="00813EE8">
      <w:pPr>
        <w:widowControl/>
        <w:jc w:val="left"/>
        <w:rPr>
          <w:rFonts w:hint="eastAsia"/>
        </w:rPr>
      </w:pPr>
    </w:p>
    <w:p w:rsidR="007640EC" w:rsidRDefault="00F47EFE" w:rsidP="00813EE8">
      <w:pPr>
        <w:widowControl/>
        <w:jc w:val="left"/>
      </w:pPr>
      <w:r>
        <w:rPr>
          <w:rFonts w:hint="eastAsia"/>
        </w:rPr>
        <w:t>1</w:t>
      </w:r>
      <w:r>
        <w:t xml:space="preserve">. </w:t>
      </w:r>
      <w:r>
        <w:rPr>
          <w:rFonts w:hint="eastAsia"/>
        </w:rPr>
        <w:t>计算机系统设计的主要任务</w:t>
      </w:r>
    </w:p>
    <w:p w:rsidR="00F47EFE" w:rsidRDefault="00F47EFE" w:rsidP="00813EE8">
      <w:pPr>
        <w:widowControl/>
        <w:jc w:val="left"/>
        <w:rPr>
          <w:rFonts w:hint="eastAsia"/>
        </w:rPr>
      </w:pPr>
    </w:p>
    <w:p w:rsidR="00317054" w:rsidRDefault="00317054" w:rsidP="00813EE8">
      <w:pPr>
        <w:widowControl/>
        <w:jc w:val="left"/>
      </w:pPr>
      <w:r>
        <w:rPr>
          <w:rFonts w:hint="eastAsia"/>
        </w:rPr>
        <w:t>2</w:t>
      </w:r>
      <w:r>
        <w:t xml:space="preserve">. </w:t>
      </w:r>
      <w:r>
        <w:rPr>
          <w:rFonts w:hint="eastAsia"/>
        </w:rPr>
        <w:t>计算机系统的设计方法</w:t>
      </w:r>
    </w:p>
    <w:p w:rsidR="00B031EB" w:rsidRDefault="0052033C" w:rsidP="005D7CFD">
      <w:pPr>
        <w:pStyle w:val="a3"/>
        <w:widowControl/>
        <w:numPr>
          <w:ilvl w:val="0"/>
          <w:numId w:val="3"/>
        </w:numPr>
        <w:ind w:firstLineChars="0"/>
        <w:jc w:val="left"/>
      </w:pPr>
      <w:r>
        <w:rPr>
          <w:rFonts w:hint="eastAsia"/>
        </w:rPr>
        <w:t>由上而下</w:t>
      </w:r>
    </w:p>
    <w:p w:rsidR="00E61420" w:rsidRDefault="00B031EB" w:rsidP="005D7CFD">
      <w:pPr>
        <w:pStyle w:val="a3"/>
        <w:widowControl/>
        <w:numPr>
          <w:ilvl w:val="0"/>
          <w:numId w:val="3"/>
        </w:numPr>
        <w:ind w:firstLineChars="0"/>
        <w:jc w:val="left"/>
        <w:rPr>
          <w:rFonts w:hint="eastAsia"/>
        </w:rPr>
      </w:pPr>
      <w:r>
        <w:rPr>
          <w:rFonts w:hint="eastAsia"/>
        </w:rPr>
        <w:t>由下而上</w:t>
      </w:r>
    </w:p>
    <w:p w:rsidR="00E90540" w:rsidRDefault="0021264F" w:rsidP="005D7CFD">
      <w:pPr>
        <w:pStyle w:val="a3"/>
        <w:numPr>
          <w:ilvl w:val="0"/>
          <w:numId w:val="3"/>
        </w:numPr>
        <w:ind w:firstLineChars="0"/>
      </w:pPr>
      <w:r>
        <w:rPr>
          <w:rFonts w:hint="eastAsia"/>
        </w:rPr>
        <w:t>从中间开始向两边</w:t>
      </w:r>
      <w:r w:rsidR="00132F5F">
        <w:rPr>
          <w:rFonts w:hint="eastAsia"/>
        </w:rPr>
        <w:t>（一般采用的方法）</w:t>
      </w:r>
    </w:p>
    <w:p w:rsidR="00036EA4" w:rsidRDefault="00036EA4" w:rsidP="00350B43"/>
    <w:p w:rsidR="00267FF4" w:rsidRDefault="00A7614B" w:rsidP="00350B43">
      <w:r>
        <w:rPr>
          <w:rFonts w:hint="eastAsia"/>
        </w:rPr>
        <w:t>1</w:t>
      </w:r>
      <w:r>
        <w:t>.4</w:t>
      </w:r>
      <w:r w:rsidR="00C9328F">
        <w:t xml:space="preserve"> </w:t>
      </w:r>
      <w:r w:rsidR="00971412">
        <w:rPr>
          <w:rFonts w:hint="eastAsia"/>
        </w:rPr>
        <w:t>软件应用器件的发展对系统结构的影响</w:t>
      </w:r>
    </w:p>
    <w:p w:rsidR="00FA30AE" w:rsidRDefault="00915D35" w:rsidP="00350B43">
      <w:r>
        <w:rPr>
          <w:rFonts w:hint="eastAsia"/>
        </w:rPr>
        <w:t>软件的可移植性</w:t>
      </w:r>
      <w:r w:rsidR="003E3897">
        <w:rPr>
          <w:rFonts w:hint="eastAsia"/>
        </w:rPr>
        <w:t>指的是软件不修改或只经少量修改就可由一台机器移</w:t>
      </w:r>
      <w:r w:rsidR="00B77EB8">
        <w:rPr>
          <w:rFonts w:hint="eastAsia"/>
        </w:rPr>
        <w:t>到另一台机器上运行</w:t>
      </w:r>
      <w:r w:rsidR="000B2B69">
        <w:rPr>
          <w:rFonts w:hint="eastAsia"/>
        </w:rPr>
        <w:t>，同一软件可应用于不同的环境</w:t>
      </w:r>
      <w:r w:rsidR="00F74603">
        <w:rPr>
          <w:rFonts w:hint="eastAsia"/>
        </w:rPr>
        <w:t>。</w:t>
      </w:r>
    </w:p>
    <w:p w:rsidR="00AC33D6" w:rsidRDefault="00AC33D6" w:rsidP="00350B43">
      <w:r>
        <w:rPr>
          <w:rFonts w:hint="eastAsia"/>
        </w:rPr>
        <w:t>实现软件移植得技术主要有如下几种</w:t>
      </w:r>
      <w:r w:rsidR="009248F8">
        <w:rPr>
          <w:rFonts w:hint="eastAsia"/>
        </w:rPr>
        <w:t>：</w:t>
      </w:r>
    </w:p>
    <w:p w:rsidR="009D4912" w:rsidRDefault="009D4912" w:rsidP="00C137DF">
      <w:pPr>
        <w:pStyle w:val="a3"/>
        <w:numPr>
          <w:ilvl w:val="0"/>
          <w:numId w:val="4"/>
        </w:numPr>
        <w:ind w:firstLineChars="0"/>
      </w:pPr>
      <w:r>
        <w:rPr>
          <w:rFonts w:hint="eastAsia"/>
        </w:rPr>
        <w:t>统一高级语言</w:t>
      </w:r>
    </w:p>
    <w:p w:rsidR="00B45B30" w:rsidRDefault="00EB18A4" w:rsidP="00C137DF">
      <w:pPr>
        <w:pStyle w:val="a3"/>
        <w:numPr>
          <w:ilvl w:val="0"/>
          <w:numId w:val="4"/>
        </w:numPr>
        <w:ind w:firstLineChars="0"/>
      </w:pPr>
      <w:r>
        <w:rPr>
          <w:rFonts w:hint="eastAsia"/>
        </w:rPr>
        <w:t>采用系列机</w:t>
      </w:r>
    </w:p>
    <w:p w:rsidR="009034B8" w:rsidRDefault="005A2F55" w:rsidP="009034B8">
      <w:pPr>
        <w:pStyle w:val="a3"/>
        <w:ind w:left="420" w:firstLineChars="0" w:firstLine="0"/>
        <w:rPr>
          <w:rFonts w:hint="eastAsia"/>
        </w:rPr>
      </w:pPr>
      <w:r>
        <w:rPr>
          <w:rFonts w:hint="eastAsia"/>
        </w:rPr>
        <w:t>系列</w:t>
      </w:r>
      <w:r w:rsidR="002811C9">
        <w:rPr>
          <w:rFonts w:hint="eastAsia"/>
        </w:rPr>
        <w:t>机软件</w:t>
      </w:r>
      <w:r w:rsidR="00C46CFA">
        <w:rPr>
          <w:rFonts w:hint="eastAsia"/>
        </w:rPr>
        <w:t>必须保证向后兼容，</w:t>
      </w:r>
      <w:r w:rsidR="002964ED">
        <w:rPr>
          <w:rFonts w:hint="eastAsia"/>
        </w:rPr>
        <w:t>力争</w:t>
      </w:r>
      <w:r w:rsidR="009131B2">
        <w:rPr>
          <w:rFonts w:hint="eastAsia"/>
        </w:rPr>
        <w:t>同系列</w:t>
      </w:r>
      <w:r w:rsidR="002964ED">
        <w:rPr>
          <w:rFonts w:hint="eastAsia"/>
        </w:rPr>
        <w:t>向上兼容</w:t>
      </w:r>
    </w:p>
    <w:p w:rsidR="007441FE" w:rsidRDefault="00A41C8E" w:rsidP="00C137DF">
      <w:pPr>
        <w:pStyle w:val="a3"/>
        <w:numPr>
          <w:ilvl w:val="0"/>
          <w:numId w:val="4"/>
        </w:numPr>
        <w:ind w:firstLineChars="0"/>
        <w:rPr>
          <w:rFonts w:hint="eastAsia"/>
        </w:rPr>
      </w:pPr>
      <w:r>
        <w:rPr>
          <w:rFonts w:hint="eastAsia"/>
        </w:rPr>
        <w:t>模拟和仿真</w:t>
      </w:r>
    </w:p>
    <w:p w:rsidR="009D4912" w:rsidRDefault="009D4912" w:rsidP="00350B43"/>
    <w:p w:rsidR="00907DAE" w:rsidRDefault="00907DAE" w:rsidP="00350B43"/>
    <w:p w:rsidR="00907DAE" w:rsidRDefault="00907DAE" w:rsidP="00BA294C">
      <w:pPr>
        <w:pStyle w:val="1"/>
      </w:pPr>
      <w:r>
        <w:rPr>
          <w:rFonts w:hint="eastAsia"/>
        </w:rPr>
        <w:t>1</w:t>
      </w:r>
      <w:r>
        <w:t>.5</w:t>
      </w:r>
      <w:r w:rsidR="00BD4F7A">
        <w:t xml:space="preserve"> </w:t>
      </w:r>
      <w:r w:rsidR="00BD4F7A">
        <w:rPr>
          <w:rFonts w:hint="eastAsia"/>
        </w:rPr>
        <w:t>系统结构</w:t>
      </w:r>
      <w:r w:rsidR="00863D91">
        <w:rPr>
          <w:rFonts w:hint="eastAsia"/>
        </w:rPr>
        <w:t>中的并行开发及计算机</w:t>
      </w:r>
      <w:r w:rsidR="00C15D19">
        <w:rPr>
          <w:rFonts w:hint="eastAsia"/>
        </w:rPr>
        <w:t>系统的分类</w:t>
      </w:r>
    </w:p>
    <w:p w:rsidR="00274022" w:rsidRDefault="00BB33B8" w:rsidP="00FA5FAB">
      <w:r>
        <w:rPr>
          <w:rFonts w:hint="eastAsia"/>
        </w:rPr>
        <w:t>1</w:t>
      </w:r>
      <w:r>
        <w:t xml:space="preserve">. </w:t>
      </w:r>
      <w:r>
        <w:rPr>
          <w:rFonts w:hint="eastAsia"/>
        </w:rPr>
        <w:t>并行的含义</w:t>
      </w:r>
      <w:r w:rsidR="00486543">
        <w:rPr>
          <w:rFonts w:hint="eastAsia"/>
        </w:rPr>
        <w:t>与级别</w:t>
      </w:r>
    </w:p>
    <w:p w:rsidR="00E633EB" w:rsidRDefault="00A61413" w:rsidP="00FA5FAB">
      <w:r>
        <w:tab/>
      </w:r>
      <w:r w:rsidR="000A7220">
        <w:rPr>
          <w:rFonts w:hint="eastAsia"/>
        </w:rPr>
        <w:t>并行性包括</w:t>
      </w:r>
      <w:r w:rsidR="000355E2">
        <w:rPr>
          <w:rFonts w:hint="eastAsia"/>
        </w:rPr>
        <w:t>同时性和</w:t>
      </w:r>
      <w:proofErr w:type="gramStart"/>
      <w:r w:rsidR="000355E2">
        <w:rPr>
          <w:rFonts w:hint="eastAsia"/>
        </w:rPr>
        <w:t>并</w:t>
      </w:r>
      <w:proofErr w:type="gramEnd"/>
      <w:r w:rsidR="000355E2">
        <w:rPr>
          <w:rFonts w:hint="eastAsia"/>
        </w:rPr>
        <w:t>发行</w:t>
      </w:r>
      <w:r w:rsidR="00A13BBE">
        <w:rPr>
          <w:rFonts w:hint="eastAsia"/>
        </w:rPr>
        <w:t>。</w:t>
      </w:r>
      <w:r w:rsidR="000A7FB1">
        <w:rPr>
          <w:rFonts w:hint="eastAsia"/>
        </w:rPr>
        <w:t>同时性指两个或多个</w:t>
      </w:r>
      <w:r w:rsidR="007317AB">
        <w:rPr>
          <w:rFonts w:hint="eastAsia"/>
        </w:rPr>
        <w:t>事件在同一</w:t>
      </w:r>
      <w:r w:rsidR="00905E23">
        <w:rPr>
          <w:rFonts w:hint="eastAsia"/>
        </w:rPr>
        <w:t>时刻发生</w:t>
      </w:r>
      <w:r w:rsidR="00B81F8B">
        <w:rPr>
          <w:rFonts w:hint="eastAsia"/>
        </w:rPr>
        <w:t>。并发指两个或多个事件</w:t>
      </w:r>
      <w:r w:rsidR="007024BD">
        <w:rPr>
          <w:rFonts w:hint="eastAsia"/>
        </w:rPr>
        <w:t>在同一时间</w:t>
      </w:r>
      <w:r w:rsidR="00F700D7">
        <w:rPr>
          <w:rFonts w:hint="eastAsia"/>
        </w:rPr>
        <w:t>间隔内发生</w:t>
      </w:r>
      <w:r w:rsidR="00701584">
        <w:rPr>
          <w:rFonts w:hint="eastAsia"/>
        </w:rPr>
        <w:t>。</w:t>
      </w:r>
    </w:p>
    <w:p w:rsidR="002C17F3" w:rsidRDefault="002C17F3" w:rsidP="00FA5FAB"/>
    <w:p w:rsidR="00A2339A" w:rsidRDefault="00630872" w:rsidP="00FA5FAB">
      <w:r>
        <w:rPr>
          <w:rFonts w:hint="eastAsia"/>
        </w:rPr>
        <w:t>2</w:t>
      </w:r>
      <w:r>
        <w:t xml:space="preserve">. </w:t>
      </w:r>
      <w:r w:rsidR="006F1FF3">
        <w:rPr>
          <w:rFonts w:hint="eastAsia"/>
        </w:rPr>
        <w:t>并行性开发途径</w:t>
      </w:r>
    </w:p>
    <w:p w:rsidR="00941E4F" w:rsidRDefault="00F05700" w:rsidP="008B1DEB">
      <w:pPr>
        <w:pStyle w:val="a3"/>
        <w:numPr>
          <w:ilvl w:val="0"/>
          <w:numId w:val="5"/>
        </w:numPr>
        <w:ind w:firstLineChars="0"/>
      </w:pPr>
      <w:r>
        <w:rPr>
          <w:rFonts w:hint="eastAsia"/>
        </w:rPr>
        <w:t>时间</w:t>
      </w:r>
      <w:r w:rsidR="002B7FFD">
        <w:rPr>
          <w:rFonts w:hint="eastAsia"/>
        </w:rPr>
        <w:t>重叠</w:t>
      </w:r>
    </w:p>
    <w:p w:rsidR="00B65BF4" w:rsidRDefault="00941E4F" w:rsidP="008B1DEB">
      <w:pPr>
        <w:pStyle w:val="a3"/>
        <w:numPr>
          <w:ilvl w:val="0"/>
          <w:numId w:val="5"/>
        </w:numPr>
        <w:ind w:firstLineChars="0"/>
      </w:pPr>
      <w:r>
        <w:rPr>
          <w:rFonts w:hint="eastAsia"/>
        </w:rPr>
        <w:t>资源重复</w:t>
      </w:r>
      <w:bookmarkStart w:id="0" w:name="_GoBack"/>
      <w:bookmarkEnd w:id="0"/>
    </w:p>
    <w:p w:rsidR="00DC4B50" w:rsidRPr="00274022" w:rsidRDefault="00053B54" w:rsidP="008B1DEB">
      <w:pPr>
        <w:pStyle w:val="a3"/>
        <w:numPr>
          <w:ilvl w:val="0"/>
          <w:numId w:val="5"/>
        </w:numPr>
        <w:ind w:firstLineChars="0"/>
        <w:rPr>
          <w:rFonts w:hint="eastAsia"/>
        </w:rPr>
      </w:pPr>
      <w:r>
        <w:rPr>
          <w:rFonts w:hint="eastAsia"/>
        </w:rPr>
        <w:lastRenderedPageBreak/>
        <w:t>资源共享</w:t>
      </w:r>
    </w:p>
    <w:sectPr w:rsidR="00DC4B50" w:rsidRPr="002740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84085"/>
    <w:multiLevelType w:val="hybridMultilevel"/>
    <w:tmpl w:val="0FDCECFA"/>
    <w:lvl w:ilvl="0" w:tplc="AFEED348">
      <w:start w:val="1"/>
      <w:numFmt w:val="low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267E15"/>
    <w:multiLevelType w:val="hybridMultilevel"/>
    <w:tmpl w:val="DDD8398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AF7FA3"/>
    <w:multiLevelType w:val="hybridMultilevel"/>
    <w:tmpl w:val="C4BE33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8D39F4"/>
    <w:multiLevelType w:val="hybridMultilevel"/>
    <w:tmpl w:val="2D4C48C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B826BD"/>
    <w:multiLevelType w:val="hybridMultilevel"/>
    <w:tmpl w:val="9DE292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B65"/>
    <w:rsid w:val="0003184F"/>
    <w:rsid w:val="000355E2"/>
    <w:rsid w:val="00036EA4"/>
    <w:rsid w:val="000404DC"/>
    <w:rsid w:val="00053B54"/>
    <w:rsid w:val="000A7220"/>
    <w:rsid w:val="000A76D3"/>
    <w:rsid w:val="000A7FB1"/>
    <w:rsid w:val="000B2B69"/>
    <w:rsid w:val="000D4C08"/>
    <w:rsid w:val="00122468"/>
    <w:rsid w:val="00125DE8"/>
    <w:rsid w:val="0012759B"/>
    <w:rsid w:val="00132F5F"/>
    <w:rsid w:val="0013626E"/>
    <w:rsid w:val="00153230"/>
    <w:rsid w:val="00173F1D"/>
    <w:rsid w:val="001B25B1"/>
    <w:rsid w:val="001B3E34"/>
    <w:rsid w:val="001E1A09"/>
    <w:rsid w:val="001F0ED2"/>
    <w:rsid w:val="001F2722"/>
    <w:rsid w:val="0021264F"/>
    <w:rsid w:val="00223106"/>
    <w:rsid w:val="00263969"/>
    <w:rsid w:val="0026611E"/>
    <w:rsid w:val="00267FF4"/>
    <w:rsid w:val="00272352"/>
    <w:rsid w:val="00274022"/>
    <w:rsid w:val="002744C4"/>
    <w:rsid w:val="002811C9"/>
    <w:rsid w:val="002856D9"/>
    <w:rsid w:val="00291474"/>
    <w:rsid w:val="002964ED"/>
    <w:rsid w:val="002B35D1"/>
    <w:rsid w:val="002B7FFD"/>
    <w:rsid w:val="002C17F3"/>
    <w:rsid w:val="002D3F1D"/>
    <w:rsid w:val="002D5241"/>
    <w:rsid w:val="002D66AE"/>
    <w:rsid w:val="00301D75"/>
    <w:rsid w:val="00317054"/>
    <w:rsid w:val="003307D5"/>
    <w:rsid w:val="00350B43"/>
    <w:rsid w:val="00360684"/>
    <w:rsid w:val="00374B65"/>
    <w:rsid w:val="003B68BA"/>
    <w:rsid w:val="003E3897"/>
    <w:rsid w:val="00412F67"/>
    <w:rsid w:val="00420562"/>
    <w:rsid w:val="00454864"/>
    <w:rsid w:val="004647C0"/>
    <w:rsid w:val="004757DF"/>
    <w:rsid w:val="00486543"/>
    <w:rsid w:val="004D19DB"/>
    <w:rsid w:val="004E1812"/>
    <w:rsid w:val="00510228"/>
    <w:rsid w:val="0052033C"/>
    <w:rsid w:val="005369D0"/>
    <w:rsid w:val="00547CF0"/>
    <w:rsid w:val="00584A57"/>
    <w:rsid w:val="005A2F55"/>
    <w:rsid w:val="005C24F8"/>
    <w:rsid w:val="005D7CFD"/>
    <w:rsid w:val="005F0BAC"/>
    <w:rsid w:val="006075EB"/>
    <w:rsid w:val="00630872"/>
    <w:rsid w:val="0064218C"/>
    <w:rsid w:val="00676510"/>
    <w:rsid w:val="0068495C"/>
    <w:rsid w:val="006A6DFE"/>
    <w:rsid w:val="006B5F64"/>
    <w:rsid w:val="006C1F98"/>
    <w:rsid w:val="006C2F00"/>
    <w:rsid w:val="006F093F"/>
    <w:rsid w:val="006F1FF3"/>
    <w:rsid w:val="00701584"/>
    <w:rsid w:val="007024BD"/>
    <w:rsid w:val="00710FD2"/>
    <w:rsid w:val="007317AB"/>
    <w:rsid w:val="00731819"/>
    <w:rsid w:val="007329DE"/>
    <w:rsid w:val="00737999"/>
    <w:rsid w:val="007441FE"/>
    <w:rsid w:val="00762E23"/>
    <w:rsid w:val="007640EC"/>
    <w:rsid w:val="0076610C"/>
    <w:rsid w:val="00775263"/>
    <w:rsid w:val="007845EB"/>
    <w:rsid w:val="00795D1E"/>
    <w:rsid w:val="00796D32"/>
    <w:rsid w:val="007A5034"/>
    <w:rsid w:val="007B4A70"/>
    <w:rsid w:val="007B60C1"/>
    <w:rsid w:val="007B63ED"/>
    <w:rsid w:val="007C5D7B"/>
    <w:rsid w:val="00801D90"/>
    <w:rsid w:val="00813EE8"/>
    <w:rsid w:val="008431E6"/>
    <w:rsid w:val="00863D91"/>
    <w:rsid w:val="00873550"/>
    <w:rsid w:val="00876D9D"/>
    <w:rsid w:val="0088172C"/>
    <w:rsid w:val="00890638"/>
    <w:rsid w:val="008A51D7"/>
    <w:rsid w:val="008B0AD6"/>
    <w:rsid w:val="008B1DEB"/>
    <w:rsid w:val="009034B8"/>
    <w:rsid w:val="00905E23"/>
    <w:rsid w:val="00907DAE"/>
    <w:rsid w:val="009131B2"/>
    <w:rsid w:val="00915D35"/>
    <w:rsid w:val="009248F8"/>
    <w:rsid w:val="00926C56"/>
    <w:rsid w:val="0092775E"/>
    <w:rsid w:val="00941E4F"/>
    <w:rsid w:val="00947824"/>
    <w:rsid w:val="00967F42"/>
    <w:rsid w:val="00971412"/>
    <w:rsid w:val="009743F5"/>
    <w:rsid w:val="009A0B2D"/>
    <w:rsid w:val="009C4EB0"/>
    <w:rsid w:val="009C6818"/>
    <w:rsid w:val="009D4912"/>
    <w:rsid w:val="009E03F3"/>
    <w:rsid w:val="009E1B22"/>
    <w:rsid w:val="009F5693"/>
    <w:rsid w:val="00A13BBE"/>
    <w:rsid w:val="00A2339A"/>
    <w:rsid w:val="00A41C8E"/>
    <w:rsid w:val="00A61413"/>
    <w:rsid w:val="00A712D4"/>
    <w:rsid w:val="00A7614B"/>
    <w:rsid w:val="00A810EE"/>
    <w:rsid w:val="00A869B3"/>
    <w:rsid w:val="00AB5EDE"/>
    <w:rsid w:val="00AC2071"/>
    <w:rsid w:val="00AC33D6"/>
    <w:rsid w:val="00AF52A9"/>
    <w:rsid w:val="00B031EB"/>
    <w:rsid w:val="00B0333E"/>
    <w:rsid w:val="00B14CD3"/>
    <w:rsid w:val="00B36CF6"/>
    <w:rsid w:val="00B45B30"/>
    <w:rsid w:val="00B65BF4"/>
    <w:rsid w:val="00B67B8B"/>
    <w:rsid w:val="00B77EB8"/>
    <w:rsid w:val="00B81F8B"/>
    <w:rsid w:val="00B85A94"/>
    <w:rsid w:val="00B91A3C"/>
    <w:rsid w:val="00BA294C"/>
    <w:rsid w:val="00BB33B8"/>
    <w:rsid w:val="00BB3651"/>
    <w:rsid w:val="00BB5FE9"/>
    <w:rsid w:val="00BD4F7A"/>
    <w:rsid w:val="00BD5027"/>
    <w:rsid w:val="00BD68EE"/>
    <w:rsid w:val="00C137DF"/>
    <w:rsid w:val="00C15D19"/>
    <w:rsid w:val="00C162C9"/>
    <w:rsid w:val="00C22C1A"/>
    <w:rsid w:val="00C27225"/>
    <w:rsid w:val="00C3104E"/>
    <w:rsid w:val="00C3406E"/>
    <w:rsid w:val="00C41271"/>
    <w:rsid w:val="00C4444C"/>
    <w:rsid w:val="00C44FC1"/>
    <w:rsid w:val="00C46CFA"/>
    <w:rsid w:val="00C52278"/>
    <w:rsid w:val="00C602CD"/>
    <w:rsid w:val="00C61567"/>
    <w:rsid w:val="00C700D9"/>
    <w:rsid w:val="00C73AB3"/>
    <w:rsid w:val="00C80BE7"/>
    <w:rsid w:val="00C86C6E"/>
    <w:rsid w:val="00C9328F"/>
    <w:rsid w:val="00C97314"/>
    <w:rsid w:val="00CB5CED"/>
    <w:rsid w:val="00CB7F9B"/>
    <w:rsid w:val="00CD0863"/>
    <w:rsid w:val="00CD53A0"/>
    <w:rsid w:val="00CE0C45"/>
    <w:rsid w:val="00CF367E"/>
    <w:rsid w:val="00CF4927"/>
    <w:rsid w:val="00D46014"/>
    <w:rsid w:val="00D5749E"/>
    <w:rsid w:val="00D6132F"/>
    <w:rsid w:val="00DB3E0C"/>
    <w:rsid w:val="00DC335C"/>
    <w:rsid w:val="00DC4B50"/>
    <w:rsid w:val="00E21509"/>
    <w:rsid w:val="00E438BB"/>
    <w:rsid w:val="00E447AF"/>
    <w:rsid w:val="00E61420"/>
    <w:rsid w:val="00E61DFD"/>
    <w:rsid w:val="00E633EB"/>
    <w:rsid w:val="00E90540"/>
    <w:rsid w:val="00EB18A4"/>
    <w:rsid w:val="00EC62EB"/>
    <w:rsid w:val="00ED748A"/>
    <w:rsid w:val="00F05700"/>
    <w:rsid w:val="00F06B55"/>
    <w:rsid w:val="00F47EFE"/>
    <w:rsid w:val="00F700D7"/>
    <w:rsid w:val="00F70805"/>
    <w:rsid w:val="00F74603"/>
    <w:rsid w:val="00F827B5"/>
    <w:rsid w:val="00F907DB"/>
    <w:rsid w:val="00FA30AE"/>
    <w:rsid w:val="00FA5FAB"/>
    <w:rsid w:val="00FC1A79"/>
    <w:rsid w:val="00FC1F0F"/>
    <w:rsid w:val="00FC3DA6"/>
    <w:rsid w:val="00FD3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33F32"/>
  <w15:chartTrackingRefBased/>
  <w15:docId w15:val="{263D2CE8-151D-41A7-8F68-8EB1CE61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76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76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47C0"/>
    <w:pPr>
      <w:ind w:firstLineChars="200" w:firstLine="420"/>
    </w:pPr>
  </w:style>
  <w:style w:type="character" w:customStyle="1" w:styleId="10">
    <w:name w:val="标题 1 字符"/>
    <w:basedOn w:val="a0"/>
    <w:link w:val="1"/>
    <w:uiPriority w:val="9"/>
    <w:rsid w:val="000A76D3"/>
    <w:rPr>
      <w:b/>
      <w:bCs/>
      <w:kern w:val="44"/>
      <w:sz w:val="44"/>
      <w:szCs w:val="44"/>
    </w:rPr>
  </w:style>
  <w:style w:type="character" w:customStyle="1" w:styleId="20">
    <w:name w:val="标题 2 字符"/>
    <w:basedOn w:val="a0"/>
    <w:link w:val="2"/>
    <w:uiPriority w:val="9"/>
    <w:rsid w:val="000A76D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8054A-AF44-4022-BAA1-D9901CF25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786</cp:revision>
  <dcterms:created xsi:type="dcterms:W3CDTF">2020-09-16T09:00:00Z</dcterms:created>
  <dcterms:modified xsi:type="dcterms:W3CDTF">2020-09-16T11:00:00Z</dcterms:modified>
</cp:coreProperties>
</file>