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B0" w:rsidRDefault="00FD2BB0" w:rsidP="00FD2BB0">
      <w:pPr>
        <w:rPr>
          <w:b/>
          <w:sz w:val="28"/>
          <w:szCs w:val="28"/>
          <w:lang w:val="en-US"/>
        </w:rPr>
      </w:pPr>
      <w:r w:rsidRPr="00F401C6">
        <w:rPr>
          <w:b/>
          <w:sz w:val="28"/>
          <w:szCs w:val="28"/>
          <w:lang w:val="en-US"/>
        </w:rPr>
        <w:t>Comparison of student’s perception on the questionnaires.</w:t>
      </w:r>
    </w:p>
    <w:p w:rsidR="00FD2BB0" w:rsidRDefault="00FD2BB0" w:rsidP="00FD2BB0">
      <w:pPr>
        <w:rPr>
          <w:b/>
          <w:sz w:val="28"/>
          <w:szCs w:val="28"/>
          <w:lang w:val="en-US"/>
        </w:rPr>
      </w:pPr>
      <w:r>
        <w:rPr>
          <w:b/>
          <w:sz w:val="28"/>
          <w:szCs w:val="28"/>
          <w:lang w:val="en-US"/>
        </w:rPr>
        <w:t xml:space="preserve">Question 1 </w:t>
      </w:r>
    </w:p>
    <w:p w:rsidR="00FD2BB0" w:rsidRPr="008678BD" w:rsidRDefault="00FD2BB0" w:rsidP="00FD2BB0">
      <w:pPr>
        <w:rPr>
          <w:sz w:val="28"/>
          <w:szCs w:val="28"/>
          <w:lang w:val="en-US"/>
        </w:rPr>
      </w:pPr>
      <w:r w:rsidRPr="008678BD">
        <w:rPr>
          <w:sz w:val="28"/>
          <w:szCs w:val="28"/>
          <w:lang w:val="en-US"/>
        </w:rPr>
        <w:t>TABLE 4</w:t>
      </w:r>
    </w:p>
    <w:p w:rsidR="00FD2BB0" w:rsidRPr="008678BD" w:rsidRDefault="00FD2BB0" w:rsidP="00FD2BB0">
      <w:pPr>
        <w:rPr>
          <w:b/>
          <w:sz w:val="28"/>
          <w:szCs w:val="28"/>
          <w:lang w:val="en-US"/>
        </w:rPr>
      </w:pPr>
      <w:r w:rsidRPr="008678BD">
        <w:rPr>
          <w:sz w:val="28"/>
          <w:szCs w:val="28"/>
          <w:lang w:val="en-US"/>
        </w:rPr>
        <w:t>TITLE:  Do you like English?</w:t>
      </w:r>
    </w:p>
    <w:tbl>
      <w:tblPr>
        <w:tblStyle w:val="Tablaconcuadrcula"/>
        <w:tblW w:w="0" w:type="auto"/>
        <w:tblLook w:val="04A0" w:firstRow="1" w:lastRow="0" w:firstColumn="1" w:lastColumn="0" w:noHBand="0" w:noVBand="1"/>
      </w:tblPr>
      <w:tblGrid>
        <w:gridCol w:w="1831"/>
        <w:gridCol w:w="1821"/>
        <w:gridCol w:w="1428"/>
        <w:gridCol w:w="2132"/>
        <w:gridCol w:w="1508"/>
      </w:tblGrid>
      <w:tr w:rsidR="00FD2BB0" w:rsidTr="008213C3">
        <w:tc>
          <w:tcPr>
            <w:tcW w:w="1831" w:type="dxa"/>
          </w:tcPr>
          <w:p w:rsidR="00FD2BB0" w:rsidRPr="00246121" w:rsidRDefault="00FD2BB0" w:rsidP="008213C3">
            <w:pPr>
              <w:rPr>
                <w:b/>
                <w:lang w:val="en-US"/>
              </w:rPr>
            </w:pPr>
            <w:r w:rsidRPr="00246121">
              <w:rPr>
                <w:b/>
                <w:lang w:val="en-US"/>
              </w:rPr>
              <w:t>RESOURCES</w:t>
            </w:r>
          </w:p>
        </w:tc>
        <w:tc>
          <w:tcPr>
            <w:tcW w:w="3249" w:type="dxa"/>
            <w:gridSpan w:val="2"/>
          </w:tcPr>
          <w:p w:rsidR="00FD2BB0" w:rsidRPr="00246121" w:rsidRDefault="00FD2BB0" w:rsidP="008213C3">
            <w:pPr>
              <w:rPr>
                <w:b/>
                <w:lang w:val="en-US"/>
              </w:rPr>
            </w:pPr>
            <w:r w:rsidRPr="00246121">
              <w:rPr>
                <w:b/>
                <w:lang w:val="en-US"/>
              </w:rPr>
              <w:t>PRE QUESTIONNAIRE</w:t>
            </w:r>
          </w:p>
        </w:tc>
        <w:tc>
          <w:tcPr>
            <w:tcW w:w="3640" w:type="dxa"/>
            <w:gridSpan w:val="2"/>
          </w:tcPr>
          <w:p w:rsidR="00FD2BB0" w:rsidRPr="00246121" w:rsidRDefault="00FD2BB0" w:rsidP="008213C3">
            <w:pPr>
              <w:rPr>
                <w:b/>
                <w:lang w:val="en-US"/>
              </w:rPr>
            </w:pPr>
            <w:r w:rsidRPr="00246121">
              <w:rPr>
                <w:b/>
                <w:lang w:val="en-US"/>
              </w:rPr>
              <w:t>POST QUESTIONNAIRE</w:t>
            </w:r>
          </w:p>
        </w:tc>
      </w:tr>
      <w:tr w:rsidR="00FD2BB0" w:rsidTr="008213C3">
        <w:tc>
          <w:tcPr>
            <w:tcW w:w="1831" w:type="dxa"/>
          </w:tcPr>
          <w:p w:rsidR="00FD2BB0" w:rsidRPr="00246121" w:rsidRDefault="00FD2BB0" w:rsidP="008213C3">
            <w:pPr>
              <w:rPr>
                <w:b/>
                <w:lang w:val="en-US"/>
              </w:rPr>
            </w:pPr>
          </w:p>
        </w:tc>
        <w:tc>
          <w:tcPr>
            <w:tcW w:w="1821" w:type="dxa"/>
          </w:tcPr>
          <w:p w:rsidR="00FD2BB0" w:rsidRPr="00246121" w:rsidRDefault="00FD2BB0" w:rsidP="008213C3">
            <w:pPr>
              <w:rPr>
                <w:b/>
                <w:lang w:val="en-US"/>
              </w:rPr>
            </w:pPr>
            <w:r>
              <w:rPr>
                <w:b/>
                <w:lang w:val="en-US"/>
              </w:rPr>
              <w:t>F</w:t>
            </w:r>
          </w:p>
        </w:tc>
        <w:tc>
          <w:tcPr>
            <w:tcW w:w="1428" w:type="dxa"/>
          </w:tcPr>
          <w:p w:rsidR="00FD2BB0" w:rsidRPr="00246121" w:rsidRDefault="00FD2BB0" w:rsidP="008213C3">
            <w:pPr>
              <w:rPr>
                <w:b/>
                <w:lang w:val="en-US"/>
              </w:rPr>
            </w:pPr>
            <w:r>
              <w:rPr>
                <w:b/>
                <w:lang w:val="en-US"/>
              </w:rPr>
              <w:t>%</w:t>
            </w:r>
          </w:p>
        </w:tc>
        <w:tc>
          <w:tcPr>
            <w:tcW w:w="2132" w:type="dxa"/>
          </w:tcPr>
          <w:p w:rsidR="00FD2BB0" w:rsidRPr="00246121" w:rsidRDefault="00FD2BB0" w:rsidP="008213C3">
            <w:pPr>
              <w:rPr>
                <w:b/>
                <w:lang w:val="en-US"/>
              </w:rPr>
            </w:pPr>
            <w:r>
              <w:rPr>
                <w:b/>
                <w:lang w:val="en-US"/>
              </w:rPr>
              <w:t>f</w:t>
            </w:r>
          </w:p>
        </w:tc>
        <w:tc>
          <w:tcPr>
            <w:tcW w:w="1508" w:type="dxa"/>
          </w:tcPr>
          <w:p w:rsidR="00FD2BB0" w:rsidRPr="00246121" w:rsidRDefault="00FD2BB0" w:rsidP="008213C3">
            <w:pPr>
              <w:rPr>
                <w:b/>
                <w:lang w:val="en-US"/>
              </w:rPr>
            </w:pPr>
            <w:r>
              <w:rPr>
                <w:b/>
                <w:lang w:val="en-US"/>
              </w:rPr>
              <w:t>%</w:t>
            </w:r>
          </w:p>
        </w:tc>
      </w:tr>
      <w:tr w:rsidR="00FD2BB0" w:rsidTr="008213C3">
        <w:tc>
          <w:tcPr>
            <w:tcW w:w="1831" w:type="dxa"/>
          </w:tcPr>
          <w:p w:rsidR="00FD2BB0" w:rsidRPr="00246121" w:rsidRDefault="00FD2BB0" w:rsidP="008213C3">
            <w:pPr>
              <w:rPr>
                <w:b/>
                <w:lang w:val="en-US"/>
              </w:rPr>
            </w:pPr>
            <w:r w:rsidRPr="00246121">
              <w:rPr>
                <w:b/>
                <w:lang w:val="en-US"/>
              </w:rPr>
              <w:t>YES</w:t>
            </w:r>
          </w:p>
        </w:tc>
        <w:tc>
          <w:tcPr>
            <w:tcW w:w="1821" w:type="dxa"/>
          </w:tcPr>
          <w:p w:rsidR="00FD2BB0" w:rsidRDefault="00FD2BB0" w:rsidP="008213C3">
            <w:pPr>
              <w:rPr>
                <w:lang w:val="en-US"/>
              </w:rPr>
            </w:pPr>
            <w:r>
              <w:rPr>
                <w:lang w:val="en-US"/>
              </w:rPr>
              <w:t>27</w:t>
            </w:r>
          </w:p>
        </w:tc>
        <w:tc>
          <w:tcPr>
            <w:tcW w:w="1428" w:type="dxa"/>
          </w:tcPr>
          <w:p w:rsidR="00FD2BB0" w:rsidRDefault="00FD2BB0" w:rsidP="008213C3">
            <w:pPr>
              <w:rPr>
                <w:lang w:val="en-US"/>
              </w:rPr>
            </w:pPr>
            <w:r>
              <w:rPr>
                <w:lang w:val="en-US"/>
              </w:rPr>
              <w:t>96,4</w:t>
            </w:r>
          </w:p>
        </w:tc>
        <w:tc>
          <w:tcPr>
            <w:tcW w:w="2132" w:type="dxa"/>
          </w:tcPr>
          <w:p w:rsidR="00FD2BB0" w:rsidRDefault="00FD2BB0" w:rsidP="008213C3">
            <w:pPr>
              <w:rPr>
                <w:lang w:val="en-US"/>
              </w:rPr>
            </w:pPr>
            <w:r>
              <w:rPr>
                <w:lang w:val="en-US"/>
              </w:rPr>
              <w:t>28</w:t>
            </w:r>
          </w:p>
        </w:tc>
        <w:tc>
          <w:tcPr>
            <w:tcW w:w="1508" w:type="dxa"/>
          </w:tcPr>
          <w:p w:rsidR="00FD2BB0" w:rsidRDefault="00FD2BB0" w:rsidP="008213C3">
            <w:pPr>
              <w:rPr>
                <w:lang w:val="en-US"/>
              </w:rPr>
            </w:pPr>
            <w:r>
              <w:rPr>
                <w:lang w:val="en-US"/>
              </w:rPr>
              <w:t>100</w:t>
            </w:r>
          </w:p>
        </w:tc>
      </w:tr>
      <w:tr w:rsidR="00FD2BB0" w:rsidTr="008213C3">
        <w:tc>
          <w:tcPr>
            <w:tcW w:w="1831" w:type="dxa"/>
          </w:tcPr>
          <w:p w:rsidR="00FD2BB0" w:rsidRPr="00246121" w:rsidRDefault="00FD2BB0" w:rsidP="008213C3">
            <w:pPr>
              <w:rPr>
                <w:b/>
                <w:lang w:val="en-US"/>
              </w:rPr>
            </w:pPr>
            <w:r w:rsidRPr="00246121">
              <w:rPr>
                <w:b/>
                <w:lang w:val="en-US"/>
              </w:rPr>
              <w:t>NO</w:t>
            </w:r>
          </w:p>
        </w:tc>
        <w:tc>
          <w:tcPr>
            <w:tcW w:w="1821" w:type="dxa"/>
          </w:tcPr>
          <w:p w:rsidR="00FD2BB0" w:rsidRDefault="00FD2BB0" w:rsidP="008213C3">
            <w:pPr>
              <w:rPr>
                <w:lang w:val="en-US"/>
              </w:rPr>
            </w:pPr>
            <w:r>
              <w:rPr>
                <w:lang w:val="en-US"/>
              </w:rPr>
              <w:t>1</w:t>
            </w:r>
          </w:p>
        </w:tc>
        <w:tc>
          <w:tcPr>
            <w:tcW w:w="1428" w:type="dxa"/>
          </w:tcPr>
          <w:p w:rsidR="00FD2BB0" w:rsidRDefault="00FD2BB0" w:rsidP="008213C3">
            <w:pPr>
              <w:rPr>
                <w:lang w:val="en-US"/>
              </w:rPr>
            </w:pPr>
            <w:r>
              <w:rPr>
                <w:lang w:val="en-US"/>
              </w:rPr>
              <w:t>3,5</w:t>
            </w:r>
          </w:p>
        </w:tc>
        <w:tc>
          <w:tcPr>
            <w:tcW w:w="2132" w:type="dxa"/>
          </w:tcPr>
          <w:p w:rsidR="00FD2BB0" w:rsidRDefault="00FD2BB0" w:rsidP="008213C3">
            <w:pPr>
              <w:rPr>
                <w:lang w:val="en-US"/>
              </w:rPr>
            </w:pPr>
            <w:r>
              <w:rPr>
                <w:lang w:val="en-US"/>
              </w:rPr>
              <w:t>0</w:t>
            </w:r>
          </w:p>
        </w:tc>
        <w:tc>
          <w:tcPr>
            <w:tcW w:w="1508" w:type="dxa"/>
          </w:tcPr>
          <w:p w:rsidR="00FD2BB0" w:rsidRDefault="00FD2BB0" w:rsidP="008213C3">
            <w:pPr>
              <w:rPr>
                <w:lang w:val="en-US"/>
              </w:rPr>
            </w:pPr>
            <w:r>
              <w:rPr>
                <w:lang w:val="en-US"/>
              </w:rPr>
              <w:t>0</w:t>
            </w:r>
          </w:p>
        </w:tc>
      </w:tr>
    </w:tbl>
    <w:p w:rsidR="00FD2BB0" w:rsidRDefault="00FD2BB0" w:rsidP="00FD2BB0">
      <w:pPr>
        <w:rPr>
          <w:b/>
          <w:sz w:val="28"/>
          <w:szCs w:val="28"/>
          <w:lang w:val="en-US"/>
        </w:rPr>
      </w:pPr>
    </w:p>
    <w:p w:rsidR="00FD2BB0" w:rsidRDefault="00FD2BB0" w:rsidP="00FD2BB0">
      <w:pPr>
        <w:rPr>
          <w:b/>
          <w:sz w:val="28"/>
          <w:szCs w:val="28"/>
          <w:lang w:val="en-US"/>
        </w:rPr>
      </w:pPr>
      <w:r>
        <w:rPr>
          <w:b/>
          <w:sz w:val="28"/>
          <w:szCs w:val="28"/>
          <w:lang w:val="en-US"/>
        </w:rPr>
        <w:t>FIGURE 2</w:t>
      </w:r>
      <w:r>
        <w:rPr>
          <w:noProof/>
          <w:lang w:eastAsia="es-ES"/>
        </w:rPr>
        <w:drawing>
          <wp:anchor distT="0" distB="0" distL="114300" distR="114300" simplePos="0" relativeHeight="251659264" behindDoc="0" locked="0" layoutInCell="1" allowOverlap="1" wp14:anchorId="5C09DAD2" wp14:editId="011C9597">
            <wp:simplePos x="0" y="0"/>
            <wp:positionH relativeFrom="column">
              <wp:posOffset>-3810</wp:posOffset>
            </wp:positionH>
            <wp:positionV relativeFrom="paragraph">
              <wp:posOffset>377825</wp:posOffset>
            </wp:positionV>
            <wp:extent cx="5238750" cy="1619250"/>
            <wp:effectExtent l="0" t="0" r="19050" b="1905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FD2BB0" w:rsidRDefault="00FD2BB0" w:rsidP="00FD2BB0">
      <w:pPr>
        <w:rPr>
          <w:b/>
          <w:sz w:val="28"/>
          <w:szCs w:val="28"/>
          <w:lang w:val="en-US"/>
        </w:rPr>
      </w:pPr>
    </w:p>
    <w:p w:rsidR="00FD2BB0" w:rsidRDefault="00FD2BB0" w:rsidP="00FD2BB0">
      <w:pPr>
        <w:rPr>
          <w:sz w:val="28"/>
          <w:szCs w:val="28"/>
          <w:lang w:val="en-US"/>
        </w:rPr>
      </w:pPr>
      <w:r>
        <w:rPr>
          <w:sz w:val="28"/>
          <w:szCs w:val="28"/>
          <w:lang w:val="en-US"/>
        </w:rPr>
        <w:t>The first question was about the students’ interest in the English Language, it can be seen that in both pre and post questionnaires most of students answered that they like English language but with a little more percentage  in the second one</w:t>
      </w:r>
      <w:r w:rsidRPr="00897194">
        <w:rPr>
          <w:sz w:val="28"/>
          <w:szCs w:val="28"/>
          <w:lang w:val="en-US"/>
        </w:rPr>
        <w:t>.</w:t>
      </w:r>
      <w:r>
        <w:rPr>
          <w:sz w:val="28"/>
          <w:szCs w:val="28"/>
          <w:lang w:val="en-US"/>
        </w:rPr>
        <w:t xml:space="preserve"> It shows that the intervention had a positive effect. It seems that during the intervention students learned to speak English and also their attitude toward to English language improved.</w:t>
      </w:r>
    </w:p>
    <w:p w:rsidR="00FD2BB0" w:rsidRPr="00C42DFC" w:rsidRDefault="00FD2BB0" w:rsidP="00FD2BB0">
      <w:pPr>
        <w:rPr>
          <w:b/>
          <w:sz w:val="32"/>
          <w:szCs w:val="32"/>
          <w:lang w:val="en-US"/>
        </w:rPr>
      </w:pPr>
      <w:r w:rsidRPr="00C42DFC">
        <w:rPr>
          <w:b/>
          <w:sz w:val="32"/>
          <w:szCs w:val="32"/>
          <w:lang w:val="en-US"/>
        </w:rPr>
        <w:t xml:space="preserve">QUESTION 2 </w:t>
      </w:r>
    </w:p>
    <w:p w:rsidR="00FD2BB0" w:rsidRPr="00C42DFC" w:rsidRDefault="00FD2BB0" w:rsidP="00FD2BB0">
      <w:pPr>
        <w:rPr>
          <w:sz w:val="32"/>
          <w:szCs w:val="32"/>
          <w:lang w:val="en-US"/>
        </w:rPr>
      </w:pPr>
      <w:r>
        <w:rPr>
          <w:sz w:val="32"/>
          <w:szCs w:val="32"/>
          <w:lang w:val="en-US"/>
        </w:rPr>
        <w:t>TABLE 5</w:t>
      </w:r>
    </w:p>
    <w:p w:rsidR="00FD2BB0" w:rsidRDefault="00FD2BB0" w:rsidP="00FD2BB0">
      <w:pPr>
        <w:rPr>
          <w:lang w:val="en-US"/>
        </w:rPr>
      </w:pPr>
      <w:r w:rsidRPr="00C42DFC">
        <w:rPr>
          <w:sz w:val="32"/>
          <w:szCs w:val="32"/>
          <w:lang w:val="en-US"/>
        </w:rPr>
        <w:t>TITLE: Which of the following skills would you like to practice in the English</w:t>
      </w:r>
      <w:r>
        <w:rPr>
          <w:lang w:val="en-US"/>
        </w:rPr>
        <w:t xml:space="preserve"> </w:t>
      </w:r>
      <w:r w:rsidRPr="00C42DFC">
        <w:rPr>
          <w:sz w:val="28"/>
          <w:szCs w:val="28"/>
          <w:lang w:val="en-US"/>
        </w:rPr>
        <w:t>class?</w:t>
      </w:r>
    </w:p>
    <w:tbl>
      <w:tblPr>
        <w:tblStyle w:val="Tablaconcuadrcula"/>
        <w:tblW w:w="0" w:type="auto"/>
        <w:tblLook w:val="04A0" w:firstRow="1" w:lastRow="0" w:firstColumn="1" w:lastColumn="0" w:noHBand="0" w:noVBand="1"/>
      </w:tblPr>
      <w:tblGrid>
        <w:gridCol w:w="1831"/>
        <w:gridCol w:w="1821"/>
        <w:gridCol w:w="1428"/>
        <w:gridCol w:w="1691"/>
        <w:gridCol w:w="1949"/>
      </w:tblGrid>
      <w:tr w:rsidR="00FD2BB0" w:rsidTr="008213C3">
        <w:tc>
          <w:tcPr>
            <w:tcW w:w="1831" w:type="dxa"/>
            <w:vMerge w:val="restart"/>
          </w:tcPr>
          <w:p w:rsidR="00FD2BB0" w:rsidRPr="00246121" w:rsidRDefault="00FD2BB0" w:rsidP="008213C3">
            <w:pPr>
              <w:rPr>
                <w:b/>
                <w:lang w:val="en-US"/>
              </w:rPr>
            </w:pPr>
            <w:r w:rsidRPr="00246121">
              <w:rPr>
                <w:b/>
                <w:lang w:val="en-US"/>
              </w:rPr>
              <w:t>RESOURCES</w:t>
            </w:r>
          </w:p>
        </w:tc>
        <w:tc>
          <w:tcPr>
            <w:tcW w:w="3249" w:type="dxa"/>
            <w:gridSpan w:val="2"/>
          </w:tcPr>
          <w:p w:rsidR="00FD2BB0" w:rsidRPr="00246121" w:rsidRDefault="00FD2BB0" w:rsidP="008213C3">
            <w:pPr>
              <w:rPr>
                <w:b/>
                <w:lang w:val="en-US"/>
              </w:rPr>
            </w:pPr>
            <w:r w:rsidRPr="00246121">
              <w:rPr>
                <w:b/>
                <w:lang w:val="en-US"/>
              </w:rPr>
              <w:t>PRE QUESTIONNAIRE</w:t>
            </w:r>
          </w:p>
        </w:tc>
        <w:tc>
          <w:tcPr>
            <w:tcW w:w="3640" w:type="dxa"/>
            <w:gridSpan w:val="2"/>
          </w:tcPr>
          <w:p w:rsidR="00FD2BB0" w:rsidRPr="00246121" w:rsidRDefault="00FD2BB0" w:rsidP="008213C3">
            <w:pPr>
              <w:rPr>
                <w:b/>
                <w:lang w:val="en-US"/>
              </w:rPr>
            </w:pPr>
            <w:r w:rsidRPr="00246121">
              <w:rPr>
                <w:b/>
                <w:lang w:val="en-US"/>
              </w:rPr>
              <w:t>POST QUESTIONNAIRE</w:t>
            </w:r>
          </w:p>
        </w:tc>
      </w:tr>
      <w:tr w:rsidR="00FD2BB0" w:rsidTr="008213C3">
        <w:tc>
          <w:tcPr>
            <w:tcW w:w="1831" w:type="dxa"/>
            <w:vMerge/>
          </w:tcPr>
          <w:p w:rsidR="00FD2BB0" w:rsidRPr="00246121" w:rsidRDefault="00FD2BB0" w:rsidP="008213C3">
            <w:pPr>
              <w:rPr>
                <w:b/>
                <w:lang w:val="en-US"/>
              </w:rPr>
            </w:pPr>
          </w:p>
        </w:tc>
        <w:tc>
          <w:tcPr>
            <w:tcW w:w="3249" w:type="dxa"/>
            <w:gridSpan w:val="2"/>
          </w:tcPr>
          <w:p w:rsidR="00FD2BB0" w:rsidRPr="00246121" w:rsidRDefault="00FD2BB0" w:rsidP="008213C3">
            <w:pPr>
              <w:rPr>
                <w:b/>
                <w:lang w:val="en-US"/>
              </w:rPr>
            </w:pPr>
            <w:r>
              <w:rPr>
                <w:b/>
                <w:lang w:val="en-US"/>
              </w:rPr>
              <w:t>f                                            %</w:t>
            </w:r>
          </w:p>
        </w:tc>
        <w:tc>
          <w:tcPr>
            <w:tcW w:w="3640" w:type="dxa"/>
            <w:gridSpan w:val="2"/>
          </w:tcPr>
          <w:p w:rsidR="00FD2BB0" w:rsidRPr="00246121" w:rsidRDefault="00FD2BB0" w:rsidP="008213C3">
            <w:pPr>
              <w:rPr>
                <w:b/>
                <w:lang w:val="en-US"/>
              </w:rPr>
            </w:pPr>
            <w:r>
              <w:rPr>
                <w:b/>
                <w:lang w:val="en-US"/>
              </w:rPr>
              <w:t>f                                          %</w:t>
            </w:r>
          </w:p>
        </w:tc>
      </w:tr>
      <w:tr w:rsidR="00FD2BB0" w:rsidTr="008213C3">
        <w:tc>
          <w:tcPr>
            <w:tcW w:w="1831" w:type="dxa"/>
          </w:tcPr>
          <w:p w:rsidR="00FD2BB0" w:rsidRPr="00246121" w:rsidRDefault="00FD2BB0" w:rsidP="008213C3">
            <w:pPr>
              <w:rPr>
                <w:b/>
                <w:lang w:val="en-US"/>
              </w:rPr>
            </w:pPr>
            <w:r w:rsidRPr="00246121">
              <w:rPr>
                <w:b/>
                <w:lang w:val="en-US"/>
              </w:rPr>
              <w:t>SPEAKING</w:t>
            </w:r>
          </w:p>
        </w:tc>
        <w:tc>
          <w:tcPr>
            <w:tcW w:w="1821" w:type="dxa"/>
          </w:tcPr>
          <w:p w:rsidR="00FD2BB0" w:rsidRDefault="00FD2BB0" w:rsidP="008213C3">
            <w:pPr>
              <w:rPr>
                <w:lang w:val="en-US"/>
              </w:rPr>
            </w:pPr>
            <w:r>
              <w:rPr>
                <w:lang w:val="en-US"/>
              </w:rPr>
              <w:t>18</w:t>
            </w:r>
          </w:p>
        </w:tc>
        <w:tc>
          <w:tcPr>
            <w:tcW w:w="1428" w:type="dxa"/>
          </w:tcPr>
          <w:p w:rsidR="00FD2BB0" w:rsidRDefault="00FD2BB0" w:rsidP="008213C3">
            <w:pPr>
              <w:rPr>
                <w:lang w:val="en-US"/>
              </w:rPr>
            </w:pPr>
            <w:r>
              <w:rPr>
                <w:lang w:val="en-US"/>
              </w:rPr>
              <w:t>64,2%</w:t>
            </w:r>
          </w:p>
        </w:tc>
        <w:tc>
          <w:tcPr>
            <w:tcW w:w="1691" w:type="dxa"/>
          </w:tcPr>
          <w:p w:rsidR="00FD2BB0" w:rsidRDefault="00FD2BB0" w:rsidP="008213C3">
            <w:pPr>
              <w:rPr>
                <w:lang w:val="en-US"/>
              </w:rPr>
            </w:pPr>
            <w:r>
              <w:rPr>
                <w:lang w:val="en-US"/>
              </w:rPr>
              <w:t>23</w:t>
            </w:r>
          </w:p>
        </w:tc>
        <w:tc>
          <w:tcPr>
            <w:tcW w:w="1949" w:type="dxa"/>
          </w:tcPr>
          <w:p w:rsidR="00FD2BB0" w:rsidRDefault="00FD2BB0" w:rsidP="008213C3">
            <w:pPr>
              <w:rPr>
                <w:lang w:val="en-US"/>
              </w:rPr>
            </w:pPr>
            <w:r>
              <w:rPr>
                <w:lang w:val="en-US"/>
              </w:rPr>
              <w:t>82,1%</w:t>
            </w:r>
          </w:p>
        </w:tc>
      </w:tr>
      <w:tr w:rsidR="00FD2BB0" w:rsidTr="008213C3">
        <w:tc>
          <w:tcPr>
            <w:tcW w:w="1831" w:type="dxa"/>
          </w:tcPr>
          <w:p w:rsidR="00FD2BB0" w:rsidRPr="00246121" w:rsidRDefault="00FD2BB0" w:rsidP="008213C3">
            <w:pPr>
              <w:rPr>
                <w:b/>
                <w:lang w:val="en-US"/>
              </w:rPr>
            </w:pPr>
            <w:r w:rsidRPr="00246121">
              <w:rPr>
                <w:b/>
                <w:lang w:val="en-US"/>
              </w:rPr>
              <w:t>LISTENING</w:t>
            </w:r>
          </w:p>
        </w:tc>
        <w:tc>
          <w:tcPr>
            <w:tcW w:w="1821" w:type="dxa"/>
          </w:tcPr>
          <w:p w:rsidR="00FD2BB0" w:rsidRDefault="00FD2BB0" w:rsidP="008213C3">
            <w:pPr>
              <w:rPr>
                <w:lang w:val="en-US"/>
              </w:rPr>
            </w:pPr>
            <w:r>
              <w:rPr>
                <w:lang w:val="en-US"/>
              </w:rPr>
              <w:t>5</w:t>
            </w:r>
          </w:p>
        </w:tc>
        <w:tc>
          <w:tcPr>
            <w:tcW w:w="1428" w:type="dxa"/>
          </w:tcPr>
          <w:p w:rsidR="00FD2BB0" w:rsidRDefault="00FD2BB0" w:rsidP="008213C3">
            <w:pPr>
              <w:rPr>
                <w:lang w:val="en-US"/>
              </w:rPr>
            </w:pPr>
            <w:r>
              <w:rPr>
                <w:lang w:val="en-US"/>
              </w:rPr>
              <w:t>17,8%</w:t>
            </w:r>
          </w:p>
        </w:tc>
        <w:tc>
          <w:tcPr>
            <w:tcW w:w="1691" w:type="dxa"/>
          </w:tcPr>
          <w:p w:rsidR="00FD2BB0" w:rsidRDefault="00FD2BB0" w:rsidP="008213C3">
            <w:pPr>
              <w:rPr>
                <w:lang w:val="en-US"/>
              </w:rPr>
            </w:pPr>
            <w:r>
              <w:rPr>
                <w:lang w:val="en-US"/>
              </w:rPr>
              <w:t>2</w:t>
            </w:r>
          </w:p>
        </w:tc>
        <w:tc>
          <w:tcPr>
            <w:tcW w:w="1949" w:type="dxa"/>
          </w:tcPr>
          <w:p w:rsidR="00FD2BB0" w:rsidRDefault="00FD2BB0" w:rsidP="008213C3">
            <w:pPr>
              <w:rPr>
                <w:lang w:val="en-US"/>
              </w:rPr>
            </w:pPr>
            <w:r>
              <w:rPr>
                <w:lang w:val="en-US"/>
              </w:rPr>
              <w:t>7,1%</w:t>
            </w:r>
          </w:p>
        </w:tc>
      </w:tr>
      <w:tr w:rsidR="00FD2BB0" w:rsidTr="008213C3">
        <w:tc>
          <w:tcPr>
            <w:tcW w:w="1831" w:type="dxa"/>
          </w:tcPr>
          <w:p w:rsidR="00FD2BB0" w:rsidRPr="00246121" w:rsidRDefault="00FD2BB0" w:rsidP="008213C3">
            <w:pPr>
              <w:rPr>
                <w:b/>
                <w:lang w:val="en-US"/>
              </w:rPr>
            </w:pPr>
            <w:r w:rsidRPr="00246121">
              <w:rPr>
                <w:b/>
                <w:lang w:val="en-US"/>
              </w:rPr>
              <w:lastRenderedPageBreak/>
              <w:t>WRITING</w:t>
            </w:r>
          </w:p>
        </w:tc>
        <w:tc>
          <w:tcPr>
            <w:tcW w:w="1821" w:type="dxa"/>
          </w:tcPr>
          <w:p w:rsidR="00FD2BB0" w:rsidRDefault="00FD2BB0" w:rsidP="008213C3">
            <w:pPr>
              <w:rPr>
                <w:lang w:val="en-US"/>
              </w:rPr>
            </w:pPr>
            <w:r>
              <w:rPr>
                <w:lang w:val="en-US"/>
              </w:rPr>
              <w:t>4</w:t>
            </w:r>
          </w:p>
        </w:tc>
        <w:tc>
          <w:tcPr>
            <w:tcW w:w="1428" w:type="dxa"/>
          </w:tcPr>
          <w:p w:rsidR="00FD2BB0" w:rsidRDefault="00FD2BB0" w:rsidP="008213C3">
            <w:pPr>
              <w:rPr>
                <w:lang w:val="en-US"/>
              </w:rPr>
            </w:pPr>
            <w:r>
              <w:rPr>
                <w:lang w:val="en-US"/>
              </w:rPr>
              <w:t>14,2%</w:t>
            </w:r>
          </w:p>
        </w:tc>
        <w:tc>
          <w:tcPr>
            <w:tcW w:w="1691" w:type="dxa"/>
          </w:tcPr>
          <w:p w:rsidR="00FD2BB0" w:rsidRDefault="00FD2BB0" w:rsidP="008213C3">
            <w:pPr>
              <w:rPr>
                <w:lang w:val="en-US"/>
              </w:rPr>
            </w:pPr>
            <w:r>
              <w:rPr>
                <w:lang w:val="en-US"/>
              </w:rPr>
              <w:t>2</w:t>
            </w:r>
          </w:p>
        </w:tc>
        <w:tc>
          <w:tcPr>
            <w:tcW w:w="1949" w:type="dxa"/>
          </w:tcPr>
          <w:p w:rsidR="00FD2BB0" w:rsidRDefault="00FD2BB0" w:rsidP="008213C3">
            <w:pPr>
              <w:rPr>
                <w:lang w:val="en-US"/>
              </w:rPr>
            </w:pPr>
            <w:r>
              <w:rPr>
                <w:lang w:val="en-US"/>
              </w:rPr>
              <w:t>7,1%</w:t>
            </w:r>
          </w:p>
        </w:tc>
      </w:tr>
      <w:tr w:rsidR="00FD2BB0" w:rsidTr="008213C3">
        <w:tc>
          <w:tcPr>
            <w:tcW w:w="1831" w:type="dxa"/>
          </w:tcPr>
          <w:p w:rsidR="00FD2BB0" w:rsidRPr="00246121" w:rsidRDefault="00FD2BB0" w:rsidP="008213C3">
            <w:pPr>
              <w:rPr>
                <w:b/>
                <w:lang w:val="en-US"/>
              </w:rPr>
            </w:pPr>
            <w:r w:rsidRPr="00246121">
              <w:rPr>
                <w:b/>
                <w:lang w:val="en-US"/>
              </w:rPr>
              <w:t>READING</w:t>
            </w:r>
          </w:p>
        </w:tc>
        <w:tc>
          <w:tcPr>
            <w:tcW w:w="1821" w:type="dxa"/>
          </w:tcPr>
          <w:p w:rsidR="00FD2BB0" w:rsidRDefault="00FD2BB0" w:rsidP="008213C3">
            <w:pPr>
              <w:rPr>
                <w:lang w:val="en-US"/>
              </w:rPr>
            </w:pPr>
            <w:r>
              <w:rPr>
                <w:lang w:val="en-US"/>
              </w:rPr>
              <w:t>1</w:t>
            </w:r>
          </w:p>
        </w:tc>
        <w:tc>
          <w:tcPr>
            <w:tcW w:w="1428" w:type="dxa"/>
          </w:tcPr>
          <w:p w:rsidR="00FD2BB0" w:rsidRDefault="00FD2BB0" w:rsidP="008213C3">
            <w:pPr>
              <w:rPr>
                <w:lang w:val="en-US"/>
              </w:rPr>
            </w:pPr>
            <w:r>
              <w:rPr>
                <w:lang w:val="en-US"/>
              </w:rPr>
              <w:t>3,5%</w:t>
            </w:r>
          </w:p>
        </w:tc>
        <w:tc>
          <w:tcPr>
            <w:tcW w:w="1691" w:type="dxa"/>
          </w:tcPr>
          <w:p w:rsidR="00FD2BB0" w:rsidRDefault="00FD2BB0" w:rsidP="008213C3">
            <w:pPr>
              <w:rPr>
                <w:lang w:val="en-US"/>
              </w:rPr>
            </w:pPr>
            <w:r>
              <w:rPr>
                <w:lang w:val="en-US"/>
              </w:rPr>
              <w:t>1</w:t>
            </w:r>
          </w:p>
        </w:tc>
        <w:tc>
          <w:tcPr>
            <w:tcW w:w="1949" w:type="dxa"/>
          </w:tcPr>
          <w:p w:rsidR="00FD2BB0" w:rsidRDefault="00FD2BB0" w:rsidP="008213C3">
            <w:pPr>
              <w:rPr>
                <w:lang w:val="en-US"/>
              </w:rPr>
            </w:pPr>
            <w:r>
              <w:rPr>
                <w:lang w:val="en-US"/>
              </w:rPr>
              <w:t>3,5%</w:t>
            </w:r>
          </w:p>
        </w:tc>
      </w:tr>
    </w:tbl>
    <w:p w:rsidR="00FD2BB0" w:rsidRDefault="00FD2BB0" w:rsidP="00FD2BB0">
      <w:pPr>
        <w:rPr>
          <w:lang w:val="en-US"/>
        </w:rPr>
      </w:pPr>
    </w:p>
    <w:p w:rsidR="00FD2BB0" w:rsidRDefault="00FD2BB0" w:rsidP="00FD2BB0">
      <w:pPr>
        <w:rPr>
          <w:lang w:val="en-US"/>
        </w:rPr>
      </w:pPr>
      <w:r>
        <w:rPr>
          <w:noProof/>
          <w:lang w:eastAsia="es-ES"/>
        </w:rPr>
        <w:drawing>
          <wp:anchor distT="0" distB="0" distL="114300" distR="114300" simplePos="0" relativeHeight="251660288" behindDoc="0" locked="0" layoutInCell="1" allowOverlap="1" wp14:anchorId="54A97C0B" wp14:editId="0508A577">
            <wp:simplePos x="0" y="0"/>
            <wp:positionH relativeFrom="column">
              <wp:posOffset>-3810</wp:posOffset>
            </wp:positionH>
            <wp:positionV relativeFrom="paragraph">
              <wp:posOffset>326390</wp:posOffset>
            </wp:positionV>
            <wp:extent cx="5238750" cy="1838325"/>
            <wp:effectExtent l="0" t="0" r="19050"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lang w:val="en-US"/>
        </w:rPr>
        <w:t>FIGURE  3</w:t>
      </w:r>
    </w:p>
    <w:p w:rsidR="00FD2BB0" w:rsidRDefault="00FD2BB0" w:rsidP="00FD2BB0">
      <w:pPr>
        <w:rPr>
          <w:lang w:val="en-US"/>
        </w:rPr>
      </w:pPr>
    </w:p>
    <w:p w:rsidR="00FD2BB0" w:rsidRDefault="00FD2BB0" w:rsidP="00FD2BB0">
      <w:pPr>
        <w:rPr>
          <w:sz w:val="28"/>
          <w:szCs w:val="28"/>
          <w:lang w:val="en-US"/>
        </w:rPr>
      </w:pPr>
      <w:r w:rsidRPr="00701111">
        <w:rPr>
          <w:sz w:val="28"/>
          <w:szCs w:val="28"/>
          <w:lang w:val="en-US"/>
        </w:rPr>
        <w:t>Regarding the second question</w:t>
      </w:r>
      <w:r>
        <w:rPr>
          <w:sz w:val="28"/>
          <w:szCs w:val="28"/>
          <w:lang w:val="en-US"/>
        </w:rPr>
        <w:t>,</w:t>
      </w:r>
      <w:r w:rsidRPr="00701111">
        <w:rPr>
          <w:sz w:val="28"/>
          <w:szCs w:val="28"/>
          <w:lang w:val="en-US"/>
        </w:rPr>
        <w:t xml:space="preserve"> the intention of the researcher was to identify the skill that students want to practice in the English classes; as a result of it in the pre questionnaire 18 students would like to practice </w:t>
      </w:r>
      <w:r>
        <w:rPr>
          <w:sz w:val="28"/>
          <w:szCs w:val="28"/>
          <w:lang w:val="en-US"/>
        </w:rPr>
        <w:t xml:space="preserve">their </w:t>
      </w:r>
      <w:r w:rsidRPr="00701111">
        <w:rPr>
          <w:sz w:val="28"/>
          <w:szCs w:val="28"/>
          <w:lang w:val="en-US"/>
        </w:rPr>
        <w:t xml:space="preserve">speaking skill which is 64, 2% while in the post questionnaire </w:t>
      </w:r>
      <w:r>
        <w:rPr>
          <w:sz w:val="28"/>
          <w:szCs w:val="28"/>
          <w:lang w:val="en-US"/>
        </w:rPr>
        <w:t>23 students would like to practice their speaking skill which is 82, 1%. Evidently the students’ interest has increased about the practice their speaking.</w:t>
      </w:r>
    </w:p>
    <w:p w:rsidR="00FD2BB0" w:rsidRPr="007072B1" w:rsidRDefault="00FD2BB0" w:rsidP="00FD2BB0">
      <w:pPr>
        <w:rPr>
          <w:b/>
          <w:sz w:val="28"/>
          <w:szCs w:val="28"/>
          <w:lang w:val="en-US"/>
        </w:rPr>
      </w:pPr>
      <w:r w:rsidRPr="007072B1">
        <w:rPr>
          <w:b/>
          <w:sz w:val="28"/>
          <w:szCs w:val="28"/>
          <w:lang w:val="en-US"/>
        </w:rPr>
        <w:t>QUESTION 3</w:t>
      </w:r>
    </w:p>
    <w:p w:rsidR="00FD2BB0" w:rsidRPr="007072B1" w:rsidRDefault="00FD2BB0" w:rsidP="00FD2BB0">
      <w:pPr>
        <w:rPr>
          <w:sz w:val="28"/>
          <w:szCs w:val="28"/>
          <w:lang w:val="en-US"/>
        </w:rPr>
      </w:pPr>
      <w:r>
        <w:rPr>
          <w:sz w:val="28"/>
          <w:szCs w:val="28"/>
          <w:lang w:val="en-US"/>
        </w:rPr>
        <w:t>TABLE 6</w:t>
      </w:r>
    </w:p>
    <w:p w:rsidR="00FD2BB0" w:rsidRDefault="00FD2BB0" w:rsidP="00FD2BB0">
      <w:pPr>
        <w:rPr>
          <w:sz w:val="28"/>
          <w:szCs w:val="28"/>
          <w:lang w:val="en-US"/>
        </w:rPr>
      </w:pPr>
      <w:r w:rsidRPr="007072B1">
        <w:rPr>
          <w:sz w:val="28"/>
          <w:szCs w:val="28"/>
          <w:lang w:val="en-US"/>
        </w:rPr>
        <w:t>TITLE: Which resources are used to practice the speaking skill in the English class?</w:t>
      </w:r>
    </w:p>
    <w:tbl>
      <w:tblPr>
        <w:tblStyle w:val="Tablaconcuadrcula"/>
        <w:tblW w:w="0" w:type="auto"/>
        <w:tblLook w:val="04A0" w:firstRow="1" w:lastRow="0" w:firstColumn="1" w:lastColumn="0" w:noHBand="0" w:noVBand="1"/>
      </w:tblPr>
      <w:tblGrid>
        <w:gridCol w:w="1831"/>
        <w:gridCol w:w="1538"/>
        <w:gridCol w:w="1711"/>
        <w:gridCol w:w="1832"/>
        <w:gridCol w:w="1808"/>
      </w:tblGrid>
      <w:tr w:rsidR="00FD2BB0" w:rsidTr="008213C3">
        <w:tc>
          <w:tcPr>
            <w:tcW w:w="1831" w:type="dxa"/>
            <w:vMerge w:val="restart"/>
          </w:tcPr>
          <w:p w:rsidR="00FD2BB0" w:rsidRPr="001D6918" w:rsidRDefault="00FD2BB0" w:rsidP="008213C3">
            <w:pPr>
              <w:rPr>
                <w:b/>
                <w:lang w:val="en-US"/>
              </w:rPr>
            </w:pPr>
            <w:r w:rsidRPr="001D6918">
              <w:rPr>
                <w:b/>
                <w:lang w:val="en-US"/>
              </w:rPr>
              <w:t>RESOURCES</w:t>
            </w:r>
          </w:p>
        </w:tc>
        <w:tc>
          <w:tcPr>
            <w:tcW w:w="3249" w:type="dxa"/>
            <w:gridSpan w:val="2"/>
          </w:tcPr>
          <w:p w:rsidR="00FD2BB0" w:rsidRPr="001D6918" w:rsidRDefault="00FD2BB0" w:rsidP="008213C3">
            <w:pPr>
              <w:rPr>
                <w:b/>
                <w:lang w:val="en-US"/>
              </w:rPr>
            </w:pPr>
            <w:r w:rsidRPr="001D6918">
              <w:rPr>
                <w:b/>
                <w:lang w:val="en-US"/>
              </w:rPr>
              <w:t>PRE QUESTIONNAIRE</w:t>
            </w:r>
          </w:p>
        </w:tc>
        <w:tc>
          <w:tcPr>
            <w:tcW w:w="3640" w:type="dxa"/>
            <w:gridSpan w:val="2"/>
          </w:tcPr>
          <w:p w:rsidR="00FD2BB0" w:rsidRPr="001D6918" w:rsidRDefault="00FD2BB0" w:rsidP="008213C3">
            <w:pPr>
              <w:rPr>
                <w:b/>
                <w:lang w:val="en-US"/>
              </w:rPr>
            </w:pPr>
            <w:r w:rsidRPr="001D6918">
              <w:rPr>
                <w:b/>
                <w:lang w:val="en-US"/>
              </w:rPr>
              <w:t>POST QUESTIONNAIRE</w:t>
            </w:r>
          </w:p>
        </w:tc>
      </w:tr>
      <w:tr w:rsidR="00FD2BB0" w:rsidTr="008213C3">
        <w:tc>
          <w:tcPr>
            <w:tcW w:w="1831" w:type="dxa"/>
            <w:vMerge/>
          </w:tcPr>
          <w:p w:rsidR="00FD2BB0" w:rsidRPr="001D6918" w:rsidRDefault="00FD2BB0" w:rsidP="008213C3">
            <w:pPr>
              <w:rPr>
                <w:b/>
                <w:lang w:val="en-US"/>
              </w:rPr>
            </w:pPr>
          </w:p>
        </w:tc>
        <w:tc>
          <w:tcPr>
            <w:tcW w:w="3249" w:type="dxa"/>
            <w:gridSpan w:val="2"/>
          </w:tcPr>
          <w:p w:rsidR="00FD2BB0" w:rsidRPr="001D6918" w:rsidRDefault="00FD2BB0" w:rsidP="008213C3">
            <w:pPr>
              <w:rPr>
                <w:b/>
                <w:lang w:val="en-US"/>
              </w:rPr>
            </w:pPr>
            <w:r>
              <w:rPr>
                <w:b/>
                <w:lang w:val="en-US"/>
              </w:rPr>
              <w:t>f                                       %</w:t>
            </w:r>
          </w:p>
        </w:tc>
        <w:tc>
          <w:tcPr>
            <w:tcW w:w="3640" w:type="dxa"/>
            <w:gridSpan w:val="2"/>
          </w:tcPr>
          <w:p w:rsidR="00FD2BB0" w:rsidRPr="001D6918" w:rsidRDefault="00FD2BB0" w:rsidP="008213C3">
            <w:pPr>
              <w:rPr>
                <w:b/>
                <w:lang w:val="en-US"/>
              </w:rPr>
            </w:pPr>
            <w:r>
              <w:rPr>
                <w:b/>
                <w:lang w:val="en-US"/>
              </w:rPr>
              <w:t>f                                         %</w:t>
            </w:r>
          </w:p>
        </w:tc>
      </w:tr>
      <w:tr w:rsidR="00FD2BB0" w:rsidTr="008213C3">
        <w:tc>
          <w:tcPr>
            <w:tcW w:w="1831" w:type="dxa"/>
          </w:tcPr>
          <w:p w:rsidR="00FD2BB0" w:rsidRPr="001D6918" w:rsidRDefault="00FD2BB0" w:rsidP="008213C3">
            <w:pPr>
              <w:rPr>
                <w:b/>
                <w:lang w:val="en-US"/>
              </w:rPr>
            </w:pPr>
            <w:r w:rsidRPr="001D6918">
              <w:rPr>
                <w:b/>
                <w:lang w:val="en-US"/>
              </w:rPr>
              <w:t>VIDEO</w:t>
            </w:r>
          </w:p>
        </w:tc>
        <w:tc>
          <w:tcPr>
            <w:tcW w:w="1538" w:type="dxa"/>
          </w:tcPr>
          <w:p w:rsidR="00FD2BB0" w:rsidRDefault="00FD2BB0" w:rsidP="008213C3">
            <w:pPr>
              <w:rPr>
                <w:lang w:val="en-US"/>
              </w:rPr>
            </w:pPr>
            <w:r>
              <w:rPr>
                <w:lang w:val="en-US"/>
              </w:rPr>
              <w:t>4</w:t>
            </w:r>
          </w:p>
        </w:tc>
        <w:tc>
          <w:tcPr>
            <w:tcW w:w="1711" w:type="dxa"/>
          </w:tcPr>
          <w:p w:rsidR="00FD2BB0" w:rsidRDefault="00FD2BB0" w:rsidP="008213C3">
            <w:pPr>
              <w:rPr>
                <w:lang w:val="en-US"/>
              </w:rPr>
            </w:pPr>
            <w:r>
              <w:rPr>
                <w:lang w:val="en-US"/>
              </w:rPr>
              <w:t>14,2 %</w:t>
            </w:r>
          </w:p>
        </w:tc>
        <w:tc>
          <w:tcPr>
            <w:tcW w:w="1832" w:type="dxa"/>
          </w:tcPr>
          <w:p w:rsidR="00FD2BB0" w:rsidRDefault="00FD2BB0" w:rsidP="008213C3">
            <w:pPr>
              <w:rPr>
                <w:lang w:val="en-US"/>
              </w:rPr>
            </w:pPr>
            <w:r>
              <w:rPr>
                <w:lang w:val="en-US"/>
              </w:rPr>
              <w:t>0</w:t>
            </w:r>
          </w:p>
        </w:tc>
        <w:tc>
          <w:tcPr>
            <w:tcW w:w="1808" w:type="dxa"/>
          </w:tcPr>
          <w:p w:rsidR="00FD2BB0" w:rsidRDefault="00FD2BB0" w:rsidP="008213C3">
            <w:pPr>
              <w:rPr>
                <w:lang w:val="en-US"/>
              </w:rPr>
            </w:pPr>
            <w:r>
              <w:rPr>
                <w:lang w:val="en-US"/>
              </w:rPr>
              <w:t>0%</w:t>
            </w:r>
          </w:p>
        </w:tc>
      </w:tr>
      <w:tr w:rsidR="00FD2BB0" w:rsidTr="008213C3">
        <w:tc>
          <w:tcPr>
            <w:tcW w:w="1831" w:type="dxa"/>
          </w:tcPr>
          <w:p w:rsidR="00FD2BB0" w:rsidRPr="001D6918" w:rsidRDefault="00FD2BB0" w:rsidP="008213C3">
            <w:pPr>
              <w:rPr>
                <w:b/>
                <w:lang w:val="en-US"/>
              </w:rPr>
            </w:pPr>
            <w:r w:rsidRPr="001D6918">
              <w:rPr>
                <w:b/>
                <w:lang w:val="en-US"/>
              </w:rPr>
              <w:t>FLASH CARDS</w:t>
            </w:r>
          </w:p>
        </w:tc>
        <w:tc>
          <w:tcPr>
            <w:tcW w:w="1538" w:type="dxa"/>
          </w:tcPr>
          <w:p w:rsidR="00FD2BB0" w:rsidRDefault="00FD2BB0" w:rsidP="008213C3">
            <w:pPr>
              <w:rPr>
                <w:lang w:val="en-US"/>
              </w:rPr>
            </w:pPr>
            <w:r>
              <w:rPr>
                <w:lang w:val="en-US"/>
              </w:rPr>
              <w:t>7</w:t>
            </w:r>
          </w:p>
        </w:tc>
        <w:tc>
          <w:tcPr>
            <w:tcW w:w="1711" w:type="dxa"/>
          </w:tcPr>
          <w:p w:rsidR="00FD2BB0" w:rsidRDefault="00FD2BB0" w:rsidP="008213C3">
            <w:pPr>
              <w:rPr>
                <w:lang w:val="en-US"/>
              </w:rPr>
            </w:pPr>
            <w:r>
              <w:rPr>
                <w:lang w:val="en-US"/>
              </w:rPr>
              <w:t>25 %</w:t>
            </w:r>
          </w:p>
        </w:tc>
        <w:tc>
          <w:tcPr>
            <w:tcW w:w="1832" w:type="dxa"/>
          </w:tcPr>
          <w:p w:rsidR="00FD2BB0" w:rsidRDefault="00FD2BB0" w:rsidP="008213C3">
            <w:pPr>
              <w:rPr>
                <w:lang w:val="en-US"/>
              </w:rPr>
            </w:pPr>
            <w:r>
              <w:rPr>
                <w:lang w:val="en-US"/>
              </w:rPr>
              <w:t>0</w:t>
            </w:r>
          </w:p>
        </w:tc>
        <w:tc>
          <w:tcPr>
            <w:tcW w:w="1808" w:type="dxa"/>
          </w:tcPr>
          <w:p w:rsidR="00FD2BB0" w:rsidRDefault="00FD2BB0" w:rsidP="008213C3">
            <w:pPr>
              <w:rPr>
                <w:lang w:val="en-US"/>
              </w:rPr>
            </w:pPr>
            <w:r>
              <w:rPr>
                <w:lang w:val="en-US"/>
              </w:rPr>
              <w:t>0%</w:t>
            </w:r>
          </w:p>
        </w:tc>
      </w:tr>
      <w:tr w:rsidR="00FD2BB0" w:rsidTr="008213C3">
        <w:tc>
          <w:tcPr>
            <w:tcW w:w="1831" w:type="dxa"/>
          </w:tcPr>
          <w:p w:rsidR="00FD2BB0" w:rsidRPr="001D6918" w:rsidRDefault="00FD2BB0" w:rsidP="008213C3">
            <w:pPr>
              <w:rPr>
                <w:b/>
                <w:lang w:val="en-US"/>
              </w:rPr>
            </w:pPr>
            <w:r w:rsidRPr="001D6918">
              <w:rPr>
                <w:b/>
                <w:lang w:val="en-US"/>
              </w:rPr>
              <w:t>GAMES</w:t>
            </w:r>
          </w:p>
        </w:tc>
        <w:tc>
          <w:tcPr>
            <w:tcW w:w="1538" w:type="dxa"/>
          </w:tcPr>
          <w:p w:rsidR="00FD2BB0" w:rsidRDefault="00FD2BB0" w:rsidP="008213C3">
            <w:pPr>
              <w:rPr>
                <w:lang w:val="en-US"/>
              </w:rPr>
            </w:pPr>
            <w:r>
              <w:rPr>
                <w:lang w:val="en-US"/>
              </w:rPr>
              <w:t>17</w:t>
            </w:r>
          </w:p>
        </w:tc>
        <w:tc>
          <w:tcPr>
            <w:tcW w:w="1711" w:type="dxa"/>
          </w:tcPr>
          <w:p w:rsidR="00FD2BB0" w:rsidRDefault="00FD2BB0" w:rsidP="008213C3">
            <w:pPr>
              <w:rPr>
                <w:lang w:val="en-US"/>
              </w:rPr>
            </w:pPr>
            <w:r>
              <w:rPr>
                <w:lang w:val="en-US"/>
              </w:rPr>
              <w:t>60,7 %</w:t>
            </w:r>
          </w:p>
        </w:tc>
        <w:tc>
          <w:tcPr>
            <w:tcW w:w="1832" w:type="dxa"/>
          </w:tcPr>
          <w:p w:rsidR="00FD2BB0" w:rsidRDefault="00FD2BB0" w:rsidP="008213C3">
            <w:pPr>
              <w:rPr>
                <w:lang w:val="en-US"/>
              </w:rPr>
            </w:pPr>
            <w:r>
              <w:rPr>
                <w:lang w:val="en-US"/>
              </w:rPr>
              <w:t>28</w:t>
            </w:r>
          </w:p>
        </w:tc>
        <w:tc>
          <w:tcPr>
            <w:tcW w:w="1808" w:type="dxa"/>
          </w:tcPr>
          <w:p w:rsidR="00FD2BB0" w:rsidRDefault="00FD2BB0" w:rsidP="008213C3">
            <w:pPr>
              <w:rPr>
                <w:lang w:val="en-US"/>
              </w:rPr>
            </w:pPr>
            <w:r>
              <w:rPr>
                <w:lang w:val="en-US"/>
              </w:rPr>
              <w:t>100%</w:t>
            </w:r>
          </w:p>
        </w:tc>
      </w:tr>
    </w:tbl>
    <w:p w:rsidR="00FD2BB0" w:rsidRDefault="00FD2BB0" w:rsidP="00FD2BB0">
      <w:pPr>
        <w:rPr>
          <w:sz w:val="28"/>
          <w:szCs w:val="28"/>
          <w:lang w:val="en-US"/>
        </w:rPr>
      </w:pPr>
    </w:p>
    <w:p w:rsidR="00FD2BB0" w:rsidRDefault="00FD2BB0" w:rsidP="00FD2BB0">
      <w:pPr>
        <w:rPr>
          <w:sz w:val="28"/>
          <w:szCs w:val="28"/>
          <w:lang w:val="en-US"/>
        </w:rPr>
      </w:pPr>
      <w:r>
        <w:rPr>
          <w:noProof/>
          <w:lang w:eastAsia="es-ES"/>
        </w:rPr>
        <w:drawing>
          <wp:anchor distT="0" distB="0" distL="114300" distR="114300" simplePos="0" relativeHeight="251661312" behindDoc="0" locked="0" layoutInCell="1" allowOverlap="1" wp14:anchorId="02C200B2" wp14:editId="67A16083">
            <wp:simplePos x="0" y="0"/>
            <wp:positionH relativeFrom="column">
              <wp:posOffset>-156210</wp:posOffset>
            </wp:positionH>
            <wp:positionV relativeFrom="paragraph">
              <wp:posOffset>492760</wp:posOffset>
            </wp:positionV>
            <wp:extent cx="5486400" cy="1724025"/>
            <wp:effectExtent l="0" t="0" r="19050" b="9525"/>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sz w:val="28"/>
          <w:szCs w:val="28"/>
          <w:lang w:val="en-US"/>
        </w:rPr>
        <w:t>Figure 4</w:t>
      </w:r>
    </w:p>
    <w:p w:rsidR="00FD2BB0" w:rsidRPr="007072B1" w:rsidRDefault="00FD2BB0" w:rsidP="00FD2BB0">
      <w:pPr>
        <w:rPr>
          <w:sz w:val="28"/>
          <w:szCs w:val="28"/>
          <w:lang w:val="en-US"/>
        </w:rPr>
      </w:pPr>
    </w:p>
    <w:p w:rsidR="00FD2BB0" w:rsidRDefault="00FD2BB0" w:rsidP="00FD2BB0">
      <w:pPr>
        <w:rPr>
          <w:sz w:val="28"/>
          <w:szCs w:val="28"/>
          <w:lang w:val="en-US"/>
        </w:rPr>
      </w:pPr>
      <w:r>
        <w:rPr>
          <w:sz w:val="28"/>
          <w:szCs w:val="28"/>
          <w:lang w:val="en-US"/>
        </w:rPr>
        <w:t>Accordingly to the third question, as we can see in the pre- test 24 students chose that flash cards and games were the resources more used in the English class, but in the post test all students remarked that games were used for practicing their speaking. It shows that students recognize the resource applied during the intervention.</w:t>
      </w:r>
    </w:p>
    <w:p w:rsidR="00FD2BB0" w:rsidRPr="00765430" w:rsidRDefault="00FD2BB0" w:rsidP="00FD2BB0">
      <w:pPr>
        <w:rPr>
          <w:b/>
          <w:sz w:val="28"/>
          <w:szCs w:val="28"/>
          <w:lang w:val="en-US"/>
        </w:rPr>
      </w:pPr>
      <w:r w:rsidRPr="00765430">
        <w:rPr>
          <w:b/>
          <w:sz w:val="28"/>
          <w:szCs w:val="28"/>
          <w:lang w:val="en-US"/>
        </w:rPr>
        <w:t>QUESTION 4</w:t>
      </w:r>
    </w:p>
    <w:p w:rsidR="00FD2BB0" w:rsidRPr="00765430" w:rsidRDefault="00FD2BB0" w:rsidP="00FD2BB0">
      <w:pPr>
        <w:rPr>
          <w:sz w:val="28"/>
          <w:szCs w:val="28"/>
          <w:lang w:val="en-US"/>
        </w:rPr>
      </w:pPr>
      <w:r>
        <w:rPr>
          <w:sz w:val="28"/>
          <w:szCs w:val="28"/>
          <w:lang w:val="en-US"/>
        </w:rPr>
        <w:t>TABLE 7-8</w:t>
      </w:r>
    </w:p>
    <w:p w:rsidR="00FD2BB0" w:rsidRDefault="00FD2BB0" w:rsidP="00FD2BB0">
      <w:pPr>
        <w:rPr>
          <w:lang w:val="en-US"/>
        </w:rPr>
      </w:pPr>
      <w:r w:rsidRPr="00765430">
        <w:rPr>
          <w:sz w:val="28"/>
          <w:szCs w:val="28"/>
          <w:lang w:val="en-US"/>
        </w:rPr>
        <w:t>TITLE: How often are these resources used when practicing your speaking skill</w:t>
      </w:r>
      <w:r>
        <w:rPr>
          <w:lang w:val="en-US"/>
        </w:rPr>
        <w:t>?</w:t>
      </w:r>
    </w:p>
    <w:tbl>
      <w:tblPr>
        <w:tblStyle w:val="Tablaconcuadrcula"/>
        <w:tblW w:w="0" w:type="auto"/>
        <w:tblLayout w:type="fixed"/>
        <w:tblLook w:val="04A0" w:firstRow="1" w:lastRow="0" w:firstColumn="1" w:lastColumn="0" w:noHBand="0" w:noVBand="1"/>
      </w:tblPr>
      <w:tblGrid>
        <w:gridCol w:w="1783"/>
        <w:gridCol w:w="1019"/>
        <w:gridCol w:w="1135"/>
        <w:gridCol w:w="1274"/>
        <w:gridCol w:w="1134"/>
        <w:gridCol w:w="993"/>
        <w:gridCol w:w="1275"/>
      </w:tblGrid>
      <w:tr w:rsidR="00FD2BB0" w:rsidTr="008213C3">
        <w:tc>
          <w:tcPr>
            <w:tcW w:w="1783" w:type="dxa"/>
            <w:vMerge w:val="restart"/>
          </w:tcPr>
          <w:p w:rsidR="00FD2BB0" w:rsidRPr="006A36F2" w:rsidRDefault="00FD2BB0" w:rsidP="008213C3">
            <w:pPr>
              <w:rPr>
                <w:b/>
              </w:rPr>
            </w:pPr>
            <w:r w:rsidRPr="006A36F2">
              <w:rPr>
                <w:b/>
              </w:rPr>
              <w:t>PRE QUETIONNAIRE</w:t>
            </w:r>
          </w:p>
        </w:tc>
        <w:tc>
          <w:tcPr>
            <w:tcW w:w="2154" w:type="dxa"/>
            <w:gridSpan w:val="2"/>
          </w:tcPr>
          <w:p w:rsidR="00FD2BB0" w:rsidRPr="006A36F2" w:rsidRDefault="00FD2BB0" w:rsidP="008213C3">
            <w:pPr>
              <w:rPr>
                <w:b/>
              </w:rPr>
            </w:pPr>
            <w:r w:rsidRPr="006A36F2">
              <w:rPr>
                <w:b/>
              </w:rPr>
              <w:t>ALWAYS</w:t>
            </w:r>
          </w:p>
        </w:tc>
        <w:tc>
          <w:tcPr>
            <w:tcW w:w="2408" w:type="dxa"/>
            <w:gridSpan w:val="2"/>
          </w:tcPr>
          <w:p w:rsidR="00FD2BB0" w:rsidRPr="006A36F2" w:rsidRDefault="00FD2BB0" w:rsidP="008213C3">
            <w:pPr>
              <w:rPr>
                <w:b/>
              </w:rPr>
            </w:pPr>
            <w:r w:rsidRPr="006A36F2">
              <w:rPr>
                <w:b/>
              </w:rPr>
              <w:t>SOMETIMES</w:t>
            </w:r>
          </w:p>
        </w:tc>
        <w:tc>
          <w:tcPr>
            <w:tcW w:w="2268" w:type="dxa"/>
            <w:gridSpan w:val="2"/>
          </w:tcPr>
          <w:p w:rsidR="00FD2BB0" w:rsidRPr="006A36F2" w:rsidRDefault="00FD2BB0" w:rsidP="008213C3">
            <w:pPr>
              <w:rPr>
                <w:b/>
              </w:rPr>
            </w:pPr>
            <w:r w:rsidRPr="006A36F2">
              <w:rPr>
                <w:b/>
              </w:rPr>
              <w:t>NEVER</w:t>
            </w:r>
          </w:p>
        </w:tc>
      </w:tr>
      <w:tr w:rsidR="00FD2BB0" w:rsidTr="008213C3">
        <w:tc>
          <w:tcPr>
            <w:tcW w:w="1783" w:type="dxa"/>
            <w:vMerge/>
          </w:tcPr>
          <w:p w:rsidR="00FD2BB0" w:rsidRDefault="00FD2BB0" w:rsidP="008213C3"/>
        </w:tc>
        <w:tc>
          <w:tcPr>
            <w:tcW w:w="2154" w:type="dxa"/>
            <w:gridSpan w:val="2"/>
          </w:tcPr>
          <w:p w:rsidR="00FD2BB0" w:rsidRDefault="00FD2BB0" w:rsidP="008213C3">
            <w:r>
              <w:t>F                     %</w:t>
            </w:r>
          </w:p>
        </w:tc>
        <w:tc>
          <w:tcPr>
            <w:tcW w:w="2408" w:type="dxa"/>
            <w:gridSpan w:val="2"/>
          </w:tcPr>
          <w:p w:rsidR="00FD2BB0" w:rsidRDefault="00FD2BB0" w:rsidP="008213C3">
            <w:r>
              <w:t>F                           %</w:t>
            </w:r>
          </w:p>
        </w:tc>
        <w:tc>
          <w:tcPr>
            <w:tcW w:w="2268" w:type="dxa"/>
            <w:gridSpan w:val="2"/>
          </w:tcPr>
          <w:p w:rsidR="00FD2BB0" w:rsidRDefault="00FD2BB0" w:rsidP="008213C3">
            <w:r>
              <w:t>F                     %</w:t>
            </w:r>
          </w:p>
        </w:tc>
      </w:tr>
      <w:tr w:rsidR="00FD2BB0" w:rsidTr="008213C3">
        <w:tc>
          <w:tcPr>
            <w:tcW w:w="1783" w:type="dxa"/>
          </w:tcPr>
          <w:p w:rsidR="00FD2BB0" w:rsidRPr="006A36F2" w:rsidRDefault="00FD2BB0" w:rsidP="008213C3">
            <w:pPr>
              <w:rPr>
                <w:b/>
              </w:rPr>
            </w:pPr>
            <w:r w:rsidRPr="006A36F2">
              <w:rPr>
                <w:b/>
              </w:rPr>
              <w:t>VIDEO</w:t>
            </w:r>
          </w:p>
        </w:tc>
        <w:tc>
          <w:tcPr>
            <w:tcW w:w="1019" w:type="dxa"/>
          </w:tcPr>
          <w:p w:rsidR="00FD2BB0" w:rsidRDefault="00FD2BB0" w:rsidP="008213C3">
            <w:r>
              <w:t>7</w:t>
            </w:r>
          </w:p>
        </w:tc>
        <w:tc>
          <w:tcPr>
            <w:tcW w:w="1135" w:type="dxa"/>
          </w:tcPr>
          <w:p w:rsidR="00FD2BB0" w:rsidRDefault="00FD2BB0" w:rsidP="008213C3">
            <w:r>
              <w:t>25%</w:t>
            </w:r>
          </w:p>
        </w:tc>
        <w:tc>
          <w:tcPr>
            <w:tcW w:w="1274" w:type="dxa"/>
          </w:tcPr>
          <w:p w:rsidR="00FD2BB0" w:rsidRDefault="00FD2BB0" w:rsidP="008213C3">
            <w:r>
              <w:t>13</w:t>
            </w:r>
          </w:p>
        </w:tc>
        <w:tc>
          <w:tcPr>
            <w:tcW w:w="1134" w:type="dxa"/>
          </w:tcPr>
          <w:p w:rsidR="00FD2BB0" w:rsidRDefault="00FD2BB0" w:rsidP="008213C3">
            <w:r>
              <w:t>46%</w:t>
            </w:r>
          </w:p>
        </w:tc>
        <w:tc>
          <w:tcPr>
            <w:tcW w:w="993" w:type="dxa"/>
          </w:tcPr>
          <w:p w:rsidR="00FD2BB0" w:rsidRDefault="00FD2BB0" w:rsidP="008213C3">
            <w:r>
              <w:t>8</w:t>
            </w:r>
          </w:p>
        </w:tc>
        <w:tc>
          <w:tcPr>
            <w:tcW w:w="1275" w:type="dxa"/>
          </w:tcPr>
          <w:p w:rsidR="00FD2BB0" w:rsidRDefault="00FD2BB0" w:rsidP="008213C3">
            <w:r>
              <w:t>28,5%</w:t>
            </w:r>
          </w:p>
        </w:tc>
      </w:tr>
      <w:tr w:rsidR="00FD2BB0" w:rsidTr="008213C3">
        <w:tc>
          <w:tcPr>
            <w:tcW w:w="1783" w:type="dxa"/>
          </w:tcPr>
          <w:p w:rsidR="00FD2BB0" w:rsidRPr="006A36F2" w:rsidRDefault="00FD2BB0" w:rsidP="008213C3">
            <w:pPr>
              <w:rPr>
                <w:b/>
              </w:rPr>
            </w:pPr>
            <w:r w:rsidRPr="006A36F2">
              <w:rPr>
                <w:b/>
              </w:rPr>
              <w:t>FLASH CARDS</w:t>
            </w:r>
          </w:p>
        </w:tc>
        <w:tc>
          <w:tcPr>
            <w:tcW w:w="1019" w:type="dxa"/>
          </w:tcPr>
          <w:p w:rsidR="00FD2BB0" w:rsidRDefault="00FD2BB0" w:rsidP="008213C3">
            <w:r>
              <w:t>5</w:t>
            </w:r>
          </w:p>
        </w:tc>
        <w:tc>
          <w:tcPr>
            <w:tcW w:w="1135" w:type="dxa"/>
          </w:tcPr>
          <w:p w:rsidR="00FD2BB0" w:rsidRDefault="00FD2BB0" w:rsidP="008213C3">
            <w:r>
              <w:t>17,8%</w:t>
            </w:r>
          </w:p>
        </w:tc>
        <w:tc>
          <w:tcPr>
            <w:tcW w:w="1274" w:type="dxa"/>
          </w:tcPr>
          <w:p w:rsidR="00FD2BB0" w:rsidRDefault="00FD2BB0" w:rsidP="008213C3">
            <w:r>
              <w:t>15</w:t>
            </w:r>
          </w:p>
        </w:tc>
        <w:tc>
          <w:tcPr>
            <w:tcW w:w="1134" w:type="dxa"/>
          </w:tcPr>
          <w:p w:rsidR="00FD2BB0" w:rsidRDefault="00FD2BB0" w:rsidP="008213C3">
            <w:r>
              <w:t>53,5%</w:t>
            </w:r>
          </w:p>
        </w:tc>
        <w:tc>
          <w:tcPr>
            <w:tcW w:w="993" w:type="dxa"/>
          </w:tcPr>
          <w:p w:rsidR="00FD2BB0" w:rsidRDefault="00FD2BB0" w:rsidP="008213C3">
            <w:r>
              <w:t>8</w:t>
            </w:r>
          </w:p>
        </w:tc>
        <w:tc>
          <w:tcPr>
            <w:tcW w:w="1275" w:type="dxa"/>
          </w:tcPr>
          <w:p w:rsidR="00FD2BB0" w:rsidRDefault="00FD2BB0" w:rsidP="008213C3">
            <w:r>
              <w:t>28,5%</w:t>
            </w:r>
          </w:p>
        </w:tc>
      </w:tr>
      <w:tr w:rsidR="00FD2BB0" w:rsidTr="008213C3">
        <w:tc>
          <w:tcPr>
            <w:tcW w:w="1783" w:type="dxa"/>
          </w:tcPr>
          <w:p w:rsidR="00FD2BB0" w:rsidRPr="006A36F2" w:rsidRDefault="00FD2BB0" w:rsidP="008213C3">
            <w:pPr>
              <w:rPr>
                <w:b/>
              </w:rPr>
            </w:pPr>
            <w:r w:rsidRPr="006A36F2">
              <w:rPr>
                <w:b/>
              </w:rPr>
              <w:t>GAMES</w:t>
            </w:r>
          </w:p>
        </w:tc>
        <w:tc>
          <w:tcPr>
            <w:tcW w:w="1019" w:type="dxa"/>
          </w:tcPr>
          <w:p w:rsidR="00FD2BB0" w:rsidRDefault="00FD2BB0" w:rsidP="008213C3">
            <w:r>
              <w:t>13</w:t>
            </w:r>
          </w:p>
        </w:tc>
        <w:tc>
          <w:tcPr>
            <w:tcW w:w="1135" w:type="dxa"/>
          </w:tcPr>
          <w:p w:rsidR="00FD2BB0" w:rsidRDefault="00FD2BB0" w:rsidP="008213C3">
            <w:r>
              <w:t>46,4%</w:t>
            </w:r>
          </w:p>
        </w:tc>
        <w:tc>
          <w:tcPr>
            <w:tcW w:w="1274" w:type="dxa"/>
          </w:tcPr>
          <w:p w:rsidR="00FD2BB0" w:rsidRDefault="00FD2BB0" w:rsidP="008213C3">
            <w:r>
              <w:t>11</w:t>
            </w:r>
          </w:p>
        </w:tc>
        <w:tc>
          <w:tcPr>
            <w:tcW w:w="1134" w:type="dxa"/>
          </w:tcPr>
          <w:p w:rsidR="00FD2BB0" w:rsidRDefault="00FD2BB0" w:rsidP="008213C3">
            <w:r>
              <w:t>39,2%</w:t>
            </w:r>
          </w:p>
        </w:tc>
        <w:tc>
          <w:tcPr>
            <w:tcW w:w="993" w:type="dxa"/>
          </w:tcPr>
          <w:p w:rsidR="00FD2BB0" w:rsidRDefault="00FD2BB0" w:rsidP="008213C3">
            <w:r>
              <w:t>4</w:t>
            </w:r>
          </w:p>
        </w:tc>
        <w:tc>
          <w:tcPr>
            <w:tcW w:w="1275" w:type="dxa"/>
          </w:tcPr>
          <w:p w:rsidR="00FD2BB0" w:rsidRDefault="00FD2BB0" w:rsidP="008213C3">
            <w:r>
              <w:t>14,2%</w:t>
            </w:r>
          </w:p>
        </w:tc>
      </w:tr>
    </w:tbl>
    <w:p w:rsidR="00FD2BB0" w:rsidRDefault="00FD2BB0" w:rsidP="00FD2BB0">
      <w:pPr>
        <w:rPr>
          <w:sz w:val="28"/>
          <w:szCs w:val="28"/>
          <w:lang w:val="en-US"/>
        </w:rPr>
      </w:pPr>
      <w:r>
        <w:rPr>
          <w:sz w:val="28"/>
          <w:szCs w:val="28"/>
          <w:lang w:val="en-US"/>
        </w:rPr>
        <w:t>Figure 5-6</w:t>
      </w:r>
    </w:p>
    <w:p w:rsidR="00FD2BB0" w:rsidRDefault="00FD2BB0" w:rsidP="00FD2BB0">
      <w:pPr>
        <w:rPr>
          <w:sz w:val="28"/>
          <w:szCs w:val="28"/>
          <w:lang w:val="en-US"/>
        </w:rPr>
      </w:pPr>
      <w:r>
        <w:rPr>
          <w:noProof/>
          <w:lang w:eastAsia="es-ES"/>
        </w:rPr>
        <w:drawing>
          <wp:inline distT="0" distB="0" distL="0" distR="0" wp14:anchorId="3C1D056D" wp14:editId="4065F712">
            <wp:extent cx="5334000" cy="1857375"/>
            <wp:effectExtent l="0" t="0" r="1905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2BB0" w:rsidRDefault="00FD2BB0" w:rsidP="00FD2BB0">
      <w:pPr>
        <w:rPr>
          <w:sz w:val="28"/>
          <w:szCs w:val="28"/>
          <w:lang w:val="en-US"/>
        </w:rPr>
      </w:pPr>
    </w:p>
    <w:tbl>
      <w:tblPr>
        <w:tblStyle w:val="Tablaconcuadrcula"/>
        <w:tblW w:w="8755" w:type="dxa"/>
        <w:tblLook w:val="04A0" w:firstRow="1" w:lastRow="0" w:firstColumn="1" w:lastColumn="0" w:noHBand="0" w:noVBand="1"/>
      </w:tblPr>
      <w:tblGrid>
        <w:gridCol w:w="2224"/>
        <w:gridCol w:w="994"/>
        <w:gridCol w:w="910"/>
        <w:gridCol w:w="1340"/>
        <w:gridCol w:w="971"/>
        <w:gridCol w:w="1182"/>
        <w:gridCol w:w="1134"/>
      </w:tblGrid>
      <w:tr w:rsidR="00FD2BB0" w:rsidRPr="00065527" w:rsidTr="008213C3">
        <w:tc>
          <w:tcPr>
            <w:tcW w:w="2224" w:type="dxa"/>
            <w:vMerge w:val="restart"/>
          </w:tcPr>
          <w:p w:rsidR="00FD2BB0" w:rsidRPr="00065527" w:rsidRDefault="00FD2BB0" w:rsidP="008213C3">
            <w:pPr>
              <w:rPr>
                <w:b/>
                <w:lang w:val="en-US"/>
              </w:rPr>
            </w:pPr>
            <w:r w:rsidRPr="00065527">
              <w:rPr>
                <w:b/>
                <w:lang w:val="en-US"/>
              </w:rPr>
              <w:t>POST QUESTIONNAIRE</w:t>
            </w:r>
          </w:p>
        </w:tc>
        <w:tc>
          <w:tcPr>
            <w:tcW w:w="1904" w:type="dxa"/>
            <w:gridSpan w:val="2"/>
          </w:tcPr>
          <w:p w:rsidR="00FD2BB0" w:rsidRPr="00065527" w:rsidRDefault="00FD2BB0" w:rsidP="008213C3">
            <w:pPr>
              <w:rPr>
                <w:b/>
                <w:lang w:val="en-US"/>
              </w:rPr>
            </w:pPr>
            <w:r w:rsidRPr="00065527">
              <w:rPr>
                <w:b/>
                <w:lang w:val="en-US"/>
              </w:rPr>
              <w:t>ALWAYS</w:t>
            </w:r>
          </w:p>
        </w:tc>
        <w:tc>
          <w:tcPr>
            <w:tcW w:w="2311" w:type="dxa"/>
            <w:gridSpan w:val="2"/>
          </w:tcPr>
          <w:p w:rsidR="00FD2BB0" w:rsidRPr="00065527" w:rsidRDefault="00FD2BB0" w:rsidP="008213C3">
            <w:pPr>
              <w:rPr>
                <w:b/>
                <w:lang w:val="en-US"/>
              </w:rPr>
            </w:pPr>
            <w:r w:rsidRPr="00065527">
              <w:rPr>
                <w:b/>
                <w:lang w:val="en-US"/>
              </w:rPr>
              <w:t>SOMETIMES</w:t>
            </w:r>
          </w:p>
        </w:tc>
        <w:tc>
          <w:tcPr>
            <w:tcW w:w="2316" w:type="dxa"/>
            <w:gridSpan w:val="2"/>
          </w:tcPr>
          <w:p w:rsidR="00FD2BB0" w:rsidRPr="00065527" w:rsidRDefault="00FD2BB0" w:rsidP="008213C3">
            <w:pPr>
              <w:rPr>
                <w:b/>
                <w:lang w:val="en-US"/>
              </w:rPr>
            </w:pPr>
            <w:r w:rsidRPr="00065527">
              <w:rPr>
                <w:b/>
                <w:lang w:val="en-US"/>
              </w:rPr>
              <w:t>NEVER</w:t>
            </w:r>
          </w:p>
        </w:tc>
      </w:tr>
      <w:tr w:rsidR="00FD2BB0" w:rsidTr="008213C3">
        <w:tc>
          <w:tcPr>
            <w:tcW w:w="2224" w:type="dxa"/>
            <w:vMerge/>
          </w:tcPr>
          <w:p w:rsidR="00FD2BB0" w:rsidRPr="00065527" w:rsidRDefault="00FD2BB0" w:rsidP="008213C3">
            <w:pPr>
              <w:rPr>
                <w:b/>
                <w:lang w:val="en-US"/>
              </w:rPr>
            </w:pPr>
          </w:p>
        </w:tc>
        <w:tc>
          <w:tcPr>
            <w:tcW w:w="994" w:type="dxa"/>
          </w:tcPr>
          <w:p w:rsidR="00FD2BB0" w:rsidRDefault="00FD2BB0" w:rsidP="008213C3">
            <w:pPr>
              <w:rPr>
                <w:lang w:val="en-US"/>
              </w:rPr>
            </w:pPr>
            <w:r>
              <w:rPr>
                <w:lang w:val="en-US"/>
              </w:rPr>
              <w:t>f</w:t>
            </w:r>
          </w:p>
        </w:tc>
        <w:tc>
          <w:tcPr>
            <w:tcW w:w="910" w:type="dxa"/>
          </w:tcPr>
          <w:p w:rsidR="00FD2BB0" w:rsidRDefault="00FD2BB0" w:rsidP="008213C3">
            <w:pPr>
              <w:rPr>
                <w:lang w:val="en-US"/>
              </w:rPr>
            </w:pPr>
            <w:r>
              <w:rPr>
                <w:lang w:val="en-US"/>
              </w:rPr>
              <w:t>%</w:t>
            </w:r>
          </w:p>
        </w:tc>
        <w:tc>
          <w:tcPr>
            <w:tcW w:w="1340" w:type="dxa"/>
          </w:tcPr>
          <w:p w:rsidR="00FD2BB0" w:rsidRDefault="00FD2BB0" w:rsidP="008213C3">
            <w:pPr>
              <w:rPr>
                <w:lang w:val="en-US"/>
              </w:rPr>
            </w:pPr>
            <w:r>
              <w:rPr>
                <w:lang w:val="en-US"/>
              </w:rPr>
              <w:t>f</w:t>
            </w:r>
          </w:p>
        </w:tc>
        <w:tc>
          <w:tcPr>
            <w:tcW w:w="971" w:type="dxa"/>
          </w:tcPr>
          <w:p w:rsidR="00FD2BB0" w:rsidRDefault="00FD2BB0" w:rsidP="008213C3">
            <w:pPr>
              <w:rPr>
                <w:lang w:val="en-US"/>
              </w:rPr>
            </w:pPr>
            <w:r>
              <w:rPr>
                <w:lang w:val="en-US"/>
              </w:rPr>
              <w:t>%</w:t>
            </w:r>
          </w:p>
        </w:tc>
        <w:tc>
          <w:tcPr>
            <w:tcW w:w="1182" w:type="dxa"/>
          </w:tcPr>
          <w:p w:rsidR="00FD2BB0" w:rsidRDefault="00FD2BB0" w:rsidP="008213C3">
            <w:pPr>
              <w:rPr>
                <w:lang w:val="en-US"/>
              </w:rPr>
            </w:pPr>
            <w:r>
              <w:rPr>
                <w:lang w:val="en-US"/>
              </w:rPr>
              <w:t>f</w:t>
            </w:r>
          </w:p>
        </w:tc>
        <w:tc>
          <w:tcPr>
            <w:tcW w:w="1134" w:type="dxa"/>
          </w:tcPr>
          <w:p w:rsidR="00FD2BB0" w:rsidRDefault="00FD2BB0" w:rsidP="008213C3">
            <w:pPr>
              <w:rPr>
                <w:lang w:val="en-US"/>
              </w:rPr>
            </w:pPr>
            <w:r>
              <w:rPr>
                <w:lang w:val="en-US"/>
              </w:rPr>
              <w:t>%</w:t>
            </w:r>
          </w:p>
        </w:tc>
      </w:tr>
      <w:tr w:rsidR="00FD2BB0" w:rsidTr="008213C3">
        <w:tc>
          <w:tcPr>
            <w:tcW w:w="2224" w:type="dxa"/>
          </w:tcPr>
          <w:p w:rsidR="00FD2BB0" w:rsidRPr="00065527" w:rsidRDefault="00FD2BB0" w:rsidP="008213C3">
            <w:pPr>
              <w:rPr>
                <w:b/>
                <w:lang w:val="en-US"/>
              </w:rPr>
            </w:pPr>
            <w:r w:rsidRPr="00065527">
              <w:rPr>
                <w:b/>
                <w:lang w:val="en-US"/>
              </w:rPr>
              <w:t>VIDEO</w:t>
            </w:r>
          </w:p>
        </w:tc>
        <w:tc>
          <w:tcPr>
            <w:tcW w:w="994" w:type="dxa"/>
          </w:tcPr>
          <w:p w:rsidR="00FD2BB0" w:rsidRDefault="00FD2BB0" w:rsidP="008213C3">
            <w:pPr>
              <w:rPr>
                <w:lang w:val="en-US"/>
              </w:rPr>
            </w:pPr>
            <w:r>
              <w:rPr>
                <w:lang w:val="en-US"/>
              </w:rPr>
              <w:t>0</w:t>
            </w:r>
          </w:p>
        </w:tc>
        <w:tc>
          <w:tcPr>
            <w:tcW w:w="910" w:type="dxa"/>
          </w:tcPr>
          <w:p w:rsidR="00FD2BB0" w:rsidRDefault="00FD2BB0" w:rsidP="008213C3">
            <w:pPr>
              <w:rPr>
                <w:lang w:val="en-US"/>
              </w:rPr>
            </w:pPr>
            <w:r>
              <w:rPr>
                <w:lang w:val="en-US"/>
              </w:rPr>
              <w:t>0%</w:t>
            </w:r>
          </w:p>
        </w:tc>
        <w:tc>
          <w:tcPr>
            <w:tcW w:w="1340" w:type="dxa"/>
          </w:tcPr>
          <w:p w:rsidR="00FD2BB0" w:rsidRDefault="00FD2BB0" w:rsidP="008213C3">
            <w:pPr>
              <w:rPr>
                <w:lang w:val="en-US"/>
              </w:rPr>
            </w:pPr>
            <w:r>
              <w:rPr>
                <w:lang w:val="en-US"/>
              </w:rPr>
              <w:t>7</w:t>
            </w:r>
          </w:p>
        </w:tc>
        <w:tc>
          <w:tcPr>
            <w:tcW w:w="971" w:type="dxa"/>
          </w:tcPr>
          <w:p w:rsidR="00FD2BB0" w:rsidRDefault="00FD2BB0" w:rsidP="008213C3">
            <w:pPr>
              <w:rPr>
                <w:lang w:val="en-US"/>
              </w:rPr>
            </w:pPr>
            <w:r>
              <w:rPr>
                <w:lang w:val="en-US"/>
              </w:rPr>
              <w:t>25%</w:t>
            </w:r>
          </w:p>
        </w:tc>
        <w:tc>
          <w:tcPr>
            <w:tcW w:w="1182" w:type="dxa"/>
          </w:tcPr>
          <w:p w:rsidR="00FD2BB0" w:rsidRDefault="00FD2BB0" w:rsidP="008213C3">
            <w:pPr>
              <w:rPr>
                <w:lang w:val="en-US"/>
              </w:rPr>
            </w:pPr>
            <w:r>
              <w:rPr>
                <w:lang w:val="en-US"/>
              </w:rPr>
              <w:t>21</w:t>
            </w:r>
          </w:p>
        </w:tc>
        <w:tc>
          <w:tcPr>
            <w:tcW w:w="1134" w:type="dxa"/>
          </w:tcPr>
          <w:p w:rsidR="00FD2BB0" w:rsidRDefault="00FD2BB0" w:rsidP="008213C3">
            <w:pPr>
              <w:rPr>
                <w:lang w:val="en-US"/>
              </w:rPr>
            </w:pPr>
            <w:r>
              <w:rPr>
                <w:lang w:val="en-US"/>
              </w:rPr>
              <w:t>75%</w:t>
            </w:r>
          </w:p>
        </w:tc>
      </w:tr>
      <w:tr w:rsidR="00FD2BB0" w:rsidTr="008213C3">
        <w:tc>
          <w:tcPr>
            <w:tcW w:w="2224" w:type="dxa"/>
          </w:tcPr>
          <w:p w:rsidR="00FD2BB0" w:rsidRPr="00065527" w:rsidRDefault="00FD2BB0" w:rsidP="008213C3">
            <w:pPr>
              <w:rPr>
                <w:b/>
                <w:lang w:val="en-US"/>
              </w:rPr>
            </w:pPr>
            <w:r w:rsidRPr="00065527">
              <w:rPr>
                <w:b/>
                <w:lang w:val="en-US"/>
              </w:rPr>
              <w:t>FLASH CARDS</w:t>
            </w:r>
          </w:p>
        </w:tc>
        <w:tc>
          <w:tcPr>
            <w:tcW w:w="994" w:type="dxa"/>
          </w:tcPr>
          <w:p w:rsidR="00FD2BB0" w:rsidRDefault="00FD2BB0" w:rsidP="008213C3">
            <w:pPr>
              <w:rPr>
                <w:lang w:val="en-US"/>
              </w:rPr>
            </w:pPr>
            <w:r>
              <w:rPr>
                <w:lang w:val="en-US"/>
              </w:rPr>
              <w:t>14</w:t>
            </w:r>
          </w:p>
        </w:tc>
        <w:tc>
          <w:tcPr>
            <w:tcW w:w="910" w:type="dxa"/>
          </w:tcPr>
          <w:p w:rsidR="00FD2BB0" w:rsidRDefault="00FD2BB0" w:rsidP="008213C3">
            <w:pPr>
              <w:rPr>
                <w:lang w:val="en-US"/>
              </w:rPr>
            </w:pPr>
            <w:r>
              <w:rPr>
                <w:lang w:val="en-US"/>
              </w:rPr>
              <w:t>50%</w:t>
            </w:r>
          </w:p>
        </w:tc>
        <w:tc>
          <w:tcPr>
            <w:tcW w:w="1340" w:type="dxa"/>
          </w:tcPr>
          <w:p w:rsidR="00FD2BB0" w:rsidRDefault="00FD2BB0" w:rsidP="008213C3">
            <w:pPr>
              <w:rPr>
                <w:lang w:val="en-US"/>
              </w:rPr>
            </w:pPr>
            <w:r>
              <w:rPr>
                <w:lang w:val="en-US"/>
              </w:rPr>
              <w:t>14</w:t>
            </w:r>
          </w:p>
        </w:tc>
        <w:tc>
          <w:tcPr>
            <w:tcW w:w="971" w:type="dxa"/>
          </w:tcPr>
          <w:p w:rsidR="00FD2BB0" w:rsidRDefault="00FD2BB0" w:rsidP="008213C3">
            <w:pPr>
              <w:rPr>
                <w:lang w:val="en-US"/>
              </w:rPr>
            </w:pPr>
            <w:r>
              <w:rPr>
                <w:lang w:val="en-US"/>
              </w:rPr>
              <w:t>50%</w:t>
            </w:r>
          </w:p>
        </w:tc>
        <w:tc>
          <w:tcPr>
            <w:tcW w:w="1182" w:type="dxa"/>
          </w:tcPr>
          <w:p w:rsidR="00FD2BB0" w:rsidRDefault="00FD2BB0" w:rsidP="008213C3">
            <w:pPr>
              <w:rPr>
                <w:lang w:val="en-US"/>
              </w:rPr>
            </w:pPr>
            <w:r>
              <w:rPr>
                <w:lang w:val="en-US"/>
              </w:rPr>
              <w:t>0</w:t>
            </w:r>
          </w:p>
        </w:tc>
        <w:tc>
          <w:tcPr>
            <w:tcW w:w="1134" w:type="dxa"/>
          </w:tcPr>
          <w:p w:rsidR="00FD2BB0" w:rsidRDefault="00FD2BB0" w:rsidP="008213C3">
            <w:pPr>
              <w:rPr>
                <w:lang w:val="en-US"/>
              </w:rPr>
            </w:pPr>
            <w:r>
              <w:rPr>
                <w:lang w:val="en-US"/>
              </w:rPr>
              <w:t>0%</w:t>
            </w:r>
          </w:p>
        </w:tc>
      </w:tr>
      <w:tr w:rsidR="00FD2BB0" w:rsidTr="008213C3">
        <w:tc>
          <w:tcPr>
            <w:tcW w:w="2224" w:type="dxa"/>
          </w:tcPr>
          <w:p w:rsidR="00FD2BB0" w:rsidRPr="00065527" w:rsidRDefault="00FD2BB0" w:rsidP="008213C3">
            <w:pPr>
              <w:rPr>
                <w:b/>
                <w:lang w:val="en-US"/>
              </w:rPr>
            </w:pPr>
            <w:r w:rsidRPr="00065527">
              <w:rPr>
                <w:b/>
                <w:lang w:val="en-US"/>
              </w:rPr>
              <w:t>GAMES</w:t>
            </w:r>
          </w:p>
        </w:tc>
        <w:tc>
          <w:tcPr>
            <w:tcW w:w="994" w:type="dxa"/>
          </w:tcPr>
          <w:p w:rsidR="00FD2BB0" w:rsidRDefault="00FD2BB0" w:rsidP="008213C3">
            <w:pPr>
              <w:rPr>
                <w:lang w:val="en-US"/>
              </w:rPr>
            </w:pPr>
            <w:r>
              <w:rPr>
                <w:lang w:val="en-US"/>
              </w:rPr>
              <w:t>25</w:t>
            </w:r>
          </w:p>
        </w:tc>
        <w:tc>
          <w:tcPr>
            <w:tcW w:w="910" w:type="dxa"/>
          </w:tcPr>
          <w:p w:rsidR="00FD2BB0" w:rsidRDefault="00FD2BB0" w:rsidP="008213C3">
            <w:pPr>
              <w:rPr>
                <w:lang w:val="en-US"/>
              </w:rPr>
            </w:pPr>
            <w:r>
              <w:rPr>
                <w:lang w:val="en-US"/>
              </w:rPr>
              <w:t>89,2%</w:t>
            </w:r>
          </w:p>
        </w:tc>
        <w:tc>
          <w:tcPr>
            <w:tcW w:w="1340" w:type="dxa"/>
          </w:tcPr>
          <w:p w:rsidR="00FD2BB0" w:rsidRDefault="00FD2BB0" w:rsidP="008213C3">
            <w:pPr>
              <w:rPr>
                <w:lang w:val="en-US"/>
              </w:rPr>
            </w:pPr>
            <w:r>
              <w:rPr>
                <w:lang w:val="en-US"/>
              </w:rPr>
              <w:t>3</w:t>
            </w:r>
          </w:p>
        </w:tc>
        <w:tc>
          <w:tcPr>
            <w:tcW w:w="971" w:type="dxa"/>
          </w:tcPr>
          <w:p w:rsidR="00FD2BB0" w:rsidRDefault="00FD2BB0" w:rsidP="008213C3">
            <w:pPr>
              <w:rPr>
                <w:lang w:val="en-US"/>
              </w:rPr>
            </w:pPr>
            <w:r>
              <w:rPr>
                <w:lang w:val="en-US"/>
              </w:rPr>
              <w:t>10,7%</w:t>
            </w:r>
          </w:p>
        </w:tc>
        <w:tc>
          <w:tcPr>
            <w:tcW w:w="1182" w:type="dxa"/>
          </w:tcPr>
          <w:p w:rsidR="00FD2BB0" w:rsidRDefault="00FD2BB0" w:rsidP="008213C3">
            <w:pPr>
              <w:rPr>
                <w:lang w:val="en-US"/>
              </w:rPr>
            </w:pPr>
            <w:r>
              <w:rPr>
                <w:lang w:val="en-US"/>
              </w:rPr>
              <w:t>0</w:t>
            </w:r>
          </w:p>
        </w:tc>
        <w:tc>
          <w:tcPr>
            <w:tcW w:w="1134" w:type="dxa"/>
          </w:tcPr>
          <w:p w:rsidR="00FD2BB0" w:rsidRDefault="00FD2BB0" w:rsidP="008213C3">
            <w:pPr>
              <w:rPr>
                <w:lang w:val="en-US"/>
              </w:rPr>
            </w:pPr>
            <w:r>
              <w:rPr>
                <w:lang w:val="en-US"/>
              </w:rPr>
              <w:t>0%</w:t>
            </w:r>
          </w:p>
        </w:tc>
      </w:tr>
    </w:tbl>
    <w:p w:rsidR="00FD2BB0" w:rsidRDefault="00FD2BB0" w:rsidP="00FD2BB0">
      <w:pPr>
        <w:rPr>
          <w:sz w:val="28"/>
          <w:szCs w:val="28"/>
          <w:lang w:val="en-US"/>
        </w:rPr>
      </w:pPr>
    </w:p>
    <w:p w:rsidR="00FD2BB0" w:rsidRDefault="00FD2BB0" w:rsidP="00FD2BB0">
      <w:pPr>
        <w:rPr>
          <w:sz w:val="28"/>
          <w:szCs w:val="28"/>
          <w:lang w:val="en-US"/>
        </w:rPr>
      </w:pPr>
      <w:r>
        <w:rPr>
          <w:noProof/>
          <w:lang w:eastAsia="es-ES"/>
        </w:rPr>
        <w:lastRenderedPageBreak/>
        <w:drawing>
          <wp:inline distT="0" distB="0" distL="0" distR="0" wp14:anchorId="16E5AF0A" wp14:editId="0478CC55">
            <wp:extent cx="5400675" cy="182880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2BB0" w:rsidRDefault="00FD2BB0" w:rsidP="00FD2BB0">
      <w:pPr>
        <w:rPr>
          <w:b/>
          <w:lang w:val="en-US"/>
        </w:rPr>
      </w:pPr>
    </w:p>
    <w:p w:rsidR="00FD2BB0" w:rsidRPr="008678BD" w:rsidRDefault="00FD2BB0" w:rsidP="00FD2BB0">
      <w:pPr>
        <w:rPr>
          <w:sz w:val="28"/>
          <w:szCs w:val="28"/>
          <w:lang w:val="en-US"/>
        </w:rPr>
      </w:pPr>
      <w:r w:rsidRPr="008678BD">
        <w:rPr>
          <w:sz w:val="28"/>
          <w:szCs w:val="28"/>
          <w:lang w:val="en-US"/>
        </w:rPr>
        <w:t>Regarding to the fourth question, as we can see in the pre questionnaire f</w:t>
      </w:r>
      <w:r>
        <w:rPr>
          <w:sz w:val="28"/>
          <w:szCs w:val="28"/>
          <w:lang w:val="en-US"/>
        </w:rPr>
        <w:t xml:space="preserve">lash cards and games are the </w:t>
      </w:r>
      <w:r w:rsidRPr="008678BD">
        <w:rPr>
          <w:sz w:val="28"/>
          <w:szCs w:val="28"/>
          <w:lang w:val="en-US"/>
        </w:rPr>
        <w:t>resources more used in the English class, but in the post questionnaire games have increased because students remarks that games are always used in the English class.</w:t>
      </w:r>
      <w:r>
        <w:rPr>
          <w:sz w:val="28"/>
          <w:szCs w:val="28"/>
          <w:lang w:val="en-US"/>
        </w:rPr>
        <w:t xml:space="preserve"> It seems students were conscious about the resources used in the English language speaking classroom. </w:t>
      </w:r>
    </w:p>
    <w:p w:rsidR="00FD2BB0" w:rsidRPr="008678BD" w:rsidRDefault="00FD2BB0" w:rsidP="00FD2BB0">
      <w:pPr>
        <w:rPr>
          <w:b/>
          <w:sz w:val="28"/>
          <w:szCs w:val="28"/>
          <w:lang w:val="en-US"/>
        </w:rPr>
      </w:pPr>
      <w:r w:rsidRPr="008678BD">
        <w:rPr>
          <w:b/>
          <w:sz w:val="28"/>
          <w:szCs w:val="28"/>
          <w:lang w:val="en-US"/>
        </w:rPr>
        <w:t>QUESTION 5</w:t>
      </w:r>
    </w:p>
    <w:p w:rsidR="00FD2BB0" w:rsidRPr="008678BD" w:rsidRDefault="00FD2BB0" w:rsidP="00FD2BB0">
      <w:pPr>
        <w:rPr>
          <w:sz w:val="28"/>
          <w:szCs w:val="28"/>
          <w:lang w:val="en-US"/>
        </w:rPr>
      </w:pPr>
      <w:r w:rsidRPr="008678BD">
        <w:rPr>
          <w:sz w:val="28"/>
          <w:szCs w:val="28"/>
          <w:lang w:val="en-US"/>
        </w:rPr>
        <w:t>TABLE 9</w:t>
      </w:r>
    </w:p>
    <w:p w:rsidR="00FD2BB0" w:rsidRPr="008678BD" w:rsidRDefault="00FD2BB0" w:rsidP="00FD2BB0">
      <w:pPr>
        <w:rPr>
          <w:sz w:val="28"/>
          <w:szCs w:val="28"/>
          <w:lang w:val="en-US"/>
        </w:rPr>
      </w:pPr>
      <w:r w:rsidRPr="008678BD">
        <w:rPr>
          <w:sz w:val="28"/>
          <w:szCs w:val="28"/>
          <w:lang w:val="en-US"/>
        </w:rPr>
        <w:t>TITLE: How do you like to practice your speaking skill?</w:t>
      </w:r>
    </w:p>
    <w:tbl>
      <w:tblPr>
        <w:tblStyle w:val="Tablaconcuadrcula"/>
        <w:tblW w:w="0" w:type="auto"/>
        <w:tblLook w:val="04A0" w:firstRow="1" w:lastRow="0" w:firstColumn="1" w:lastColumn="0" w:noHBand="0" w:noVBand="1"/>
      </w:tblPr>
      <w:tblGrid>
        <w:gridCol w:w="1831"/>
        <w:gridCol w:w="1679"/>
        <w:gridCol w:w="1570"/>
        <w:gridCol w:w="1549"/>
        <w:gridCol w:w="2091"/>
      </w:tblGrid>
      <w:tr w:rsidR="00FD2BB0" w:rsidTr="008213C3">
        <w:tc>
          <w:tcPr>
            <w:tcW w:w="1831" w:type="dxa"/>
            <w:vMerge w:val="restart"/>
          </w:tcPr>
          <w:p w:rsidR="00FD2BB0" w:rsidRPr="006A36F2" w:rsidRDefault="00FD2BB0" w:rsidP="008213C3">
            <w:pPr>
              <w:rPr>
                <w:b/>
                <w:lang w:val="en-US"/>
              </w:rPr>
            </w:pPr>
            <w:r w:rsidRPr="006A36F2">
              <w:rPr>
                <w:b/>
                <w:lang w:val="en-US"/>
              </w:rPr>
              <w:t>RESOURCES</w:t>
            </w:r>
          </w:p>
        </w:tc>
        <w:tc>
          <w:tcPr>
            <w:tcW w:w="3249" w:type="dxa"/>
            <w:gridSpan w:val="2"/>
          </w:tcPr>
          <w:p w:rsidR="00FD2BB0" w:rsidRPr="006A36F2" w:rsidRDefault="00FD2BB0" w:rsidP="008213C3">
            <w:pPr>
              <w:rPr>
                <w:b/>
                <w:lang w:val="en-US"/>
              </w:rPr>
            </w:pPr>
            <w:r w:rsidRPr="006A36F2">
              <w:rPr>
                <w:b/>
                <w:lang w:val="en-US"/>
              </w:rPr>
              <w:t>PRE QUESTIONNAIRE</w:t>
            </w:r>
          </w:p>
        </w:tc>
        <w:tc>
          <w:tcPr>
            <w:tcW w:w="3640" w:type="dxa"/>
            <w:gridSpan w:val="2"/>
          </w:tcPr>
          <w:p w:rsidR="00FD2BB0" w:rsidRPr="006A36F2" w:rsidRDefault="00FD2BB0" w:rsidP="008213C3">
            <w:pPr>
              <w:rPr>
                <w:b/>
                <w:lang w:val="en-US"/>
              </w:rPr>
            </w:pPr>
            <w:r w:rsidRPr="006A36F2">
              <w:rPr>
                <w:b/>
                <w:lang w:val="en-US"/>
              </w:rPr>
              <w:t>POST QUESTIONNAIRE</w:t>
            </w:r>
          </w:p>
        </w:tc>
      </w:tr>
      <w:tr w:rsidR="00FD2BB0" w:rsidTr="008213C3">
        <w:tc>
          <w:tcPr>
            <w:tcW w:w="1831" w:type="dxa"/>
            <w:vMerge/>
          </w:tcPr>
          <w:p w:rsidR="00FD2BB0" w:rsidRPr="006A36F2" w:rsidRDefault="00FD2BB0" w:rsidP="008213C3">
            <w:pPr>
              <w:rPr>
                <w:b/>
                <w:lang w:val="en-US"/>
              </w:rPr>
            </w:pPr>
          </w:p>
        </w:tc>
        <w:tc>
          <w:tcPr>
            <w:tcW w:w="3249" w:type="dxa"/>
            <w:gridSpan w:val="2"/>
          </w:tcPr>
          <w:p w:rsidR="00FD2BB0" w:rsidRPr="006A36F2" w:rsidRDefault="00FD2BB0" w:rsidP="008213C3">
            <w:pPr>
              <w:rPr>
                <w:b/>
                <w:lang w:val="en-US"/>
              </w:rPr>
            </w:pPr>
            <w:r>
              <w:rPr>
                <w:b/>
                <w:lang w:val="en-US"/>
              </w:rPr>
              <w:t xml:space="preserve">    F                                      %</w:t>
            </w:r>
          </w:p>
        </w:tc>
        <w:tc>
          <w:tcPr>
            <w:tcW w:w="3640" w:type="dxa"/>
            <w:gridSpan w:val="2"/>
          </w:tcPr>
          <w:p w:rsidR="00FD2BB0" w:rsidRPr="006A36F2" w:rsidRDefault="00FD2BB0" w:rsidP="008213C3">
            <w:pPr>
              <w:rPr>
                <w:b/>
                <w:lang w:val="en-US"/>
              </w:rPr>
            </w:pPr>
            <w:r>
              <w:rPr>
                <w:b/>
                <w:lang w:val="en-US"/>
              </w:rPr>
              <w:t xml:space="preserve">   F                                   %</w:t>
            </w:r>
          </w:p>
        </w:tc>
      </w:tr>
      <w:tr w:rsidR="00FD2BB0" w:rsidTr="008213C3">
        <w:tc>
          <w:tcPr>
            <w:tcW w:w="1831" w:type="dxa"/>
          </w:tcPr>
          <w:p w:rsidR="00FD2BB0" w:rsidRPr="006A36F2" w:rsidRDefault="00FD2BB0" w:rsidP="008213C3">
            <w:pPr>
              <w:rPr>
                <w:b/>
                <w:lang w:val="en-US"/>
              </w:rPr>
            </w:pPr>
            <w:r>
              <w:rPr>
                <w:b/>
                <w:lang w:val="en-US"/>
              </w:rPr>
              <w:t>PAIRS</w:t>
            </w:r>
          </w:p>
        </w:tc>
        <w:tc>
          <w:tcPr>
            <w:tcW w:w="1679" w:type="dxa"/>
          </w:tcPr>
          <w:p w:rsidR="00FD2BB0" w:rsidRDefault="00FD2BB0" w:rsidP="008213C3">
            <w:pPr>
              <w:rPr>
                <w:lang w:val="en-US"/>
              </w:rPr>
            </w:pPr>
            <w:r>
              <w:rPr>
                <w:lang w:val="en-US"/>
              </w:rPr>
              <w:t>11</w:t>
            </w:r>
          </w:p>
        </w:tc>
        <w:tc>
          <w:tcPr>
            <w:tcW w:w="1570" w:type="dxa"/>
          </w:tcPr>
          <w:p w:rsidR="00FD2BB0" w:rsidRDefault="00FD2BB0" w:rsidP="008213C3">
            <w:pPr>
              <w:rPr>
                <w:lang w:val="en-US"/>
              </w:rPr>
            </w:pPr>
            <w:r>
              <w:rPr>
                <w:lang w:val="en-US"/>
              </w:rPr>
              <w:t>39,2%</w:t>
            </w:r>
          </w:p>
        </w:tc>
        <w:tc>
          <w:tcPr>
            <w:tcW w:w="1549" w:type="dxa"/>
          </w:tcPr>
          <w:p w:rsidR="00FD2BB0" w:rsidRDefault="00FD2BB0" w:rsidP="008213C3">
            <w:pPr>
              <w:rPr>
                <w:lang w:val="en-US"/>
              </w:rPr>
            </w:pPr>
            <w:r>
              <w:rPr>
                <w:lang w:val="en-US"/>
              </w:rPr>
              <w:t>11</w:t>
            </w:r>
          </w:p>
        </w:tc>
        <w:tc>
          <w:tcPr>
            <w:tcW w:w="2091" w:type="dxa"/>
          </w:tcPr>
          <w:p w:rsidR="00FD2BB0" w:rsidRDefault="00FD2BB0" w:rsidP="008213C3">
            <w:pPr>
              <w:rPr>
                <w:lang w:val="en-US"/>
              </w:rPr>
            </w:pPr>
            <w:r>
              <w:rPr>
                <w:lang w:val="en-US"/>
              </w:rPr>
              <w:t>39,2%</w:t>
            </w:r>
          </w:p>
        </w:tc>
      </w:tr>
      <w:tr w:rsidR="00FD2BB0" w:rsidTr="008213C3">
        <w:tc>
          <w:tcPr>
            <w:tcW w:w="1831" w:type="dxa"/>
          </w:tcPr>
          <w:p w:rsidR="00FD2BB0" w:rsidRPr="006A36F2" w:rsidRDefault="00FD2BB0" w:rsidP="008213C3">
            <w:pPr>
              <w:rPr>
                <w:b/>
                <w:lang w:val="en-US"/>
              </w:rPr>
            </w:pPr>
            <w:r>
              <w:rPr>
                <w:b/>
                <w:lang w:val="en-US"/>
              </w:rPr>
              <w:t>GROUP</w:t>
            </w:r>
          </w:p>
        </w:tc>
        <w:tc>
          <w:tcPr>
            <w:tcW w:w="1679" w:type="dxa"/>
          </w:tcPr>
          <w:p w:rsidR="00FD2BB0" w:rsidRDefault="00FD2BB0" w:rsidP="008213C3">
            <w:pPr>
              <w:rPr>
                <w:lang w:val="en-US"/>
              </w:rPr>
            </w:pPr>
            <w:r>
              <w:rPr>
                <w:lang w:val="en-US"/>
              </w:rPr>
              <w:t>14</w:t>
            </w:r>
          </w:p>
        </w:tc>
        <w:tc>
          <w:tcPr>
            <w:tcW w:w="1570" w:type="dxa"/>
          </w:tcPr>
          <w:p w:rsidR="00FD2BB0" w:rsidRDefault="00FD2BB0" w:rsidP="008213C3">
            <w:pPr>
              <w:rPr>
                <w:lang w:val="en-US"/>
              </w:rPr>
            </w:pPr>
            <w:r>
              <w:rPr>
                <w:lang w:val="en-US"/>
              </w:rPr>
              <w:t>50%</w:t>
            </w:r>
          </w:p>
        </w:tc>
        <w:tc>
          <w:tcPr>
            <w:tcW w:w="1549" w:type="dxa"/>
          </w:tcPr>
          <w:p w:rsidR="00FD2BB0" w:rsidRDefault="00FD2BB0" w:rsidP="008213C3">
            <w:pPr>
              <w:rPr>
                <w:lang w:val="en-US"/>
              </w:rPr>
            </w:pPr>
            <w:r>
              <w:rPr>
                <w:lang w:val="en-US"/>
              </w:rPr>
              <w:t>13</w:t>
            </w:r>
          </w:p>
        </w:tc>
        <w:tc>
          <w:tcPr>
            <w:tcW w:w="2091" w:type="dxa"/>
          </w:tcPr>
          <w:p w:rsidR="00FD2BB0" w:rsidRDefault="00FD2BB0" w:rsidP="008213C3">
            <w:pPr>
              <w:rPr>
                <w:lang w:val="en-US"/>
              </w:rPr>
            </w:pPr>
            <w:r>
              <w:rPr>
                <w:lang w:val="en-US"/>
              </w:rPr>
              <w:t>46,4%</w:t>
            </w:r>
          </w:p>
        </w:tc>
      </w:tr>
      <w:tr w:rsidR="00FD2BB0" w:rsidTr="008213C3">
        <w:tc>
          <w:tcPr>
            <w:tcW w:w="1831" w:type="dxa"/>
          </w:tcPr>
          <w:p w:rsidR="00FD2BB0" w:rsidRPr="006A36F2" w:rsidRDefault="00FD2BB0" w:rsidP="008213C3">
            <w:pPr>
              <w:rPr>
                <w:b/>
                <w:lang w:val="en-US"/>
              </w:rPr>
            </w:pPr>
            <w:r>
              <w:rPr>
                <w:b/>
                <w:lang w:val="en-US"/>
              </w:rPr>
              <w:t>INDIVIDUAL</w:t>
            </w:r>
          </w:p>
        </w:tc>
        <w:tc>
          <w:tcPr>
            <w:tcW w:w="1679" w:type="dxa"/>
          </w:tcPr>
          <w:p w:rsidR="00FD2BB0" w:rsidRDefault="00FD2BB0" w:rsidP="008213C3">
            <w:pPr>
              <w:rPr>
                <w:lang w:val="en-US"/>
              </w:rPr>
            </w:pPr>
            <w:r>
              <w:rPr>
                <w:lang w:val="en-US"/>
              </w:rPr>
              <w:t>3</w:t>
            </w:r>
          </w:p>
        </w:tc>
        <w:tc>
          <w:tcPr>
            <w:tcW w:w="1570" w:type="dxa"/>
          </w:tcPr>
          <w:p w:rsidR="00FD2BB0" w:rsidRDefault="00FD2BB0" w:rsidP="008213C3">
            <w:pPr>
              <w:rPr>
                <w:lang w:val="en-US"/>
              </w:rPr>
            </w:pPr>
            <w:r>
              <w:rPr>
                <w:lang w:val="en-US"/>
              </w:rPr>
              <w:t>10,7%</w:t>
            </w:r>
          </w:p>
        </w:tc>
        <w:tc>
          <w:tcPr>
            <w:tcW w:w="1549" w:type="dxa"/>
          </w:tcPr>
          <w:p w:rsidR="00FD2BB0" w:rsidRDefault="00FD2BB0" w:rsidP="008213C3">
            <w:pPr>
              <w:rPr>
                <w:lang w:val="en-US"/>
              </w:rPr>
            </w:pPr>
            <w:r>
              <w:rPr>
                <w:lang w:val="en-US"/>
              </w:rPr>
              <w:t>4</w:t>
            </w:r>
          </w:p>
        </w:tc>
        <w:tc>
          <w:tcPr>
            <w:tcW w:w="2091" w:type="dxa"/>
          </w:tcPr>
          <w:p w:rsidR="00FD2BB0" w:rsidRDefault="00FD2BB0" w:rsidP="008213C3">
            <w:pPr>
              <w:rPr>
                <w:lang w:val="en-US"/>
              </w:rPr>
            </w:pPr>
            <w:r>
              <w:rPr>
                <w:lang w:val="en-US"/>
              </w:rPr>
              <w:t>14,2%</w:t>
            </w:r>
          </w:p>
        </w:tc>
      </w:tr>
    </w:tbl>
    <w:p w:rsidR="00FD2BB0" w:rsidRDefault="00FD2BB0" w:rsidP="00FD2BB0">
      <w:pPr>
        <w:rPr>
          <w:lang w:val="en-US"/>
        </w:rPr>
      </w:pPr>
      <w:r>
        <w:rPr>
          <w:lang w:val="en-US"/>
        </w:rPr>
        <w:t>Figure 7</w:t>
      </w:r>
    </w:p>
    <w:p w:rsidR="00FD2BB0" w:rsidRDefault="00FD2BB0" w:rsidP="00FD2BB0">
      <w:pPr>
        <w:jc w:val="both"/>
        <w:rPr>
          <w:lang w:val="en-US"/>
        </w:rPr>
      </w:pPr>
    </w:p>
    <w:p w:rsidR="00FD2BB0" w:rsidRDefault="00FD2BB0" w:rsidP="00FD2BB0">
      <w:pPr>
        <w:rPr>
          <w:lang w:val="en-US"/>
        </w:rPr>
      </w:pPr>
    </w:p>
    <w:p w:rsidR="00FD2BB0" w:rsidRDefault="00FD2BB0" w:rsidP="00FD2BB0">
      <w:pPr>
        <w:rPr>
          <w:lang w:val="en-US"/>
        </w:rPr>
      </w:pPr>
    </w:p>
    <w:p w:rsidR="00FD2BB0" w:rsidRDefault="00FD2BB0" w:rsidP="00FD2BB0">
      <w:pPr>
        <w:rPr>
          <w:lang w:val="en-US"/>
        </w:rPr>
      </w:pPr>
      <w:r>
        <w:rPr>
          <w:noProof/>
          <w:lang w:eastAsia="es-ES"/>
        </w:rPr>
        <w:drawing>
          <wp:anchor distT="0" distB="0" distL="114300" distR="114300" simplePos="0" relativeHeight="251664384" behindDoc="0" locked="0" layoutInCell="1" allowOverlap="1" wp14:anchorId="3B3CDCC1" wp14:editId="28EDB70D">
            <wp:simplePos x="0" y="0"/>
            <wp:positionH relativeFrom="column">
              <wp:posOffset>-241935</wp:posOffset>
            </wp:positionH>
            <wp:positionV relativeFrom="paragraph">
              <wp:posOffset>-376555</wp:posOffset>
            </wp:positionV>
            <wp:extent cx="5286375" cy="2381250"/>
            <wp:effectExtent l="0" t="0" r="9525" b="19050"/>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FD2BB0" w:rsidRDefault="00FD2BB0" w:rsidP="00FD2BB0">
      <w:pPr>
        <w:rPr>
          <w:lang w:val="en-US"/>
        </w:rPr>
      </w:pPr>
    </w:p>
    <w:p w:rsidR="00FD2BB0" w:rsidRDefault="00FD2BB0" w:rsidP="00FD2BB0">
      <w:pPr>
        <w:rPr>
          <w:lang w:val="en-US"/>
        </w:rPr>
      </w:pPr>
    </w:p>
    <w:p w:rsidR="00FD2BB0" w:rsidRDefault="00FD2BB0" w:rsidP="00FD2BB0">
      <w:pPr>
        <w:rPr>
          <w:lang w:val="en-US"/>
        </w:rPr>
      </w:pPr>
    </w:p>
    <w:p w:rsidR="00FD2BB0" w:rsidRDefault="00FD2BB0" w:rsidP="00FD2BB0">
      <w:pPr>
        <w:rPr>
          <w:lang w:val="en-US"/>
        </w:rPr>
      </w:pPr>
    </w:p>
    <w:p w:rsidR="00FD2BB0" w:rsidRDefault="00FD2BB0" w:rsidP="00FD2BB0">
      <w:pPr>
        <w:rPr>
          <w:lang w:val="en-US"/>
        </w:rPr>
      </w:pPr>
    </w:p>
    <w:p w:rsidR="00FD2BB0" w:rsidRDefault="00FD2BB0" w:rsidP="00FD2BB0">
      <w:pPr>
        <w:rPr>
          <w:lang w:val="en-US"/>
        </w:rPr>
      </w:pPr>
    </w:p>
    <w:p w:rsidR="00FD2BB0" w:rsidRPr="008678BD" w:rsidRDefault="00FD2BB0" w:rsidP="00FD2BB0">
      <w:pPr>
        <w:rPr>
          <w:sz w:val="28"/>
          <w:szCs w:val="28"/>
          <w:lang w:val="en-US"/>
        </w:rPr>
      </w:pPr>
      <w:r w:rsidRPr="008678BD">
        <w:rPr>
          <w:sz w:val="28"/>
          <w:szCs w:val="28"/>
          <w:lang w:val="en-US"/>
        </w:rPr>
        <w:t>The item number 6, it is about how students prefer to practice their speaking. Accordingly to the pre questionnaire 14 students states that they like to practice their speaking in groups, in the same way in the post questionnaire students maintain their positions because 13 students states that they prefer to practice their speaking in groups.</w:t>
      </w:r>
    </w:p>
    <w:p w:rsidR="00FD2BB0" w:rsidRPr="008678BD" w:rsidRDefault="00FD2BB0" w:rsidP="00FD2BB0">
      <w:pPr>
        <w:rPr>
          <w:b/>
          <w:sz w:val="28"/>
          <w:szCs w:val="28"/>
          <w:lang w:val="en-US"/>
        </w:rPr>
      </w:pPr>
      <w:r w:rsidRPr="008678BD">
        <w:rPr>
          <w:b/>
          <w:sz w:val="28"/>
          <w:szCs w:val="28"/>
          <w:lang w:val="en-US"/>
        </w:rPr>
        <w:t>QUESTION 6</w:t>
      </w:r>
    </w:p>
    <w:p w:rsidR="00FD2BB0" w:rsidRPr="008678BD" w:rsidRDefault="00FD2BB0" w:rsidP="00FD2BB0">
      <w:pPr>
        <w:rPr>
          <w:sz w:val="28"/>
          <w:szCs w:val="28"/>
          <w:lang w:val="en-US"/>
        </w:rPr>
      </w:pPr>
      <w:r w:rsidRPr="008678BD">
        <w:rPr>
          <w:sz w:val="28"/>
          <w:szCs w:val="28"/>
          <w:lang w:val="en-US"/>
        </w:rPr>
        <w:t>TABLE 10</w:t>
      </w:r>
    </w:p>
    <w:p w:rsidR="00FD2BB0" w:rsidRPr="008678BD" w:rsidRDefault="00FD2BB0" w:rsidP="00FD2BB0">
      <w:pPr>
        <w:rPr>
          <w:sz w:val="28"/>
          <w:szCs w:val="28"/>
          <w:lang w:val="en-US"/>
        </w:rPr>
      </w:pPr>
      <w:r w:rsidRPr="008678BD">
        <w:rPr>
          <w:sz w:val="28"/>
          <w:szCs w:val="28"/>
          <w:lang w:val="en-US"/>
        </w:rPr>
        <w:t>TITLE: Do you like to practice the speaking skill through games?</w:t>
      </w:r>
    </w:p>
    <w:tbl>
      <w:tblPr>
        <w:tblStyle w:val="Tablaconcuadrcula"/>
        <w:tblW w:w="0" w:type="auto"/>
        <w:tblLook w:val="04A0" w:firstRow="1" w:lastRow="0" w:firstColumn="1" w:lastColumn="0" w:noHBand="0" w:noVBand="1"/>
      </w:tblPr>
      <w:tblGrid>
        <w:gridCol w:w="1831"/>
        <w:gridCol w:w="1679"/>
        <w:gridCol w:w="1570"/>
        <w:gridCol w:w="1691"/>
        <w:gridCol w:w="1949"/>
      </w:tblGrid>
      <w:tr w:rsidR="00FD2BB0" w:rsidTr="008213C3">
        <w:tc>
          <w:tcPr>
            <w:tcW w:w="1831" w:type="dxa"/>
            <w:vMerge w:val="restart"/>
          </w:tcPr>
          <w:p w:rsidR="00FD2BB0" w:rsidRPr="00E2593A" w:rsidRDefault="00FD2BB0" w:rsidP="008213C3">
            <w:pPr>
              <w:rPr>
                <w:b/>
                <w:lang w:val="en-US"/>
              </w:rPr>
            </w:pPr>
            <w:r w:rsidRPr="00E2593A">
              <w:rPr>
                <w:b/>
                <w:lang w:val="en-US"/>
              </w:rPr>
              <w:t>RESOURCES</w:t>
            </w:r>
          </w:p>
        </w:tc>
        <w:tc>
          <w:tcPr>
            <w:tcW w:w="3249" w:type="dxa"/>
            <w:gridSpan w:val="2"/>
          </w:tcPr>
          <w:p w:rsidR="00FD2BB0" w:rsidRPr="00E2593A" w:rsidRDefault="00FD2BB0" w:rsidP="008213C3">
            <w:pPr>
              <w:rPr>
                <w:b/>
                <w:lang w:val="en-US"/>
              </w:rPr>
            </w:pPr>
            <w:r w:rsidRPr="00E2593A">
              <w:rPr>
                <w:b/>
                <w:lang w:val="en-US"/>
              </w:rPr>
              <w:t>PRE QUESTIONNAIRE</w:t>
            </w:r>
          </w:p>
        </w:tc>
        <w:tc>
          <w:tcPr>
            <w:tcW w:w="3640" w:type="dxa"/>
            <w:gridSpan w:val="2"/>
          </w:tcPr>
          <w:p w:rsidR="00FD2BB0" w:rsidRPr="00E2593A" w:rsidRDefault="00FD2BB0" w:rsidP="008213C3">
            <w:pPr>
              <w:rPr>
                <w:b/>
                <w:lang w:val="en-US"/>
              </w:rPr>
            </w:pPr>
            <w:r w:rsidRPr="00E2593A">
              <w:rPr>
                <w:b/>
                <w:lang w:val="en-US"/>
              </w:rPr>
              <w:t>POST QUESTIONNAIRE</w:t>
            </w:r>
          </w:p>
        </w:tc>
      </w:tr>
      <w:tr w:rsidR="00FD2BB0" w:rsidTr="008213C3">
        <w:tc>
          <w:tcPr>
            <w:tcW w:w="1831" w:type="dxa"/>
            <w:vMerge/>
          </w:tcPr>
          <w:p w:rsidR="00FD2BB0" w:rsidRPr="00E2593A" w:rsidRDefault="00FD2BB0" w:rsidP="008213C3">
            <w:pPr>
              <w:rPr>
                <w:b/>
                <w:lang w:val="en-US"/>
              </w:rPr>
            </w:pPr>
          </w:p>
        </w:tc>
        <w:tc>
          <w:tcPr>
            <w:tcW w:w="3249" w:type="dxa"/>
            <w:gridSpan w:val="2"/>
          </w:tcPr>
          <w:p w:rsidR="00FD2BB0" w:rsidRPr="00E2593A" w:rsidRDefault="00FD2BB0" w:rsidP="008213C3">
            <w:pPr>
              <w:rPr>
                <w:b/>
                <w:lang w:val="en-US"/>
              </w:rPr>
            </w:pPr>
            <w:r>
              <w:rPr>
                <w:b/>
                <w:lang w:val="en-US"/>
              </w:rPr>
              <w:t xml:space="preserve">    F                             %</w:t>
            </w:r>
          </w:p>
        </w:tc>
        <w:tc>
          <w:tcPr>
            <w:tcW w:w="3640" w:type="dxa"/>
            <w:gridSpan w:val="2"/>
          </w:tcPr>
          <w:p w:rsidR="00FD2BB0" w:rsidRPr="00E2593A" w:rsidRDefault="00FD2BB0" w:rsidP="008213C3">
            <w:pPr>
              <w:rPr>
                <w:b/>
                <w:lang w:val="en-US"/>
              </w:rPr>
            </w:pPr>
            <w:r>
              <w:rPr>
                <w:b/>
                <w:lang w:val="en-US"/>
              </w:rPr>
              <w:t xml:space="preserve"> F                                     %</w:t>
            </w:r>
          </w:p>
        </w:tc>
      </w:tr>
      <w:tr w:rsidR="00FD2BB0" w:rsidTr="008213C3">
        <w:tc>
          <w:tcPr>
            <w:tcW w:w="1831" w:type="dxa"/>
          </w:tcPr>
          <w:p w:rsidR="00FD2BB0" w:rsidRPr="00E2593A" w:rsidRDefault="00FD2BB0" w:rsidP="008213C3">
            <w:pPr>
              <w:rPr>
                <w:b/>
                <w:lang w:val="en-US"/>
              </w:rPr>
            </w:pPr>
            <w:r w:rsidRPr="00E2593A">
              <w:rPr>
                <w:b/>
                <w:lang w:val="en-US"/>
              </w:rPr>
              <w:t xml:space="preserve">YES </w:t>
            </w:r>
          </w:p>
        </w:tc>
        <w:tc>
          <w:tcPr>
            <w:tcW w:w="1679" w:type="dxa"/>
          </w:tcPr>
          <w:p w:rsidR="00FD2BB0" w:rsidRDefault="00FD2BB0" w:rsidP="008213C3">
            <w:pPr>
              <w:rPr>
                <w:lang w:val="en-US"/>
              </w:rPr>
            </w:pPr>
            <w:r>
              <w:rPr>
                <w:lang w:val="en-US"/>
              </w:rPr>
              <w:t>27</w:t>
            </w:r>
          </w:p>
        </w:tc>
        <w:tc>
          <w:tcPr>
            <w:tcW w:w="1570" w:type="dxa"/>
          </w:tcPr>
          <w:p w:rsidR="00FD2BB0" w:rsidRDefault="00FD2BB0" w:rsidP="008213C3">
            <w:pPr>
              <w:rPr>
                <w:lang w:val="en-US"/>
              </w:rPr>
            </w:pPr>
            <w:r>
              <w:rPr>
                <w:lang w:val="en-US"/>
              </w:rPr>
              <w:t>96,4%</w:t>
            </w:r>
          </w:p>
        </w:tc>
        <w:tc>
          <w:tcPr>
            <w:tcW w:w="1691" w:type="dxa"/>
          </w:tcPr>
          <w:p w:rsidR="00FD2BB0" w:rsidRDefault="00FD2BB0" w:rsidP="008213C3">
            <w:pPr>
              <w:rPr>
                <w:lang w:val="en-US"/>
              </w:rPr>
            </w:pPr>
            <w:r>
              <w:rPr>
                <w:lang w:val="en-US"/>
              </w:rPr>
              <w:t>28</w:t>
            </w:r>
          </w:p>
        </w:tc>
        <w:tc>
          <w:tcPr>
            <w:tcW w:w="1949" w:type="dxa"/>
          </w:tcPr>
          <w:p w:rsidR="00FD2BB0" w:rsidRDefault="00FD2BB0" w:rsidP="008213C3">
            <w:pPr>
              <w:rPr>
                <w:lang w:val="en-US"/>
              </w:rPr>
            </w:pPr>
            <w:r>
              <w:rPr>
                <w:lang w:val="en-US"/>
              </w:rPr>
              <w:t>100%</w:t>
            </w:r>
          </w:p>
        </w:tc>
      </w:tr>
      <w:tr w:rsidR="00FD2BB0" w:rsidTr="008213C3">
        <w:tc>
          <w:tcPr>
            <w:tcW w:w="1831" w:type="dxa"/>
          </w:tcPr>
          <w:p w:rsidR="00FD2BB0" w:rsidRPr="00E2593A" w:rsidRDefault="00FD2BB0" w:rsidP="008213C3">
            <w:pPr>
              <w:rPr>
                <w:b/>
                <w:lang w:val="en-US"/>
              </w:rPr>
            </w:pPr>
            <w:r w:rsidRPr="00E2593A">
              <w:rPr>
                <w:b/>
                <w:lang w:val="en-US"/>
              </w:rPr>
              <w:t>NO</w:t>
            </w:r>
          </w:p>
        </w:tc>
        <w:tc>
          <w:tcPr>
            <w:tcW w:w="1679" w:type="dxa"/>
          </w:tcPr>
          <w:p w:rsidR="00FD2BB0" w:rsidRDefault="00FD2BB0" w:rsidP="008213C3">
            <w:pPr>
              <w:rPr>
                <w:lang w:val="en-US"/>
              </w:rPr>
            </w:pPr>
            <w:r>
              <w:rPr>
                <w:lang w:val="en-US"/>
              </w:rPr>
              <w:t>1</w:t>
            </w:r>
          </w:p>
        </w:tc>
        <w:tc>
          <w:tcPr>
            <w:tcW w:w="1570" w:type="dxa"/>
          </w:tcPr>
          <w:p w:rsidR="00FD2BB0" w:rsidRDefault="00FD2BB0" w:rsidP="008213C3">
            <w:pPr>
              <w:rPr>
                <w:lang w:val="en-US"/>
              </w:rPr>
            </w:pPr>
            <w:r>
              <w:rPr>
                <w:lang w:val="en-US"/>
              </w:rPr>
              <w:t>3,5%</w:t>
            </w:r>
          </w:p>
        </w:tc>
        <w:tc>
          <w:tcPr>
            <w:tcW w:w="1691" w:type="dxa"/>
          </w:tcPr>
          <w:p w:rsidR="00FD2BB0" w:rsidRDefault="00FD2BB0" w:rsidP="008213C3">
            <w:pPr>
              <w:rPr>
                <w:lang w:val="en-US"/>
              </w:rPr>
            </w:pPr>
            <w:r>
              <w:rPr>
                <w:lang w:val="en-US"/>
              </w:rPr>
              <w:t>0</w:t>
            </w:r>
          </w:p>
        </w:tc>
        <w:tc>
          <w:tcPr>
            <w:tcW w:w="1949" w:type="dxa"/>
          </w:tcPr>
          <w:p w:rsidR="00FD2BB0" w:rsidRDefault="00FD2BB0" w:rsidP="008213C3">
            <w:pPr>
              <w:rPr>
                <w:lang w:val="en-US"/>
              </w:rPr>
            </w:pPr>
            <w:r>
              <w:rPr>
                <w:lang w:val="en-US"/>
              </w:rPr>
              <w:t>0%</w:t>
            </w:r>
          </w:p>
        </w:tc>
      </w:tr>
    </w:tbl>
    <w:p w:rsidR="00FD2BB0" w:rsidRDefault="00FD2BB0" w:rsidP="00FD2BB0">
      <w:pPr>
        <w:rPr>
          <w:lang w:val="en-US"/>
        </w:rPr>
      </w:pPr>
      <w:r>
        <w:rPr>
          <w:noProof/>
          <w:lang w:eastAsia="es-ES"/>
        </w:rPr>
        <w:drawing>
          <wp:anchor distT="0" distB="0" distL="114300" distR="114300" simplePos="0" relativeHeight="251662336" behindDoc="0" locked="0" layoutInCell="1" allowOverlap="1" wp14:anchorId="7EB6D1D0" wp14:editId="469C2115">
            <wp:simplePos x="0" y="0"/>
            <wp:positionH relativeFrom="column">
              <wp:posOffset>-3810</wp:posOffset>
            </wp:positionH>
            <wp:positionV relativeFrom="paragraph">
              <wp:posOffset>749935</wp:posOffset>
            </wp:positionV>
            <wp:extent cx="5638800" cy="1724025"/>
            <wp:effectExtent l="0" t="0" r="19050" b="9525"/>
            <wp:wrapSquare wrapText="bothSides"/>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lang w:val="en-US"/>
        </w:rPr>
        <w:t xml:space="preserve"> </w:t>
      </w:r>
    </w:p>
    <w:p w:rsidR="00FD2BB0" w:rsidRDefault="00FD2BB0" w:rsidP="00FD2BB0">
      <w:pPr>
        <w:rPr>
          <w:lang w:val="en-US"/>
        </w:rPr>
      </w:pPr>
      <w:r>
        <w:rPr>
          <w:lang w:val="en-US"/>
        </w:rPr>
        <w:t>Figure 8</w:t>
      </w:r>
    </w:p>
    <w:p w:rsidR="00FD2BB0" w:rsidRPr="00F90478" w:rsidRDefault="00FD2BB0" w:rsidP="00FD2BB0">
      <w:pPr>
        <w:rPr>
          <w:sz w:val="28"/>
          <w:szCs w:val="28"/>
          <w:lang w:val="en-US"/>
        </w:rPr>
      </w:pPr>
      <w:r w:rsidRPr="00F90478">
        <w:rPr>
          <w:sz w:val="28"/>
          <w:szCs w:val="28"/>
          <w:lang w:val="en-US"/>
        </w:rPr>
        <w:t xml:space="preserve">Accordingly to the information showed above it it can be seen that in the pre- questionnaire 1 student did not like to practice the speaking through games, though in the post- questionnaire he does. It seems that before the intervention students were exposed to games in the English class but they are not aware about it, however in the post-questionnaire they were. It means that games have a positive effect on students’ perception.  </w:t>
      </w:r>
    </w:p>
    <w:p w:rsidR="00FD2BB0" w:rsidRPr="005147B0" w:rsidRDefault="00FD2BB0" w:rsidP="00FD2BB0">
      <w:pPr>
        <w:rPr>
          <w:b/>
          <w:sz w:val="28"/>
          <w:szCs w:val="28"/>
          <w:lang w:val="en-US"/>
        </w:rPr>
      </w:pPr>
      <w:r w:rsidRPr="005147B0">
        <w:rPr>
          <w:b/>
          <w:sz w:val="28"/>
          <w:szCs w:val="28"/>
          <w:lang w:val="en-US"/>
        </w:rPr>
        <w:t>QUESTION 7</w:t>
      </w:r>
    </w:p>
    <w:p w:rsidR="00FD2BB0" w:rsidRPr="005147B0" w:rsidRDefault="00FD2BB0" w:rsidP="00FD2BB0">
      <w:pPr>
        <w:rPr>
          <w:sz w:val="28"/>
          <w:szCs w:val="28"/>
          <w:lang w:val="en-US"/>
        </w:rPr>
      </w:pPr>
      <w:r w:rsidRPr="005147B0">
        <w:rPr>
          <w:sz w:val="28"/>
          <w:szCs w:val="28"/>
          <w:lang w:val="en-US"/>
        </w:rPr>
        <w:t xml:space="preserve">TABLE </w:t>
      </w:r>
      <w:r>
        <w:rPr>
          <w:sz w:val="28"/>
          <w:szCs w:val="28"/>
          <w:lang w:val="en-US"/>
        </w:rPr>
        <w:t>11</w:t>
      </w:r>
    </w:p>
    <w:p w:rsidR="00FD2BB0" w:rsidRDefault="00FD2BB0" w:rsidP="00FD2BB0">
      <w:pPr>
        <w:rPr>
          <w:sz w:val="28"/>
          <w:szCs w:val="28"/>
          <w:lang w:val="en-US"/>
        </w:rPr>
      </w:pPr>
      <w:r w:rsidRPr="005147B0">
        <w:rPr>
          <w:sz w:val="28"/>
          <w:szCs w:val="28"/>
          <w:lang w:val="en-US"/>
        </w:rPr>
        <w:lastRenderedPageBreak/>
        <w:t>TITLE: How often do you like to practice the speaking skill using games?</w:t>
      </w:r>
    </w:p>
    <w:p w:rsidR="00FD2BB0" w:rsidRDefault="00FD2BB0" w:rsidP="00FD2BB0">
      <w:pPr>
        <w:rPr>
          <w:sz w:val="28"/>
          <w:szCs w:val="28"/>
          <w:lang w:val="en-US"/>
        </w:rPr>
      </w:pPr>
    </w:p>
    <w:p w:rsidR="00FD2BB0" w:rsidRDefault="00FD2BB0" w:rsidP="00FD2BB0">
      <w:pPr>
        <w:rPr>
          <w:sz w:val="28"/>
          <w:szCs w:val="28"/>
          <w:lang w:val="en-US"/>
        </w:rPr>
      </w:pPr>
    </w:p>
    <w:tbl>
      <w:tblPr>
        <w:tblStyle w:val="Tablaconcuadrcula"/>
        <w:tblW w:w="0" w:type="auto"/>
        <w:tblLook w:val="04A0" w:firstRow="1" w:lastRow="0" w:firstColumn="1" w:lastColumn="0" w:noHBand="0" w:noVBand="1"/>
      </w:tblPr>
      <w:tblGrid>
        <w:gridCol w:w="1853"/>
        <w:gridCol w:w="1657"/>
        <w:gridCol w:w="1581"/>
        <w:gridCol w:w="1821"/>
        <w:gridCol w:w="1808"/>
      </w:tblGrid>
      <w:tr w:rsidR="00FD2BB0" w:rsidTr="008213C3">
        <w:tc>
          <w:tcPr>
            <w:tcW w:w="1853" w:type="dxa"/>
            <w:vMerge w:val="restart"/>
          </w:tcPr>
          <w:p w:rsidR="00FD2BB0" w:rsidRPr="00E2593A" w:rsidRDefault="00FD2BB0" w:rsidP="008213C3">
            <w:pPr>
              <w:rPr>
                <w:b/>
                <w:lang w:val="en-US"/>
              </w:rPr>
            </w:pPr>
            <w:r w:rsidRPr="00E2593A">
              <w:rPr>
                <w:b/>
                <w:lang w:val="en-US"/>
              </w:rPr>
              <w:t>RESOURCES</w:t>
            </w:r>
          </w:p>
        </w:tc>
        <w:tc>
          <w:tcPr>
            <w:tcW w:w="3238" w:type="dxa"/>
            <w:gridSpan w:val="2"/>
          </w:tcPr>
          <w:p w:rsidR="00FD2BB0" w:rsidRPr="00E2593A" w:rsidRDefault="00FD2BB0" w:rsidP="008213C3">
            <w:pPr>
              <w:rPr>
                <w:b/>
                <w:lang w:val="en-US"/>
              </w:rPr>
            </w:pPr>
            <w:r w:rsidRPr="00E2593A">
              <w:rPr>
                <w:b/>
                <w:lang w:val="en-US"/>
              </w:rPr>
              <w:t>PRE QUESTIONNAIRE</w:t>
            </w:r>
          </w:p>
        </w:tc>
        <w:tc>
          <w:tcPr>
            <w:tcW w:w="3629" w:type="dxa"/>
            <w:gridSpan w:val="2"/>
          </w:tcPr>
          <w:p w:rsidR="00FD2BB0" w:rsidRPr="00E2593A" w:rsidRDefault="00FD2BB0" w:rsidP="008213C3">
            <w:pPr>
              <w:rPr>
                <w:b/>
                <w:lang w:val="en-US"/>
              </w:rPr>
            </w:pPr>
            <w:r w:rsidRPr="00E2593A">
              <w:rPr>
                <w:b/>
                <w:lang w:val="en-US"/>
              </w:rPr>
              <w:t>POST QUESTIONNAIRE</w:t>
            </w:r>
          </w:p>
        </w:tc>
      </w:tr>
      <w:tr w:rsidR="00FD2BB0" w:rsidTr="008213C3">
        <w:trPr>
          <w:trHeight w:val="131"/>
        </w:trPr>
        <w:tc>
          <w:tcPr>
            <w:tcW w:w="1853" w:type="dxa"/>
            <w:vMerge/>
          </w:tcPr>
          <w:p w:rsidR="00FD2BB0" w:rsidRPr="00E2593A" w:rsidRDefault="00FD2BB0" w:rsidP="008213C3">
            <w:pPr>
              <w:rPr>
                <w:b/>
                <w:lang w:val="en-US"/>
              </w:rPr>
            </w:pPr>
          </w:p>
        </w:tc>
        <w:tc>
          <w:tcPr>
            <w:tcW w:w="3238" w:type="dxa"/>
            <w:gridSpan w:val="2"/>
          </w:tcPr>
          <w:p w:rsidR="00FD2BB0" w:rsidRPr="00E2593A" w:rsidRDefault="00FD2BB0" w:rsidP="008213C3">
            <w:pPr>
              <w:rPr>
                <w:b/>
                <w:lang w:val="en-US"/>
              </w:rPr>
            </w:pPr>
            <w:r>
              <w:rPr>
                <w:b/>
                <w:lang w:val="en-US"/>
              </w:rPr>
              <w:t xml:space="preserve">      F                             %</w:t>
            </w:r>
          </w:p>
        </w:tc>
        <w:tc>
          <w:tcPr>
            <w:tcW w:w="3629" w:type="dxa"/>
            <w:gridSpan w:val="2"/>
          </w:tcPr>
          <w:p w:rsidR="00FD2BB0" w:rsidRPr="00E2593A" w:rsidRDefault="00FD2BB0" w:rsidP="008213C3">
            <w:pPr>
              <w:rPr>
                <w:b/>
                <w:lang w:val="en-US"/>
              </w:rPr>
            </w:pPr>
            <w:r>
              <w:rPr>
                <w:b/>
                <w:lang w:val="en-US"/>
              </w:rPr>
              <w:t xml:space="preserve">   F                                   %</w:t>
            </w:r>
          </w:p>
        </w:tc>
      </w:tr>
      <w:tr w:rsidR="00FD2BB0" w:rsidTr="008213C3">
        <w:tc>
          <w:tcPr>
            <w:tcW w:w="1853" w:type="dxa"/>
          </w:tcPr>
          <w:p w:rsidR="00FD2BB0" w:rsidRPr="00E2593A" w:rsidRDefault="00FD2BB0" w:rsidP="008213C3">
            <w:pPr>
              <w:rPr>
                <w:b/>
                <w:lang w:val="en-US"/>
              </w:rPr>
            </w:pPr>
            <w:r w:rsidRPr="00E2593A">
              <w:rPr>
                <w:b/>
                <w:lang w:val="en-US"/>
              </w:rPr>
              <w:t>ALWAYS</w:t>
            </w:r>
          </w:p>
        </w:tc>
        <w:tc>
          <w:tcPr>
            <w:tcW w:w="1657" w:type="dxa"/>
          </w:tcPr>
          <w:p w:rsidR="00FD2BB0" w:rsidRDefault="00FD2BB0" w:rsidP="008213C3">
            <w:pPr>
              <w:rPr>
                <w:lang w:val="en-US"/>
              </w:rPr>
            </w:pPr>
            <w:r>
              <w:rPr>
                <w:lang w:val="en-US"/>
              </w:rPr>
              <w:t>12</w:t>
            </w:r>
          </w:p>
        </w:tc>
        <w:tc>
          <w:tcPr>
            <w:tcW w:w="1581" w:type="dxa"/>
          </w:tcPr>
          <w:p w:rsidR="00FD2BB0" w:rsidRDefault="00FD2BB0" w:rsidP="008213C3">
            <w:pPr>
              <w:rPr>
                <w:lang w:val="en-US"/>
              </w:rPr>
            </w:pPr>
            <w:r>
              <w:rPr>
                <w:lang w:val="en-US"/>
              </w:rPr>
              <w:t>42,8%</w:t>
            </w:r>
          </w:p>
        </w:tc>
        <w:tc>
          <w:tcPr>
            <w:tcW w:w="1821" w:type="dxa"/>
          </w:tcPr>
          <w:p w:rsidR="00FD2BB0" w:rsidRDefault="00FD2BB0" w:rsidP="008213C3">
            <w:pPr>
              <w:rPr>
                <w:lang w:val="en-US"/>
              </w:rPr>
            </w:pPr>
            <w:r>
              <w:rPr>
                <w:lang w:val="en-US"/>
              </w:rPr>
              <w:t>16</w:t>
            </w:r>
          </w:p>
        </w:tc>
        <w:tc>
          <w:tcPr>
            <w:tcW w:w="1808" w:type="dxa"/>
          </w:tcPr>
          <w:p w:rsidR="00FD2BB0" w:rsidRDefault="00FD2BB0" w:rsidP="008213C3">
            <w:pPr>
              <w:rPr>
                <w:lang w:val="en-US"/>
              </w:rPr>
            </w:pPr>
            <w:r>
              <w:rPr>
                <w:lang w:val="en-US"/>
              </w:rPr>
              <w:t>57,1%</w:t>
            </w:r>
          </w:p>
        </w:tc>
      </w:tr>
      <w:tr w:rsidR="00FD2BB0" w:rsidTr="008213C3">
        <w:tc>
          <w:tcPr>
            <w:tcW w:w="1853" w:type="dxa"/>
          </w:tcPr>
          <w:p w:rsidR="00FD2BB0" w:rsidRPr="00E2593A" w:rsidRDefault="00FD2BB0" w:rsidP="008213C3">
            <w:pPr>
              <w:rPr>
                <w:b/>
                <w:lang w:val="en-US"/>
              </w:rPr>
            </w:pPr>
            <w:r w:rsidRPr="00E2593A">
              <w:rPr>
                <w:b/>
                <w:lang w:val="en-US"/>
              </w:rPr>
              <w:t>SOMETIMES</w:t>
            </w:r>
          </w:p>
        </w:tc>
        <w:tc>
          <w:tcPr>
            <w:tcW w:w="1657" w:type="dxa"/>
          </w:tcPr>
          <w:p w:rsidR="00FD2BB0" w:rsidRDefault="00FD2BB0" w:rsidP="008213C3">
            <w:pPr>
              <w:rPr>
                <w:lang w:val="en-US"/>
              </w:rPr>
            </w:pPr>
            <w:r>
              <w:rPr>
                <w:lang w:val="en-US"/>
              </w:rPr>
              <w:t>16</w:t>
            </w:r>
          </w:p>
        </w:tc>
        <w:tc>
          <w:tcPr>
            <w:tcW w:w="1581" w:type="dxa"/>
          </w:tcPr>
          <w:p w:rsidR="00FD2BB0" w:rsidRDefault="00FD2BB0" w:rsidP="008213C3">
            <w:pPr>
              <w:rPr>
                <w:lang w:val="en-US"/>
              </w:rPr>
            </w:pPr>
            <w:r>
              <w:rPr>
                <w:lang w:val="en-US"/>
              </w:rPr>
              <w:t>57,1%</w:t>
            </w:r>
          </w:p>
        </w:tc>
        <w:tc>
          <w:tcPr>
            <w:tcW w:w="1821" w:type="dxa"/>
          </w:tcPr>
          <w:p w:rsidR="00FD2BB0" w:rsidRDefault="00FD2BB0" w:rsidP="008213C3">
            <w:pPr>
              <w:rPr>
                <w:lang w:val="en-US"/>
              </w:rPr>
            </w:pPr>
            <w:r>
              <w:rPr>
                <w:lang w:val="en-US"/>
              </w:rPr>
              <w:t>12</w:t>
            </w:r>
          </w:p>
        </w:tc>
        <w:tc>
          <w:tcPr>
            <w:tcW w:w="1808" w:type="dxa"/>
          </w:tcPr>
          <w:p w:rsidR="00FD2BB0" w:rsidRDefault="00FD2BB0" w:rsidP="008213C3">
            <w:pPr>
              <w:rPr>
                <w:lang w:val="en-US"/>
              </w:rPr>
            </w:pPr>
            <w:r>
              <w:rPr>
                <w:lang w:val="en-US"/>
              </w:rPr>
              <w:t>42,8%</w:t>
            </w:r>
          </w:p>
        </w:tc>
      </w:tr>
      <w:tr w:rsidR="00FD2BB0" w:rsidTr="008213C3">
        <w:tc>
          <w:tcPr>
            <w:tcW w:w="1853" w:type="dxa"/>
          </w:tcPr>
          <w:p w:rsidR="00FD2BB0" w:rsidRPr="00E2593A" w:rsidRDefault="00FD2BB0" w:rsidP="008213C3">
            <w:pPr>
              <w:rPr>
                <w:b/>
                <w:lang w:val="en-US"/>
              </w:rPr>
            </w:pPr>
            <w:r w:rsidRPr="00E2593A">
              <w:rPr>
                <w:b/>
                <w:lang w:val="en-US"/>
              </w:rPr>
              <w:t>NEVER</w:t>
            </w:r>
          </w:p>
        </w:tc>
        <w:tc>
          <w:tcPr>
            <w:tcW w:w="1657" w:type="dxa"/>
          </w:tcPr>
          <w:p w:rsidR="00FD2BB0" w:rsidRDefault="00FD2BB0" w:rsidP="008213C3">
            <w:pPr>
              <w:rPr>
                <w:lang w:val="en-US"/>
              </w:rPr>
            </w:pPr>
            <w:r>
              <w:rPr>
                <w:lang w:val="en-US"/>
              </w:rPr>
              <w:t>0</w:t>
            </w:r>
          </w:p>
        </w:tc>
        <w:tc>
          <w:tcPr>
            <w:tcW w:w="1581" w:type="dxa"/>
          </w:tcPr>
          <w:p w:rsidR="00FD2BB0" w:rsidRDefault="00FD2BB0" w:rsidP="008213C3">
            <w:pPr>
              <w:rPr>
                <w:lang w:val="en-US"/>
              </w:rPr>
            </w:pPr>
            <w:r>
              <w:rPr>
                <w:lang w:val="en-US"/>
              </w:rPr>
              <w:t>0%</w:t>
            </w:r>
          </w:p>
        </w:tc>
        <w:tc>
          <w:tcPr>
            <w:tcW w:w="1821" w:type="dxa"/>
          </w:tcPr>
          <w:p w:rsidR="00FD2BB0" w:rsidRDefault="00FD2BB0" w:rsidP="008213C3">
            <w:pPr>
              <w:rPr>
                <w:lang w:val="en-US"/>
              </w:rPr>
            </w:pPr>
            <w:r>
              <w:rPr>
                <w:lang w:val="en-US"/>
              </w:rPr>
              <w:t>0</w:t>
            </w:r>
          </w:p>
        </w:tc>
        <w:tc>
          <w:tcPr>
            <w:tcW w:w="1808" w:type="dxa"/>
          </w:tcPr>
          <w:p w:rsidR="00FD2BB0" w:rsidRDefault="00FD2BB0" w:rsidP="008213C3">
            <w:pPr>
              <w:rPr>
                <w:lang w:val="en-US"/>
              </w:rPr>
            </w:pPr>
            <w:r>
              <w:rPr>
                <w:lang w:val="en-US"/>
              </w:rPr>
              <w:t>0%</w:t>
            </w:r>
          </w:p>
        </w:tc>
      </w:tr>
    </w:tbl>
    <w:p w:rsidR="00FD2BB0" w:rsidRDefault="00FD2BB0" w:rsidP="00FD2BB0">
      <w:pPr>
        <w:rPr>
          <w:sz w:val="28"/>
          <w:szCs w:val="28"/>
          <w:lang w:val="en-US"/>
        </w:rPr>
      </w:pPr>
      <w:r>
        <w:rPr>
          <w:noProof/>
          <w:lang w:eastAsia="es-ES"/>
        </w:rPr>
        <w:drawing>
          <wp:anchor distT="0" distB="0" distL="114300" distR="114300" simplePos="0" relativeHeight="251663360" behindDoc="0" locked="0" layoutInCell="1" allowOverlap="1" wp14:anchorId="743379EF" wp14:editId="75D9CE91">
            <wp:simplePos x="0" y="0"/>
            <wp:positionH relativeFrom="column">
              <wp:posOffset>-3810</wp:posOffset>
            </wp:positionH>
            <wp:positionV relativeFrom="paragraph">
              <wp:posOffset>904875</wp:posOffset>
            </wp:positionV>
            <wp:extent cx="5448300" cy="1828800"/>
            <wp:effectExtent l="0" t="0" r="19050" b="1905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FD2BB0" w:rsidRDefault="00FD2BB0" w:rsidP="00FD2BB0">
      <w:pPr>
        <w:rPr>
          <w:sz w:val="28"/>
          <w:szCs w:val="28"/>
          <w:lang w:val="en-US"/>
        </w:rPr>
      </w:pPr>
      <w:r>
        <w:rPr>
          <w:sz w:val="28"/>
          <w:szCs w:val="28"/>
          <w:lang w:val="en-US"/>
        </w:rPr>
        <w:t>Figure 9</w:t>
      </w:r>
    </w:p>
    <w:p w:rsidR="00FD2BB0" w:rsidRPr="005147B0" w:rsidRDefault="00FD2BB0" w:rsidP="00FD2BB0">
      <w:pPr>
        <w:rPr>
          <w:sz w:val="28"/>
          <w:szCs w:val="28"/>
          <w:lang w:val="en-US"/>
        </w:rPr>
      </w:pPr>
    </w:p>
    <w:p w:rsidR="00FD2BB0" w:rsidRDefault="00FD2BB0" w:rsidP="00FD2BB0">
      <w:pPr>
        <w:rPr>
          <w:sz w:val="28"/>
          <w:szCs w:val="28"/>
          <w:lang w:val="en-US"/>
        </w:rPr>
      </w:pPr>
    </w:p>
    <w:p w:rsidR="00FD2BB0" w:rsidRDefault="00FD2BB0" w:rsidP="00FD2BB0">
      <w:pPr>
        <w:rPr>
          <w:sz w:val="28"/>
          <w:szCs w:val="28"/>
          <w:lang w:val="en-US"/>
        </w:rPr>
      </w:pPr>
      <w:r>
        <w:rPr>
          <w:sz w:val="28"/>
          <w:szCs w:val="28"/>
          <w:lang w:val="en-US"/>
        </w:rPr>
        <w:t>Accordingly to the seventh question, as we can see in the pre questionnaire applied in order to know the frequency that games are used in the English classes, 12 students states that they always practice their speaking with games which is 42, 8% but in the post questionnaire this rate has increased because 16 students states that they always practice their speaking through games which is 57, 1%. Consequently, now most of students like to practice their speaking skill using games.</w:t>
      </w:r>
    </w:p>
    <w:p w:rsidR="00FD2BB0" w:rsidRPr="00C81D13" w:rsidRDefault="00FD2BB0" w:rsidP="00FD2BB0">
      <w:pPr>
        <w:rPr>
          <w:b/>
          <w:sz w:val="28"/>
          <w:szCs w:val="28"/>
          <w:lang w:val="en-US"/>
        </w:rPr>
      </w:pPr>
      <w:r w:rsidRPr="00C81D13">
        <w:rPr>
          <w:b/>
          <w:sz w:val="28"/>
          <w:szCs w:val="28"/>
          <w:lang w:val="en-US"/>
        </w:rPr>
        <w:t>QUESTION 8</w:t>
      </w:r>
    </w:p>
    <w:p w:rsidR="00FD2BB0" w:rsidRPr="00C81D13" w:rsidRDefault="00FD2BB0" w:rsidP="00FD2BB0">
      <w:pPr>
        <w:rPr>
          <w:sz w:val="28"/>
          <w:szCs w:val="28"/>
          <w:lang w:val="en-US"/>
        </w:rPr>
      </w:pPr>
      <w:r>
        <w:rPr>
          <w:sz w:val="28"/>
          <w:szCs w:val="28"/>
          <w:lang w:val="en-US"/>
        </w:rPr>
        <w:t>TABLE 12</w:t>
      </w:r>
    </w:p>
    <w:p w:rsidR="00FD2BB0" w:rsidRDefault="00FD2BB0" w:rsidP="00FD2BB0">
      <w:pPr>
        <w:rPr>
          <w:sz w:val="28"/>
          <w:szCs w:val="28"/>
          <w:lang w:val="en-US"/>
        </w:rPr>
      </w:pPr>
      <w:r w:rsidRPr="00C81D13">
        <w:rPr>
          <w:sz w:val="28"/>
          <w:szCs w:val="28"/>
          <w:lang w:val="en-US"/>
        </w:rPr>
        <w:t xml:space="preserve">TITLE: The use of games in your speaking skill make you: </w:t>
      </w:r>
    </w:p>
    <w:tbl>
      <w:tblPr>
        <w:tblStyle w:val="Tablaconcuadrcula"/>
        <w:tblW w:w="0" w:type="auto"/>
        <w:tblLook w:val="04A0" w:firstRow="1" w:lastRow="0" w:firstColumn="1" w:lastColumn="0" w:noHBand="0" w:noVBand="1"/>
      </w:tblPr>
      <w:tblGrid>
        <w:gridCol w:w="1996"/>
        <w:gridCol w:w="1514"/>
        <w:gridCol w:w="1650"/>
        <w:gridCol w:w="1752"/>
        <w:gridCol w:w="1808"/>
      </w:tblGrid>
      <w:tr w:rsidR="00FD2BB0" w:rsidTr="008213C3">
        <w:tc>
          <w:tcPr>
            <w:tcW w:w="1996" w:type="dxa"/>
            <w:vMerge w:val="restart"/>
          </w:tcPr>
          <w:p w:rsidR="00FD2BB0" w:rsidRPr="00CE6524" w:rsidRDefault="00FD2BB0" w:rsidP="008213C3">
            <w:pPr>
              <w:rPr>
                <w:b/>
                <w:lang w:val="en-US"/>
              </w:rPr>
            </w:pPr>
            <w:r w:rsidRPr="00CE6524">
              <w:rPr>
                <w:b/>
                <w:lang w:val="en-US"/>
              </w:rPr>
              <w:t>RESOURCES</w:t>
            </w:r>
          </w:p>
        </w:tc>
        <w:tc>
          <w:tcPr>
            <w:tcW w:w="3164" w:type="dxa"/>
            <w:gridSpan w:val="2"/>
          </w:tcPr>
          <w:p w:rsidR="00FD2BB0" w:rsidRPr="00CE6524" w:rsidRDefault="00FD2BB0" w:rsidP="008213C3">
            <w:pPr>
              <w:rPr>
                <w:b/>
                <w:lang w:val="en-US"/>
              </w:rPr>
            </w:pPr>
            <w:r w:rsidRPr="00CE6524">
              <w:rPr>
                <w:b/>
                <w:lang w:val="en-US"/>
              </w:rPr>
              <w:t>PRE QUESTIONNAIRE</w:t>
            </w:r>
          </w:p>
        </w:tc>
        <w:tc>
          <w:tcPr>
            <w:tcW w:w="3560" w:type="dxa"/>
            <w:gridSpan w:val="2"/>
          </w:tcPr>
          <w:p w:rsidR="00FD2BB0" w:rsidRPr="00CE6524" w:rsidRDefault="00FD2BB0" w:rsidP="008213C3">
            <w:pPr>
              <w:rPr>
                <w:b/>
                <w:lang w:val="en-US"/>
              </w:rPr>
            </w:pPr>
            <w:r w:rsidRPr="00CE6524">
              <w:rPr>
                <w:b/>
                <w:lang w:val="en-US"/>
              </w:rPr>
              <w:t>POST QUESTIONNAIRE</w:t>
            </w:r>
          </w:p>
        </w:tc>
      </w:tr>
      <w:tr w:rsidR="00FD2BB0" w:rsidTr="008213C3">
        <w:tc>
          <w:tcPr>
            <w:tcW w:w="1996" w:type="dxa"/>
            <w:vMerge/>
          </w:tcPr>
          <w:p w:rsidR="00FD2BB0" w:rsidRPr="00CE6524" w:rsidRDefault="00FD2BB0" w:rsidP="008213C3">
            <w:pPr>
              <w:rPr>
                <w:b/>
                <w:lang w:val="en-US"/>
              </w:rPr>
            </w:pPr>
          </w:p>
        </w:tc>
        <w:tc>
          <w:tcPr>
            <w:tcW w:w="3164" w:type="dxa"/>
            <w:gridSpan w:val="2"/>
          </w:tcPr>
          <w:p w:rsidR="00FD2BB0" w:rsidRPr="00CE6524" w:rsidRDefault="00FD2BB0" w:rsidP="008213C3">
            <w:pPr>
              <w:rPr>
                <w:b/>
                <w:lang w:val="en-US"/>
              </w:rPr>
            </w:pPr>
            <w:r>
              <w:rPr>
                <w:b/>
                <w:lang w:val="en-US"/>
              </w:rPr>
              <w:t>F                                         %</w:t>
            </w:r>
          </w:p>
        </w:tc>
        <w:tc>
          <w:tcPr>
            <w:tcW w:w="3560" w:type="dxa"/>
            <w:gridSpan w:val="2"/>
          </w:tcPr>
          <w:p w:rsidR="00FD2BB0" w:rsidRPr="00CE6524" w:rsidRDefault="00FD2BB0" w:rsidP="008213C3">
            <w:pPr>
              <w:rPr>
                <w:b/>
                <w:lang w:val="en-US"/>
              </w:rPr>
            </w:pPr>
            <w:r>
              <w:rPr>
                <w:b/>
                <w:lang w:val="en-US"/>
              </w:rPr>
              <w:t>F                                              %</w:t>
            </w:r>
          </w:p>
        </w:tc>
      </w:tr>
      <w:tr w:rsidR="00FD2BB0" w:rsidTr="008213C3">
        <w:tc>
          <w:tcPr>
            <w:tcW w:w="1996" w:type="dxa"/>
          </w:tcPr>
          <w:p w:rsidR="00FD2BB0" w:rsidRPr="00CE6524" w:rsidRDefault="00FD2BB0" w:rsidP="008213C3">
            <w:pPr>
              <w:rPr>
                <w:b/>
                <w:lang w:val="en-US"/>
              </w:rPr>
            </w:pPr>
            <w:r w:rsidRPr="00CE6524">
              <w:rPr>
                <w:b/>
                <w:lang w:val="en-US"/>
              </w:rPr>
              <w:lastRenderedPageBreak/>
              <w:t>FEEL CONFIDENT</w:t>
            </w:r>
          </w:p>
        </w:tc>
        <w:tc>
          <w:tcPr>
            <w:tcW w:w="1514" w:type="dxa"/>
          </w:tcPr>
          <w:p w:rsidR="00FD2BB0" w:rsidRDefault="00FD2BB0" w:rsidP="008213C3">
            <w:pPr>
              <w:rPr>
                <w:lang w:val="en-US"/>
              </w:rPr>
            </w:pPr>
            <w:r>
              <w:rPr>
                <w:lang w:val="en-US"/>
              </w:rPr>
              <w:t>19</w:t>
            </w:r>
          </w:p>
        </w:tc>
        <w:tc>
          <w:tcPr>
            <w:tcW w:w="1650" w:type="dxa"/>
          </w:tcPr>
          <w:p w:rsidR="00FD2BB0" w:rsidRDefault="00FD2BB0" w:rsidP="008213C3">
            <w:pPr>
              <w:rPr>
                <w:lang w:val="en-US"/>
              </w:rPr>
            </w:pPr>
            <w:r>
              <w:rPr>
                <w:lang w:val="en-US"/>
              </w:rPr>
              <w:t>67,8%</w:t>
            </w:r>
          </w:p>
        </w:tc>
        <w:tc>
          <w:tcPr>
            <w:tcW w:w="1752" w:type="dxa"/>
          </w:tcPr>
          <w:p w:rsidR="00FD2BB0" w:rsidRDefault="00FD2BB0" w:rsidP="008213C3">
            <w:pPr>
              <w:rPr>
                <w:lang w:val="en-US"/>
              </w:rPr>
            </w:pPr>
            <w:r>
              <w:rPr>
                <w:lang w:val="en-US"/>
              </w:rPr>
              <w:t>15</w:t>
            </w:r>
          </w:p>
        </w:tc>
        <w:tc>
          <w:tcPr>
            <w:tcW w:w="1808" w:type="dxa"/>
          </w:tcPr>
          <w:p w:rsidR="00FD2BB0" w:rsidRDefault="00FD2BB0" w:rsidP="008213C3">
            <w:pPr>
              <w:rPr>
                <w:lang w:val="en-US"/>
              </w:rPr>
            </w:pPr>
            <w:r>
              <w:rPr>
                <w:lang w:val="en-US"/>
              </w:rPr>
              <w:t>53,5%</w:t>
            </w:r>
          </w:p>
        </w:tc>
      </w:tr>
      <w:tr w:rsidR="00FD2BB0" w:rsidTr="008213C3">
        <w:tc>
          <w:tcPr>
            <w:tcW w:w="1996" w:type="dxa"/>
          </w:tcPr>
          <w:p w:rsidR="00FD2BB0" w:rsidRPr="00CE6524" w:rsidRDefault="00FD2BB0" w:rsidP="008213C3">
            <w:pPr>
              <w:rPr>
                <w:b/>
                <w:lang w:val="en-US"/>
              </w:rPr>
            </w:pPr>
            <w:r w:rsidRPr="00CE6524">
              <w:rPr>
                <w:b/>
                <w:lang w:val="en-US"/>
              </w:rPr>
              <w:t>LEARN FROM EACH OTHER</w:t>
            </w:r>
          </w:p>
        </w:tc>
        <w:tc>
          <w:tcPr>
            <w:tcW w:w="1514" w:type="dxa"/>
          </w:tcPr>
          <w:p w:rsidR="00FD2BB0" w:rsidRDefault="00FD2BB0" w:rsidP="008213C3">
            <w:pPr>
              <w:rPr>
                <w:lang w:val="en-US"/>
              </w:rPr>
            </w:pPr>
            <w:r>
              <w:rPr>
                <w:lang w:val="en-US"/>
              </w:rPr>
              <w:t>6</w:t>
            </w:r>
          </w:p>
        </w:tc>
        <w:tc>
          <w:tcPr>
            <w:tcW w:w="1650" w:type="dxa"/>
          </w:tcPr>
          <w:p w:rsidR="00FD2BB0" w:rsidRDefault="00FD2BB0" w:rsidP="008213C3">
            <w:pPr>
              <w:rPr>
                <w:lang w:val="en-US"/>
              </w:rPr>
            </w:pPr>
            <w:r>
              <w:rPr>
                <w:lang w:val="en-US"/>
              </w:rPr>
              <w:t>21,4%</w:t>
            </w:r>
          </w:p>
        </w:tc>
        <w:tc>
          <w:tcPr>
            <w:tcW w:w="1752" w:type="dxa"/>
          </w:tcPr>
          <w:p w:rsidR="00FD2BB0" w:rsidRDefault="00FD2BB0" w:rsidP="008213C3">
            <w:pPr>
              <w:rPr>
                <w:lang w:val="en-US"/>
              </w:rPr>
            </w:pPr>
            <w:r>
              <w:rPr>
                <w:lang w:val="en-US"/>
              </w:rPr>
              <w:t>13</w:t>
            </w:r>
          </w:p>
        </w:tc>
        <w:tc>
          <w:tcPr>
            <w:tcW w:w="1808" w:type="dxa"/>
          </w:tcPr>
          <w:p w:rsidR="00FD2BB0" w:rsidRDefault="00FD2BB0" w:rsidP="008213C3">
            <w:pPr>
              <w:rPr>
                <w:lang w:val="en-US"/>
              </w:rPr>
            </w:pPr>
            <w:r>
              <w:rPr>
                <w:lang w:val="en-US"/>
              </w:rPr>
              <w:t>46,4%</w:t>
            </w:r>
          </w:p>
        </w:tc>
      </w:tr>
      <w:tr w:rsidR="00FD2BB0" w:rsidTr="008213C3">
        <w:tc>
          <w:tcPr>
            <w:tcW w:w="1996" w:type="dxa"/>
          </w:tcPr>
          <w:p w:rsidR="00FD2BB0" w:rsidRPr="00CE6524" w:rsidRDefault="00FD2BB0" w:rsidP="008213C3">
            <w:pPr>
              <w:rPr>
                <w:b/>
                <w:lang w:val="en-US"/>
              </w:rPr>
            </w:pPr>
            <w:r w:rsidRPr="00CE6524">
              <w:rPr>
                <w:b/>
                <w:lang w:val="en-US"/>
              </w:rPr>
              <w:t>HAVE MORE OPORTUNITIES FOR EXCHANGING IDEAS</w:t>
            </w:r>
          </w:p>
        </w:tc>
        <w:tc>
          <w:tcPr>
            <w:tcW w:w="1514" w:type="dxa"/>
          </w:tcPr>
          <w:p w:rsidR="00FD2BB0" w:rsidRDefault="00FD2BB0" w:rsidP="008213C3">
            <w:pPr>
              <w:rPr>
                <w:lang w:val="en-US"/>
              </w:rPr>
            </w:pPr>
            <w:r>
              <w:rPr>
                <w:lang w:val="en-US"/>
              </w:rPr>
              <w:t>3</w:t>
            </w:r>
          </w:p>
        </w:tc>
        <w:tc>
          <w:tcPr>
            <w:tcW w:w="1650" w:type="dxa"/>
          </w:tcPr>
          <w:p w:rsidR="00FD2BB0" w:rsidRDefault="00FD2BB0" w:rsidP="008213C3">
            <w:pPr>
              <w:rPr>
                <w:lang w:val="en-US"/>
              </w:rPr>
            </w:pPr>
            <w:r>
              <w:rPr>
                <w:lang w:val="en-US"/>
              </w:rPr>
              <w:t>10,7%</w:t>
            </w:r>
          </w:p>
        </w:tc>
        <w:tc>
          <w:tcPr>
            <w:tcW w:w="1752" w:type="dxa"/>
          </w:tcPr>
          <w:p w:rsidR="00FD2BB0" w:rsidRDefault="00FD2BB0" w:rsidP="008213C3">
            <w:pPr>
              <w:rPr>
                <w:lang w:val="en-US"/>
              </w:rPr>
            </w:pPr>
            <w:r>
              <w:rPr>
                <w:lang w:val="en-US"/>
              </w:rPr>
              <w:t>0</w:t>
            </w:r>
          </w:p>
        </w:tc>
        <w:tc>
          <w:tcPr>
            <w:tcW w:w="1808" w:type="dxa"/>
          </w:tcPr>
          <w:p w:rsidR="00FD2BB0" w:rsidRDefault="00FD2BB0" w:rsidP="008213C3">
            <w:pPr>
              <w:rPr>
                <w:lang w:val="en-US"/>
              </w:rPr>
            </w:pPr>
            <w:r>
              <w:rPr>
                <w:lang w:val="en-US"/>
              </w:rPr>
              <w:t>0%</w:t>
            </w:r>
          </w:p>
        </w:tc>
      </w:tr>
    </w:tbl>
    <w:p w:rsidR="00FD2BB0" w:rsidRDefault="00FD2BB0" w:rsidP="00FD2BB0">
      <w:pPr>
        <w:rPr>
          <w:sz w:val="28"/>
          <w:szCs w:val="28"/>
          <w:lang w:val="en-US"/>
        </w:rPr>
      </w:pPr>
    </w:p>
    <w:p w:rsidR="00FD2BB0" w:rsidRDefault="00FD2BB0" w:rsidP="00FD2BB0">
      <w:pPr>
        <w:rPr>
          <w:sz w:val="28"/>
          <w:szCs w:val="28"/>
          <w:lang w:val="en-US"/>
        </w:rPr>
      </w:pPr>
      <w:r>
        <w:rPr>
          <w:sz w:val="28"/>
          <w:szCs w:val="28"/>
          <w:lang w:val="en-US"/>
        </w:rPr>
        <w:t>Figure 10</w:t>
      </w:r>
    </w:p>
    <w:p w:rsidR="00FD2BB0" w:rsidRDefault="00FD2BB0" w:rsidP="00FD2BB0">
      <w:pPr>
        <w:rPr>
          <w:sz w:val="28"/>
          <w:szCs w:val="28"/>
          <w:lang w:val="en-US"/>
        </w:rPr>
      </w:pPr>
      <w:r>
        <w:rPr>
          <w:noProof/>
          <w:lang w:eastAsia="es-ES"/>
        </w:rPr>
        <w:drawing>
          <wp:inline distT="0" distB="0" distL="0" distR="0" wp14:anchorId="592A13A2" wp14:editId="3E401F4B">
            <wp:extent cx="5591175" cy="202882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2BB0" w:rsidRDefault="00FD2BB0" w:rsidP="00FD2BB0">
      <w:pPr>
        <w:rPr>
          <w:sz w:val="28"/>
          <w:szCs w:val="28"/>
          <w:lang w:val="en-US"/>
        </w:rPr>
      </w:pPr>
    </w:p>
    <w:p w:rsidR="00FD2BB0" w:rsidRPr="0014218C" w:rsidRDefault="00FD2BB0" w:rsidP="00FD2BB0">
      <w:pPr>
        <w:rPr>
          <w:sz w:val="28"/>
          <w:szCs w:val="28"/>
          <w:lang w:val="en-US"/>
        </w:rPr>
      </w:pPr>
      <w:r>
        <w:rPr>
          <w:sz w:val="28"/>
          <w:szCs w:val="28"/>
          <w:lang w:val="en-US"/>
        </w:rPr>
        <w:t xml:space="preserve">In the eighth item, as we can see in the pre questionnaire 19 students remarks that games make them feel confident which is 67,8% while in the post questionnaire we can appreciate that this rate has decreased because students remarks that in the process of the intervention, games make them learn from each other and also feel confident. Both parameters are relevant.    </w:t>
      </w:r>
    </w:p>
    <w:p w:rsidR="00654025" w:rsidRDefault="00654025">
      <w:bookmarkStart w:id="0" w:name="_GoBack"/>
      <w:bookmarkEnd w:id="0"/>
    </w:p>
    <w:sectPr w:rsidR="006540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B0"/>
    <w:rsid w:val="00654025"/>
    <w:rsid w:val="00FD2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2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D2B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2B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D2B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Hoja_de_c_lculo_de_Microsoft_Excel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Hoja_de_c_lculo_de_Microsoft_Excel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Hoja_de_c_lculo_de_Microsoft_Excel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Hoja_de_c_lculo_de_Microsoft_Excel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Hoja_de_c_lculo_de_Microsoft_Excel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Hoja_de_c_lculo_de_Microsoft_Excel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3"/>
                <c:pt idx="1">
                  <c:v>YES</c:v>
                </c:pt>
                <c:pt idx="2">
                  <c:v>NO</c:v>
                </c:pt>
              </c:strCache>
            </c:strRef>
          </c:cat>
          <c:val>
            <c:numRef>
              <c:f>Hoja1!$B$2:$B$5</c:f>
              <c:numCache>
                <c:formatCode>General</c:formatCode>
                <c:ptCount val="4"/>
                <c:pt idx="0">
                  <c:v>0</c:v>
                </c:pt>
                <c:pt idx="1">
                  <c:v>27</c:v>
                </c:pt>
                <c:pt idx="2">
                  <c:v>1</c:v>
                </c:pt>
              </c:numCache>
            </c:numRef>
          </c:val>
        </c:ser>
        <c:ser>
          <c:idx val="1"/>
          <c:order val="1"/>
          <c:tx>
            <c:strRef>
              <c:f>Hoja1!$C$1</c:f>
              <c:strCache>
                <c:ptCount val="1"/>
              </c:strCache>
            </c:strRef>
          </c:tx>
          <c:invertIfNegative val="0"/>
          <c:cat>
            <c:strRef>
              <c:f>Hoja1!$A$2:$A$5</c:f>
              <c:strCache>
                <c:ptCount val="3"/>
                <c:pt idx="1">
                  <c:v>YES</c:v>
                </c:pt>
                <c:pt idx="2">
                  <c:v>NO</c:v>
                </c:pt>
              </c:strCache>
            </c:strRef>
          </c:cat>
          <c:val>
            <c:numRef>
              <c:f>Hoja1!$C$2:$C$5</c:f>
              <c:numCache>
                <c:formatCode>0.00%</c:formatCode>
                <c:ptCount val="4"/>
                <c:pt idx="0" formatCode="General">
                  <c:v>0</c:v>
                </c:pt>
                <c:pt idx="1">
                  <c:v>0.96399999999999997</c:v>
                </c:pt>
                <c:pt idx="2">
                  <c:v>3.5000000000000003E-2</c:v>
                </c:pt>
              </c:numCache>
            </c:numRef>
          </c:val>
        </c:ser>
        <c:ser>
          <c:idx val="2"/>
          <c:order val="2"/>
          <c:tx>
            <c:strRef>
              <c:f>Hoja1!$D$1</c:f>
              <c:strCache>
                <c:ptCount val="1"/>
                <c:pt idx="0">
                  <c:v>POST QUESTIONNAIRE</c:v>
                </c:pt>
              </c:strCache>
            </c:strRef>
          </c:tx>
          <c:invertIfNegative val="0"/>
          <c:cat>
            <c:strRef>
              <c:f>Hoja1!$A$2:$A$5</c:f>
              <c:strCache>
                <c:ptCount val="3"/>
                <c:pt idx="1">
                  <c:v>YES</c:v>
                </c:pt>
                <c:pt idx="2">
                  <c:v>NO</c:v>
                </c:pt>
              </c:strCache>
            </c:strRef>
          </c:cat>
          <c:val>
            <c:numRef>
              <c:f>Hoja1!$D$2:$D$5</c:f>
              <c:numCache>
                <c:formatCode>General</c:formatCode>
                <c:ptCount val="4"/>
                <c:pt idx="0">
                  <c:v>0</c:v>
                </c:pt>
                <c:pt idx="1">
                  <c:v>28</c:v>
                </c:pt>
                <c:pt idx="2">
                  <c:v>0</c:v>
                </c:pt>
              </c:numCache>
            </c:numRef>
          </c:val>
        </c:ser>
        <c:dLbls>
          <c:showLegendKey val="0"/>
          <c:showVal val="0"/>
          <c:showCatName val="0"/>
          <c:showSerName val="0"/>
          <c:showPercent val="0"/>
          <c:showBubbleSize val="0"/>
        </c:dLbls>
        <c:gapWidth val="150"/>
        <c:axId val="134830720"/>
        <c:axId val="134845952"/>
      </c:barChart>
      <c:catAx>
        <c:axId val="134830720"/>
        <c:scaling>
          <c:orientation val="minMax"/>
        </c:scaling>
        <c:delete val="0"/>
        <c:axPos val="b"/>
        <c:numFmt formatCode="General" sourceLinked="1"/>
        <c:majorTickMark val="out"/>
        <c:minorTickMark val="none"/>
        <c:tickLblPos val="nextTo"/>
        <c:crossAx val="134845952"/>
        <c:crosses val="autoZero"/>
        <c:auto val="1"/>
        <c:lblAlgn val="ctr"/>
        <c:lblOffset val="100"/>
        <c:noMultiLvlLbl val="0"/>
      </c:catAx>
      <c:valAx>
        <c:axId val="134845952"/>
        <c:scaling>
          <c:orientation val="minMax"/>
        </c:scaling>
        <c:delete val="0"/>
        <c:axPos val="l"/>
        <c:majorGridlines/>
        <c:numFmt formatCode="General" sourceLinked="1"/>
        <c:majorTickMark val="out"/>
        <c:minorTickMark val="none"/>
        <c:tickLblPos val="nextTo"/>
        <c:crossAx val="134830720"/>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4"/>
                <c:pt idx="1">
                  <c:v>SPEAKING</c:v>
                </c:pt>
                <c:pt idx="2">
                  <c:v>LISTENING</c:v>
                </c:pt>
                <c:pt idx="3">
                  <c:v>WRITING</c:v>
                </c:pt>
              </c:strCache>
            </c:strRef>
          </c:cat>
          <c:val>
            <c:numRef>
              <c:f>Hoja1!$B$2:$B$5</c:f>
              <c:numCache>
                <c:formatCode>General</c:formatCode>
                <c:ptCount val="4"/>
                <c:pt idx="0">
                  <c:v>0</c:v>
                </c:pt>
                <c:pt idx="1">
                  <c:v>18</c:v>
                </c:pt>
                <c:pt idx="2">
                  <c:v>5</c:v>
                </c:pt>
                <c:pt idx="3">
                  <c:v>4</c:v>
                </c:pt>
              </c:numCache>
            </c:numRef>
          </c:val>
        </c:ser>
        <c:ser>
          <c:idx val="1"/>
          <c:order val="1"/>
          <c:tx>
            <c:strRef>
              <c:f>Hoja1!$C$1</c:f>
              <c:strCache>
                <c:ptCount val="1"/>
              </c:strCache>
            </c:strRef>
          </c:tx>
          <c:invertIfNegative val="0"/>
          <c:cat>
            <c:strRef>
              <c:f>Hoja1!$A$2:$A$5</c:f>
              <c:strCache>
                <c:ptCount val="4"/>
                <c:pt idx="1">
                  <c:v>SPEAKING</c:v>
                </c:pt>
                <c:pt idx="2">
                  <c:v>LISTENING</c:v>
                </c:pt>
                <c:pt idx="3">
                  <c:v>WRITING</c:v>
                </c:pt>
              </c:strCache>
            </c:strRef>
          </c:cat>
          <c:val>
            <c:numRef>
              <c:f>Hoja1!$C$2:$C$5</c:f>
              <c:numCache>
                <c:formatCode>0.00%</c:formatCode>
                <c:ptCount val="4"/>
                <c:pt idx="1">
                  <c:v>0.64200000000000002</c:v>
                </c:pt>
                <c:pt idx="2">
                  <c:v>0.17799999999999999</c:v>
                </c:pt>
                <c:pt idx="3">
                  <c:v>0.14199999999999999</c:v>
                </c:pt>
              </c:numCache>
            </c:numRef>
          </c:val>
        </c:ser>
        <c:ser>
          <c:idx val="2"/>
          <c:order val="2"/>
          <c:tx>
            <c:strRef>
              <c:f>Hoja1!$D$1</c:f>
              <c:strCache>
                <c:ptCount val="1"/>
                <c:pt idx="0">
                  <c:v>POST QUESTIONNAIRE</c:v>
                </c:pt>
              </c:strCache>
            </c:strRef>
          </c:tx>
          <c:invertIfNegative val="0"/>
          <c:cat>
            <c:strRef>
              <c:f>Hoja1!$A$2:$A$5</c:f>
              <c:strCache>
                <c:ptCount val="4"/>
                <c:pt idx="1">
                  <c:v>SPEAKING</c:v>
                </c:pt>
                <c:pt idx="2">
                  <c:v>LISTENING</c:v>
                </c:pt>
                <c:pt idx="3">
                  <c:v>WRITING</c:v>
                </c:pt>
              </c:strCache>
            </c:strRef>
          </c:cat>
          <c:val>
            <c:numRef>
              <c:f>Hoja1!$D$2:$D$5</c:f>
              <c:numCache>
                <c:formatCode>General</c:formatCode>
                <c:ptCount val="4"/>
                <c:pt idx="0">
                  <c:v>0</c:v>
                </c:pt>
                <c:pt idx="1">
                  <c:v>23</c:v>
                </c:pt>
                <c:pt idx="2">
                  <c:v>2</c:v>
                </c:pt>
                <c:pt idx="3">
                  <c:v>2</c:v>
                </c:pt>
              </c:numCache>
            </c:numRef>
          </c:val>
        </c:ser>
        <c:dLbls>
          <c:showLegendKey val="0"/>
          <c:showVal val="0"/>
          <c:showCatName val="0"/>
          <c:showSerName val="0"/>
          <c:showPercent val="0"/>
          <c:showBubbleSize val="0"/>
        </c:dLbls>
        <c:gapWidth val="150"/>
        <c:axId val="215625088"/>
        <c:axId val="215671936"/>
      </c:barChart>
      <c:catAx>
        <c:axId val="215625088"/>
        <c:scaling>
          <c:orientation val="minMax"/>
        </c:scaling>
        <c:delete val="0"/>
        <c:axPos val="b"/>
        <c:numFmt formatCode="General" sourceLinked="1"/>
        <c:majorTickMark val="out"/>
        <c:minorTickMark val="none"/>
        <c:tickLblPos val="nextTo"/>
        <c:crossAx val="215671936"/>
        <c:crosses val="autoZero"/>
        <c:auto val="1"/>
        <c:lblAlgn val="ctr"/>
        <c:lblOffset val="100"/>
        <c:noMultiLvlLbl val="0"/>
      </c:catAx>
      <c:valAx>
        <c:axId val="215671936"/>
        <c:scaling>
          <c:orientation val="minMax"/>
        </c:scaling>
        <c:delete val="0"/>
        <c:axPos val="l"/>
        <c:majorGridlines/>
        <c:numFmt formatCode="General" sourceLinked="1"/>
        <c:majorTickMark val="out"/>
        <c:minorTickMark val="none"/>
        <c:tickLblPos val="nextTo"/>
        <c:crossAx val="21562508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4"/>
                <c:pt idx="1">
                  <c:v>VIDEO</c:v>
                </c:pt>
                <c:pt idx="2">
                  <c:v>FLASH CARDS</c:v>
                </c:pt>
                <c:pt idx="3">
                  <c:v>GAMES</c:v>
                </c:pt>
              </c:strCache>
            </c:strRef>
          </c:cat>
          <c:val>
            <c:numRef>
              <c:f>Hoja1!$B$2:$B$5</c:f>
              <c:numCache>
                <c:formatCode>General</c:formatCode>
                <c:ptCount val="4"/>
                <c:pt idx="0">
                  <c:v>0</c:v>
                </c:pt>
                <c:pt idx="1">
                  <c:v>4</c:v>
                </c:pt>
                <c:pt idx="2">
                  <c:v>7</c:v>
                </c:pt>
                <c:pt idx="3">
                  <c:v>17</c:v>
                </c:pt>
              </c:numCache>
            </c:numRef>
          </c:val>
        </c:ser>
        <c:ser>
          <c:idx val="1"/>
          <c:order val="1"/>
          <c:tx>
            <c:strRef>
              <c:f>Hoja1!$C$1</c:f>
              <c:strCache>
                <c:ptCount val="1"/>
              </c:strCache>
            </c:strRef>
          </c:tx>
          <c:invertIfNegative val="0"/>
          <c:cat>
            <c:strRef>
              <c:f>Hoja1!$A$2:$A$5</c:f>
              <c:strCache>
                <c:ptCount val="4"/>
                <c:pt idx="1">
                  <c:v>VIDEO</c:v>
                </c:pt>
                <c:pt idx="2">
                  <c:v>FLASH CARDS</c:v>
                </c:pt>
                <c:pt idx="3">
                  <c:v>GAMES</c:v>
                </c:pt>
              </c:strCache>
            </c:strRef>
          </c:cat>
          <c:val>
            <c:numRef>
              <c:f>Hoja1!$C$2:$C$5</c:f>
              <c:numCache>
                <c:formatCode>0.00%</c:formatCode>
                <c:ptCount val="4"/>
                <c:pt idx="1">
                  <c:v>0.14199999999999999</c:v>
                </c:pt>
                <c:pt idx="2" formatCode="0%">
                  <c:v>0.25</c:v>
                </c:pt>
                <c:pt idx="3">
                  <c:v>0.60699999999999998</c:v>
                </c:pt>
              </c:numCache>
            </c:numRef>
          </c:val>
        </c:ser>
        <c:ser>
          <c:idx val="2"/>
          <c:order val="2"/>
          <c:tx>
            <c:strRef>
              <c:f>Hoja1!$D$1</c:f>
              <c:strCache>
                <c:ptCount val="1"/>
                <c:pt idx="0">
                  <c:v>POST QUESTIONNAIRE</c:v>
                </c:pt>
              </c:strCache>
            </c:strRef>
          </c:tx>
          <c:invertIfNegative val="0"/>
          <c:cat>
            <c:strRef>
              <c:f>Hoja1!$A$2:$A$5</c:f>
              <c:strCache>
                <c:ptCount val="4"/>
                <c:pt idx="1">
                  <c:v>VIDEO</c:v>
                </c:pt>
                <c:pt idx="2">
                  <c:v>FLASH CARDS</c:v>
                </c:pt>
                <c:pt idx="3">
                  <c:v>GAMES</c:v>
                </c:pt>
              </c:strCache>
            </c:strRef>
          </c:cat>
          <c:val>
            <c:numRef>
              <c:f>Hoja1!$D$2:$D$5</c:f>
              <c:numCache>
                <c:formatCode>General</c:formatCode>
                <c:ptCount val="4"/>
                <c:pt idx="0">
                  <c:v>0</c:v>
                </c:pt>
                <c:pt idx="1">
                  <c:v>0</c:v>
                </c:pt>
                <c:pt idx="2">
                  <c:v>0</c:v>
                </c:pt>
                <c:pt idx="3">
                  <c:v>28</c:v>
                </c:pt>
              </c:numCache>
            </c:numRef>
          </c:val>
        </c:ser>
        <c:dLbls>
          <c:showLegendKey val="0"/>
          <c:showVal val="0"/>
          <c:showCatName val="0"/>
          <c:showSerName val="0"/>
          <c:showPercent val="0"/>
          <c:showBubbleSize val="0"/>
        </c:dLbls>
        <c:gapWidth val="150"/>
        <c:axId val="217295104"/>
        <c:axId val="217296896"/>
      </c:barChart>
      <c:catAx>
        <c:axId val="217295104"/>
        <c:scaling>
          <c:orientation val="minMax"/>
        </c:scaling>
        <c:delete val="0"/>
        <c:axPos val="b"/>
        <c:numFmt formatCode="General" sourceLinked="1"/>
        <c:majorTickMark val="out"/>
        <c:minorTickMark val="none"/>
        <c:tickLblPos val="nextTo"/>
        <c:crossAx val="217296896"/>
        <c:crosses val="autoZero"/>
        <c:auto val="1"/>
        <c:lblAlgn val="ctr"/>
        <c:lblOffset val="100"/>
        <c:noMultiLvlLbl val="0"/>
      </c:catAx>
      <c:valAx>
        <c:axId val="217296896"/>
        <c:scaling>
          <c:orientation val="minMax"/>
        </c:scaling>
        <c:delete val="0"/>
        <c:axPos val="l"/>
        <c:majorGridlines/>
        <c:numFmt formatCode="General" sourceLinked="1"/>
        <c:majorTickMark val="out"/>
        <c:minorTickMark val="none"/>
        <c:tickLblPos val="nextTo"/>
        <c:crossAx val="217295104"/>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ALWAYS</c:v>
                </c:pt>
              </c:strCache>
            </c:strRef>
          </c:tx>
          <c:invertIfNegative val="0"/>
          <c:cat>
            <c:strRef>
              <c:f>Hoja1!$A$2:$A$5</c:f>
              <c:strCache>
                <c:ptCount val="4"/>
                <c:pt idx="1">
                  <c:v>VIDEO</c:v>
                </c:pt>
                <c:pt idx="2">
                  <c:v>FLASH CARDS</c:v>
                </c:pt>
                <c:pt idx="3">
                  <c:v>GAMES</c:v>
                </c:pt>
              </c:strCache>
            </c:strRef>
          </c:cat>
          <c:val>
            <c:numRef>
              <c:f>Hoja1!$B$2:$B$5</c:f>
              <c:numCache>
                <c:formatCode>General</c:formatCode>
                <c:ptCount val="4"/>
                <c:pt idx="0">
                  <c:v>0</c:v>
                </c:pt>
                <c:pt idx="1">
                  <c:v>7</c:v>
                </c:pt>
                <c:pt idx="2">
                  <c:v>5</c:v>
                </c:pt>
                <c:pt idx="3">
                  <c:v>13</c:v>
                </c:pt>
              </c:numCache>
            </c:numRef>
          </c:val>
        </c:ser>
        <c:ser>
          <c:idx val="1"/>
          <c:order val="1"/>
          <c:tx>
            <c:strRef>
              <c:f>Hoja1!$C$1</c:f>
              <c:strCache>
                <c:ptCount val="1"/>
              </c:strCache>
            </c:strRef>
          </c:tx>
          <c:invertIfNegative val="0"/>
          <c:cat>
            <c:strRef>
              <c:f>Hoja1!$A$2:$A$5</c:f>
              <c:strCache>
                <c:ptCount val="4"/>
                <c:pt idx="1">
                  <c:v>VIDEO</c:v>
                </c:pt>
                <c:pt idx="2">
                  <c:v>FLASH CARDS</c:v>
                </c:pt>
                <c:pt idx="3">
                  <c:v>GAMES</c:v>
                </c:pt>
              </c:strCache>
            </c:strRef>
          </c:cat>
          <c:val>
            <c:numRef>
              <c:f>Hoja1!$C$2:$C$5</c:f>
              <c:numCache>
                <c:formatCode>0%</c:formatCode>
                <c:ptCount val="4"/>
                <c:pt idx="0" formatCode="General">
                  <c:v>0</c:v>
                </c:pt>
                <c:pt idx="1">
                  <c:v>0.25</c:v>
                </c:pt>
                <c:pt idx="2" formatCode="0.00%">
                  <c:v>0.17799999999999999</c:v>
                </c:pt>
                <c:pt idx="3" formatCode="0.00%">
                  <c:v>0.46400000000000002</c:v>
                </c:pt>
              </c:numCache>
            </c:numRef>
          </c:val>
        </c:ser>
        <c:ser>
          <c:idx val="2"/>
          <c:order val="2"/>
          <c:tx>
            <c:strRef>
              <c:f>Hoja1!$D$1</c:f>
              <c:strCache>
                <c:ptCount val="1"/>
                <c:pt idx="0">
                  <c:v>SOMETIMES</c:v>
                </c:pt>
              </c:strCache>
            </c:strRef>
          </c:tx>
          <c:invertIfNegative val="0"/>
          <c:cat>
            <c:strRef>
              <c:f>Hoja1!$A$2:$A$5</c:f>
              <c:strCache>
                <c:ptCount val="4"/>
                <c:pt idx="1">
                  <c:v>VIDEO</c:v>
                </c:pt>
                <c:pt idx="2">
                  <c:v>FLASH CARDS</c:v>
                </c:pt>
                <c:pt idx="3">
                  <c:v>GAMES</c:v>
                </c:pt>
              </c:strCache>
            </c:strRef>
          </c:cat>
          <c:val>
            <c:numRef>
              <c:f>Hoja1!$D$2:$D$5</c:f>
              <c:numCache>
                <c:formatCode>General</c:formatCode>
                <c:ptCount val="4"/>
                <c:pt idx="0">
                  <c:v>0</c:v>
                </c:pt>
                <c:pt idx="1">
                  <c:v>13</c:v>
                </c:pt>
                <c:pt idx="2">
                  <c:v>15</c:v>
                </c:pt>
                <c:pt idx="3">
                  <c:v>11</c:v>
                </c:pt>
              </c:numCache>
            </c:numRef>
          </c:val>
        </c:ser>
        <c:dLbls>
          <c:showLegendKey val="0"/>
          <c:showVal val="0"/>
          <c:showCatName val="0"/>
          <c:showSerName val="0"/>
          <c:showPercent val="0"/>
          <c:showBubbleSize val="0"/>
        </c:dLbls>
        <c:gapWidth val="150"/>
        <c:axId val="217449600"/>
        <c:axId val="217451136"/>
      </c:barChart>
      <c:catAx>
        <c:axId val="217449600"/>
        <c:scaling>
          <c:orientation val="minMax"/>
        </c:scaling>
        <c:delete val="0"/>
        <c:axPos val="b"/>
        <c:numFmt formatCode="General" sourceLinked="1"/>
        <c:majorTickMark val="out"/>
        <c:minorTickMark val="none"/>
        <c:tickLblPos val="nextTo"/>
        <c:crossAx val="217451136"/>
        <c:crosses val="autoZero"/>
        <c:auto val="1"/>
        <c:lblAlgn val="ctr"/>
        <c:lblOffset val="100"/>
        <c:noMultiLvlLbl val="0"/>
      </c:catAx>
      <c:valAx>
        <c:axId val="217451136"/>
        <c:scaling>
          <c:orientation val="minMax"/>
        </c:scaling>
        <c:delete val="0"/>
        <c:axPos val="l"/>
        <c:majorGridlines/>
        <c:numFmt formatCode="General" sourceLinked="1"/>
        <c:majorTickMark val="out"/>
        <c:minorTickMark val="none"/>
        <c:tickLblPos val="nextTo"/>
        <c:crossAx val="217449600"/>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ALWAYS</c:v>
                </c:pt>
              </c:strCache>
            </c:strRef>
          </c:tx>
          <c:invertIfNegative val="0"/>
          <c:cat>
            <c:strRef>
              <c:f>Hoja1!$A$2:$A$5</c:f>
              <c:strCache>
                <c:ptCount val="4"/>
                <c:pt idx="1">
                  <c:v>VIDEO</c:v>
                </c:pt>
                <c:pt idx="2">
                  <c:v>FLASH CARDS</c:v>
                </c:pt>
                <c:pt idx="3">
                  <c:v>GAMES</c:v>
                </c:pt>
              </c:strCache>
            </c:strRef>
          </c:cat>
          <c:val>
            <c:numRef>
              <c:f>Hoja1!$B$2:$B$5</c:f>
              <c:numCache>
                <c:formatCode>General</c:formatCode>
                <c:ptCount val="4"/>
                <c:pt idx="0">
                  <c:v>0</c:v>
                </c:pt>
                <c:pt idx="1">
                  <c:v>0</c:v>
                </c:pt>
                <c:pt idx="2">
                  <c:v>14</c:v>
                </c:pt>
                <c:pt idx="3">
                  <c:v>25</c:v>
                </c:pt>
              </c:numCache>
            </c:numRef>
          </c:val>
        </c:ser>
        <c:ser>
          <c:idx val="1"/>
          <c:order val="1"/>
          <c:tx>
            <c:strRef>
              <c:f>Hoja1!$C$1</c:f>
              <c:strCache>
                <c:ptCount val="1"/>
              </c:strCache>
            </c:strRef>
          </c:tx>
          <c:invertIfNegative val="0"/>
          <c:cat>
            <c:strRef>
              <c:f>Hoja1!$A$2:$A$5</c:f>
              <c:strCache>
                <c:ptCount val="4"/>
                <c:pt idx="1">
                  <c:v>VIDEO</c:v>
                </c:pt>
                <c:pt idx="2">
                  <c:v>FLASH CARDS</c:v>
                </c:pt>
                <c:pt idx="3">
                  <c:v>GAMES</c:v>
                </c:pt>
              </c:strCache>
            </c:strRef>
          </c:cat>
          <c:val>
            <c:numRef>
              <c:f>Hoja1!$C$2:$C$5</c:f>
              <c:numCache>
                <c:formatCode>0%</c:formatCode>
                <c:ptCount val="4"/>
                <c:pt idx="0" formatCode="General">
                  <c:v>0</c:v>
                </c:pt>
                <c:pt idx="1">
                  <c:v>0</c:v>
                </c:pt>
                <c:pt idx="2">
                  <c:v>0.5</c:v>
                </c:pt>
                <c:pt idx="3" formatCode="0.00%">
                  <c:v>0.89200000000000002</c:v>
                </c:pt>
              </c:numCache>
            </c:numRef>
          </c:val>
        </c:ser>
        <c:ser>
          <c:idx val="2"/>
          <c:order val="2"/>
          <c:tx>
            <c:strRef>
              <c:f>Hoja1!$D$1</c:f>
              <c:strCache>
                <c:ptCount val="1"/>
                <c:pt idx="0">
                  <c:v>SOMETIMES</c:v>
                </c:pt>
              </c:strCache>
            </c:strRef>
          </c:tx>
          <c:invertIfNegative val="0"/>
          <c:cat>
            <c:strRef>
              <c:f>Hoja1!$A$2:$A$5</c:f>
              <c:strCache>
                <c:ptCount val="4"/>
                <c:pt idx="1">
                  <c:v>VIDEO</c:v>
                </c:pt>
                <c:pt idx="2">
                  <c:v>FLASH CARDS</c:v>
                </c:pt>
                <c:pt idx="3">
                  <c:v>GAMES</c:v>
                </c:pt>
              </c:strCache>
            </c:strRef>
          </c:cat>
          <c:val>
            <c:numRef>
              <c:f>Hoja1!$D$2:$D$5</c:f>
              <c:numCache>
                <c:formatCode>General</c:formatCode>
                <c:ptCount val="4"/>
                <c:pt idx="0">
                  <c:v>0</c:v>
                </c:pt>
                <c:pt idx="1">
                  <c:v>7</c:v>
                </c:pt>
                <c:pt idx="2">
                  <c:v>14</c:v>
                </c:pt>
                <c:pt idx="3">
                  <c:v>3</c:v>
                </c:pt>
              </c:numCache>
            </c:numRef>
          </c:val>
        </c:ser>
        <c:dLbls>
          <c:showLegendKey val="0"/>
          <c:showVal val="0"/>
          <c:showCatName val="0"/>
          <c:showSerName val="0"/>
          <c:showPercent val="0"/>
          <c:showBubbleSize val="0"/>
        </c:dLbls>
        <c:gapWidth val="150"/>
        <c:axId val="215609344"/>
        <c:axId val="215610880"/>
      </c:barChart>
      <c:catAx>
        <c:axId val="215609344"/>
        <c:scaling>
          <c:orientation val="minMax"/>
        </c:scaling>
        <c:delete val="0"/>
        <c:axPos val="b"/>
        <c:numFmt formatCode="General" sourceLinked="1"/>
        <c:majorTickMark val="out"/>
        <c:minorTickMark val="none"/>
        <c:tickLblPos val="nextTo"/>
        <c:crossAx val="215610880"/>
        <c:crosses val="autoZero"/>
        <c:auto val="1"/>
        <c:lblAlgn val="ctr"/>
        <c:lblOffset val="100"/>
        <c:noMultiLvlLbl val="0"/>
      </c:catAx>
      <c:valAx>
        <c:axId val="215610880"/>
        <c:scaling>
          <c:orientation val="minMax"/>
        </c:scaling>
        <c:delete val="0"/>
        <c:axPos val="l"/>
        <c:majorGridlines/>
        <c:numFmt formatCode="General" sourceLinked="1"/>
        <c:majorTickMark val="out"/>
        <c:minorTickMark val="none"/>
        <c:tickLblPos val="nextTo"/>
        <c:crossAx val="215609344"/>
        <c:crosses val="autoZero"/>
        <c:crossBetween val="between"/>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4"/>
                <c:pt idx="1">
                  <c:v>PAIRS</c:v>
                </c:pt>
                <c:pt idx="2">
                  <c:v>GROUP</c:v>
                </c:pt>
                <c:pt idx="3">
                  <c:v>INDIVIDUAL</c:v>
                </c:pt>
              </c:strCache>
            </c:strRef>
          </c:cat>
          <c:val>
            <c:numRef>
              <c:f>Hoja1!$B$2:$B$5</c:f>
              <c:numCache>
                <c:formatCode>General</c:formatCode>
                <c:ptCount val="4"/>
                <c:pt idx="0">
                  <c:v>0</c:v>
                </c:pt>
                <c:pt idx="1">
                  <c:v>11</c:v>
                </c:pt>
                <c:pt idx="2">
                  <c:v>14</c:v>
                </c:pt>
                <c:pt idx="3">
                  <c:v>3</c:v>
                </c:pt>
              </c:numCache>
            </c:numRef>
          </c:val>
        </c:ser>
        <c:ser>
          <c:idx val="1"/>
          <c:order val="1"/>
          <c:tx>
            <c:strRef>
              <c:f>Hoja1!$C$1</c:f>
              <c:strCache>
                <c:ptCount val="1"/>
              </c:strCache>
            </c:strRef>
          </c:tx>
          <c:invertIfNegative val="0"/>
          <c:cat>
            <c:strRef>
              <c:f>Hoja1!$A$2:$A$5</c:f>
              <c:strCache>
                <c:ptCount val="4"/>
                <c:pt idx="1">
                  <c:v>PAIRS</c:v>
                </c:pt>
                <c:pt idx="2">
                  <c:v>GROUP</c:v>
                </c:pt>
                <c:pt idx="3">
                  <c:v>INDIVIDUAL</c:v>
                </c:pt>
              </c:strCache>
            </c:strRef>
          </c:cat>
          <c:val>
            <c:numRef>
              <c:f>Hoja1!$C$2:$C$5</c:f>
              <c:numCache>
                <c:formatCode>0.00%</c:formatCode>
                <c:ptCount val="4"/>
                <c:pt idx="1">
                  <c:v>0.39200000000000002</c:v>
                </c:pt>
                <c:pt idx="2" formatCode="0%">
                  <c:v>0.5</c:v>
                </c:pt>
                <c:pt idx="3">
                  <c:v>0.107</c:v>
                </c:pt>
              </c:numCache>
            </c:numRef>
          </c:val>
        </c:ser>
        <c:ser>
          <c:idx val="2"/>
          <c:order val="2"/>
          <c:tx>
            <c:strRef>
              <c:f>Hoja1!$D$1</c:f>
              <c:strCache>
                <c:ptCount val="1"/>
                <c:pt idx="0">
                  <c:v>POST QUESTIONNAIRE</c:v>
                </c:pt>
              </c:strCache>
            </c:strRef>
          </c:tx>
          <c:invertIfNegative val="0"/>
          <c:cat>
            <c:strRef>
              <c:f>Hoja1!$A$2:$A$5</c:f>
              <c:strCache>
                <c:ptCount val="4"/>
                <c:pt idx="1">
                  <c:v>PAIRS</c:v>
                </c:pt>
                <c:pt idx="2">
                  <c:v>GROUP</c:v>
                </c:pt>
                <c:pt idx="3">
                  <c:v>INDIVIDUAL</c:v>
                </c:pt>
              </c:strCache>
            </c:strRef>
          </c:cat>
          <c:val>
            <c:numRef>
              <c:f>Hoja1!$D$2:$D$5</c:f>
              <c:numCache>
                <c:formatCode>General</c:formatCode>
                <c:ptCount val="4"/>
                <c:pt idx="0">
                  <c:v>0</c:v>
                </c:pt>
                <c:pt idx="1">
                  <c:v>11</c:v>
                </c:pt>
                <c:pt idx="2">
                  <c:v>13</c:v>
                </c:pt>
                <c:pt idx="3">
                  <c:v>4</c:v>
                </c:pt>
              </c:numCache>
            </c:numRef>
          </c:val>
        </c:ser>
        <c:dLbls>
          <c:showLegendKey val="0"/>
          <c:showVal val="0"/>
          <c:showCatName val="0"/>
          <c:showSerName val="0"/>
          <c:showPercent val="0"/>
          <c:showBubbleSize val="0"/>
        </c:dLbls>
        <c:gapWidth val="150"/>
        <c:axId val="217651840"/>
        <c:axId val="217674112"/>
      </c:barChart>
      <c:catAx>
        <c:axId val="217651840"/>
        <c:scaling>
          <c:orientation val="minMax"/>
        </c:scaling>
        <c:delete val="0"/>
        <c:axPos val="b"/>
        <c:numFmt formatCode="General" sourceLinked="1"/>
        <c:majorTickMark val="out"/>
        <c:minorTickMark val="none"/>
        <c:tickLblPos val="nextTo"/>
        <c:crossAx val="217674112"/>
        <c:crosses val="autoZero"/>
        <c:auto val="1"/>
        <c:lblAlgn val="ctr"/>
        <c:lblOffset val="100"/>
        <c:noMultiLvlLbl val="0"/>
      </c:catAx>
      <c:valAx>
        <c:axId val="217674112"/>
        <c:scaling>
          <c:orientation val="minMax"/>
        </c:scaling>
        <c:delete val="0"/>
        <c:axPos val="l"/>
        <c:majorGridlines/>
        <c:numFmt formatCode="General" sourceLinked="1"/>
        <c:majorTickMark val="out"/>
        <c:minorTickMark val="none"/>
        <c:tickLblPos val="nextTo"/>
        <c:crossAx val="217651840"/>
        <c:crosses val="autoZero"/>
        <c:crossBetween val="between"/>
      </c:valAx>
    </c:plotArea>
    <c:legend>
      <c:legendPos val="r"/>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3"/>
                <c:pt idx="1">
                  <c:v>YES </c:v>
                </c:pt>
                <c:pt idx="2">
                  <c:v>NO</c:v>
                </c:pt>
              </c:strCache>
            </c:strRef>
          </c:cat>
          <c:val>
            <c:numRef>
              <c:f>Hoja1!$B$2:$B$5</c:f>
              <c:numCache>
                <c:formatCode>General</c:formatCode>
                <c:ptCount val="4"/>
                <c:pt idx="0">
                  <c:v>0</c:v>
                </c:pt>
                <c:pt idx="1">
                  <c:v>27</c:v>
                </c:pt>
                <c:pt idx="2">
                  <c:v>1</c:v>
                </c:pt>
              </c:numCache>
            </c:numRef>
          </c:val>
        </c:ser>
        <c:ser>
          <c:idx val="1"/>
          <c:order val="1"/>
          <c:tx>
            <c:strRef>
              <c:f>Hoja1!$C$1</c:f>
              <c:strCache>
                <c:ptCount val="1"/>
              </c:strCache>
            </c:strRef>
          </c:tx>
          <c:invertIfNegative val="0"/>
          <c:cat>
            <c:strRef>
              <c:f>Hoja1!$A$2:$A$5</c:f>
              <c:strCache>
                <c:ptCount val="3"/>
                <c:pt idx="1">
                  <c:v>YES </c:v>
                </c:pt>
                <c:pt idx="2">
                  <c:v>NO</c:v>
                </c:pt>
              </c:strCache>
            </c:strRef>
          </c:cat>
          <c:val>
            <c:numRef>
              <c:f>Hoja1!$C$2:$C$5</c:f>
              <c:numCache>
                <c:formatCode>0.00%</c:formatCode>
                <c:ptCount val="4"/>
                <c:pt idx="1">
                  <c:v>0.96399999999999997</c:v>
                </c:pt>
                <c:pt idx="2">
                  <c:v>3.5000000000000003E-2</c:v>
                </c:pt>
              </c:numCache>
            </c:numRef>
          </c:val>
        </c:ser>
        <c:ser>
          <c:idx val="2"/>
          <c:order val="2"/>
          <c:tx>
            <c:strRef>
              <c:f>Hoja1!$D$1</c:f>
              <c:strCache>
                <c:ptCount val="1"/>
                <c:pt idx="0">
                  <c:v>POST QUESTIONNAIRE</c:v>
                </c:pt>
              </c:strCache>
            </c:strRef>
          </c:tx>
          <c:invertIfNegative val="0"/>
          <c:cat>
            <c:strRef>
              <c:f>Hoja1!$A$2:$A$5</c:f>
              <c:strCache>
                <c:ptCount val="3"/>
                <c:pt idx="1">
                  <c:v>YES </c:v>
                </c:pt>
                <c:pt idx="2">
                  <c:v>NO</c:v>
                </c:pt>
              </c:strCache>
            </c:strRef>
          </c:cat>
          <c:val>
            <c:numRef>
              <c:f>Hoja1!$D$2:$D$5</c:f>
              <c:numCache>
                <c:formatCode>General</c:formatCode>
                <c:ptCount val="4"/>
                <c:pt idx="0">
                  <c:v>0</c:v>
                </c:pt>
                <c:pt idx="1">
                  <c:v>28</c:v>
                </c:pt>
                <c:pt idx="2">
                  <c:v>0</c:v>
                </c:pt>
              </c:numCache>
            </c:numRef>
          </c:val>
        </c:ser>
        <c:dLbls>
          <c:showLegendKey val="0"/>
          <c:showVal val="0"/>
          <c:showCatName val="0"/>
          <c:showSerName val="0"/>
          <c:showPercent val="0"/>
          <c:showBubbleSize val="0"/>
        </c:dLbls>
        <c:gapWidth val="150"/>
        <c:axId val="217474560"/>
        <c:axId val="217476096"/>
      </c:barChart>
      <c:catAx>
        <c:axId val="217474560"/>
        <c:scaling>
          <c:orientation val="minMax"/>
        </c:scaling>
        <c:delete val="0"/>
        <c:axPos val="b"/>
        <c:numFmt formatCode="General" sourceLinked="1"/>
        <c:majorTickMark val="out"/>
        <c:minorTickMark val="none"/>
        <c:tickLblPos val="nextTo"/>
        <c:crossAx val="217476096"/>
        <c:crosses val="autoZero"/>
        <c:auto val="1"/>
        <c:lblAlgn val="ctr"/>
        <c:lblOffset val="100"/>
        <c:noMultiLvlLbl val="0"/>
      </c:catAx>
      <c:valAx>
        <c:axId val="217476096"/>
        <c:scaling>
          <c:orientation val="minMax"/>
        </c:scaling>
        <c:delete val="0"/>
        <c:axPos val="l"/>
        <c:majorGridlines/>
        <c:numFmt formatCode="General" sourceLinked="1"/>
        <c:majorTickMark val="out"/>
        <c:minorTickMark val="none"/>
        <c:tickLblPos val="nextTo"/>
        <c:crossAx val="217474560"/>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4"/>
                <c:pt idx="1">
                  <c:v>ALWAYS</c:v>
                </c:pt>
                <c:pt idx="2">
                  <c:v>SOMETIMES</c:v>
                </c:pt>
                <c:pt idx="3">
                  <c:v>NEVER</c:v>
                </c:pt>
              </c:strCache>
            </c:strRef>
          </c:cat>
          <c:val>
            <c:numRef>
              <c:f>Hoja1!$B$2:$B$5</c:f>
              <c:numCache>
                <c:formatCode>General</c:formatCode>
                <c:ptCount val="4"/>
                <c:pt idx="0">
                  <c:v>0</c:v>
                </c:pt>
                <c:pt idx="1">
                  <c:v>12</c:v>
                </c:pt>
                <c:pt idx="2">
                  <c:v>16</c:v>
                </c:pt>
                <c:pt idx="3">
                  <c:v>0</c:v>
                </c:pt>
              </c:numCache>
            </c:numRef>
          </c:val>
        </c:ser>
        <c:ser>
          <c:idx val="1"/>
          <c:order val="1"/>
          <c:tx>
            <c:strRef>
              <c:f>Hoja1!$C$1</c:f>
              <c:strCache>
                <c:ptCount val="1"/>
                <c:pt idx="0">
                  <c:v>Columna1</c:v>
                </c:pt>
              </c:strCache>
            </c:strRef>
          </c:tx>
          <c:invertIfNegative val="0"/>
          <c:cat>
            <c:strRef>
              <c:f>Hoja1!$A$2:$A$5</c:f>
              <c:strCache>
                <c:ptCount val="4"/>
                <c:pt idx="1">
                  <c:v>ALWAYS</c:v>
                </c:pt>
                <c:pt idx="2">
                  <c:v>SOMETIMES</c:v>
                </c:pt>
                <c:pt idx="3">
                  <c:v>NEVER</c:v>
                </c:pt>
              </c:strCache>
            </c:strRef>
          </c:cat>
          <c:val>
            <c:numRef>
              <c:f>Hoja1!$C$2:$C$5</c:f>
              <c:numCache>
                <c:formatCode>0.00%</c:formatCode>
                <c:ptCount val="4"/>
                <c:pt idx="1">
                  <c:v>0.42799999999999999</c:v>
                </c:pt>
                <c:pt idx="2">
                  <c:v>0.57099999999999995</c:v>
                </c:pt>
                <c:pt idx="3" formatCode="0%">
                  <c:v>0</c:v>
                </c:pt>
              </c:numCache>
            </c:numRef>
          </c:val>
        </c:ser>
        <c:ser>
          <c:idx val="2"/>
          <c:order val="2"/>
          <c:tx>
            <c:strRef>
              <c:f>Hoja1!$D$1</c:f>
              <c:strCache>
                <c:ptCount val="1"/>
                <c:pt idx="0">
                  <c:v>POST QUESTIONNAIRE</c:v>
                </c:pt>
              </c:strCache>
            </c:strRef>
          </c:tx>
          <c:invertIfNegative val="0"/>
          <c:cat>
            <c:strRef>
              <c:f>Hoja1!$A$2:$A$5</c:f>
              <c:strCache>
                <c:ptCount val="4"/>
                <c:pt idx="1">
                  <c:v>ALWAYS</c:v>
                </c:pt>
                <c:pt idx="2">
                  <c:v>SOMETIMES</c:v>
                </c:pt>
                <c:pt idx="3">
                  <c:v>NEVER</c:v>
                </c:pt>
              </c:strCache>
            </c:strRef>
          </c:cat>
          <c:val>
            <c:numRef>
              <c:f>Hoja1!$D$2:$D$5</c:f>
              <c:numCache>
                <c:formatCode>General</c:formatCode>
                <c:ptCount val="4"/>
                <c:pt idx="0">
                  <c:v>0</c:v>
                </c:pt>
                <c:pt idx="1">
                  <c:v>16</c:v>
                </c:pt>
                <c:pt idx="2">
                  <c:v>12</c:v>
                </c:pt>
                <c:pt idx="3">
                  <c:v>0</c:v>
                </c:pt>
              </c:numCache>
            </c:numRef>
          </c:val>
        </c:ser>
        <c:ser>
          <c:idx val="3"/>
          <c:order val="3"/>
          <c:tx>
            <c:strRef>
              <c:f>Hoja1!$E$1</c:f>
              <c:strCache>
                <c:ptCount val="1"/>
                <c:pt idx="0">
                  <c:v>Columna2</c:v>
                </c:pt>
              </c:strCache>
            </c:strRef>
          </c:tx>
          <c:invertIfNegative val="0"/>
          <c:cat>
            <c:strRef>
              <c:f>Hoja1!$A$2:$A$5</c:f>
              <c:strCache>
                <c:ptCount val="4"/>
                <c:pt idx="1">
                  <c:v>ALWAYS</c:v>
                </c:pt>
                <c:pt idx="2">
                  <c:v>SOMETIMES</c:v>
                </c:pt>
                <c:pt idx="3">
                  <c:v>NEVER</c:v>
                </c:pt>
              </c:strCache>
            </c:strRef>
          </c:cat>
          <c:val>
            <c:numRef>
              <c:f>Hoja1!$E$2:$E$5</c:f>
              <c:numCache>
                <c:formatCode>0.00%</c:formatCode>
                <c:ptCount val="4"/>
                <c:pt idx="1">
                  <c:v>0.57099999999999995</c:v>
                </c:pt>
                <c:pt idx="2">
                  <c:v>0.42799999999999999</c:v>
                </c:pt>
                <c:pt idx="3" formatCode="0%">
                  <c:v>0</c:v>
                </c:pt>
              </c:numCache>
            </c:numRef>
          </c:val>
        </c:ser>
        <c:dLbls>
          <c:showLegendKey val="0"/>
          <c:showVal val="0"/>
          <c:showCatName val="0"/>
          <c:showSerName val="0"/>
          <c:showPercent val="0"/>
          <c:showBubbleSize val="0"/>
        </c:dLbls>
        <c:gapWidth val="150"/>
        <c:axId val="217678976"/>
        <c:axId val="217680512"/>
      </c:barChart>
      <c:catAx>
        <c:axId val="217678976"/>
        <c:scaling>
          <c:orientation val="minMax"/>
        </c:scaling>
        <c:delete val="0"/>
        <c:axPos val="b"/>
        <c:numFmt formatCode="General" sourceLinked="1"/>
        <c:majorTickMark val="out"/>
        <c:minorTickMark val="none"/>
        <c:tickLblPos val="nextTo"/>
        <c:crossAx val="217680512"/>
        <c:crosses val="autoZero"/>
        <c:auto val="1"/>
        <c:lblAlgn val="ctr"/>
        <c:lblOffset val="100"/>
        <c:noMultiLvlLbl val="0"/>
      </c:catAx>
      <c:valAx>
        <c:axId val="217680512"/>
        <c:scaling>
          <c:orientation val="minMax"/>
        </c:scaling>
        <c:delete val="0"/>
        <c:axPos val="l"/>
        <c:majorGridlines/>
        <c:numFmt formatCode="General" sourceLinked="1"/>
        <c:majorTickMark val="out"/>
        <c:minorTickMark val="none"/>
        <c:tickLblPos val="nextTo"/>
        <c:crossAx val="217678976"/>
        <c:crosses val="autoZero"/>
        <c:crossBetween val="between"/>
      </c:valAx>
    </c:plotArea>
    <c:legend>
      <c:legendPos val="r"/>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Hoja1!$B$1</c:f>
              <c:strCache>
                <c:ptCount val="1"/>
                <c:pt idx="0">
                  <c:v>PRE QUESTIONNAIRE</c:v>
                </c:pt>
              </c:strCache>
            </c:strRef>
          </c:tx>
          <c:invertIfNegative val="0"/>
          <c:cat>
            <c:strRef>
              <c:f>Hoja1!$A$2:$A$5</c:f>
              <c:strCache>
                <c:ptCount val="4"/>
                <c:pt idx="1">
                  <c:v>FEEL CONFIDENT</c:v>
                </c:pt>
                <c:pt idx="2">
                  <c:v>LEARN FROM EACH OTHER</c:v>
                </c:pt>
                <c:pt idx="3">
                  <c:v>HAVE MORE OPORTUNITIES FOR EXCHANGING IDEAS</c:v>
                </c:pt>
              </c:strCache>
            </c:strRef>
          </c:cat>
          <c:val>
            <c:numRef>
              <c:f>Hoja1!$B$2:$B$5</c:f>
              <c:numCache>
                <c:formatCode>General</c:formatCode>
                <c:ptCount val="4"/>
                <c:pt idx="0">
                  <c:v>0</c:v>
                </c:pt>
                <c:pt idx="1">
                  <c:v>19</c:v>
                </c:pt>
                <c:pt idx="2">
                  <c:v>6</c:v>
                </c:pt>
                <c:pt idx="3">
                  <c:v>3</c:v>
                </c:pt>
              </c:numCache>
            </c:numRef>
          </c:val>
        </c:ser>
        <c:ser>
          <c:idx val="1"/>
          <c:order val="1"/>
          <c:tx>
            <c:strRef>
              <c:f>Hoja1!$C$1</c:f>
              <c:strCache>
                <c:ptCount val="1"/>
              </c:strCache>
            </c:strRef>
          </c:tx>
          <c:invertIfNegative val="0"/>
          <c:cat>
            <c:strRef>
              <c:f>Hoja1!$A$2:$A$5</c:f>
              <c:strCache>
                <c:ptCount val="4"/>
                <c:pt idx="1">
                  <c:v>FEEL CONFIDENT</c:v>
                </c:pt>
                <c:pt idx="2">
                  <c:v>LEARN FROM EACH OTHER</c:v>
                </c:pt>
                <c:pt idx="3">
                  <c:v>HAVE MORE OPORTUNITIES FOR EXCHANGING IDEAS</c:v>
                </c:pt>
              </c:strCache>
            </c:strRef>
          </c:cat>
          <c:val>
            <c:numRef>
              <c:f>Hoja1!$C$2:$C$5</c:f>
              <c:numCache>
                <c:formatCode>0.00%</c:formatCode>
                <c:ptCount val="4"/>
                <c:pt idx="1">
                  <c:v>0.67800000000000005</c:v>
                </c:pt>
                <c:pt idx="2">
                  <c:v>0.214</c:v>
                </c:pt>
                <c:pt idx="3">
                  <c:v>0.107</c:v>
                </c:pt>
              </c:numCache>
            </c:numRef>
          </c:val>
        </c:ser>
        <c:ser>
          <c:idx val="2"/>
          <c:order val="2"/>
          <c:tx>
            <c:strRef>
              <c:f>Hoja1!$D$1</c:f>
              <c:strCache>
                <c:ptCount val="1"/>
                <c:pt idx="0">
                  <c:v>POST QUESTIONNAIRE</c:v>
                </c:pt>
              </c:strCache>
            </c:strRef>
          </c:tx>
          <c:invertIfNegative val="0"/>
          <c:cat>
            <c:strRef>
              <c:f>Hoja1!$A$2:$A$5</c:f>
              <c:strCache>
                <c:ptCount val="4"/>
                <c:pt idx="1">
                  <c:v>FEEL CONFIDENT</c:v>
                </c:pt>
                <c:pt idx="2">
                  <c:v>LEARN FROM EACH OTHER</c:v>
                </c:pt>
                <c:pt idx="3">
                  <c:v>HAVE MORE OPORTUNITIES FOR EXCHANGING IDEAS</c:v>
                </c:pt>
              </c:strCache>
            </c:strRef>
          </c:cat>
          <c:val>
            <c:numRef>
              <c:f>Hoja1!$D$2:$D$5</c:f>
              <c:numCache>
                <c:formatCode>General</c:formatCode>
                <c:ptCount val="4"/>
                <c:pt idx="0">
                  <c:v>0</c:v>
                </c:pt>
                <c:pt idx="1">
                  <c:v>15</c:v>
                </c:pt>
                <c:pt idx="2">
                  <c:v>13</c:v>
                </c:pt>
                <c:pt idx="3">
                  <c:v>0</c:v>
                </c:pt>
              </c:numCache>
            </c:numRef>
          </c:val>
        </c:ser>
        <c:dLbls>
          <c:showLegendKey val="0"/>
          <c:showVal val="0"/>
          <c:showCatName val="0"/>
          <c:showSerName val="0"/>
          <c:showPercent val="0"/>
          <c:showBubbleSize val="0"/>
        </c:dLbls>
        <c:gapWidth val="150"/>
        <c:axId val="218181632"/>
        <c:axId val="218183168"/>
      </c:barChart>
      <c:catAx>
        <c:axId val="218181632"/>
        <c:scaling>
          <c:orientation val="minMax"/>
        </c:scaling>
        <c:delete val="0"/>
        <c:axPos val="b"/>
        <c:numFmt formatCode="General" sourceLinked="1"/>
        <c:majorTickMark val="out"/>
        <c:minorTickMark val="none"/>
        <c:tickLblPos val="nextTo"/>
        <c:crossAx val="218183168"/>
        <c:crosses val="autoZero"/>
        <c:auto val="1"/>
        <c:lblAlgn val="ctr"/>
        <c:lblOffset val="100"/>
        <c:noMultiLvlLbl val="0"/>
      </c:catAx>
      <c:valAx>
        <c:axId val="218183168"/>
        <c:scaling>
          <c:orientation val="minMax"/>
        </c:scaling>
        <c:delete val="0"/>
        <c:axPos val="l"/>
        <c:majorGridlines/>
        <c:numFmt formatCode="General" sourceLinked="1"/>
        <c:majorTickMark val="out"/>
        <c:minorTickMark val="none"/>
        <c:tickLblPos val="nextTo"/>
        <c:crossAx val="21818163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900</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2014-06-17T16:39:00Z</dcterms:created>
  <dcterms:modified xsi:type="dcterms:W3CDTF">2014-06-17T16:39:00Z</dcterms:modified>
</cp:coreProperties>
</file>