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66B3D2" w14:textId="5730354F" w:rsidR="00815604" w:rsidRDefault="00815604">
      <w:r>
        <w:t xml:space="preserve">Procedimentos </w:t>
      </w:r>
      <w:r w:rsidR="00970BF4">
        <w:t>gerar relatório Ops/Faturamento</w:t>
      </w:r>
    </w:p>
    <w:p w14:paraId="130D459D" w14:textId="77777777" w:rsidR="00815604" w:rsidRDefault="00815604">
      <w:r>
        <w:t>Data 16/07/2019</w:t>
      </w:r>
    </w:p>
    <w:p w14:paraId="14152445" w14:textId="5A395DFF" w:rsidR="00815604" w:rsidRDefault="00815604">
      <w:r>
        <w:t>Produção /</w:t>
      </w:r>
      <w:r w:rsidR="00C747DC">
        <w:t>Relatórios</w:t>
      </w:r>
      <w:r>
        <w:t xml:space="preserve"> /</w:t>
      </w:r>
      <w:r w:rsidR="00C747DC" w:rsidRPr="00C747DC">
        <w:t xml:space="preserve"> </w:t>
      </w:r>
      <w:r w:rsidR="00C747DC">
        <w:t>Ops/Faturamento</w:t>
      </w:r>
    </w:p>
    <w:p w14:paraId="65D7E29D" w14:textId="77777777" w:rsidR="000132E3" w:rsidRDefault="000132E3"/>
    <w:p w14:paraId="66655D5E" w14:textId="5E13061D" w:rsidR="00D06070" w:rsidRDefault="00C747DC" w:rsidP="00D06070">
      <w:r>
        <w:t xml:space="preserve">Para a impressão </w:t>
      </w:r>
      <w:r w:rsidR="00D06070">
        <w:t>das ordens de produção faturadas tem-se a possibilidade de e</w:t>
      </w:r>
      <w:r w:rsidR="000132E3">
        <w:t xml:space="preserve">scolher a data inicial e final, sendo já posta a data inicial desde o primeiro dia do mês até a data atual. </w:t>
      </w:r>
    </w:p>
    <w:p w14:paraId="01057C8A" w14:textId="44ADAFD8" w:rsidR="00D82479" w:rsidRDefault="00D06070" w:rsidP="00D06070">
      <w:r>
        <w:rPr>
          <w:noProof/>
          <w:lang w:eastAsia="pt-BR"/>
        </w:rPr>
        <w:drawing>
          <wp:inline distT="0" distB="0" distL="0" distR="0" wp14:anchorId="463D1047" wp14:editId="092ABDE7">
            <wp:extent cx="5391150" cy="2057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80"/>
                    <a:stretch/>
                  </pic:blipFill>
                  <pic:spPr bwMode="auto">
                    <a:xfrm>
                      <a:off x="0" y="0"/>
                      <a:ext cx="5391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E71AF" w14:textId="25CCDA09" w:rsidR="000132E3" w:rsidRDefault="000132E3" w:rsidP="00D06070">
      <w:r>
        <w:t xml:space="preserve">Também tem-se a possibilidade de pesquisa do cliente. </w:t>
      </w:r>
    </w:p>
    <w:p w14:paraId="75FDD477" w14:textId="17937061" w:rsidR="000132E3" w:rsidRDefault="000132E3" w:rsidP="00D06070">
      <w:r>
        <w:rPr>
          <w:noProof/>
          <w:lang w:eastAsia="pt-BR"/>
        </w:rPr>
        <w:drawing>
          <wp:inline distT="0" distB="0" distL="0" distR="0" wp14:anchorId="20CB01C2" wp14:editId="08E8FBC4">
            <wp:extent cx="5391150" cy="2076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64"/>
                    <a:stretch/>
                  </pic:blipFill>
                  <pic:spPr bwMode="auto">
                    <a:xfrm>
                      <a:off x="0" y="0"/>
                      <a:ext cx="5391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ABBBE" w14:textId="1B96CB85" w:rsidR="000132E3" w:rsidRDefault="000132E3" w:rsidP="00D06070">
      <w:r>
        <w:t xml:space="preserve">No campo Nota Fiscal, pode se digitar o número da nota fiscal, não a série. </w:t>
      </w:r>
    </w:p>
    <w:p w14:paraId="1E2B16CA" w14:textId="0515F24C" w:rsidR="000132E3" w:rsidRDefault="000132E3" w:rsidP="00D06070">
      <w:r>
        <w:rPr>
          <w:noProof/>
          <w:lang w:eastAsia="pt-BR"/>
        </w:rPr>
        <w:drawing>
          <wp:inline distT="0" distB="0" distL="0" distR="0" wp14:anchorId="02C17C62" wp14:editId="7F34AC69">
            <wp:extent cx="5391150" cy="20859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06"/>
                    <a:stretch/>
                  </pic:blipFill>
                  <pic:spPr bwMode="auto">
                    <a:xfrm>
                      <a:off x="0" y="0"/>
                      <a:ext cx="53911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5D5AD" w14:textId="11BC3CCD" w:rsidR="000132E3" w:rsidRDefault="000132E3" w:rsidP="00D06070">
      <w:r>
        <w:lastRenderedPageBreak/>
        <w:t>No campo situação pode ser escolhido a situação das Ops, com a possibilidade de selecionar os Retornados (situação retornado), e Não Retornados (situação aberta, finalizada, e processo).</w:t>
      </w:r>
    </w:p>
    <w:p w14:paraId="0E4AE945" w14:textId="3F02DBC4" w:rsidR="000132E3" w:rsidRDefault="000132E3" w:rsidP="00D06070">
      <w:r>
        <w:rPr>
          <w:noProof/>
          <w:lang w:eastAsia="pt-BR"/>
        </w:rPr>
        <w:drawing>
          <wp:inline distT="0" distB="0" distL="0" distR="0" wp14:anchorId="22B3F490" wp14:editId="1FC761E2">
            <wp:extent cx="5391150" cy="28479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4C6D5" w14:textId="0A8B64F1" w:rsidR="00DE7F95" w:rsidRDefault="00EB123B">
      <w:r>
        <w:t>Ao clicar no botão V</w:t>
      </w:r>
      <w:r w:rsidR="00DE7F95">
        <w:t>isualizar o relatório é gerado, no final do relatório tem o cálculo total do peso de todas as Ops do relatório. Bem como os V</w:t>
      </w:r>
      <w:r w:rsidR="004A362B">
        <w:t xml:space="preserve">olumes de entrada de acordo com os filtros aplicados. E destes os volumes retornados. </w:t>
      </w:r>
    </w:p>
    <w:p w14:paraId="12350DF2" w14:textId="653CA4FE" w:rsidR="00DE7F95" w:rsidRDefault="00DE7F95">
      <w:r>
        <w:rPr>
          <w:noProof/>
          <w:lang w:eastAsia="pt-BR"/>
        </w:rPr>
        <w:drawing>
          <wp:inline distT="0" distB="0" distL="0" distR="0" wp14:anchorId="05F0BCBA" wp14:editId="30DC8576">
            <wp:extent cx="5391150" cy="1924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72"/>
                    <a:stretch/>
                  </pic:blipFill>
                  <pic:spPr bwMode="auto">
                    <a:xfrm>
                      <a:off x="0" y="0"/>
                      <a:ext cx="53911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7F9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D824E6" w14:textId="77777777" w:rsidR="005C5A38" w:rsidRDefault="005C5A38" w:rsidP="00815604">
      <w:pPr>
        <w:spacing w:after="0" w:line="240" w:lineRule="auto"/>
      </w:pPr>
      <w:r>
        <w:separator/>
      </w:r>
    </w:p>
  </w:endnote>
  <w:endnote w:type="continuationSeparator" w:id="0">
    <w:p w14:paraId="1350EDCA" w14:textId="77777777" w:rsidR="005C5A38" w:rsidRDefault="005C5A38" w:rsidP="0081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9A755" w14:textId="77777777" w:rsidR="005C5A38" w:rsidRDefault="005C5A38" w:rsidP="00815604">
      <w:pPr>
        <w:spacing w:after="0" w:line="240" w:lineRule="auto"/>
      </w:pPr>
      <w:r>
        <w:separator/>
      </w:r>
    </w:p>
  </w:footnote>
  <w:footnote w:type="continuationSeparator" w:id="0">
    <w:p w14:paraId="29F596C9" w14:textId="77777777" w:rsidR="005C5A38" w:rsidRDefault="005C5A38" w:rsidP="00815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2FC59" w14:textId="239176BD" w:rsidR="00815604" w:rsidRDefault="00815604">
    <w:pPr>
      <w:pStyle w:val="Cabealho"/>
    </w:pPr>
    <w:r>
      <w:rPr>
        <w:noProof/>
        <w:lang w:eastAsia="pt-BR"/>
      </w:rPr>
      <w:drawing>
        <wp:inline distT="0" distB="0" distL="0" distR="0" wp14:anchorId="789865ED" wp14:editId="48A5B1E2">
          <wp:extent cx="1388110" cy="247650"/>
          <wp:effectExtent l="0" t="0" r="2540" b="0"/>
          <wp:docPr id="2" name="Imagem 2" descr="Uma imagem contendo clip-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p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1922" cy="248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84F200" w14:textId="2F35958D" w:rsidR="007A47E5" w:rsidRDefault="007A47E5">
    <w:pPr>
      <w:pStyle w:val="Cabealho"/>
    </w:pPr>
    <w:r>
      <w:t>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04"/>
    <w:rsid w:val="000132E3"/>
    <w:rsid w:val="004A362B"/>
    <w:rsid w:val="00596FB6"/>
    <w:rsid w:val="005C5A38"/>
    <w:rsid w:val="00647795"/>
    <w:rsid w:val="00743BA5"/>
    <w:rsid w:val="007A47E5"/>
    <w:rsid w:val="00815604"/>
    <w:rsid w:val="00843350"/>
    <w:rsid w:val="00970BF4"/>
    <w:rsid w:val="00B60C63"/>
    <w:rsid w:val="00C747DC"/>
    <w:rsid w:val="00D06070"/>
    <w:rsid w:val="00D82479"/>
    <w:rsid w:val="00DE7F95"/>
    <w:rsid w:val="00EB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09394"/>
  <w15:chartTrackingRefBased/>
  <w15:docId w15:val="{A6D6A2B2-F6BD-40AD-AED4-831439F0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56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5604"/>
  </w:style>
  <w:style w:type="paragraph" w:styleId="Rodap">
    <w:name w:val="footer"/>
    <w:basedOn w:val="Normal"/>
    <w:link w:val="RodapChar"/>
    <w:uiPriority w:val="99"/>
    <w:unhideWhenUsed/>
    <w:rsid w:val="008156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5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Avanei Martendal</dc:creator>
  <cp:keywords/>
  <dc:description/>
  <cp:lastModifiedBy>Cleverton</cp:lastModifiedBy>
  <cp:revision>9</cp:revision>
  <cp:lastPrinted>2019-07-16T16:28:00Z</cp:lastPrinted>
  <dcterms:created xsi:type="dcterms:W3CDTF">2019-07-16T15:06:00Z</dcterms:created>
  <dcterms:modified xsi:type="dcterms:W3CDTF">2019-07-16T19:50:00Z</dcterms:modified>
</cp:coreProperties>
</file>