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1.</w:t>
      </w:r>
      <w:r>
        <w:rPr>
          <w:rFonts w:hint="eastAsia"/>
        </w:rPr>
        <w:t>内部碎片</w:t>
      </w:r>
      <w:r>
        <w:rPr>
          <w:rFonts w:hint="eastAsia"/>
          <w:lang w:val="en-US" w:eastAsia="zh-CN"/>
        </w:rPr>
        <w:t>:</w:t>
      </w:r>
    </w:p>
    <w:p>
      <w:pPr>
        <w:ind w:left="420" w:leftChars="0" w:firstLine="420" w:firstLineChars="0"/>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内部碎片的产生：因为所有的内存分配必须起始于可被 4、8 或 16 整除（视处理器体系结构而定）的地址或者因为MMU的分页机制的限制，决定内存分配算法仅能把预定大小的内存块分配给客户。假设当某个客户请求一个 43 字节的内存块时，因为没有适合大小的内存，所以它可能会获得 44字节、48字节等稍大一点的字节，因此由所需大小四舍五入而产生的多余空间就叫内部碎片。</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外部碎片的产生： 频繁的分配与回收物理页面会导致大量的、连续且小的页面块夹杂在已分配的页面中间，就会产生外部碎片。假设有一块一共有100个单位的连续空闲内存空间，范围是0~99。如果你从中申请一块内存，如10个单位，那么申请出来的内存块就为0~9区间。这时候你继续申请一块内存，比如说5个单位大，第二块得到的内存块就应该为10~14区间。如果你把第一块内存块释放，然后再申请一块大于10个单位的内存块，比如说20个单位。因为刚被释放的内存块不能满足新的请求，所以只能从15开始分配出20个单位的内存块。现在整个内存空间的状态是0~9空闲，10~14被占用，15~34被占用，25~99空闲。其中0~9就是一个内存碎片了。如果10~14一直被占用，而以后申请的空间都大于10个单位，那么0~9就永远用不上了，变成外部碎片。</w:t>
      </w:r>
    </w:p>
    <w:p>
      <w:pPr>
        <w:ind w:left="420" w:leftChars="0" w:firstLine="420" w:firstLineChars="0"/>
        <w:rPr>
          <w:rFonts w:hint="default" w:ascii="Arial" w:hAnsi="Arial" w:eastAsia="宋体" w:cs="Arial"/>
          <w:i w:val="0"/>
          <w:caps w:val="0"/>
          <w:color w:val="333333"/>
          <w:spacing w:val="0"/>
          <w:sz w:val="21"/>
          <w:szCs w:val="21"/>
          <w:shd w:val="clear" w:fill="FFFFFF"/>
        </w:rPr>
      </w:pPr>
    </w:p>
    <w:p>
      <w:pPr>
        <w:pStyle w:val="3"/>
        <w:numPr>
          <w:ilvl w:val="0"/>
          <w:numId w:val="1"/>
        </w:numPr>
        <w:bidi w:val="0"/>
        <w:rPr>
          <w:rFonts w:hint="eastAsia"/>
          <w:lang w:val="en-US" w:eastAsia="zh-CN"/>
        </w:rPr>
      </w:pPr>
      <w:r>
        <w:rPr>
          <w:rFonts w:hint="eastAsia"/>
          <w:lang w:val="en-US" w:eastAsia="zh-CN"/>
        </w:rPr>
        <w:t>虚拟内存：</w:t>
      </w:r>
    </w:p>
    <w:p>
      <w:pPr>
        <w:ind w:left="420" w:leftChars="0" w:firstLine="420" w:firstLineChars="0"/>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内存是直接与CPU交互的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一般都需要将进程的所有信息都加载到</w:t>
      </w:r>
      <w:r>
        <w:rPr>
          <w:rFonts w:hint="eastAsia" w:ascii="Arial" w:hAnsi="Arial" w:eastAsia="宋体" w:cs="Arial"/>
          <w:i w:val="0"/>
          <w:caps w:val="0"/>
          <w:color w:val="FF0000"/>
          <w:spacing w:val="0"/>
          <w:sz w:val="21"/>
          <w:szCs w:val="21"/>
          <w:shd w:val="clear" w:fill="FFFFFF"/>
        </w:rPr>
        <w:t>内存</w:t>
      </w:r>
      <w:r>
        <w:rPr>
          <w:rFonts w:hint="eastAsia" w:ascii="Arial" w:hAnsi="Arial" w:eastAsia="宋体" w:cs="Arial"/>
          <w:i w:val="0"/>
          <w:caps w:val="0"/>
          <w:color w:val="333333"/>
          <w:spacing w:val="0"/>
          <w:sz w:val="21"/>
          <w:szCs w:val="21"/>
          <w:shd w:val="clear" w:fill="FFFFFF"/>
        </w:rPr>
        <w:t>中</w:t>
      </w:r>
      <w:r>
        <w:rPr>
          <w:rFonts w:hint="eastAsia" w:ascii="Arial" w:hAnsi="Arial" w:eastAsia="宋体" w:cs="Arial"/>
          <w:i w:val="0"/>
          <w:caps w:val="0"/>
          <w:color w:val="333333"/>
          <w:spacing w:val="0"/>
          <w:sz w:val="21"/>
          <w:szCs w:val="21"/>
          <w:shd w:val="clear" w:fill="FFFFFF"/>
          <w:lang w:eastAsia="zh-CN"/>
        </w:rPr>
        <w:t>。当每个进程创建的时候，内核会为进程分配4G的虚拟内存，当进程还没有开始运行时，这只是一个内存布局。实际上并</w:t>
      </w:r>
      <w:r>
        <w:rPr>
          <w:rFonts w:hint="eastAsia" w:ascii="Arial" w:hAnsi="Arial" w:eastAsia="宋体" w:cs="Arial"/>
          <w:i w:val="0"/>
          <w:caps w:val="0"/>
          <w:color w:val="FF0000"/>
          <w:spacing w:val="0"/>
          <w:sz w:val="21"/>
          <w:szCs w:val="21"/>
          <w:shd w:val="clear" w:fill="FFFFFF"/>
          <w:lang w:eastAsia="zh-CN"/>
        </w:rPr>
        <w:t>不立即</w:t>
      </w:r>
      <w:r>
        <w:rPr>
          <w:rFonts w:hint="eastAsia" w:ascii="Arial" w:hAnsi="Arial" w:eastAsia="宋体" w:cs="Arial"/>
          <w:i w:val="0"/>
          <w:caps w:val="0"/>
          <w:color w:val="333333"/>
          <w:spacing w:val="0"/>
          <w:sz w:val="21"/>
          <w:szCs w:val="21"/>
          <w:shd w:val="clear" w:fill="FFFFFF"/>
          <w:lang w:eastAsia="zh-CN"/>
        </w:rPr>
        <w:t>就把虚拟内存对应位置的程序数据和代码（比如.text .data段）拷贝到物理内存中，</w:t>
      </w:r>
      <w:r>
        <w:rPr>
          <w:rFonts w:hint="eastAsia" w:ascii="Arial" w:hAnsi="Arial" w:eastAsia="宋体" w:cs="Arial"/>
          <w:i w:val="0"/>
          <w:caps w:val="0"/>
          <w:color w:val="FF0000"/>
          <w:spacing w:val="0"/>
          <w:sz w:val="21"/>
          <w:szCs w:val="21"/>
          <w:shd w:val="clear" w:fill="FFFFFF"/>
          <w:lang w:eastAsia="zh-CN"/>
        </w:rPr>
        <w:t>只是建立好虚拟内存和磁盘文件之间的映射</w:t>
      </w:r>
      <w:r>
        <w:rPr>
          <w:rFonts w:hint="eastAsia" w:ascii="Arial" w:hAnsi="Arial" w:eastAsia="宋体" w:cs="Arial"/>
          <w:i w:val="0"/>
          <w:caps w:val="0"/>
          <w:color w:val="333333"/>
          <w:spacing w:val="0"/>
          <w:sz w:val="21"/>
          <w:szCs w:val="21"/>
          <w:shd w:val="clear" w:fill="FFFFFF"/>
          <w:lang w:eastAsia="zh-CN"/>
        </w:rPr>
        <w:t>就好（</w:t>
      </w:r>
      <w:r>
        <w:rPr>
          <w:rFonts w:hint="eastAsia" w:ascii="Arial" w:hAnsi="Arial" w:eastAsia="宋体" w:cs="Arial"/>
          <w:i w:val="0"/>
          <w:caps w:val="0"/>
          <w:color w:val="333333"/>
          <w:spacing w:val="0"/>
          <w:sz w:val="21"/>
          <w:szCs w:val="21"/>
          <w:shd w:val="clear" w:fill="FFFFFF"/>
          <w:lang w:val="en-US" w:eastAsia="zh-CN"/>
        </w:rPr>
        <w:t>就是能通过虚拟地址找到实际磁盘文件</w:t>
      </w:r>
      <w:r>
        <w:rPr>
          <w:rFonts w:hint="eastAsia" w:ascii="Arial" w:hAnsi="Arial" w:eastAsia="宋体" w:cs="Arial"/>
          <w:i w:val="0"/>
          <w:caps w:val="0"/>
          <w:color w:val="333333"/>
          <w:spacing w:val="0"/>
          <w:sz w:val="21"/>
          <w:szCs w:val="21"/>
          <w:shd w:val="clear" w:fill="FFFFFF"/>
          <w:lang w:eastAsia="zh-CN"/>
        </w:rPr>
        <w:t>）。这个时候数据和代码还是在磁盘上的。当</w:t>
      </w:r>
      <w:r>
        <w:rPr>
          <w:rFonts w:hint="eastAsia" w:ascii="Arial" w:hAnsi="Arial" w:eastAsia="宋体" w:cs="Arial"/>
          <w:i w:val="0"/>
          <w:caps w:val="0"/>
          <w:color w:val="333333"/>
          <w:spacing w:val="0"/>
          <w:sz w:val="21"/>
          <w:szCs w:val="21"/>
          <w:shd w:val="clear" w:fill="FFFFFF"/>
          <w:lang w:val="en-US" w:eastAsia="zh-CN"/>
        </w:rPr>
        <w:t>CPU</w:t>
      </w:r>
      <w:r>
        <w:rPr>
          <w:rFonts w:hint="eastAsia" w:ascii="Arial" w:hAnsi="Arial" w:eastAsia="宋体" w:cs="Arial"/>
          <w:i w:val="0"/>
          <w:caps w:val="0"/>
          <w:color w:val="333333"/>
          <w:spacing w:val="0"/>
          <w:sz w:val="21"/>
          <w:szCs w:val="21"/>
          <w:shd w:val="clear" w:fill="FFFFFF"/>
          <w:lang w:eastAsia="zh-CN"/>
        </w:rPr>
        <w:t>运行到对应的程序时</w:t>
      </w:r>
      <w:r>
        <w:rPr>
          <w:rFonts w:hint="eastAsia" w:ascii="Arial" w:hAnsi="Arial" w:eastAsia="宋体" w:cs="Arial"/>
          <w:i w:val="0"/>
          <w:caps w:val="0"/>
          <w:color w:val="333333"/>
          <w:spacing w:val="0"/>
          <w:sz w:val="21"/>
          <w:szCs w:val="21"/>
          <w:shd w:val="clear" w:fill="FFFFFF"/>
          <w:lang w:val="en-US" w:eastAsia="zh-CN"/>
        </w:rPr>
        <w:t>利用虚拟地址</w:t>
      </w:r>
      <w:r>
        <w:rPr>
          <w:rFonts w:hint="eastAsia" w:ascii="Arial" w:hAnsi="Arial" w:eastAsia="宋体" w:cs="Arial"/>
          <w:i w:val="0"/>
          <w:caps w:val="0"/>
          <w:color w:val="333333"/>
          <w:spacing w:val="0"/>
          <w:sz w:val="21"/>
          <w:szCs w:val="21"/>
          <w:shd w:val="clear" w:fill="FFFFFF"/>
          <w:lang w:eastAsia="zh-CN"/>
        </w:rPr>
        <w:t>去寻找页表（</w:t>
      </w:r>
      <w:r>
        <w:rPr>
          <w:rFonts w:hint="eastAsia" w:ascii="Arial" w:hAnsi="Arial" w:eastAsia="宋体" w:cs="Arial"/>
          <w:i w:val="0"/>
          <w:caps w:val="0"/>
          <w:color w:val="FF0000"/>
          <w:spacing w:val="0"/>
          <w:sz w:val="21"/>
          <w:szCs w:val="21"/>
          <w:shd w:val="clear" w:fill="FFFFFF"/>
          <w:lang w:val="en-US" w:eastAsia="zh-CN"/>
        </w:rPr>
        <w:t>每个</w:t>
      </w:r>
      <w:r>
        <w:rPr>
          <w:rFonts w:hint="eastAsia" w:ascii="Arial" w:hAnsi="Arial" w:eastAsia="宋体" w:cs="Arial"/>
          <w:i w:val="0"/>
          <w:caps w:val="0"/>
          <w:color w:val="333333"/>
          <w:spacing w:val="0"/>
          <w:sz w:val="21"/>
          <w:szCs w:val="21"/>
          <w:shd w:val="clear" w:fill="FFFFFF"/>
        </w:rPr>
        <w:t>进程都有一个页表</w:t>
      </w:r>
      <w:r>
        <w:rPr>
          <w:rFonts w:hint="eastAsia" w:ascii="Arial" w:hAnsi="Arial" w:eastAsia="宋体" w:cs="Arial"/>
          <w:i w:val="0"/>
          <w:caps w:val="0"/>
          <w:color w:val="FF0000"/>
          <w:spacing w:val="0"/>
          <w:sz w:val="21"/>
          <w:szCs w:val="21"/>
          <w:shd w:val="clear" w:fill="FFFFFF"/>
        </w:rPr>
        <w:t>MMU</w:t>
      </w:r>
      <w:r>
        <w:rPr>
          <w:rFonts w:hint="eastAsia" w:ascii="Arial" w:hAnsi="Arial" w:eastAsia="宋体" w:cs="Arial"/>
          <w:i w:val="0"/>
          <w:caps w:val="0"/>
          <w:color w:val="FF0000"/>
          <w:spacing w:val="0"/>
          <w:sz w:val="21"/>
          <w:szCs w:val="21"/>
          <w:shd w:val="clear" w:fill="FFFFFF"/>
          <w:lang w:val="en-US" w:eastAsia="zh-CN"/>
        </w:rPr>
        <w:t>来建立</w:t>
      </w:r>
      <w:r>
        <w:rPr>
          <w:rFonts w:hint="eastAsia" w:ascii="Arial" w:hAnsi="Arial" w:eastAsia="宋体" w:cs="Arial"/>
          <w:i w:val="0"/>
          <w:caps w:val="0"/>
          <w:color w:val="333333"/>
          <w:spacing w:val="0"/>
          <w:sz w:val="21"/>
          <w:szCs w:val="21"/>
          <w:shd w:val="clear" w:fill="FFFFFF"/>
          <w:lang w:val="en-US" w:eastAsia="zh-CN"/>
        </w:rPr>
        <w:t>页表</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以虚拟地址为索引，当被查找页在内存时返回内存物理地址，否则去磁盘调用近物理内存</w:t>
      </w:r>
      <w:r>
        <w:rPr>
          <w:rFonts w:hint="eastAsia" w:ascii="Arial" w:hAnsi="Arial" w:eastAsia="宋体" w:cs="Arial"/>
          <w:i w:val="0"/>
          <w:caps w:val="0"/>
          <w:color w:val="333333"/>
          <w:spacing w:val="0"/>
          <w:sz w:val="21"/>
          <w:szCs w:val="21"/>
          <w:shd w:val="clear" w:fill="FFFFFF"/>
          <w:lang w:eastAsia="zh-CN"/>
        </w:rPr>
        <w:t>），发现页表中地址没有存放在物理内存上，而是在磁盘上，于是发生缺页异常，于是将磁盘上的数据拷贝到物理内存中。</w:t>
      </w:r>
    </w:p>
    <w:p>
      <w:pPr>
        <w:ind w:left="42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优点：每当程序使用时才调入进内存，提高了效率</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使系统能够运行比物理内存大的程序</w:t>
      </w:r>
    </w:p>
    <w:p>
      <w:pPr>
        <w:ind w:left="126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能够运行多个进程，不用关心内存的分配。</w:t>
      </w:r>
    </w:p>
    <w:p>
      <w:pPr>
        <w:ind w:left="1260" w:leftChars="0" w:firstLine="420" w:firstLineChars="0"/>
        <w:rPr>
          <w:rFonts w:hint="eastAsia" w:ascii="Arial" w:hAnsi="Arial" w:eastAsia="宋体" w:cs="Arial"/>
          <w:i w:val="0"/>
          <w:caps w:val="0"/>
          <w:color w:val="333333"/>
          <w:spacing w:val="0"/>
          <w:sz w:val="21"/>
          <w:szCs w:val="21"/>
          <w:shd w:val="clear" w:fill="FFFFFF"/>
          <w:lang w:val="en-US" w:eastAsia="zh-CN"/>
        </w:rPr>
      </w:pPr>
    </w:p>
    <w:p>
      <w:pPr>
        <w:pStyle w:val="3"/>
        <w:numPr>
          <w:ilvl w:val="0"/>
          <w:numId w:val="1"/>
        </w:numPr>
        <w:bidi w:val="0"/>
        <w:rPr>
          <w:rFonts w:hint="eastAsia"/>
          <w:lang w:val="en-US" w:eastAsia="zh-CN"/>
        </w:rPr>
      </w:pPr>
      <w:r>
        <w:rPr>
          <w:rFonts w:hint="eastAsia"/>
          <w:lang w:val="en-US" w:eastAsia="zh-CN"/>
        </w:rPr>
        <w:t>计算机编码：</w:t>
      </w:r>
    </w:p>
    <w:p>
      <w:pPr>
        <w:numPr>
          <w:ilvl w:val="0"/>
          <w:numId w:val="0"/>
        </w:numPr>
        <w:ind w:leftChars="0" w:firstLine="420" w:firstLine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补码：</w:t>
      </w:r>
      <w:r>
        <w:rPr>
          <w:rFonts w:hint="eastAsia" w:ascii="Arial" w:hAnsi="Arial" w:eastAsia="宋体" w:cs="Arial"/>
          <w:i w:val="0"/>
          <w:caps w:val="0"/>
          <w:color w:val="333333"/>
          <w:spacing w:val="0"/>
          <w:sz w:val="21"/>
          <w:szCs w:val="21"/>
          <w:shd w:val="clear" w:fill="FFFFFF"/>
          <w:lang w:eastAsia="zh-CN"/>
        </w:rPr>
        <w:t>负数的补码是在原码的基础上除符号位外其余位取反后+1。</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进程空间分布及作用</w:t>
      </w:r>
    </w:p>
    <w:p>
      <w:pPr>
        <w:jc w:val="center"/>
      </w:pPr>
      <w:r>
        <w:drawing>
          <wp:inline distT="0" distB="0" distL="114300" distR="114300">
            <wp:extent cx="3034030" cy="3190875"/>
            <wp:effectExtent l="0" t="0" r="139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034030" cy="3190875"/>
                    </a:xfrm>
                    <a:prstGeom prst="rect">
                      <a:avLst/>
                    </a:prstGeom>
                    <a:noFill/>
                    <a:ln>
                      <a:noFill/>
                    </a:ln>
                  </pic:spPr>
                </pic:pic>
              </a:graphicData>
            </a:graphic>
          </wp:inline>
        </w:drawing>
      </w:r>
    </w:p>
    <w:p>
      <w:pPr>
        <w:numPr>
          <w:ilvl w:val="0"/>
          <w:numId w:val="0"/>
        </w:numPr>
        <w:ind w:leftChars="0" w:firstLine="420" w:firstLineChars="0"/>
        <w:jc w:val="center"/>
        <w:rPr>
          <w:rFonts w:hint="eastAsia"/>
          <w:b/>
          <w:bCs/>
          <w:color w:val="0000FF"/>
          <w:lang w:val="en-US" w:eastAsia="zh-CN"/>
        </w:rPr>
      </w:pPr>
      <w:r>
        <w:rPr>
          <w:rFonts w:hint="eastAsia"/>
          <w:b/>
          <w:bCs/>
          <w:color w:val="0000FF"/>
          <w:lang w:val="en-US" w:eastAsia="zh-CN"/>
        </w:rPr>
        <w:t>每个进程自认为的地址空间</w:t>
      </w:r>
    </w:p>
    <w:p>
      <w:pPr>
        <w:ind w:left="420" w:leftChars="0" w:firstLine="420" w:firstLineChars="0"/>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内核空间：</w:t>
      </w:r>
    </w:p>
    <w:p>
      <w:pPr>
        <w:ind w:left="84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范围：</w:t>
      </w:r>
      <w:r>
        <w:rPr>
          <w:rFonts w:hint="eastAsia" w:ascii="Arial" w:hAnsi="Arial" w:eastAsia="宋体" w:cs="Arial"/>
          <w:i w:val="0"/>
          <w:caps w:val="0"/>
          <w:color w:val="333333"/>
          <w:spacing w:val="0"/>
          <w:sz w:val="21"/>
          <w:szCs w:val="21"/>
          <w:shd w:val="clear" w:fill="FFFFFF"/>
          <w:lang w:val="en-US" w:eastAsia="zh-CN"/>
        </w:rPr>
        <w:t>Linux 操作系统而言，最高的 1G 字节(从虚拟地址 0xC0000000 到 0xFFFFFFFF)</w:t>
      </w:r>
    </w:p>
    <w:p>
      <w:pPr>
        <w:ind w:left="840" w:leftChars="0" w:firstLine="420" w:firstLineChars="0"/>
        <w:rPr>
          <w:rFonts w:hint="eastAsia" w:ascii="Arial" w:hAnsi="Arial" w:eastAsia="宋体" w:cs="Arial"/>
          <w:i w:val="0"/>
          <w:caps w:val="0"/>
          <w:color w:val="333333"/>
          <w:spacing w:val="0"/>
          <w:sz w:val="18"/>
          <w:szCs w:val="18"/>
          <w:shd w:val="clear" w:fill="FFFFFF"/>
          <w:lang w:val="en-US" w:eastAsia="zh-CN"/>
        </w:rPr>
      </w:pPr>
      <w:r>
        <w:rPr>
          <w:rStyle w:val="9"/>
          <w:rFonts w:ascii="微软雅黑" w:hAnsi="微软雅黑" w:eastAsia="微软雅黑" w:cs="微软雅黑"/>
          <w:i w:val="0"/>
          <w:caps w:val="0"/>
          <w:color w:val="FF0000"/>
          <w:spacing w:val="0"/>
          <w:sz w:val="21"/>
          <w:szCs w:val="21"/>
          <w:shd w:val="clear" w:fill="FFFFFF"/>
        </w:rPr>
        <w:t>Linux 操作系统和驱动程序运行在内核空间</w:t>
      </w:r>
    </w:p>
    <w:p>
      <w:pPr>
        <w:ind w:left="84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内容：</w:t>
      </w:r>
    </w:p>
    <w:p>
      <w:pPr>
        <w:ind w:left="840" w:leftChars="0" w:firstLine="420" w:firstLine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7030A0"/>
          <w:spacing w:val="0"/>
          <w:sz w:val="21"/>
          <w:szCs w:val="21"/>
          <w:shd w:val="clear" w:fill="FFFFFF"/>
          <w:lang w:val="en-US" w:eastAsia="zh-CN"/>
        </w:rPr>
        <w:t>本质</w:t>
      </w:r>
      <w:r>
        <w:rPr>
          <w:rFonts w:hint="eastAsia" w:ascii="Arial" w:hAnsi="Arial" w:eastAsia="宋体" w:cs="Arial"/>
          <w:i w:val="0"/>
          <w:caps w:val="0"/>
          <w:color w:val="333333"/>
          <w:spacing w:val="0"/>
          <w:sz w:val="21"/>
          <w:szCs w:val="21"/>
          <w:shd w:val="clear" w:fill="FFFFFF"/>
          <w:lang w:val="en-US" w:eastAsia="zh-CN"/>
        </w:rPr>
        <w:t>：存放的是操作系统核心部分。</w:t>
      </w:r>
    </w:p>
    <w:p>
      <w:pPr>
        <w:ind w:left="840" w:leftChars="0" w:firstLine="420" w:firstLineChars="0"/>
        <w:rPr>
          <w:rFonts w:hint="eastAsia" w:ascii="Arial" w:hAnsi="Arial" w:eastAsia="宋体" w:cs="Arial"/>
          <w:b/>
          <w:bCs/>
          <w:i w:val="0"/>
          <w:caps w:val="0"/>
          <w:color w:val="00B0F0"/>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所有的系统资源管理都是在内核空间中完成的。比如读写磁盘文件，分配回收内存，从网络接口读写数据等等，内核是一个操作系统的核心，是操作系统最基本的部分，一个内核</w:t>
      </w:r>
      <w:r>
        <w:rPr>
          <w:rFonts w:hint="eastAsia" w:ascii="Arial" w:hAnsi="Arial" w:eastAsia="宋体" w:cs="Arial"/>
          <w:b/>
          <w:bCs/>
          <w:i w:val="0"/>
          <w:caps w:val="0"/>
          <w:color w:val="FF0000"/>
          <w:spacing w:val="0"/>
          <w:sz w:val="21"/>
          <w:szCs w:val="21"/>
          <w:shd w:val="clear" w:fill="FFFFFF"/>
          <w:lang w:val="en-US" w:eastAsia="zh-CN"/>
        </w:rPr>
        <w:t>不是一套完整的操作系统</w:t>
      </w:r>
      <w:r>
        <w:rPr>
          <w:rFonts w:hint="eastAsia" w:ascii="Arial" w:hAnsi="Arial" w:eastAsia="宋体" w:cs="Arial"/>
          <w:i w:val="0"/>
          <w:caps w:val="0"/>
          <w:color w:val="333333"/>
          <w:spacing w:val="0"/>
          <w:sz w:val="21"/>
          <w:szCs w:val="21"/>
          <w:shd w:val="clear" w:fill="FFFFFF"/>
          <w:lang w:val="en-US" w:eastAsia="zh-CN"/>
        </w:rPr>
        <w:t>所以应该存放的是</w:t>
      </w:r>
      <w:r>
        <w:rPr>
          <w:rFonts w:hint="eastAsia" w:ascii="Arial" w:hAnsi="Arial" w:eastAsia="宋体" w:cs="Arial"/>
          <w:b/>
          <w:bCs/>
          <w:i w:val="0"/>
          <w:caps w:val="0"/>
          <w:color w:val="00B0F0"/>
          <w:spacing w:val="0"/>
          <w:sz w:val="21"/>
          <w:szCs w:val="21"/>
          <w:shd w:val="clear" w:fill="FFFFFF"/>
          <w:lang w:val="en-US" w:eastAsia="zh-CN"/>
        </w:rPr>
        <w:t>操作系统核心部分。</w:t>
      </w:r>
    </w:p>
    <w:p>
      <w:pPr>
        <w:bidi w:val="0"/>
        <w:rPr>
          <w:b/>
          <w:bCs/>
        </w:rPr>
      </w:pPr>
      <w:r>
        <w:rPr>
          <w:rFonts w:hint="eastAsia"/>
          <w:b/>
          <w:bCs/>
        </w:rPr>
        <w:t>内核的作用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eastAsia" w:ascii="Arial" w:hAnsi="Arial" w:eastAsia="Arial" w:cs="Arial"/>
          <w:b/>
          <w:i w:val="0"/>
          <w:caps w:val="0"/>
          <w:spacing w:val="0"/>
          <w:sz w:val="18"/>
          <w:szCs w:val="18"/>
          <w:shd w:val="clear" w:fill="FFFFFF"/>
        </w:rPr>
        <w:t>进程管理</w:t>
      </w:r>
      <w:r>
        <w:rPr>
          <w:rFonts w:hint="default" w:ascii="Arial" w:hAnsi="Arial" w:eastAsia="Arial" w:cs="Arial"/>
          <w:b w:val="0"/>
          <w:i w:val="0"/>
          <w:caps w:val="0"/>
          <w:spacing w:val="0"/>
          <w:sz w:val="18"/>
          <w:szCs w:val="18"/>
          <w:shd w:val="clear" w:fill="FFFFFF"/>
        </w:rPr>
        <w:t>：内核负责创建和销毁进程, 并处理它们与外部世界的联系(输入和输出)，不同进程间通讯(通过信号，管道，或者进程间通讯原语)对整个系统功能来说是基本的，也由内核处理。 另外， 调度器， 控制进程如何共享CPU，是进程管理的一部分。更通常地，内核的进程管理活动实现了多个进程在一个单个或者几个CPU 之上的抽象。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内存管理</w:t>
      </w:r>
      <w:r>
        <w:rPr>
          <w:rFonts w:hint="default" w:ascii="Arial" w:hAnsi="Arial" w:eastAsia="Arial" w:cs="Arial"/>
          <w:b w:val="0"/>
          <w:i w:val="0"/>
          <w:caps w:val="0"/>
          <w:spacing w:val="0"/>
          <w:sz w:val="18"/>
          <w:szCs w:val="18"/>
          <w:shd w:val="clear" w:fill="FFFFFF"/>
        </w:rPr>
        <w:t>：计算机的内存是主要的资源， 处理它所用的策略对系统性能是至关重要的。内核为所有进程的每一个都在有限的可用资源上建立了一个虚拟地址空间。内核的不同部分与内存管理子系统通过一套函数调用交互，从简单的malloc/free对到更多更复杂的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文件管理</w:t>
      </w:r>
      <w:r>
        <w:rPr>
          <w:rFonts w:hint="default" w:ascii="Arial" w:hAnsi="Arial" w:eastAsia="Arial" w:cs="Arial"/>
          <w:b w:val="0"/>
          <w:i w:val="0"/>
          <w:caps w:val="0"/>
          <w:spacing w:val="0"/>
          <w:sz w:val="18"/>
          <w:szCs w:val="18"/>
          <w:shd w:val="clear" w:fill="FFFFFF"/>
        </w:rPr>
        <w:t>：Linux 在很大程度上基于文件系统的概念;几乎Linux中的任何东西都可看作一个文件。内核在非结构化的硬件之上建立了一个结构化的文件系统，结果是文件的抽象非常多地在整个系统中应用。另外，Linux 支持多个文件系统类型，就是说，物理介质上不同的数据组织方式。例如，磁盘可被格式化成标准Linux的ext3文件系统，普遍使用的FAT文件系统，或者其他几个文件系统。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驱动管理</w:t>
      </w:r>
      <w:r>
        <w:rPr>
          <w:rFonts w:hint="default" w:ascii="Arial" w:hAnsi="Arial" w:eastAsia="Arial" w:cs="Arial"/>
          <w:b w:val="0"/>
          <w:i w:val="0"/>
          <w:caps w:val="0"/>
          <w:spacing w:val="0"/>
          <w:sz w:val="18"/>
          <w:szCs w:val="18"/>
          <w:shd w:val="clear" w:fill="FFFFFF"/>
        </w:rPr>
        <w:t>：几乎每个系统操作终都映射到一个物理设备上，除了处理器，内存和非常少的别的实体之外，全部中的任何设备控制操作都由特定于要寻址的设备相关的代码来进行。这些代码称为设备驱动。内核中必须嵌入系统中出现的每个外设的驱动，从硬盘驱动到键盘和磁带驱动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13"/>
          <w:szCs w:val="16"/>
        </w:rPr>
      </w:pPr>
      <w:r>
        <w:rPr>
          <w:rStyle w:val="9"/>
          <w:rFonts w:hint="default" w:ascii="Arial" w:hAnsi="Arial" w:eastAsia="Arial" w:cs="Arial"/>
          <w:b/>
          <w:i w:val="0"/>
          <w:caps w:val="0"/>
          <w:spacing w:val="0"/>
          <w:sz w:val="18"/>
          <w:szCs w:val="18"/>
          <w:shd w:val="clear" w:fill="FFFFFF"/>
        </w:rPr>
        <w:t>网络管理</w:t>
      </w:r>
      <w:r>
        <w:rPr>
          <w:rFonts w:hint="default" w:ascii="Arial" w:hAnsi="Arial" w:eastAsia="Arial" w:cs="Arial"/>
          <w:b w:val="0"/>
          <w:i w:val="0"/>
          <w:caps w:val="0"/>
          <w:spacing w:val="0"/>
          <w:sz w:val="18"/>
          <w:szCs w:val="18"/>
          <w:shd w:val="clear" w:fill="FFFFFF"/>
        </w:rPr>
        <w:t>：网络必须由操作系统来管理，因为大部分网络操作不是特定于某一个进程： 进入系统的报文是异步事件。报文在某一个进程接手之前必须被收集，识别，分发，系统负责在程序和网络接口之间递送数据报文，它必须根据程序的网络活动来控制程序的执行。另外，所有的路由和地址解析问题都在内核中实现。</w:t>
      </w:r>
    </w:p>
    <w:p>
      <w:pPr>
        <w:pStyle w:val="3"/>
        <w:bidi w:val="0"/>
        <w:rPr>
          <w:rFonts w:ascii="Arial" w:hAnsi="Arial" w:eastAsia="Arial" w:cs="Arial"/>
          <w:i w:val="0"/>
          <w:caps w:val="0"/>
          <w:color w:val="333333"/>
          <w:spacing w:val="0"/>
          <w:sz w:val="21"/>
          <w:szCs w:val="21"/>
        </w:rPr>
      </w:pPr>
      <w:r>
        <w:rPr>
          <w:rFonts w:hint="eastAsia"/>
          <w:lang w:val="en-US" w:eastAsia="zh-CN"/>
        </w:rPr>
        <w:t>5.</w:t>
      </w:r>
      <w:r>
        <w:rPr>
          <w:rFonts w:hint="default" w:ascii="Arial" w:hAnsi="Arial" w:eastAsia="Arial" w:cs="Arial"/>
          <w:b/>
          <w:i w:val="0"/>
          <w:caps w:val="0"/>
          <w:color w:val="333333"/>
          <w:spacing w:val="0"/>
          <w:kern w:val="0"/>
          <w:sz w:val="28"/>
          <w:szCs w:val="28"/>
          <w:shd w:val="clear" w:fill="FFFFFF"/>
          <w:lang w:val="en-US" w:eastAsia="zh-CN" w:bidi="ar"/>
        </w:rPr>
        <w:t>死锁概念及产生原理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概念：</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多个并发进程因争夺系统资源而产生相互等待的现象。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原理：</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当一组进程中的每个进程都在等待某个事件发生，而只有这组进程中的其他进程才能触发该事件，这就称这组进程发生了死锁。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本质原因：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1）、系统资源有限。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2）、进程推进顺序不合理。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死锁产生的4个必要条件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    1、互斥：</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某种资源一次只允许一个进程访问，即该资源一旦分配给某个进程，其他进程就不能再访问，直到该进程访问结束。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Style w:val="9"/>
          <w:rFonts w:hint="default" w:ascii="Arial" w:hAnsi="Arial" w:eastAsia="Arial" w:cs="Arial"/>
          <w:b/>
          <w:i w:val="0"/>
          <w:caps w:val="0"/>
          <w:color w:val="333333"/>
          <w:spacing w:val="0"/>
          <w:kern w:val="0"/>
          <w:sz w:val="28"/>
          <w:szCs w:val="28"/>
          <w:shd w:val="clear" w:fill="FFFFFF"/>
          <w:lang w:val="en-US" w:eastAsia="zh-CN" w:bidi="ar"/>
        </w:rPr>
        <w:t>2、占有且等待：</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一个进程本身占有资源（一种或多种），同时还有资源未得到满足，正在等待其他进程释放该资源。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Style w:val="9"/>
          <w:rFonts w:hint="default" w:ascii="Arial" w:hAnsi="Arial" w:eastAsia="Arial" w:cs="Arial"/>
          <w:b/>
          <w:i w:val="0"/>
          <w:caps w:val="0"/>
          <w:color w:val="333333"/>
          <w:spacing w:val="0"/>
          <w:kern w:val="0"/>
          <w:sz w:val="28"/>
          <w:szCs w:val="28"/>
          <w:shd w:val="clear" w:fill="FFFFFF"/>
          <w:lang w:val="en-US" w:eastAsia="zh-CN" w:bidi="ar"/>
        </w:rPr>
        <w:t>3、不可抢占：</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别人已经占有了某项资源，你不能因为自己也需要该资源，就去把别人的资源抢过来。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Style w:val="9"/>
          <w:rFonts w:hint="default" w:ascii="Arial" w:hAnsi="Arial" w:eastAsia="Arial" w:cs="Arial"/>
          <w:b/>
          <w:i w:val="0"/>
          <w:caps w:val="0"/>
          <w:color w:val="333333"/>
          <w:spacing w:val="0"/>
          <w:kern w:val="0"/>
          <w:sz w:val="28"/>
          <w:szCs w:val="28"/>
          <w:shd w:val="clear" w:fill="FFFFFF"/>
          <w:lang w:val="en-US" w:eastAsia="zh-CN" w:bidi="ar"/>
        </w:rPr>
        <w:t>4、循环等待：</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存在一个进程链，使得每个进程都占有下一个进程所需的至少一种资源。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b w:val="0"/>
          <w:i w:val="0"/>
          <w:caps w:val="0"/>
          <w:color w:val="333333"/>
          <w:spacing w:val="0"/>
          <w:kern w:val="0"/>
          <w:sz w:val="28"/>
          <w:szCs w:val="28"/>
          <w:shd w:val="clear" w:fill="FFFFFF"/>
          <w:lang w:val="en-US" w:eastAsia="zh-CN" w:bidi="ar"/>
        </w:rPr>
        <w:t>当以上四个条件均满足，必然会造成死锁，发生死锁的进程无法进行下去，它们所持有的资源也无法释放。这样会导致CPU的吞吐量下降。所以死锁情况是会浪费系统资源和影响计算机的使用性能的。那么，解决死锁问题就是相当有必要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避免死锁的方法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FFFF"/>
          <w:lang w:val="en-US" w:eastAsia="zh-CN" w:bidi="ar"/>
        </w:rPr>
        <w:t>1、死锁预防 ----- 确保系统永远不会进入死锁状态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产生死锁需要四个条件，那么，只要这四个条件中至少有一个条件得不到满足，就不可能发生死锁了。由于互斥条件是非共享资源所必须的，不仅不能改变，还应加以保证，所以，主要是破坏产生死锁的其他三个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CCCC"/>
          <w:lang w:val="en-US" w:eastAsia="zh-CN" w:bidi="ar"/>
        </w:rPr>
        <w:t>a、</w:t>
      </w:r>
      <w:r>
        <w:rPr>
          <w:rFonts w:hint="default" w:ascii="Arial" w:hAnsi="Arial" w:eastAsia="Arial" w:cs="Arial"/>
          <w:b w:val="0"/>
          <w:i w:val="0"/>
          <w:caps w:val="0"/>
          <w:color w:val="333333"/>
          <w:spacing w:val="0"/>
          <w:kern w:val="0"/>
          <w:sz w:val="28"/>
          <w:szCs w:val="28"/>
          <w:shd w:val="clear" w:fill="FFCCCC"/>
          <w:lang w:val="en-US" w:eastAsia="zh-CN" w:bidi="ar"/>
        </w:rPr>
        <w:t>破坏“占有且等待”条件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方法1：所有的进程在开始运行之前，必须一次性地申请其在整个运行过程中所需要的全部资源。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优点：简单易实施且安全。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缺点：因为某项资源不满足，进程无法启动，而其他已经满足了的资源也不会得到利用，严重降低了资源的利用率，造成资源浪费。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使进程经常发生饥饿现象。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方法2：该方法是对第一种方法的改进，允许进程只获得运行初期需要的资源，便开始运行，在运行过程中逐步释放掉分配到的已经使用完毕的资源，然后再去请求新的资源。这样的话，资源的利用率会得到提高，也会减少进程的饥饿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CCCC"/>
          <w:lang w:val="en-US" w:eastAsia="zh-CN" w:bidi="ar"/>
        </w:rPr>
        <w:t>b、</w:t>
      </w:r>
      <w:r>
        <w:rPr>
          <w:rFonts w:hint="default" w:ascii="Arial" w:hAnsi="Arial" w:eastAsia="Arial" w:cs="Arial"/>
          <w:b w:val="0"/>
          <w:i w:val="0"/>
          <w:caps w:val="0"/>
          <w:color w:val="333333"/>
          <w:spacing w:val="0"/>
          <w:kern w:val="0"/>
          <w:sz w:val="28"/>
          <w:szCs w:val="28"/>
          <w:shd w:val="clear" w:fill="FFCCCC"/>
          <w:lang w:val="en-US" w:eastAsia="zh-CN" w:bidi="ar"/>
        </w:rPr>
        <w:t>破坏“不可抢占”条件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当一个已经持有了一些资源的进程在提出新的资源请求没有得到满足时，它必须释放已经保持的所有资源，待以后需要使用的时候再重新申请。这就意味着进程已占有的资源会被短暂地释放或者说是被抢占了。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b w:val="0"/>
          <w:i w:val="0"/>
          <w:caps w:val="0"/>
          <w:color w:val="333333"/>
          <w:spacing w:val="0"/>
          <w:kern w:val="0"/>
          <w:sz w:val="28"/>
          <w:szCs w:val="28"/>
          <w:shd w:val="clear" w:fill="FFFFFF"/>
          <w:lang w:val="en-US" w:eastAsia="zh-CN" w:bidi="ar"/>
        </w:rPr>
        <w:t>      该种方法实现起来比较复杂，且代价也比较大。释放已经保持的资源很有可能会导致进程之前的工作实效等，反复的申请和释放资源会导致进程的执行被无限的推迟，这不仅会延长进程的周转周期，还会影响系统的吞吐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9"/>
          <w:rFonts w:hint="default" w:ascii="Arial" w:hAnsi="Arial" w:eastAsia="Arial" w:cs="Arial"/>
          <w:b/>
          <w:i w:val="0"/>
          <w:caps w:val="0"/>
          <w:color w:val="333333"/>
          <w:spacing w:val="0"/>
          <w:kern w:val="0"/>
          <w:sz w:val="28"/>
          <w:szCs w:val="28"/>
          <w:shd w:val="clear" w:fill="FFCCCC"/>
          <w:lang w:val="en-US" w:eastAsia="zh-CN" w:bidi="ar"/>
        </w:rPr>
        <w:t>c、</w:t>
      </w:r>
      <w:r>
        <w:rPr>
          <w:rFonts w:hint="default" w:ascii="Arial" w:hAnsi="Arial" w:eastAsia="Arial" w:cs="Arial"/>
          <w:b w:val="0"/>
          <w:i w:val="0"/>
          <w:caps w:val="0"/>
          <w:color w:val="333333"/>
          <w:spacing w:val="0"/>
          <w:kern w:val="0"/>
          <w:sz w:val="28"/>
          <w:szCs w:val="28"/>
          <w:shd w:val="clear" w:fill="FFCCCC"/>
          <w:lang w:val="en-US" w:eastAsia="zh-CN" w:bidi="ar"/>
        </w:rPr>
        <w:t>破坏“循环等待”条件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r>
        <w:rPr>
          <w:rFonts w:hint="default" w:ascii="Arial" w:hAnsi="Arial" w:eastAsia="Arial" w:cs="Arial"/>
          <w:b w:val="0"/>
          <w:i w:val="0"/>
          <w:caps w:val="0"/>
          <w:color w:val="333333"/>
          <w:spacing w:val="0"/>
          <w:kern w:val="0"/>
          <w:sz w:val="28"/>
          <w:szCs w:val="28"/>
          <w:shd w:val="clear" w:fill="FFFFFF"/>
          <w:lang w:val="en-US" w:eastAsia="zh-CN" w:bidi="ar"/>
        </w:rPr>
        <w:t>     可以通过定义资源类型的线性顺序来预防，可将每个资源编号，当一个进程占有编号为i的资源时，那么它下一次申请资源只能申请编号大于i的资源。如图所示：</w:t>
      </w:r>
    </w:p>
    <w:p>
      <w:pPr>
        <w:rPr>
          <w:rFonts w:hint="eastAsia"/>
          <w:lang w:val="en-US" w:eastAsia="zh-CN"/>
        </w:rPr>
      </w:pPr>
    </w:p>
    <w:p>
      <w:pPr>
        <w:pStyle w:val="3"/>
        <w:numPr>
          <w:ilvl w:val="0"/>
          <w:numId w:val="0"/>
        </w:numPr>
        <w:bidi w:val="0"/>
        <w:ind w:leftChars="0"/>
        <w:outlineLvl w:val="2"/>
        <w:rPr>
          <w:rFonts w:hint="eastAsia"/>
          <w:lang w:val="en-US" w:eastAsia="zh-CN"/>
        </w:rPr>
      </w:pPr>
      <w:r>
        <w:rPr>
          <w:rFonts w:hint="eastAsia"/>
          <w:lang w:val="en-US" w:eastAsia="zh-CN"/>
        </w:rPr>
        <w:t>6.进程间通信方式</w:t>
      </w:r>
    </w:p>
    <w:p>
      <w:pPr>
        <w:rPr>
          <w:rFonts w:hint="default"/>
          <w:b/>
          <w:bCs/>
          <w:color w:val="C00000"/>
          <w:lang w:val="en-US" w:eastAsia="zh-CN"/>
        </w:rPr>
      </w:pPr>
      <w:r>
        <w:rPr>
          <w:rFonts w:hint="eastAsia"/>
          <w:b/>
          <w:bCs/>
          <w:lang w:val="en-US" w:eastAsia="zh-CN"/>
        </w:rPr>
        <w:t>原因</w:t>
      </w:r>
      <w:r>
        <w:rPr>
          <w:rFonts w:hint="eastAsia"/>
          <w:lang w:val="en-US" w:eastAsia="zh-CN"/>
        </w:rPr>
        <w:t>：</w:t>
      </w:r>
      <w:r>
        <w:rPr>
          <w:rFonts w:ascii="Arial" w:hAnsi="Arial" w:eastAsia="Arial" w:cs="Arial"/>
          <w:i w:val="0"/>
          <w:iCs w:val="0"/>
          <w:caps w:val="0"/>
          <w:color w:val="4D4D4D"/>
          <w:spacing w:val="0"/>
          <w:sz w:val="27"/>
          <w:szCs w:val="27"/>
          <w:shd w:val="clear" w:fill="FFFFFF"/>
        </w:rPr>
        <w:t>每个进程各自有</w:t>
      </w:r>
      <w:r>
        <w:rPr>
          <w:rFonts w:ascii="Arial" w:hAnsi="Arial" w:eastAsia="Arial" w:cs="Arial"/>
          <w:b/>
          <w:bCs/>
          <w:i w:val="0"/>
          <w:iCs w:val="0"/>
          <w:caps w:val="0"/>
          <w:color w:val="C00000"/>
          <w:spacing w:val="0"/>
          <w:sz w:val="27"/>
          <w:szCs w:val="27"/>
          <w:shd w:val="clear" w:fill="FFFFFF"/>
        </w:rPr>
        <w:t>不同的用户地址空间</w:t>
      </w:r>
      <w:r>
        <w:rPr>
          <w:rFonts w:ascii="Arial" w:hAnsi="Arial" w:eastAsia="Arial" w:cs="Arial"/>
          <w:i w:val="0"/>
          <w:iCs w:val="0"/>
          <w:caps w:val="0"/>
          <w:color w:val="4D4D4D"/>
          <w:spacing w:val="0"/>
          <w:sz w:val="27"/>
          <w:szCs w:val="27"/>
          <w:shd w:val="clear" w:fill="FFFFFF"/>
        </w:rPr>
        <w:t>，</w:t>
      </w:r>
      <w:r>
        <w:rPr>
          <w:rFonts w:ascii="Arial" w:hAnsi="Arial" w:eastAsia="Arial" w:cs="Arial"/>
          <w:b/>
          <w:bCs/>
          <w:i w:val="0"/>
          <w:iCs w:val="0"/>
          <w:caps w:val="0"/>
          <w:color w:val="C00000"/>
          <w:spacing w:val="0"/>
          <w:sz w:val="27"/>
          <w:szCs w:val="27"/>
          <w:shd w:val="clear" w:fill="FFFFFF"/>
        </w:rPr>
        <w:t>任何一个进程的全局变量在另一个进程中都看不</w:t>
      </w:r>
      <w:r>
        <w:rPr>
          <w:rFonts w:hint="default" w:ascii="Arial" w:hAnsi="Arial" w:eastAsia="Arial" w:cs="Arial"/>
          <w:b/>
          <w:bCs/>
          <w:i w:val="0"/>
          <w:iCs w:val="0"/>
          <w:caps w:val="0"/>
          <w:color w:val="C00000"/>
          <w:spacing w:val="0"/>
          <w:sz w:val="27"/>
          <w:szCs w:val="27"/>
          <w:shd w:val="clear" w:fill="FFFFFF"/>
        </w:rPr>
        <w:t>到</w:t>
      </w:r>
    </w:p>
    <w:p>
      <w:pPr>
        <w:pStyle w:val="4"/>
        <w:bidi w:val="0"/>
        <w:rPr>
          <w:rFonts w:hint="eastAsia"/>
          <w:lang w:val="en-US" w:eastAsia="zh-CN"/>
        </w:rPr>
      </w:pPr>
      <w:r>
        <w:rPr>
          <w:rFonts w:hint="eastAsia"/>
          <w:lang w:val="en-US" w:eastAsia="zh-CN"/>
        </w:rPr>
        <w:t>1.管道</w:t>
      </w:r>
    </w:p>
    <w:p>
      <w:pPr>
        <w:bidi w:val="0"/>
        <w:rPr>
          <w:rFonts w:hint="default"/>
          <w:b/>
          <w:bCs/>
          <w:lang w:val="en-US" w:eastAsia="zh-CN"/>
        </w:rPr>
      </w:pPr>
      <w:r>
        <w:rPr>
          <w:rFonts w:hint="eastAsia"/>
          <w:b/>
          <w:bCs/>
          <w:lang w:val="en-US" w:eastAsia="zh-CN"/>
        </w:rPr>
        <w:t>本质：通过</w:t>
      </w:r>
      <w:r>
        <w:rPr>
          <w:rFonts w:hint="eastAsia"/>
          <w:color w:val="00B0F0"/>
          <w:lang w:val="en-US" w:eastAsia="zh-CN"/>
        </w:rPr>
        <w:t>内核缓冲区</w:t>
      </w:r>
      <w:r>
        <w:rPr>
          <w:rFonts w:hint="eastAsia"/>
          <w:b/>
          <w:bCs/>
          <w:lang w:val="en-US" w:eastAsia="zh-CN"/>
        </w:rPr>
        <w:t>来进行通信</w:t>
      </w:r>
    </w:p>
    <w:p>
      <w:r>
        <w:rPr>
          <w:rFonts w:hint="eastAsia"/>
          <w:b/>
          <w:bCs/>
          <w:lang w:val="en-US" w:eastAsia="zh-CN"/>
        </w:rPr>
        <w:t>特点</w:t>
      </w:r>
      <w:r>
        <w:rPr>
          <w:rFonts w:hint="eastAsia"/>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pPr>
      <w:r>
        <w:rPr>
          <w:rFonts w:ascii="微软雅黑" w:hAnsi="微软雅黑" w:eastAsia="微软雅黑" w:cs="微软雅黑"/>
          <w:i w:val="0"/>
          <w:iCs w:val="0"/>
          <w:caps w:val="0"/>
          <w:color w:val="4B4B4B"/>
          <w:spacing w:val="0"/>
          <w:sz w:val="19"/>
          <w:szCs w:val="19"/>
          <w:shd w:val="clear" w:fill="FFFFFF"/>
        </w:rPr>
        <w:t>它是</w:t>
      </w:r>
      <w:r>
        <w:rPr>
          <w:rFonts w:ascii="微软雅黑" w:hAnsi="微软雅黑" w:eastAsia="微软雅黑" w:cs="微软雅黑"/>
          <w:b/>
          <w:bCs/>
          <w:i w:val="0"/>
          <w:iCs w:val="0"/>
          <w:caps w:val="0"/>
          <w:color w:val="0000FF"/>
          <w:spacing w:val="0"/>
          <w:sz w:val="19"/>
          <w:szCs w:val="19"/>
          <w:shd w:val="clear" w:fill="FFFFFF"/>
        </w:rPr>
        <w:t>半双工</w:t>
      </w:r>
      <w:r>
        <w:rPr>
          <w:rFonts w:ascii="微软雅黑" w:hAnsi="微软雅黑" w:eastAsia="微软雅黑" w:cs="微软雅黑"/>
          <w:i w:val="0"/>
          <w:iCs w:val="0"/>
          <w:caps w:val="0"/>
          <w:color w:val="4B4B4B"/>
          <w:spacing w:val="0"/>
          <w:sz w:val="19"/>
          <w:szCs w:val="19"/>
          <w:shd w:val="clear" w:fill="FFFFFF"/>
        </w:rPr>
        <w:t>的（即数据只能在一个方向上流动），具有固定的读端和写端。</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pPr>
      <w:r>
        <w:rPr>
          <w:rFonts w:hint="eastAsia" w:ascii="微软雅黑" w:hAnsi="微软雅黑" w:eastAsia="微软雅黑" w:cs="微软雅黑"/>
          <w:i w:val="0"/>
          <w:iCs w:val="0"/>
          <w:caps w:val="0"/>
          <w:color w:val="4B4B4B"/>
          <w:spacing w:val="0"/>
          <w:sz w:val="19"/>
          <w:szCs w:val="19"/>
          <w:shd w:val="clear" w:fill="FFFFFF"/>
        </w:rPr>
        <w:t>它只能用于具有</w:t>
      </w:r>
      <w:r>
        <w:rPr>
          <w:rFonts w:hint="eastAsia" w:ascii="微软雅黑" w:hAnsi="微软雅黑" w:eastAsia="微软雅黑" w:cs="微软雅黑"/>
          <w:b/>
          <w:bCs/>
          <w:i w:val="0"/>
          <w:iCs w:val="0"/>
          <w:caps w:val="0"/>
          <w:color w:val="0000FF"/>
          <w:spacing w:val="0"/>
          <w:sz w:val="19"/>
          <w:szCs w:val="19"/>
          <w:shd w:val="clear" w:fill="FFFFFF"/>
        </w:rPr>
        <w:t>亲缘关系</w:t>
      </w:r>
      <w:r>
        <w:rPr>
          <w:rFonts w:hint="eastAsia" w:ascii="微软雅黑" w:hAnsi="微软雅黑" w:eastAsia="微软雅黑" w:cs="微软雅黑"/>
          <w:i w:val="0"/>
          <w:iCs w:val="0"/>
          <w:caps w:val="0"/>
          <w:color w:val="4B4B4B"/>
          <w:spacing w:val="0"/>
          <w:sz w:val="19"/>
          <w:szCs w:val="19"/>
          <w:shd w:val="clear" w:fill="FFFFFF"/>
        </w:rPr>
        <w:t>的进程之间的通信（也是父子进程或者兄弟进程之间）。</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r>
        <w:rPr>
          <w:rFonts w:hint="eastAsia" w:ascii="微软雅黑" w:hAnsi="微软雅黑" w:eastAsia="微软雅黑" w:cs="微软雅黑"/>
          <w:i w:val="0"/>
          <w:iCs w:val="0"/>
          <w:caps w:val="0"/>
          <w:color w:val="4B4B4B"/>
          <w:spacing w:val="0"/>
          <w:sz w:val="19"/>
          <w:szCs w:val="19"/>
          <w:shd w:val="clear" w:fill="FFFFFF"/>
        </w:rPr>
        <w:t>它可以看成是一种特殊的文件，对于它的读写也可以使用普通的read、write 等函数。它不是普通的文件，并不属于其他任何文件系统，并且</w:t>
      </w:r>
      <w:r>
        <w:rPr>
          <w:rFonts w:hint="eastAsia" w:ascii="微软雅黑" w:hAnsi="微软雅黑" w:eastAsia="微软雅黑" w:cs="微软雅黑"/>
          <w:b/>
          <w:bCs/>
          <w:i w:val="0"/>
          <w:iCs w:val="0"/>
          <w:caps w:val="0"/>
          <w:color w:val="0000FF"/>
          <w:spacing w:val="0"/>
          <w:sz w:val="19"/>
          <w:szCs w:val="19"/>
          <w:shd w:val="clear" w:fill="FFFFFF"/>
        </w:rPr>
        <w:t>只存在于内存</w:t>
      </w:r>
      <w:r>
        <w:rPr>
          <w:rFonts w:hint="eastAsia" w:ascii="微软雅黑" w:hAnsi="微软雅黑" w:eastAsia="微软雅黑" w:cs="微软雅黑"/>
          <w:i w:val="0"/>
          <w:iCs w:val="0"/>
          <w:caps w:val="0"/>
          <w:color w:val="4B4B4B"/>
          <w:spacing w:val="0"/>
          <w:sz w:val="19"/>
          <w:szCs w:val="19"/>
          <w:shd w:val="clear" w:fill="FFFFFF"/>
        </w:rPr>
        <w:t>中。</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8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p>
    <w:p>
      <w:pPr>
        <w:keepNext w:val="0"/>
        <w:keepLines w:val="0"/>
        <w:widowControl/>
        <w:numPr>
          <w:ilvl w:val="0"/>
          <w:numId w:val="0"/>
        </w:numPr>
        <w:suppressLineNumbers w:val="0"/>
        <w:spacing w:before="0" w:beforeAutospacing="1" w:after="0" w:afterAutospacing="1"/>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原理：</w:t>
      </w:r>
    </w:p>
    <w:p>
      <w:pPr>
        <w:keepNext w:val="0"/>
        <w:keepLines w:val="0"/>
        <w:widowControl/>
        <w:numPr>
          <w:ilvl w:val="0"/>
          <w:numId w:val="0"/>
        </w:numPr>
        <w:suppressLineNumbers w:val="0"/>
        <w:spacing w:before="0" w:beforeAutospacing="1" w:after="0" w:afterAutospacing="1"/>
        <w:ind w:firstLine="480" w:firstLineChars="200"/>
        <w:rPr>
          <w:rFonts w:hint="eastAsia" w:ascii="Arial" w:hAnsi="Arial" w:eastAsia="Arial" w:cs="Arial"/>
          <w:b/>
          <w:bCs/>
          <w:i w:val="0"/>
          <w:iCs w:val="0"/>
          <w:caps w:val="0"/>
          <w:color w:val="C00000"/>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管道</w:t>
      </w:r>
      <w:r>
        <w:rPr>
          <w:rFonts w:hint="eastAsia" w:ascii="Arial" w:hAnsi="Arial" w:eastAsia="Arial" w:cs="Arial"/>
          <w:i w:val="0"/>
          <w:iCs w:val="0"/>
          <w:caps w:val="0"/>
          <w:color w:val="4D4D4D"/>
          <w:spacing w:val="0"/>
          <w:sz w:val="24"/>
          <w:szCs w:val="24"/>
          <w:shd w:val="clear" w:fill="FFFFFF"/>
          <w:lang w:val="en-US" w:eastAsia="zh-CN"/>
        </w:rPr>
        <w:t>就是</w:t>
      </w:r>
      <w:r>
        <w:rPr>
          <w:rFonts w:ascii="Arial" w:hAnsi="Arial" w:eastAsia="Arial" w:cs="Arial"/>
          <w:i w:val="0"/>
          <w:iCs w:val="0"/>
          <w:caps w:val="0"/>
          <w:color w:val="4D4D4D"/>
          <w:spacing w:val="0"/>
          <w:sz w:val="24"/>
          <w:szCs w:val="24"/>
          <w:shd w:val="clear" w:fill="FFFFFF"/>
        </w:rPr>
        <w:t>调用pipe函数时在</w:t>
      </w:r>
      <w:r>
        <w:rPr>
          <w:rFonts w:ascii="Arial" w:hAnsi="Arial" w:eastAsia="Arial" w:cs="Arial"/>
          <w:b/>
          <w:bCs/>
          <w:i w:val="0"/>
          <w:iCs w:val="0"/>
          <w:caps w:val="0"/>
          <w:color w:val="00B0F0"/>
          <w:spacing w:val="0"/>
          <w:sz w:val="24"/>
          <w:szCs w:val="24"/>
          <w:shd w:val="clear" w:fill="FFFFFF"/>
        </w:rPr>
        <w:t>内核</w:t>
      </w:r>
      <w:r>
        <w:rPr>
          <w:rFonts w:ascii="Arial" w:hAnsi="Arial" w:eastAsia="Arial" w:cs="Arial"/>
          <w:i w:val="0"/>
          <w:iCs w:val="0"/>
          <w:caps w:val="0"/>
          <w:color w:val="4D4D4D"/>
          <w:spacing w:val="0"/>
          <w:sz w:val="24"/>
          <w:szCs w:val="24"/>
          <w:shd w:val="clear" w:fill="FFFFFF"/>
        </w:rPr>
        <w:t>中开辟一块</w:t>
      </w:r>
      <w:r>
        <w:rPr>
          <w:rFonts w:ascii="Arial" w:hAnsi="Arial" w:eastAsia="Arial" w:cs="Arial"/>
          <w:b/>
          <w:bCs/>
          <w:i w:val="0"/>
          <w:iCs w:val="0"/>
          <w:caps w:val="0"/>
          <w:color w:val="00B0F0"/>
          <w:spacing w:val="0"/>
          <w:sz w:val="24"/>
          <w:szCs w:val="24"/>
          <w:shd w:val="clear" w:fill="FFFFFF"/>
        </w:rPr>
        <w:t>缓冲区</w:t>
      </w:r>
      <w:r>
        <w:rPr>
          <w:rFonts w:hint="eastAsia" w:ascii="Arial" w:hAnsi="Arial" w:eastAsia="Arial" w:cs="Arial"/>
          <w:i w:val="0"/>
          <w:iCs w:val="0"/>
          <w:caps w:val="0"/>
          <w:color w:val="4D4D4D"/>
          <w:spacing w:val="0"/>
          <w:sz w:val="24"/>
          <w:szCs w:val="24"/>
          <w:shd w:val="clear" w:fill="FFFFFF"/>
          <w:lang w:eastAsia="zh-CN"/>
        </w:rPr>
        <w:t>，</w:t>
      </w:r>
      <w:r>
        <w:rPr>
          <w:rFonts w:hint="eastAsia" w:ascii="Arial" w:hAnsi="Arial" w:eastAsia="Arial" w:cs="Arial"/>
          <w:i w:val="0"/>
          <w:iCs w:val="0"/>
          <w:caps w:val="0"/>
          <w:color w:val="4D4D4D"/>
          <w:spacing w:val="0"/>
          <w:sz w:val="24"/>
          <w:szCs w:val="24"/>
          <w:shd w:val="clear" w:fill="FFFFFF"/>
          <w:lang w:val="en-US" w:eastAsia="zh-CN"/>
        </w:rPr>
        <w:t>然后返回</w:t>
      </w:r>
      <w:r>
        <w:rPr>
          <w:rFonts w:ascii="Arial" w:hAnsi="Arial" w:eastAsia="Arial" w:cs="Arial"/>
          <w:i w:val="0"/>
          <w:iCs w:val="0"/>
          <w:caps w:val="0"/>
          <w:color w:val="4D4D4D"/>
          <w:spacing w:val="0"/>
          <w:sz w:val="24"/>
          <w:szCs w:val="24"/>
          <w:shd w:val="clear" w:fill="FFFFFF"/>
        </w:rPr>
        <w:t>两个</w:t>
      </w:r>
      <w:r>
        <w:rPr>
          <w:rFonts w:ascii="Arial" w:hAnsi="Arial" w:eastAsia="Arial" w:cs="Arial"/>
          <w:b/>
          <w:bCs/>
          <w:i w:val="0"/>
          <w:iCs w:val="0"/>
          <w:caps w:val="0"/>
          <w:color w:val="C00000"/>
          <w:spacing w:val="0"/>
          <w:sz w:val="24"/>
          <w:szCs w:val="24"/>
          <w:shd w:val="clear" w:fill="FFFFFF"/>
        </w:rPr>
        <w:t>文件描述符</w:t>
      </w:r>
      <w:r>
        <w:rPr>
          <w:rFonts w:hint="eastAsia" w:ascii="Arial" w:hAnsi="Arial" w:eastAsia="Arial" w:cs="Arial"/>
          <w:i w:val="0"/>
          <w:iCs w:val="0"/>
          <w:caps w:val="0"/>
          <w:color w:val="4D4D4D"/>
          <w:spacing w:val="0"/>
          <w:sz w:val="24"/>
          <w:szCs w:val="24"/>
          <w:shd w:val="clear" w:fill="FFFFFF"/>
          <w:lang w:val="en-US" w:eastAsia="zh-CN"/>
        </w:rPr>
        <w:t>来表示对该缓存区的</w:t>
      </w:r>
      <w:r>
        <w:rPr>
          <w:rFonts w:hint="eastAsia" w:ascii="Arial" w:hAnsi="Arial" w:eastAsia="Arial" w:cs="Arial"/>
          <w:b/>
          <w:bCs/>
          <w:i w:val="0"/>
          <w:iCs w:val="0"/>
          <w:caps w:val="0"/>
          <w:color w:val="C00000"/>
          <w:spacing w:val="0"/>
          <w:sz w:val="24"/>
          <w:szCs w:val="24"/>
          <w:shd w:val="clear" w:fill="FFFFFF"/>
          <w:lang w:val="en-US" w:eastAsia="zh-CN"/>
        </w:rPr>
        <w:t>读端</w:t>
      </w:r>
      <w:r>
        <w:rPr>
          <w:rFonts w:hint="eastAsia" w:ascii="Arial" w:hAnsi="Arial" w:eastAsia="Arial" w:cs="Arial"/>
          <w:i w:val="0"/>
          <w:iCs w:val="0"/>
          <w:caps w:val="0"/>
          <w:color w:val="4D4D4D"/>
          <w:spacing w:val="0"/>
          <w:sz w:val="24"/>
          <w:szCs w:val="24"/>
          <w:shd w:val="clear" w:fill="FFFFFF"/>
          <w:lang w:val="en-US" w:eastAsia="zh-CN"/>
        </w:rPr>
        <w:t>和</w:t>
      </w:r>
      <w:r>
        <w:rPr>
          <w:rFonts w:hint="eastAsia" w:ascii="Arial" w:hAnsi="Arial" w:eastAsia="Arial" w:cs="Arial"/>
          <w:b/>
          <w:bCs/>
          <w:i w:val="0"/>
          <w:iCs w:val="0"/>
          <w:caps w:val="0"/>
          <w:color w:val="C00000"/>
          <w:spacing w:val="0"/>
          <w:sz w:val="24"/>
          <w:szCs w:val="24"/>
          <w:shd w:val="clear" w:fill="FFFFFF"/>
          <w:lang w:val="en-US" w:eastAsia="zh-CN"/>
        </w:rPr>
        <w:t>写端</w:t>
      </w:r>
    </w:p>
    <w:p>
      <w:pPr>
        <w:keepNext w:val="0"/>
        <w:keepLines w:val="0"/>
        <w:widowControl/>
        <w:numPr>
          <w:ilvl w:val="0"/>
          <w:numId w:val="0"/>
        </w:numPr>
        <w:suppressLineNumbers w:val="0"/>
        <w:spacing w:before="0" w:beforeAutospacing="1" w:after="0" w:afterAutospacing="1"/>
        <w:rPr>
          <w:rFonts w:hint="default"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过程：</w:t>
      </w:r>
    </w:p>
    <w:p>
      <w:pPr>
        <w:keepNext w:val="0"/>
        <w:keepLines w:val="0"/>
        <w:widowControl/>
        <w:numPr>
          <w:ilvl w:val="0"/>
          <w:numId w:val="3"/>
        </w:numPr>
        <w:suppressLineNumbers w:val="0"/>
        <w:spacing w:before="0" w:beforeAutospacing="1" w:after="0" w:afterAutospacing="1"/>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父进程调用pipe开辟管道，得到</w:t>
      </w:r>
      <w:r>
        <w:rPr>
          <w:rFonts w:ascii="Arial" w:hAnsi="Arial" w:eastAsia="Arial" w:cs="Arial"/>
          <w:b/>
          <w:bCs/>
          <w:i w:val="0"/>
          <w:iCs w:val="0"/>
          <w:caps w:val="0"/>
          <w:color w:val="C00000"/>
          <w:spacing w:val="0"/>
          <w:sz w:val="24"/>
          <w:szCs w:val="24"/>
          <w:shd w:val="clear" w:fill="FFFFFF"/>
        </w:rPr>
        <w:t>两个</w:t>
      </w:r>
      <w:r>
        <w:rPr>
          <w:rFonts w:ascii="Arial" w:hAnsi="Arial" w:eastAsia="Arial" w:cs="Arial"/>
          <w:i w:val="0"/>
          <w:iCs w:val="0"/>
          <w:caps w:val="0"/>
          <w:color w:val="4D4D4D"/>
          <w:spacing w:val="0"/>
          <w:sz w:val="24"/>
          <w:szCs w:val="24"/>
          <w:shd w:val="clear" w:fill="FFFFFF"/>
        </w:rPr>
        <w:t>文件描述符指向管道的两端。</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2.父进程调用fork创建子进程，那么子进程</w:t>
      </w:r>
      <w:r>
        <w:rPr>
          <w:rFonts w:hint="default" w:ascii="Arial" w:hAnsi="Arial" w:eastAsia="Arial" w:cs="Arial"/>
          <w:b/>
          <w:bCs/>
          <w:i w:val="0"/>
          <w:iCs w:val="0"/>
          <w:caps w:val="0"/>
          <w:color w:val="C00000"/>
          <w:spacing w:val="0"/>
          <w:sz w:val="24"/>
          <w:szCs w:val="24"/>
          <w:shd w:val="clear" w:fill="FFFFFF"/>
        </w:rPr>
        <w:t>也有两个文件</w:t>
      </w:r>
      <w:r>
        <w:rPr>
          <w:rFonts w:hint="default" w:ascii="Arial" w:hAnsi="Arial" w:eastAsia="Arial" w:cs="Arial"/>
          <w:i w:val="0"/>
          <w:iCs w:val="0"/>
          <w:caps w:val="0"/>
          <w:color w:val="4D4D4D"/>
          <w:spacing w:val="0"/>
          <w:sz w:val="24"/>
          <w:szCs w:val="24"/>
          <w:shd w:val="clear" w:fill="FFFFFF"/>
        </w:rPr>
        <w:t>描述符指向同一管道。</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3.父进程关闭管道读端，子进程关闭管道写端</w:t>
      </w:r>
      <w:r>
        <w:rPr>
          <w:rFonts w:hint="eastAsia" w:ascii="Arial" w:hAnsi="Arial" w:eastAsia="宋体" w:cs="Arial"/>
          <w:i w:val="0"/>
          <w:iCs w:val="0"/>
          <w:caps w:val="0"/>
          <w:color w:val="4D4D4D"/>
          <w:spacing w:val="0"/>
          <w:sz w:val="24"/>
          <w:szCs w:val="24"/>
          <w:shd w:val="clear" w:fill="FFFFFF"/>
          <w:lang w:eastAsia="zh-CN"/>
        </w:rPr>
        <w:t>（</w:t>
      </w:r>
      <w:r>
        <w:rPr>
          <w:rFonts w:hint="eastAsia" w:ascii="Arial" w:hAnsi="Arial" w:eastAsia="宋体" w:cs="Arial"/>
          <w:i w:val="0"/>
          <w:iCs w:val="0"/>
          <w:caps w:val="0"/>
          <w:color w:val="4D4D4D"/>
          <w:spacing w:val="0"/>
          <w:sz w:val="24"/>
          <w:szCs w:val="24"/>
          <w:shd w:val="clear" w:fill="FFFFFF"/>
          <w:lang w:val="en-US" w:eastAsia="zh-CN"/>
        </w:rPr>
        <w:t>也可以</w:t>
      </w:r>
      <w:r>
        <w:rPr>
          <w:rFonts w:hint="eastAsia" w:ascii="Arial" w:hAnsi="Arial" w:eastAsia="宋体" w:cs="Arial"/>
          <w:b/>
          <w:bCs/>
          <w:i w:val="0"/>
          <w:iCs w:val="0"/>
          <w:caps w:val="0"/>
          <w:color w:val="00B0F0"/>
          <w:spacing w:val="0"/>
          <w:sz w:val="24"/>
          <w:szCs w:val="24"/>
          <w:shd w:val="clear" w:fill="FFFFFF"/>
          <w:lang w:val="en-US" w:eastAsia="zh-CN"/>
        </w:rPr>
        <w:t>反过来进行父读子写</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。父进程可以往管道里写，子进程可以从管道里读，管道是用环形队列实现的，数据从写端流入从读端流出，这样就实现了进程间通信。</w:t>
      </w:r>
    </w:p>
    <w:p>
      <w:pPr>
        <w:pStyle w:val="4"/>
        <w:bidi w:val="0"/>
        <w:rPr>
          <w:rFonts w:hint="default"/>
          <w:lang w:val="en-US" w:eastAsia="zh-CN"/>
        </w:rPr>
      </w:pPr>
      <w:r>
        <w:rPr>
          <w:rFonts w:hint="eastAsia"/>
          <w:lang w:val="en-US" w:eastAsia="zh-CN"/>
        </w:rPr>
        <w:t>2.命名管道（FIFO）</w:t>
      </w:r>
    </w:p>
    <w:p>
      <w:pPr>
        <w:ind w:firstLine="420" w:firstLineChars="0"/>
        <w:rPr>
          <w:rFonts w:hint="eastAsia"/>
          <w:b/>
          <w:bCs/>
          <w:lang w:val="en-US" w:eastAsia="zh-CN"/>
        </w:rPr>
      </w:pPr>
      <w:r>
        <w:rPr>
          <w:rFonts w:hint="eastAsia"/>
          <w:b/>
          <w:bCs/>
          <w:lang w:val="en-US" w:eastAsia="zh-CN"/>
        </w:rPr>
        <w:t>本质：</w:t>
      </w:r>
    </w:p>
    <w:p>
      <w:pPr>
        <w:ind w:left="420" w:leftChars="0" w:firstLine="420" w:firstLineChars="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命名管道作为一种</w:t>
      </w:r>
      <w:r>
        <w:rPr>
          <w:rFonts w:hint="default" w:ascii="Arial" w:hAnsi="Arial" w:eastAsia="Arial" w:cs="Arial"/>
          <w:b/>
          <w:bCs/>
          <w:i w:val="0"/>
          <w:iCs w:val="0"/>
          <w:caps w:val="0"/>
          <w:color w:val="C00000"/>
          <w:spacing w:val="0"/>
          <w:sz w:val="24"/>
          <w:szCs w:val="24"/>
          <w:shd w:val="clear" w:fill="FFFFFF"/>
        </w:rPr>
        <w:t>特殊的文件</w:t>
      </w:r>
      <w:r>
        <w:rPr>
          <w:rFonts w:hint="default" w:ascii="Arial" w:hAnsi="Arial" w:eastAsia="Arial" w:cs="Arial"/>
          <w:i w:val="0"/>
          <w:iCs w:val="0"/>
          <w:caps w:val="0"/>
          <w:color w:val="4D4D4D"/>
          <w:spacing w:val="0"/>
          <w:sz w:val="24"/>
          <w:szCs w:val="24"/>
          <w:shd w:val="clear" w:fill="FFFFFF"/>
        </w:rPr>
        <w:t>存放在</w:t>
      </w:r>
      <w:r>
        <w:rPr>
          <w:rFonts w:hint="default" w:ascii="Arial" w:hAnsi="Arial" w:eastAsia="Arial" w:cs="Arial"/>
          <w:b/>
          <w:bCs/>
          <w:i w:val="0"/>
          <w:iCs w:val="0"/>
          <w:caps w:val="0"/>
          <w:color w:val="C00000"/>
          <w:spacing w:val="0"/>
          <w:sz w:val="24"/>
          <w:szCs w:val="24"/>
          <w:shd w:val="clear" w:fill="FFFFFF"/>
        </w:rPr>
        <w:t>文件系统</w:t>
      </w:r>
      <w:r>
        <w:rPr>
          <w:rFonts w:hint="default" w:ascii="Arial" w:hAnsi="Arial" w:eastAsia="Arial" w:cs="Arial"/>
          <w:i w:val="0"/>
          <w:iCs w:val="0"/>
          <w:caps w:val="0"/>
          <w:color w:val="4D4D4D"/>
          <w:spacing w:val="0"/>
          <w:sz w:val="24"/>
          <w:szCs w:val="24"/>
          <w:shd w:val="clear" w:fill="FFFFFF"/>
        </w:rPr>
        <w:t>中</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命名管道是一个设备文件，因此，即使进程与创建FIFO的进程不存在亲缘关系，只要可以访问该路径，就能够通过FIFO相互通信。</w:t>
      </w:r>
    </w:p>
    <w:p>
      <w:pPr>
        <w:ind w:left="420" w:leftChars="0" w:firstLine="420" w:firstLineChars="0"/>
        <w:rPr>
          <w:rFonts w:hint="default" w:ascii="Arial" w:hAnsi="Arial" w:eastAsia="Arial" w:cs="Arial"/>
          <w:i w:val="0"/>
          <w:iCs w:val="0"/>
          <w:caps w:val="0"/>
          <w:color w:val="4D4D4D"/>
          <w:spacing w:val="0"/>
          <w:sz w:val="24"/>
          <w:szCs w:val="24"/>
          <w:shd w:val="clear" w:fill="FFFFFF"/>
        </w:rPr>
      </w:pPr>
    </w:p>
    <w:p>
      <w:pPr>
        <w:ind w:firstLine="420" w:firstLineChars="0"/>
        <w:rPr>
          <w:rFonts w:hint="eastAsia" w:ascii="Arial" w:hAnsi="Arial" w:eastAsia="宋体" w:cs="Arial"/>
          <w:b/>
          <w:bCs/>
          <w:i w:val="0"/>
          <w:iCs w:val="0"/>
          <w:caps w:val="0"/>
          <w:color w:val="4D4D4D"/>
          <w:spacing w:val="0"/>
          <w:sz w:val="24"/>
          <w:szCs w:val="24"/>
          <w:shd w:val="clear" w:fill="FFFFFF"/>
          <w:lang w:val="en-US" w:eastAsia="zh-CN"/>
        </w:rPr>
      </w:pPr>
      <w:r>
        <w:rPr>
          <w:rFonts w:hint="eastAsia" w:ascii="Arial" w:hAnsi="Arial" w:eastAsia="宋体" w:cs="Arial"/>
          <w:b/>
          <w:bCs/>
          <w:i w:val="0"/>
          <w:iCs w:val="0"/>
          <w:caps w:val="0"/>
          <w:color w:val="4D4D4D"/>
          <w:spacing w:val="0"/>
          <w:sz w:val="24"/>
          <w:szCs w:val="24"/>
          <w:shd w:val="clear" w:fill="FFFFFF"/>
          <w:lang w:val="en-US" w:eastAsia="zh-CN"/>
        </w:rPr>
        <w:t>特点：</w:t>
      </w:r>
    </w:p>
    <w:p>
      <w:pPr>
        <w:ind w:left="420" w:leftChars="0" w:firstLine="420" w:firstLineChars="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按照</w:t>
      </w:r>
      <w:r>
        <w:rPr>
          <w:rFonts w:hint="default" w:ascii="Arial" w:hAnsi="Arial" w:eastAsia="Arial" w:cs="Arial"/>
          <w:b/>
          <w:bCs/>
          <w:i w:val="0"/>
          <w:iCs w:val="0"/>
          <w:caps w:val="0"/>
          <w:color w:val="00B0F0"/>
          <w:spacing w:val="0"/>
          <w:sz w:val="24"/>
          <w:szCs w:val="24"/>
          <w:shd w:val="clear" w:fill="FFFFFF"/>
        </w:rPr>
        <w:t>先进先出</w:t>
      </w:r>
      <w:r>
        <w:rPr>
          <w:rFonts w:hint="default" w:ascii="Arial" w:hAnsi="Arial" w:eastAsia="Arial" w:cs="Arial"/>
          <w:i w:val="0"/>
          <w:iCs w:val="0"/>
          <w:caps w:val="0"/>
          <w:color w:val="4D4D4D"/>
          <w:spacing w:val="0"/>
          <w:sz w:val="24"/>
          <w:szCs w:val="24"/>
          <w:shd w:val="clear" w:fill="FFFFFF"/>
        </w:rPr>
        <w:t>的原则工作，第一个被写入的数据将首先从管道中读出。</w:t>
      </w:r>
    </w:p>
    <w:p>
      <w:pPr>
        <w:ind w:left="420" w:leftChars="0"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b/>
          <w:bCs/>
          <w:i w:val="0"/>
          <w:iCs w:val="0"/>
          <w:caps w:val="0"/>
          <w:color w:val="4D4D4D"/>
          <w:spacing w:val="0"/>
          <w:sz w:val="24"/>
          <w:szCs w:val="24"/>
          <w:shd w:val="clear" w:fill="FFFFFF"/>
          <w:lang w:val="en-US" w:eastAsia="zh-CN"/>
        </w:rPr>
        <w:t>有最大的传送数据大小，保证操作的</w:t>
      </w:r>
      <w:r>
        <w:rPr>
          <w:rFonts w:hint="eastAsia" w:ascii="Arial" w:hAnsi="Arial" w:eastAsia="Arial" w:cs="Arial"/>
          <w:b/>
          <w:bCs/>
          <w:i w:val="0"/>
          <w:iCs w:val="0"/>
          <w:caps w:val="0"/>
          <w:color w:val="00B0F0"/>
          <w:spacing w:val="0"/>
          <w:sz w:val="24"/>
          <w:szCs w:val="24"/>
          <w:shd w:val="clear" w:fill="FFFFFF"/>
          <w:lang w:val="en-US" w:eastAsia="zh-CN"/>
        </w:rPr>
        <w:t>原子性</w:t>
      </w:r>
    </w:p>
    <w:p>
      <w:pPr>
        <w:ind w:firstLine="420" w:firstLineChars="0"/>
        <w:rPr>
          <w:rFonts w:hint="default" w:ascii="Arial" w:hAnsi="Arial" w:eastAsia="Arial" w:cs="Arial"/>
          <w:i w:val="0"/>
          <w:iCs w:val="0"/>
          <w:caps w:val="0"/>
          <w:color w:val="4D4D4D"/>
          <w:spacing w:val="0"/>
          <w:sz w:val="24"/>
          <w:szCs w:val="24"/>
          <w:shd w:val="clear" w:fill="FFFFFF"/>
        </w:rPr>
      </w:pPr>
    </w:p>
    <w:p>
      <w:pPr>
        <w:pStyle w:val="4"/>
        <w:bidi w:val="0"/>
        <w:rPr>
          <w:rFonts w:hint="default"/>
          <w:lang w:val="en-US" w:eastAsia="zh-CN"/>
        </w:rPr>
      </w:pPr>
      <w:r>
        <w:rPr>
          <w:rFonts w:hint="eastAsia"/>
          <w:lang w:val="en-US" w:eastAsia="zh-CN"/>
        </w:rPr>
        <w:t>3.消息队列</w:t>
      </w:r>
    </w:p>
    <w:p>
      <w:pPr>
        <w:rPr>
          <w:rFonts w:hint="eastAsia" w:ascii="Arial" w:hAnsi="Arial" w:eastAsia="Arial" w:cs="Arial"/>
          <w:b/>
          <w:bCs/>
          <w:i w:val="0"/>
          <w:iCs w:val="0"/>
          <w:caps w:val="0"/>
          <w:color w:val="4D4D4D"/>
          <w:spacing w:val="0"/>
          <w:sz w:val="24"/>
          <w:szCs w:val="24"/>
          <w:shd w:val="clear" w:fill="FFFFFF"/>
          <w:lang w:val="en-US" w:eastAsia="zh-CN"/>
        </w:rPr>
      </w:pPr>
      <w:r>
        <w:rPr>
          <w:rFonts w:hint="eastAsia" w:ascii="Arial" w:hAnsi="Arial" w:eastAsia="Arial" w:cs="Arial"/>
          <w:b/>
          <w:bCs/>
          <w:i w:val="0"/>
          <w:iCs w:val="0"/>
          <w:caps w:val="0"/>
          <w:color w:val="4D4D4D"/>
          <w:spacing w:val="0"/>
          <w:sz w:val="24"/>
          <w:szCs w:val="24"/>
          <w:shd w:val="clear" w:fill="FFFFFF"/>
          <w:lang w:val="en-US" w:eastAsia="zh-CN"/>
        </w:rPr>
        <w:t>本质：</w:t>
      </w:r>
    </w:p>
    <w:p>
      <w:pPr>
        <w:ind w:firstLine="420" w:firstLineChars="0"/>
        <w:rPr>
          <w:rFonts w:hint="default" w:ascii="Arial" w:hAnsi="Arial" w:eastAsia="Arial" w:cs="Arial"/>
          <w:b/>
          <w:bCs/>
          <w:i w:val="0"/>
          <w:iCs w:val="0"/>
          <w:caps w:val="0"/>
          <w:color w:val="4D4D4D"/>
          <w:spacing w:val="0"/>
          <w:sz w:val="24"/>
          <w:szCs w:val="24"/>
          <w:shd w:val="clear" w:fill="FFFFFF"/>
          <w:lang w:val="en-US" w:eastAsia="zh-CN"/>
        </w:rPr>
      </w:pPr>
      <w:r>
        <w:rPr>
          <w:rFonts w:hint="eastAsia" w:ascii="Arial" w:hAnsi="Arial" w:eastAsia="Arial" w:cs="Arial"/>
          <w:b/>
          <w:bCs/>
          <w:i w:val="0"/>
          <w:iCs w:val="0"/>
          <w:caps w:val="0"/>
          <w:color w:val="4D4D4D"/>
          <w:spacing w:val="0"/>
          <w:sz w:val="24"/>
          <w:szCs w:val="24"/>
          <w:shd w:val="clear" w:fill="FFFFFF"/>
          <w:lang w:val="en-US" w:eastAsia="zh-CN"/>
        </w:rPr>
        <w:t>创建一个有</w:t>
      </w:r>
      <w:r>
        <w:rPr>
          <w:rFonts w:hint="eastAsia" w:ascii="Arial" w:hAnsi="Arial" w:eastAsia="Arial" w:cs="Arial"/>
          <w:b/>
          <w:bCs/>
          <w:i w:val="0"/>
          <w:iCs w:val="0"/>
          <w:caps w:val="0"/>
          <w:color w:val="7030A0"/>
          <w:spacing w:val="0"/>
          <w:sz w:val="24"/>
          <w:szCs w:val="24"/>
          <w:shd w:val="clear" w:fill="FFFFFF"/>
          <w:lang w:val="en-US" w:eastAsia="zh-CN"/>
        </w:rPr>
        <w:t>唯一ID</w:t>
      </w:r>
      <w:r>
        <w:rPr>
          <w:rFonts w:hint="eastAsia" w:ascii="Arial" w:hAnsi="Arial" w:eastAsia="Arial" w:cs="Arial"/>
          <w:b/>
          <w:bCs/>
          <w:i w:val="0"/>
          <w:iCs w:val="0"/>
          <w:caps w:val="0"/>
          <w:color w:val="4D4D4D"/>
          <w:spacing w:val="0"/>
          <w:sz w:val="24"/>
          <w:szCs w:val="24"/>
          <w:shd w:val="clear" w:fill="FFFFFF"/>
          <w:lang w:val="en-US" w:eastAsia="zh-CN"/>
        </w:rPr>
        <w:t>号的消息队列，使用相应函数向该队列写入</w:t>
      </w:r>
      <w:r>
        <w:rPr>
          <w:rFonts w:hint="eastAsia" w:ascii="Arial" w:hAnsi="Arial" w:eastAsia="Arial" w:cs="Arial"/>
          <w:b/>
          <w:bCs/>
          <w:i w:val="0"/>
          <w:iCs w:val="0"/>
          <w:caps w:val="0"/>
          <w:color w:val="00B050"/>
          <w:spacing w:val="0"/>
          <w:sz w:val="24"/>
          <w:szCs w:val="24"/>
          <w:shd w:val="clear" w:fill="FFFFFF"/>
          <w:lang w:val="en-US" w:eastAsia="zh-CN"/>
        </w:rPr>
        <w:t>自定义类型</w:t>
      </w:r>
      <w:r>
        <w:rPr>
          <w:rFonts w:hint="eastAsia" w:ascii="Arial" w:hAnsi="Arial" w:eastAsia="Arial" w:cs="Arial"/>
          <w:b/>
          <w:bCs/>
          <w:i w:val="0"/>
          <w:iCs w:val="0"/>
          <w:caps w:val="0"/>
          <w:color w:val="4D4D4D"/>
          <w:spacing w:val="0"/>
          <w:sz w:val="24"/>
          <w:szCs w:val="24"/>
          <w:shd w:val="clear" w:fill="FFFFFF"/>
          <w:lang w:val="en-US" w:eastAsia="zh-CN"/>
        </w:rPr>
        <w:t>数据，接受也指定</w:t>
      </w:r>
      <w:r>
        <w:rPr>
          <w:rFonts w:hint="eastAsia" w:ascii="Arial" w:hAnsi="Arial" w:eastAsia="Arial" w:cs="Arial"/>
          <w:b/>
          <w:bCs/>
          <w:i w:val="0"/>
          <w:iCs w:val="0"/>
          <w:caps w:val="0"/>
          <w:color w:val="7030A0"/>
          <w:spacing w:val="0"/>
          <w:sz w:val="24"/>
          <w:szCs w:val="24"/>
          <w:shd w:val="clear" w:fill="FFFFFF"/>
          <w:lang w:val="en-US" w:eastAsia="zh-CN"/>
        </w:rPr>
        <w:t>相应的ID号</w:t>
      </w:r>
      <w:r>
        <w:rPr>
          <w:rFonts w:hint="eastAsia" w:ascii="Arial" w:hAnsi="Arial" w:eastAsia="Arial" w:cs="Arial"/>
          <w:b/>
          <w:bCs/>
          <w:i w:val="0"/>
          <w:iCs w:val="0"/>
          <w:caps w:val="0"/>
          <w:color w:val="4D4D4D"/>
          <w:spacing w:val="0"/>
          <w:sz w:val="24"/>
          <w:szCs w:val="24"/>
          <w:shd w:val="clear" w:fill="FFFFFF"/>
          <w:lang w:val="en-US" w:eastAsia="zh-CN"/>
        </w:rPr>
        <w:t>来进行相应</w:t>
      </w:r>
      <w:r>
        <w:rPr>
          <w:rFonts w:hint="eastAsia" w:ascii="Arial" w:hAnsi="Arial" w:eastAsia="Arial" w:cs="Arial"/>
          <w:b/>
          <w:bCs/>
          <w:i w:val="0"/>
          <w:iCs w:val="0"/>
          <w:caps w:val="0"/>
          <w:color w:val="00B050"/>
          <w:spacing w:val="0"/>
          <w:sz w:val="24"/>
          <w:szCs w:val="24"/>
          <w:shd w:val="clear" w:fill="FFFFFF"/>
          <w:lang w:val="en-US" w:eastAsia="zh-CN"/>
        </w:rPr>
        <w:t>类型</w:t>
      </w:r>
      <w:r>
        <w:rPr>
          <w:rFonts w:hint="eastAsia" w:ascii="Arial" w:hAnsi="Arial" w:eastAsia="Arial" w:cs="Arial"/>
          <w:b/>
          <w:bCs/>
          <w:i w:val="0"/>
          <w:iCs w:val="0"/>
          <w:caps w:val="0"/>
          <w:color w:val="4D4D4D"/>
          <w:spacing w:val="0"/>
          <w:sz w:val="24"/>
          <w:szCs w:val="24"/>
          <w:shd w:val="clear" w:fill="FFFFFF"/>
          <w:lang w:val="en-US" w:eastAsia="zh-CN"/>
        </w:rPr>
        <w:t>数据的接收。</w:t>
      </w:r>
    </w:p>
    <w:p>
      <w:pPr>
        <w:rPr>
          <w:rFonts w:ascii="微软雅黑" w:hAnsi="微软雅黑" w:eastAsia="微软雅黑" w:cs="微软雅黑"/>
          <w:i w:val="0"/>
          <w:iCs w:val="0"/>
          <w:caps w:val="0"/>
          <w:color w:val="4B4B4B"/>
          <w:spacing w:val="0"/>
          <w:sz w:val="19"/>
          <w:szCs w:val="19"/>
          <w:shd w:val="clear" w:fill="FFFFFF"/>
        </w:rPr>
      </w:pPr>
      <w:r>
        <w:rPr>
          <w:rFonts w:hint="eastAsia" w:ascii="Arial" w:hAnsi="Arial" w:eastAsia="Arial" w:cs="Arial"/>
          <w:b/>
          <w:bCs/>
          <w:i w:val="0"/>
          <w:iCs w:val="0"/>
          <w:caps w:val="0"/>
          <w:color w:val="4D4D4D"/>
          <w:spacing w:val="0"/>
          <w:sz w:val="24"/>
          <w:szCs w:val="24"/>
          <w:shd w:val="clear" w:fill="FFFFFF"/>
          <w:lang w:val="en-US" w:eastAsia="zh-CN"/>
        </w:rPr>
        <w:t>特点</w:t>
      </w:r>
      <w:r>
        <w:rPr>
          <w:rFonts w:hint="eastAsia" w:ascii="Arial" w:hAnsi="Arial" w:eastAsia="Arial" w:cs="Arial"/>
          <w:i w:val="0"/>
          <w:iCs w:val="0"/>
          <w:caps w:val="0"/>
          <w:color w:val="4D4D4D"/>
          <w:spacing w:val="0"/>
          <w:sz w:val="24"/>
          <w:szCs w:val="24"/>
          <w:shd w:val="clear" w:fill="FFFFFF"/>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rPr>
        <w:t>个数据块都被认为</w:t>
      </w:r>
      <w:r>
        <w:rPr>
          <w:rFonts w:hint="eastAsia" w:ascii="宋体" w:hAnsi="宋体" w:eastAsia="宋体" w:cs="宋体"/>
          <w:b/>
          <w:bCs/>
          <w:i w:val="0"/>
          <w:iCs w:val="0"/>
          <w:caps w:val="0"/>
          <w:color w:val="C00000"/>
          <w:spacing w:val="0"/>
          <w:sz w:val="24"/>
          <w:szCs w:val="24"/>
          <w:shd w:val="clear" w:fill="FFFFFF"/>
        </w:rPr>
        <w:t>含有一个类型</w:t>
      </w:r>
      <w:r>
        <w:rPr>
          <w:rFonts w:hint="eastAsia" w:ascii="宋体" w:hAnsi="宋体" w:eastAsia="宋体" w:cs="宋体"/>
          <w:b/>
          <w:bCs/>
          <w:i w:val="0"/>
          <w:iCs w:val="0"/>
          <w:caps w:val="0"/>
          <w:color w:val="C00000"/>
          <w:spacing w:val="0"/>
          <w:sz w:val="24"/>
          <w:szCs w:val="24"/>
          <w:shd w:val="clear" w:fill="FFFFFF"/>
          <w:lang w:eastAsia="zh-CN"/>
        </w:rPr>
        <w:t>（</w:t>
      </w:r>
      <w:r>
        <w:rPr>
          <w:rFonts w:hint="eastAsia" w:ascii="宋体" w:hAnsi="宋体" w:eastAsia="宋体" w:cs="宋体"/>
          <w:b/>
          <w:bCs/>
          <w:i w:val="0"/>
          <w:iCs w:val="0"/>
          <w:caps w:val="0"/>
          <w:color w:val="C00000"/>
          <w:spacing w:val="0"/>
          <w:sz w:val="24"/>
          <w:szCs w:val="24"/>
          <w:shd w:val="clear" w:fill="FFFFFF"/>
          <w:lang w:val="en-US" w:eastAsia="zh-CN"/>
        </w:rPr>
        <w:t>由消息的第一个整数字段值来体现</w:t>
      </w:r>
      <w:r>
        <w:rPr>
          <w:rFonts w:hint="eastAsia" w:ascii="宋体" w:hAnsi="宋体" w:eastAsia="宋体" w:cs="宋体"/>
          <w:b/>
          <w:bCs/>
          <w:i w:val="0"/>
          <w:iCs w:val="0"/>
          <w:caps w:val="0"/>
          <w:color w:val="C00000"/>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，接收进程可以独立地接收含有不同类型的数据结构</w:t>
      </w:r>
      <w:r>
        <w:rPr>
          <w:rFonts w:hint="eastAsia" w:ascii="宋体" w:hAnsi="宋体" w:eastAsia="宋体" w:cs="宋体"/>
          <w:i w:val="0"/>
          <w:iCs w:val="0"/>
          <w:caps w:val="0"/>
          <w:color w:val="333333"/>
          <w:spacing w:val="0"/>
          <w:sz w:val="24"/>
          <w:szCs w:val="24"/>
          <w:shd w:val="clear" w:fill="FFFFFF"/>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ascii="Arial" w:hAnsi="Arial" w:eastAsia="Arial" w:cs="Arial"/>
          <w:i w:val="0"/>
          <w:iCs w:val="0"/>
          <w:caps w:val="0"/>
          <w:color w:val="4D4D4D"/>
          <w:spacing w:val="0"/>
          <w:sz w:val="21"/>
          <w:szCs w:val="21"/>
          <w:shd w:val="clear" w:fill="FFFFFF"/>
        </w:rPr>
      </w:pPr>
      <w:r>
        <w:rPr>
          <w:rFonts w:hint="eastAsia" w:ascii="Arial" w:hAnsi="Arial" w:eastAsia="宋体" w:cs="Arial"/>
          <w:b/>
          <w:bCs/>
          <w:i w:val="0"/>
          <w:iCs w:val="0"/>
          <w:caps w:val="0"/>
          <w:color w:val="C00000"/>
          <w:spacing w:val="0"/>
          <w:sz w:val="21"/>
          <w:szCs w:val="21"/>
          <w:shd w:val="clear" w:fill="FFFFFF"/>
          <w:lang w:val="en-US" w:eastAsia="zh-CN"/>
        </w:rPr>
        <w:t>传送数据最大为</w:t>
      </w:r>
      <w:r>
        <w:rPr>
          <w:rFonts w:ascii="Arial" w:hAnsi="Arial" w:eastAsia="Arial" w:cs="Arial"/>
          <w:b/>
          <w:bCs/>
          <w:i w:val="0"/>
          <w:iCs w:val="0"/>
          <w:caps w:val="0"/>
          <w:color w:val="C00000"/>
          <w:spacing w:val="0"/>
          <w:sz w:val="21"/>
          <w:szCs w:val="21"/>
          <w:shd w:val="clear" w:fill="FFFFFF"/>
        </w:rPr>
        <w:t>8192，</w:t>
      </w:r>
      <w:r>
        <w:rPr>
          <w:rFonts w:ascii="Arial" w:hAnsi="Arial" w:eastAsia="Arial" w:cs="Arial"/>
          <w:i w:val="0"/>
          <w:iCs w:val="0"/>
          <w:caps w:val="0"/>
          <w:color w:val="4D4D4D"/>
          <w:spacing w:val="0"/>
          <w:sz w:val="21"/>
          <w:szCs w:val="21"/>
          <w:shd w:val="clear" w:fill="FFFFFF"/>
        </w:rPr>
        <w:t>也就是2的16次方。</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textAlignment w:val="auto"/>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b/>
          <w:bCs/>
          <w:i w:val="0"/>
          <w:iCs w:val="0"/>
          <w:caps w:val="0"/>
          <w:color w:val="4D4D4D"/>
          <w:spacing w:val="0"/>
          <w:sz w:val="21"/>
          <w:szCs w:val="21"/>
          <w:shd w:val="clear" w:fill="FFFFFF"/>
          <w:lang w:val="en-US" w:eastAsia="zh-CN"/>
        </w:rPr>
        <w:t>过程</w:t>
      </w:r>
      <w:r>
        <w:rPr>
          <w:rFonts w:hint="eastAsia" w:ascii="Arial" w:hAnsi="Arial" w:eastAsia="宋体" w:cs="Arial"/>
          <w:i w:val="0"/>
          <w:iCs w:val="0"/>
          <w:caps w:val="0"/>
          <w:color w:val="4D4D4D"/>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1、msgget函数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该函数用来创建和访问一个消息队列。它的原型为：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msgget</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key_t</w:t>
      </w:r>
      <w:r>
        <w:rPr>
          <w:rFonts w:hint="default" w:ascii="Consolas" w:hAnsi="Consolas" w:eastAsia="Consolas" w:cs="Consolas"/>
          <w:b w:val="0"/>
          <w:bCs w:val="0"/>
          <w:i w:val="0"/>
          <w:iCs w:val="0"/>
          <w:caps w:val="0"/>
          <w:color w:val="383A42"/>
          <w:spacing w:val="0"/>
          <w:sz w:val="21"/>
          <w:szCs w:val="21"/>
          <w:shd w:val="clear" w:fill="FAFAFA"/>
        </w:rPr>
        <w:t xml:space="preserve">, key,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msgflg)</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与其他的IPC机制一样，程序必须提供一个键来命名某个特定的消息队列。msgflg是一个权限标志，表示消息队列的访问权限，它与文件的访问权限一样。msgflg可以与IPC_CREAT做或操作，表示当key所命名的消息队列不存在时创建一个消息队列，如果key所命名的消息队列存在时，IPC_CREAT标志会被忽略，而只返回一个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它返回一个以key命名的消息队列的标识符（非零整数），失败时返回-1.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2、msgsnd函数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该函数用来把消息添加到消息队列中。它的原型为：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msgsend</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msgid, </w:t>
      </w:r>
      <w:r>
        <w:rPr>
          <w:rFonts w:hint="default" w:ascii="Consolas" w:hAnsi="Consolas" w:eastAsia="Consolas" w:cs="Consolas"/>
          <w:b w:val="0"/>
          <w:bCs w:val="0"/>
          <w:i w:val="0"/>
          <w:iCs w:val="0"/>
          <w:caps w:val="0"/>
          <w:color w:val="A626A4"/>
          <w:spacing w:val="0"/>
          <w:sz w:val="21"/>
          <w:szCs w:val="21"/>
          <w:shd w:val="clear" w:fill="FAFAFA"/>
        </w:rPr>
        <w:t>const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A626A4"/>
          <w:spacing w:val="0"/>
          <w:sz w:val="21"/>
          <w:szCs w:val="21"/>
          <w:shd w:val="clear" w:fill="FAFAFA"/>
        </w:rPr>
        <w:t>void</w:t>
      </w:r>
      <w:r>
        <w:rPr>
          <w:rFonts w:hint="default" w:ascii="Consolas" w:hAnsi="Consolas" w:eastAsia="Consolas" w:cs="Consolas"/>
          <w:b w:val="0"/>
          <w:bCs w:val="0"/>
          <w:i w:val="0"/>
          <w:iCs w:val="0"/>
          <w:caps w:val="0"/>
          <w:color w:val="383A42"/>
          <w:spacing w:val="0"/>
          <w:sz w:val="21"/>
          <w:szCs w:val="21"/>
          <w:shd w:val="clear" w:fill="FAFAFA"/>
        </w:rPr>
        <w:t xml:space="preserve"> *msg_ptr, </w:t>
      </w:r>
      <w:r>
        <w:rPr>
          <w:rFonts w:hint="default" w:ascii="Consolas" w:hAnsi="Consolas" w:eastAsia="Consolas" w:cs="Consolas"/>
          <w:b w:val="0"/>
          <w:bCs w:val="0"/>
          <w:i w:val="0"/>
          <w:iCs w:val="0"/>
          <w:caps w:val="0"/>
          <w:color w:val="A626A4"/>
          <w:spacing w:val="0"/>
          <w:sz w:val="21"/>
          <w:szCs w:val="21"/>
          <w:shd w:val="clear" w:fill="FAFAFA"/>
        </w:rPr>
        <w:t>size_t</w:t>
      </w:r>
      <w:r>
        <w:rPr>
          <w:rFonts w:hint="default" w:ascii="Consolas" w:hAnsi="Consolas" w:eastAsia="Consolas" w:cs="Consolas"/>
          <w:b w:val="0"/>
          <w:bCs w:val="0"/>
          <w:i w:val="0"/>
          <w:iCs w:val="0"/>
          <w:caps w:val="0"/>
          <w:color w:val="383A42"/>
          <w:spacing w:val="0"/>
          <w:sz w:val="21"/>
          <w:szCs w:val="21"/>
          <w:shd w:val="clear" w:fill="FAFAFA"/>
        </w:rPr>
        <w:t xml:space="preserve"> msg_sz,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msgflg)</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msgid是由msgget函数返回的消息队列标识符。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_ptr是一个指向准备发送消息的指针，但是消息的数据结构却有一定的要求，指针msg_ptr所指向的消息结构一定要是以一个长整型成员变量开始的结构体，接收函数将用这个成员来确定消息的类型。所以消息结构要定义成这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struct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C18401"/>
          <w:spacing w:val="0"/>
          <w:kern w:val="0"/>
          <w:sz w:val="21"/>
          <w:szCs w:val="21"/>
          <w:shd w:val="clear" w:fill="FAFAFA"/>
          <w:lang w:val="en-US" w:eastAsia="zh-CN" w:bidi="ar"/>
        </w:rPr>
        <w:t>my_message</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long</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int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message_type;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iCs/>
          <w:caps w:val="0"/>
          <w:color w:val="A0A1A7"/>
          <w:spacing w:val="0"/>
          <w:kern w:val="0"/>
          <w:sz w:val="21"/>
          <w:szCs w:val="21"/>
          <w:shd w:val="clear" w:fill="FAFAFA"/>
          <w:lang w:val="en-US" w:eastAsia="zh-CN" w:bidi="ar"/>
        </w:rPr>
        <w:t>/* The data you wish to transfer*/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msg_sz是msg_ptr指向的消息的长度，注意是消息的长度，而不是整个结构体的长度，也就是说msg_sz是不包括长整型消息类型成员变量的长度。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msgflg用于控制当前消息队列满或队列消息到达系统范围的限制时将要发生的事情。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如果调用成功，消息数据的一分副本将被放到消息队列中，并返回0，失败时返回-1.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3、msgrcv函数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该函数用来从一个消息队列获取消息，它的原型为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msgrcv</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msgid, </w:t>
      </w:r>
      <w:r>
        <w:rPr>
          <w:rFonts w:hint="default" w:ascii="Consolas" w:hAnsi="Consolas" w:eastAsia="Consolas" w:cs="Consolas"/>
          <w:b w:val="0"/>
          <w:bCs w:val="0"/>
          <w:i w:val="0"/>
          <w:iCs w:val="0"/>
          <w:caps w:val="0"/>
          <w:color w:val="A626A4"/>
          <w:spacing w:val="0"/>
          <w:sz w:val="21"/>
          <w:szCs w:val="21"/>
          <w:shd w:val="clear" w:fill="FAFAFA"/>
        </w:rPr>
        <w:t>void</w:t>
      </w:r>
      <w:r>
        <w:rPr>
          <w:rFonts w:hint="default" w:ascii="Consolas" w:hAnsi="Consolas" w:eastAsia="Consolas" w:cs="Consolas"/>
          <w:b w:val="0"/>
          <w:bCs w:val="0"/>
          <w:i w:val="0"/>
          <w:iCs w:val="0"/>
          <w:caps w:val="0"/>
          <w:color w:val="383A42"/>
          <w:spacing w:val="0"/>
          <w:sz w:val="21"/>
          <w:szCs w:val="21"/>
          <w:shd w:val="clear" w:fill="FAFAFA"/>
        </w:rPr>
        <w:t xml:space="preserve"> *msg_ptr, </w:t>
      </w:r>
      <w:r>
        <w:rPr>
          <w:rFonts w:hint="default" w:ascii="Consolas" w:hAnsi="Consolas" w:eastAsia="Consolas" w:cs="Consolas"/>
          <w:b w:val="0"/>
          <w:bCs w:val="0"/>
          <w:i w:val="0"/>
          <w:iCs w:val="0"/>
          <w:caps w:val="0"/>
          <w:color w:val="A626A4"/>
          <w:spacing w:val="0"/>
          <w:sz w:val="21"/>
          <w:szCs w:val="21"/>
          <w:shd w:val="clear" w:fill="FAFAFA"/>
        </w:rPr>
        <w:t>size_t</w:t>
      </w:r>
      <w:r>
        <w:rPr>
          <w:rFonts w:hint="default" w:ascii="Consolas" w:hAnsi="Consolas" w:eastAsia="Consolas" w:cs="Consolas"/>
          <w:b w:val="0"/>
          <w:bCs w:val="0"/>
          <w:i w:val="0"/>
          <w:iCs w:val="0"/>
          <w:caps w:val="0"/>
          <w:color w:val="383A42"/>
          <w:spacing w:val="0"/>
          <w:sz w:val="21"/>
          <w:szCs w:val="21"/>
          <w:shd w:val="clear" w:fill="FAFAFA"/>
        </w:rPr>
        <w:t xml:space="preserve"> msg_st, </w:t>
      </w:r>
      <w:r>
        <w:rPr>
          <w:rFonts w:hint="default" w:ascii="Consolas" w:hAnsi="Consolas" w:eastAsia="Consolas" w:cs="Consolas"/>
          <w:b w:val="0"/>
          <w:bCs w:val="0"/>
          <w:i w:val="0"/>
          <w:iCs w:val="0"/>
          <w:caps w:val="0"/>
          <w:color w:val="A626A4"/>
          <w:spacing w:val="0"/>
          <w:sz w:val="21"/>
          <w:szCs w:val="21"/>
          <w:shd w:val="clear" w:fill="FAFAFA"/>
        </w:rPr>
        <w:t>long</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msgtype,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msgflg)</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msgid, msg_ptr, msg_st的作用也函数msgsnd函数的一样。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type可以实现一种简单的接收优先级。如果msgtype为0，就获取队列中的第一个消息。如果它的值大于零，将获取具有相同消息类型的第一个信息。如果它小于零，就获取类型等于或小于msgtype的绝对值的第一个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msgflg用于控制当队列中没有相应类型的消息可以接收时将发生的事情。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调用成功时，该函数返回放到接收缓存区中的字节数，消息被复制到由msg_ptr指向的用户分配的缓存区中，然后删除消息队列中的对应消息。失败时返回-1.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0000FF"/>
          <w:spacing w:val="0"/>
          <w:kern w:val="0"/>
          <w:sz w:val="24"/>
          <w:szCs w:val="24"/>
          <w:shd w:val="clear" w:fill="FFFFFF"/>
          <w:lang w:val="en-US" w:eastAsia="zh-CN" w:bidi="ar"/>
        </w:rPr>
        <w:t>4、msgctl函数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该函数用来控制消息队列，它与共享内存的shmctl函数相似，它的原型为：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b w:val="0"/>
          <w:bCs w:val="0"/>
          <w:color w:val="000000"/>
          <w:sz w:val="21"/>
          <w:szCs w:val="21"/>
        </w:rPr>
      </w:pP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w:t>
      </w:r>
      <w:r>
        <w:rPr>
          <w:rFonts w:hint="default" w:ascii="Consolas" w:hAnsi="Consolas" w:eastAsia="Consolas" w:cs="Consolas"/>
          <w:b w:val="0"/>
          <w:bCs w:val="0"/>
          <w:i w:val="0"/>
          <w:iCs w:val="0"/>
          <w:caps w:val="0"/>
          <w:color w:val="4078F2"/>
          <w:spacing w:val="0"/>
          <w:sz w:val="21"/>
          <w:szCs w:val="21"/>
          <w:shd w:val="clear" w:fill="FAFAFA"/>
        </w:rPr>
        <w:t>msgctl</w:t>
      </w:r>
      <w:r>
        <w:rPr>
          <w:rFonts w:hint="default" w:ascii="Consolas" w:hAnsi="Consolas" w:eastAsia="Consolas" w:cs="Consolas"/>
          <w:b w:val="0"/>
          <w:bCs w:val="0"/>
          <w:i w:val="0"/>
          <w:iCs w:val="0"/>
          <w:caps w:val="0"/>
          <w:color w:val="383A42"/>
          <w:spacing w:val="0"/>
          <w:sz w:val="21"/>
          <w:szCs w:val="21"/>
          <w:shd w:val="clear" w:fill="FAFAFA"/>
        </w:rPr>
        <w:t>(</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msgid, </w:t>
      </w:r>
      <w:r>
        <w:rPr>
          <w:rFonts w:hint="default" w:ascii="Consolas" w:hAnsi="Consolas" w:eastAsia="Consolas" w:cs="Consolas"/>
          <w:b w:val="0"/>
          <w:bCs w:val="0"/>
          <w:i w:val="0"/>
          <w:iCs w:val="0"/>
          <w:caps w:val="0"/>
          <w:color w:val="A626A4"/>
          <w:spacing w:val="0"/>
          <w:sz w:val="21"/>
          <w:szCs w:val="21"/>
          <w:shd w:val="clear" w:fill="FAFAFA"/>
        </w:rPr>
        <w:t>int</w:t>
      </w:r>
      <w:r>
        <w:rPr>
          <w:rFonts w:hint="default" w:ascii="Consolas" w:hAnsi="Consolas" w:eastAsia="Consolas" w:cs="Consolas"/>
          <w:b w:val="0"/>
          <w:bCs w:val="0"/>
          <w:i w:val="0"/>
          <w:iCs w:val="0"/>
          <w:caps w:val="0"/>
          <w:color w:val="383A42"/>
          <w:spacing w:val="0"/>
          <w:sz w:val="21"/>
          <w:szCs w:val="21"/>
          <w:shd w:val="clear" w:fill="FAFAFA"/>
        </w:rPr>
        <w:t xml:space="preserve"> command, struct msgid_ds *buf)</w:t>
      </w:r>
      <w:r>
        <w:rPr>
          <w:rStyle w:val="10"/>
          <w:rFonts w:hint="default" w:ascii="Consolas" w:hAnsi="Consolas" w:eastAsia="Consolas" w:cs="Consolas"/>
          <w:b w:val="0"/>
          <w:bCs w:val="0"/>
          <w:i w:val="0"/>
          <w:iCs w:val="0"/>
          <w:caps w:val="0"/>
          <w:color w:val="383A42"/>
          <w:spacing w:val="0"/>
          <w:sz w:val="21"/>
          <w:szCs w:val="21"/>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command是将要采取的动作，它可以取3个值，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    IPC_STAT：把msgid_ds结构中的数据设置为消息队列的当前关联值，即用消息队列的当前关联值覆盖msgid_ds的值。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    IPC_SET：如果进程有足够的权限，就把消息列队的当前关联值设置为msgid_ds结构中给出的值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    IPC_RMID：删除消息队列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buf是指向msgid_ds结构的指针，它指向消息队列模式和访问权限的结构。msgid_ds结构至少包括以下成员：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struct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C18401"/>
          <w:spacing w:val="0"/>
          <w:kern w:val="0"/>
          <w:sz w:val="21"/>
          <w:szCs w:val="21"/>
          <w:shd w:val="clear" w:fill="FAFAFA"/>
          <w:lang w:val="en-US" w:eastAsia="zh-CN" w:bidi="ar"/>
        </w:rPr>
        <w:t>msgid_ds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uid_t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shm_perm.uid;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uid_t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shm_perm.gid;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bCs w:val="0"/>
          <w:i w:val="0"/>
          <w:iCs w:val="0"/>
          <w:caps w:val="0"/>
          <w:color w:val="A626A4"/>
          <w:spacing w:val="0"/>
          <w:kern w:val="0"/>
          <w:sz w:val="21"/>
          <w:szCs w:val="21"/>
          <w:shd w:val="clear" w:fill="FAFAFA"/>
          <w:lang w:val="en-US" w:eastAsia="zh-CN" w:bidi="ar"/>
        </w:rPr>
        <w:t>mode_t</w:t>
      </w: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 xml:space="preserve"> shm_perm.mode;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bCs w:val="0"/>
          <w:i w:val="0"/>
          <w:iCs w:val="0"/>
          <w:caps w:val="0"/>
          <w:color w:val="383A42"/>
          <w:spacing w:val="0"/>
          <w:sz w:val="21"/>
          <w:szCs w:val="21"/>
        </w:rPr>
      </w:pPr>
      <w:r>
        <w:rPr>
          <w:rFonts w:hint="default" w:ascii="Consolas" w:hAnsi="Consolas" w:eastAsia="Consolas" w:cs="Consolas"/>
          <w:b w:val="0"/>
          <w:bCs w:val="0"/>
          <w:i w:val="0"/>
          <w:iCs w:val="0"/>
          <w:caps w:val="0"/>
          <w:color w:val="383A42"/>
          <w:spacing w:val="0"/>
          <w:kern w:val="0"/>
          <w:sz w:val="21"/>
          <w:szCs w:val="21"/>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shd w:val="clear" w:fill="FFFFFF"/>
          <w:lang w:val="en-US" w:eastAsia="zh-CN" w:bidi="ar"/>
        </w:rPr>
        <w:t>成功时返回0，失败时返回-1.</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firstLine="420" w:firstLineChars="0"/>
        <w:textAlignment w:val="auto"/>
        <w:rPr>
          <w:rFonts w:hint="eastAsia" w:ascii="Arial" w:hAnsi="Arial" w:eastAsia="宋体" w:cs="Arial"/>
          <w:i w:val="0"/>
          <w:iCs w:val="0"/>
          <w:caps w:val="0"/>
          <w:color w:val="4D4D4D"/>
          <w:spacing w:val="0"/>
          <w:sz w:val="21"/>
          <w:szCs w:val="21"/>
          <w:shd w:val="clear" w:fill="FFFFFF"/>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ascii="微软雅黑" w:hAnsi="微软雅黑" w:eastAsia="微软雅黑" w:cs="微软雅黑"/>
          <w:i w:val="0"/>
          <w:iCs w:val="0"/>
          <w:caps w:val="0"/>
          <w:color w:val="4B4B4B"/>
          <w:spacing w:val="0"/>
          <w:sz w:val="19"/>
          <w:szCs w:val="19"/>
          <w:shd w:val="clear" w:fill="FFFFFF"/>
        </w:rPr>
      </w:pPr>
      <w:r>
        <w:rPr>
          <w:rFonts w:ascii="微软雅黑" w:hAnsi="微软雅黑" w:eastAsia="微软雅黑" w:cs="微软雅黑"/>
          <w:i w:val="0"/>
          <w:iCs w:val="0"/>
          <w:caps w:val="0"/>
          <w:color w:val="4B4B4B"/>
          <w:spacing w:val="0"/>
          <w:sz w:val="19"/>
          <w:szCs w:val="19"/>
          <w:shd w:val="clear" w:fill="FFFFFF"/>
        </w:rPr>
        <w:t>消息队列是面向记录的，其中的消息具有特定的格式以及特定的优先级</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pPr>
      <w:r>
        <w:rPr>
          <w:rFonts w:hint="eastAsia" w:ascii="微软雅黑" w:hAnsi="微软雅黑" w:eastAsia="微软雅黑" w:cs="微软雅黑"/>
          <w:i w:val="0"/>
          <w:iCs w:val="0"/>
          <w:caps w:val="0"/>
          <w:color w:val="4B4B4B"/>
          <w:spacing w:val="0"/>
          <w:sz w:val="19"/>
          <w:szCs w:val="19"/>
          <w:shd w:val="clear" w:fill="FFFFFF"/>
        </w:rPr>
        <w:t>消息队列独立于发送与接收进程。进程终止时，消息队列及其内容并不会被删除。</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r>
        <w:rPr>
          <w:rFonts w:hint="eastAsia" w:ascii="微软雅黑" w:hAnsi="微软雅黑" w:eastAsia="微软雅黑" w:cs="微软雅黑"/>
          <w:i w:val="0"/>
          <w:iCs w:val="0"/>
          <w:caps w:val="0"/>
          <w:color w:val="4B4B4B"/>
          <w:spacing w:val="0"/>
          <w:sz w:val="19"/>
          <w:szCs w:val="19"/>
          <w:shd w:val="clear" w:fill="FFFFFF"/>
        </w:rPr>
        <w:t>消息队列可以实现消息的随机查询,消息不一定要以先进先出的次序读取,也可以按消息的类型读取。</w:t>
      </w:r>
    </w:p>
    <w:p>
      <w:pPr>
        <w:pStyle w:val="6"/>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720" w:right="0" w:firstLine="0"/>
        <w:textAlignment w:val="auto"/>
        <w:rPr>
          <w:rFonts w:hint="eastAsia" w:ascii="微软雅黑" w:hAnsi="微软雅黑" w:eastAsia="微软雅黑" w:cs="微软雅黑"/>
          <w:i w:val="0"/>
          <w:iCs w:val="0"/>
          <w:caps w:val="0"/>
          <w:color w:val="4B4B4B"/>
          <w:spacing w:val="0"/>
          <w:sz w:val="19"/>
          <w:szCs w:val="19"/>
          <w:shd w:val="clear" w:fill="FFFFFF"/>
        </w:rPr>
      </w:pPr>
    </w:p>
    <w:p>
      <w:pPr>
        <w:pStyle w:val="3"/>
        <w:numPr>
          <w:ilvl w:val="0"/>
          <w:numId w:val="6"/>
        </w:numPr>
        <w:bidi w:val="0"/>
        <w:rPr>
          <w:rFonts w:hint="eastAsia"/>
          <w:lang w:val="en-US" w:eastAsia="zh-CN"/>
        </w:rPr>
      </w:pPr>
      <w:r>
        <w:rPr>
          <w:rFonts w:hint="eastAsia"/>
          <w:lang w:val="en-US" w:eastAsia="zh-CN"/>
        </w:rPr>
        <w:t>线程间的共享和非共享资源</w:t>
      </w:r>
    </w:p>
    <w:p>
      <w:pPr>
        <w:numPr>
          <w:numId w:val="0"/>
        </w:numPr>
        <w:ind w:firstLine="420" w:firstLineChars="0"/>
        <w:rPr>
          <w:rFonts w:hint="eastAsia" w:ascii="Georgia" w:hAnsi="Georgia" w:eastAsia="宋体" w:cs="Georgia"/>
          <w:i w:val="0"/>
          <w:iCs w:val="0"/>
          <w:caps w:val="0"/>
          <w:color w:val="52706C"/>
          <w:spacing w:val="30"/>
          <w:sz w:val="24"/>
          <w:szCs w:val="24"/>
          <w:shd w:val="clear" w:fill="FFFFFF"/>
          <w:lang w:val="en-US" w:eastAsia="zh-CN"/>
        </w:rPr>
      </w:pPr>
      <w:r>
        <w:rPr>
          <w:rFonts w:hint="eastAsia" w:ascii="Georgia" w:hAnsi="Georgia" w:eastAsia="宋体" w:cs="Georgia"/>
          <w:b/>
          <w:bCs/>
          <w:i w:val="0"/>
          <w:iCs w:val="0"/>
          <w:caps w:val="0"/>
          <w:color w:val="52706C"/>
          <w:spacing w:val="30"/>
          <w:sz w:val="24"/>
          <w:szCs w:val="24"/>
          <w:shd w:val="clear" w:fill="FFFFFF"/>
          <w:lang w:val="en-US" w:eastAsia="zh-CN"/>
        </w:rPr>
        <w:t>共享资源</w:t>
      </w:r>
      <w:r>
        <w:rPr>
          <w:rFonts w:hint="eastAsia" w:ascii="Georgia" w:hAnsi="Georgia" w:eastAsia="宋体" w:cs="Georgia"/>
          <w:i w:val="0"/>
          <w:iCs w:val="0"/>
          <w:caps w:val="0"/>
          <w:color w:val="52706C"/>
          <w:spacing w:val="30"/>
          <w:sz w:val="24"/>
          <w:szCs w:val="24"/>
          <w:shd w:val="clear" w:fill="FFFFFF"/>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进程代码段</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（保存有相同的代码）</w:t>
      </w:r>
    </w:p>
    <w:p>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进程的</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公有数据</w:t>
      </w:r>
      <w:r>
        <w:rPr>
          <w:rFonts w:hint="eastAsia" w:ascii="微软雅黑" w:hAnsi="微软雅黑" w:eastAsia="微软雅黑" w:cs="微软雅黑"/>
          <w:b/>
          <w:bCs/>
          <w:i w:val="0"/>
          <w:iCs w:val="0"/>
          <w:caps w:val="0"/>
          <w:color w:val="00B0F0"/>
          <w:spacing w:val="0"/>
          <w:kern w:val="0"/>
          <w:sz w:val="19"/>
          <w:szCs w:val="19"/>
          <w:shd w:val="clear" w:fill="FFFFFF"/>
          <w:lang w:val="en-US" w:eastAsia="zh-CN" w:bidi="ar"/>
        </w:rPr>
        <w:t>全局变量，静态变量，全局堆</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(利用这些共享的数据，线程很容易的实现相互之间的通讯)</w:t>
      </w:r>
    </w:p>
    <w:p>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进程打开的文</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件描述符、信号的处理器</w:t>
      </w:r>
    </w:p>
    <w:p>
      <w:pPr>
        <w:numPr>
          <w:numId w:val="0"/>
        </w:numPr>
        <w:ind w:firstLine="420" w:firstLineChars="0"/>
        <w:rPr>
          <w:rFonts w:ascii="Georgia" w:hAnsi="Georgia" w:eastAsia="Georgia" w:cs="Georgia"/>
          <w:i w:val="0"/>
          <w:iCs w:val="0"/>
          <w:caps w:val="0"/>
          <w:color w:val="52706C"/>
          <w:spacing w:val="30"/>
          <w:sz w:val="24"/>
          <w:szCs w:val="24"/>
          <w:shd w:val="clear" w:fill="FFFFFF"/>
        </w:rPr>
      </w:pPr>
    </w:p>
    <w:p>
      <w:pPr>
        <w:numPr>
          <w:numId w:val="0"/>
        </w:numPr>
        <w:ind w:firstLine="420" w:firstLineChars="0"/>
        <w:rPr>
          <w:rFonts w:ascii="Georgia" w:hAnsi="Georgia" w:eastAsia="Georgia" w:cs="Georgia"/>
          <w:i w:val="0"/>
          <w:iCs w:val="0"/>
          <w:caps w:val="0"/>
          <w:color w:val="52706C"/>
          <w:spacing w:val="30"/>
          <w:sz w:val="24"/>
          <w:szCs w:val="24"/>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非共享资源：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宋体" w:hAnsi="宋体" w:eastAsia="宋体" w:cs="宋体"/>
          <w:b w:val="0"/>
          <w:bCs w:val="0"/>
          <w:i w:val="0"/>
          <w:iCs w:val="0"/>
          <w:caps w:val="0"/>
          <w:color w:val="666666"/>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1.线程ID</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 xml:space="preserve">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每个线程都有自己的线程ID，这个ID在本进程中是唯一的。进程用此来标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识线程。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 2.寄存器组的值</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ab/>
        <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ab/>
        <w:t> 由于线程间是并发运行的，每个线程有自己不同的运行线索，当从一个线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程切换到另一个线程上  时，必须将原有的线程的寄存器集合的状态保存，以便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将来该线程在被重新切换到时能得以恢复。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3.线程的栈</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t/>
      </w: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ab/>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栈是保证线程独立运行所必须的。</w:t>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      线程函数可以调用函数，而被调用函数中又是可以层层嵌套的，所以线程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ascii="微软雅黑" w:hAnsi="微软雅黑" w:eastAsia="微软雅黑" w:cs="微软雅黑"/>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i w:val="0"/>
          <w:iCs w:val="0"/>
          <w:caps w:val="0"/>
          <w:color w:val="4B4B4B"/>
          <w:spacing w:val="0"/>
          <w:kern w:val="0"/>
          <w:sz w:val="19"/>
          <w:szCs w:val="19"/>
          <w:shd w:val="clear" w:fill="FFFFFF"/>
          <w:lang w:val="en-US" w:eastAsia="zh-CN" w:bidi="ar"/>
        </w:rPr>
        <w:t>必须拥有自己的函数堆栈，  使得函数调用可以正常执行，不受其他线程的影响。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570" w:firstLineChars="300"/>
        <w:textAlignment w:val="auto"/>
        <w:rPr>
          <w:rFonts w:hint="default" w:ascii="微软雅黑" w:hAnsi="微软雅黑" w:eastAsia="微软雅黑" w:cs="微软雅黑"/>
          <w:b/>
          <w:bCs/>
          <w:i w:val="0"/>
          <w:iCs w:val="0"/>
          <w:caps w:val="0"/>
          <w:color w:val="4B4B4B"/>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B4B4B"/>
          <w:spacing w:val="0"/>
          <w:kern w:val="0"/>
          <w:sz w:val="19"/>
          <w:szCs w:val="19"/>
          <w:shd w:val="clear" w:fill="FFFFFF"/>
          <w:lang w:val="en-US" w:eastAsia="zh-CN" w:bidi="ar"/>
        </w:rPr>
        <w:t>4.线程私有数据</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textAlignment w:val="auto"/>
        <w:rPr>
          <w:rFonts w:hint="default" w:ascii="微软雅黑" w:hAnsi="微软雅黑" w:eastAsia="微软雅黑" w:cs="微软雅黑"/>
          <w:i w:val="0"/>
          <w:iCs w:val="0"/>
          <w:caps w:val="0"/>
          <w:color w:val="4B4B4B"/>
          <w:spacing w:val="0"/>
          <w:kern w:val="0"/>
          <w:sz w:val="19"/>
          <w:szCs w:val="19"/>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ABC31A"/>
    <w:multiLevelType w:val="multilevel"/>
    <w:tmpl w:val="ECABC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C06F403"/>
    <w:multiLevelType w:val="singleLevel"/>
    <w:tmpl w:val="FC06F403"/>
    <w:lvl w:ilvl="0" w:tentative="0">
      <w:start w:val="1"/>
      <w:numFmt w:val="decimal"/>
      <w:lvlText w:val="%1."/>
      <w:lvlJc w:val="left"/>
      <w:pPr>
        <w:tabs>
          <w:tab w:val="left" w:pos="312"/>
        </w:tabs>
      </w:pPr>
    </w:lvl>
  </w:abstractNum>
  <w:abstractNum w:abstractNumId="2">
    <w:nsid w:val="0CA68161"/>
    <w:multiLevelType w:val="singleLevel"/>
    <w:tmpl w:val="0CA68161"/>
    <w:lvl w:ilvl="0" w:tentative="0">
      <w:start w:val="7"/>
      <w:numFmt w:val="decimal"/>
      <w:lvlText w:val="%1."/>
      <w:lvlJc w:val="left"/>
      <w:pPr>
        <w:tabs>
          <w:tab w:val="left" w:pos="312"/>
        </w:tabs>
      </w:pPr>
    </w:lvl>
  </w:abstractNum>
  <w:abstractNum w:abstractNumId="3">
    <w:nsid w:val="28D02AA8"/>
    <w:multiLevelType w:val="multilevel"/>
    <w:tmpl w:val="28D02AA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1CFC05E"/>
    <w:multiLevelType w:val="singleLevel"/>
    <w:tmpl w:val="51CFC05E"/>
    <w:lvl w:ilvl="0" w:tentative="0">
      <w:start w:val="2"/>
      <w:numFmt w:val="decimal"/>
      <w:lvlText w:val="%1."/>
      <w:lvlJc w:val="left"/>
      <w:pPr>
        <w:tabs>
          <w:tab w:val="left" w:pos="312"/>
        </w:tabs>
      </w:pPr>
    </w:lvl>
  </w:abstractNum>
  <w:abstractNum w:abstractNumId="5">
    <w:nsid w:val="6C1D2546"/>
    <w:multiLevelType w:val="multilevel"/>
    <w:tmpl w:val="6C1D254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453AE"/>
    <w:rsid w:val="1B1C40EA"/>
    <w:rsid w:val="365173D7"/>
    <w:rsid w:val="3C245C8F"/>
    <w:rsid w:val="453A21E2"/>
    <w:rsid w:val="46C107B3"/>
    <w:rsid w:val="4FCE2657"/>
    <w:rsid w:val="5876591D"/>
    <w:rsid w:val="5D4D7581"/>
    <w:rsid w:val="63F378AC"/>
    <w:rsid w:val="68B85BB7"/>
    <w:rsid w:val="6DBA3F4C"/>
    <w:rsid w:val="76EC6AD5"/>
    <w:rsid w:val="7915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2020-04-22T14:17:00Z</dcterms:created>
  <dc:creator>Hsiaohuchu</dc:creator>
  <cp:lastModifiedBy>没</cp:lastModifiedBy>
  <dcterms:modified xsi:type="dcterms:W3CDTF">2020-10-22T02:27:27Z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