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1.</w:t>
      </w:r>
      <w:r>
        <w:rPr>
          <w:rFonts w:hint="eastAsia"/>
        </w:rPr>
        <w:t>内部碎片</w:t>
      </w:r>
      <w:r>
        <w:rPr>
          <w:rFonts w:hint="eastAsia"/>
          <w:lang w:val="en-US" w:eastAsia="zh-CN"/>
        </w:rPr>
        <w:t>:</w:t>
      </w:r>
    </w:p>
    <w:p>
      <w:pPr>
        <w:ind w:left="420" w:leftChars="0" w:firstLine="420" w:firstLineChars="0"/>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内部碎片的产生：因为所有的内存分配必须起始于可被 4、8 或 16 整除（视处理器体系结构而定）的地址或者因为MMU的分页机制的限制，决定内存分配算法仅能把预定大小的内存块分配给客户。假设当某个客户请求一个 43 字节的内存块时，因为没有适合大小的内存，所以它可能会获得 44字节、48字节等稍大一点的字节，因此由所需大小四舍五入而产生的多余空间就叫内部碎片。</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外部碎片的产生： 频繁的分配与回收物理页面会导致大量的、连续且小的页面块夹杂在已分配的页面中间，就会产生外部碎片。假设有一块一共有100个单位的连续空闲内存空间，范围是0~99。如果你从中申请一块内存，如10个单位，那么申请出来的内存块就为0~9区间。这时候你继续申请一块内存，比如说5个单位大，第二块得到的内存块就应该为10~14区间。如果你把第一块内存块释放，然后再申请一块大于10个单位的内存块，比如说20个单位。因为刚被释放的内存块不能满足新的请求，所以只能从15开始分配出20个单位的内存块。现在整个内存空间的状态是0~9空闲，10~14被占用，15~34被占用，25~99空闲。其中0~9就是一个内存碎片了。如果10~14一直被占用，而以后申请的空间都大于10个单位，那么0~9就永远用不上了，变成外部碎片。</w:t>
      </w:r>
    </w:p>
    <w:p>
      <w:pPr>
        <w:ind w:left="420" w:leftChars="0" w:firstLine="420" w:firstLineChars="0"/>
        <w:rPr>
          <w:rFonts w:hint="default" w:ascii="Arial" w:hAnsi="Arial" w:eastAsia="宋体" w:cs="Arial"/>
          <w:i w:val="0"/>
          <w:caps w:val="0"/>
          <w:color w:val="333333"/>
          <w:spacing w:val="0"/>
          <w:sz w:val="21"/>
          <w:szCs w:val="21"/>
          <w:shd w:val="clear" w:fill="FFFFFF"/>
        </w:rPr>
      </w:pPr>
    </w:p>
    <w:p>
      <w:pPr>
        <w:pStyle w:val="3"/>
        <w:numPr>
          <w:ilvl w:val="0"/>
          <w:numId w:val="1"/>
        </w:numPr>
        <w:bidi w:val="0"/>
        <w:rPr>
          <w:rFonts w:hint="eastAsia"/>
          <w:lang w:val="en-US" w:eastAsia="zh-CN"/>
        </w:rPr>
      </w:pPr>
      <w:r>
        <w:rPr>
          <w:rFonts w:hint="eastAsia"/>
          <w:lang w:val="en-US" w:eastAsia="zh-CN"/>
        </w:rPr>
        <w:t>虚拟内存：</w:t>
      </w:r>
    </w:p>
    <w:p>
      <w:pPr>
        <w:ind w:left="420" w:leftChars="0" w:firstLine="420" w:firstLineChars="0"/>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内存是直接与CPU交互的</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一般都需要将进程的所有信息都加载到</w:t>
      </w:r>
      <w:r>
        <w:rPr>
          <w:rFonts w:hint="eastAsia" w:ascii="Arial" w:hAnsi="Arial" w:eastAsia="宋体" w:cs="Arial"/>
          <w:i w:val="0"/>
          <w:caps w:val="0"/>
          <w:color w:val="FF0000"/>
          <w:spacing w:val="0"/>
          <w:sz w:val="21"/>
          <w:szCs w:val="21"/>
          <w:shd w:val="clear" w:fill="FFFFFF"/>
        </w:rPr>
        <w:t>内存</w:t>
      </w:r>
      <w:r>
        <w:rPr>
          <w:rFonts w:hint="eastAsia" w:ascii="Arial" w:hAnsi="Arial" w:eastAsia="宋体" w:cs="Arial"/>
          <w:i w:val="0"/>
          <w:caps w:val="0"/>
          <w:color w:val="333333"/>
          <w:spacing w:val="0"/>
          <w:sz w:val="21"/>
          <w:szCs w:val="21"/>
          <w:shd w:val="clear" w:fill="FFFFFF"/>
        </w:rPr>
        <w:t>中</w:t>
      </w:r>
      <w:r>
        <w:rPr>
          <w:rFonts w:hint="eastAsia" w:ascii="Arial" w:hAnsi="Arial" w:eastAsia="宋体" w:cs="Arial"/>
          <w:i w:val="0"/>
          <w:caps w:val="0"/>
          <w:color w:val="333333"/>
          <w:spacing w:val="0"/>
          <w:sz w:val="21"/>
          <w:szCs w:val="21"/>
          <w:shd w:val="clear" w:fill="FFFFFF"/>
          <w:lang w:eastAsia="zh-CN"/>
        </w:rPr>
        <w:t>。当每个进程创建的时候，内核会为进程分配4G的虚拟内存，当进程还没有开始运行时，这只是一个内存布局。实际上并</w:t>
      </w:r>
      <w:r>
        <w:rPr>
          <w:rFonts w:hint="eastAsia" w:ascii="Arial" w:hAnsi="Arial" w:eastAsia="宋体" w:cs="Arial"/>
          <w:i w:val="0"/>
          <w:caps w:val="0"/>
          <w:color w:val="FF0000"/>
          <w:spacing w:val="0"/>
          <w:sz w:val="21"/>
          <w:szCs w:val="21"/>
          <w:shd w:val="clear" w:fill="FFFFFF"/>
          <w:lang w:eastAsia="zh-CN"/>
        </w:rPr>
        <w:t>不立即</w:t>
      </w:r>
      <w:r>
        <w:rPr>
          <w:rFonts w:hint="eastAsia" w:ascii="Arial" w:hAnsi="Arial" w:eastAsia="宋体" w:cs="Arial"/>
          <w:i w:val="0"/>
          <w:caps w:val="0"/>
          <w:color w:val="333333"/>
          <w:spacing w:val="0"/>
          <w:sz w:val="21"/>
          <w:szCs w:val="21"/>
          <w:shd w:val="clear" w:fill="FFFFFF"/>
          <w:lang w:eastAsia="zh-CN"/>
        </w:rPr>
        <w:t>就把虚拟内存对应位置的程序数据和代码（比如.text .data段）拷贝到物理内存中，</w:t>
      </w:r>
      <w:r>
        <w:rPr>
          <w:rFonts w:hint="eastAsia" w:ascii="Arial" w:hAnsi="Arial" w:eastAsia="宋体" w:cs="Arial"/>
          <w:i w:val="0"/>
          <w:caps w:val="0"/>
          <w:color w:val="FF0000"/>
          <w:spacing w:val="0"/>
          <w:sz w:val="21"/>
          <w:szCs w:val="21"/>
          <w:shd w:val="clear" w:fill="FFFFFF"/>
          <w:lang w:eastAsia="zh-CN"/>
        </w:rPr>
        <w:t>只是建立好虚拟内存和磁盘文件之间的映射</w:t>
      </w:r>
      <w:r>
        <w:rPr>
          <w:rFonts w:hint="eastAsia" w:ascii="Arial" w:hAnsi="Arial" w:eastAsia="宋体" w:cs="Arial"/>
          <w:i w:val="0"/>
          <w:caps w:val="0"/>
          <w:color w:val="333333"/>
          <w:spacing w:val="0"/>
          <w:sz w:val="21"/>
          <w:szCs w:val="21"/>
          <w:shd w:val="clear" w:fill="FFFFFF"/>
          <w:lang w:eastAsia="zh-CN"/>
        </w:rPr>
        <w:t>就好（</w:t>
      </w:r>
      <w:r>
        <w:rPr>
          <w:rFonts w:hint="eastAsia" w:ascii="Arial" w:hAnsi="Arial" w:eastAsia="宋体" w:cs="Arial"/>
          <w:i w:val="0"/>
          <w:caps w:val="0"/>
          <w:color w:val="333333"/>
          <w:spacing w:val="0"/>
          <w:sz w:val="21"/>
          <w:szCs w:val="21"/>
          <w:shd w:val="clear" w:fill="FFFFFF"/>
          <w:lang w:val="en-US" w:eastAsia="zh-CN"/>
        </w:rPr>
        <w:t>就是能通过虚拟地址找到实际磁盘文件</w:t>
      </w:r>
      <w:r>
        <w:rPr>
          <w:rFonts w:hint="eastAsia" w:ascii="Arial" w:hAnsi="Arial" w:eastAsia="宋体" w:cs="Arial"/>
          <w:i w:val="0"/>
          <w:caps w:val="0"/>
          <w:color w:val="333333"/>
          <w:spacing w:val="0"/>
          <w:sz w:val="21"/>
          <w:szCs w:val="21"/>
          <w:shd w:val="clear" w:fill="FFFFFF"/>
          <w:lang w:eastAsia="zh-CN"/>
        </w:rPr>
        <w:t>）。这个时候数据和代码还是在磁盘上的。当</w:t>
      </w:r>
      <w:r>
        <w:rPr>
          <w:rFonts w:hint="eastAsia" w:ascii="Arial" w:hAnsi="Arial" w:eastAsia="宋体" w:cs="Arial"/>
          <w:i w:val="0"/>
          <w:caps w:val="0"/>
          <w:color w:val="333333"/>
          <w:spacing w:val="0"/>
          <w:sz w:val="21"/>
          <w:szCs w:val="21"/>
          <w:shd w:val="clear" w:fill="FFFFFF"/>
          <w:lang w:val="en-US" w:eastAsia="zh-CN"/>
        </w:rPr>
        <w:t>CPU</w:t>
      </w:r>
      <w:r>
        <w:rPr>
          <w:rFonts w:hint="eastAsia" w:ascii="Arial" w:hAnsi="Arial" w:eastAsia="宋体" w:cs="Arial"/>
          <w:i w:val="0"/>
          <w:caps w:val="0"/>
          <w:color w:val="333333"/>
          <w:spacing w:val="0"/>
          <w:sz w:val="21"/>
          <w:szCs w:val="21"/>
          <w:shd w:val="clear" w:fill="FFFFFF"/>
          <w:lang w:eastAsia="zh-CN"/>
        </w:rPr>
        <w:t>运行到对应的程序时</w:t>
      </w:r>
      <w:r>
        <w:rPr>
          <w:rFonts w:hint="eastAsia" w:ascii="Arial" w:hAnsi="Arial" w:eastAsia="宋体" w:cs="Arial"/>
          <w:i w:val="0"/>
          <w:caps w:val="0"/>
          <w:color w:val="333333"/>
          <w:spacing w:val="0"/>
          <w:sz w:val="21"/>
          <w:szCs w:val="21"/>
          <w:shd w:val="clear" w:fill="FFFFFF"/>
          <w:lang w:val="en-US" w:eastAsia="zh-CN"/>
        </w:rPr>
        <w:t>利用虚拟地址</w:t>
      </w:r>
      <w:r>
        <w:rPr>
          <w:rFonts w:hint="eastAsia" w:ascii="Arial" w:hAnsi="Arial" w:eastAsia="宋体" w:cs="Arial"/>
          <w:i w:val="0"/>
          <w:caps w:val="0"/>
          <w:color w:val="333333"/>
          <w:spacing w:val="0"/>
          <w:sz w:val="21"/>
          <w:szCs w:val="21"/>
          <w:shd w:val="clear" w:fill="FFFFFF"/>
          <w:lang w:eastAsia="zh-CN"/>
        </w:rPr>
        <w:t>去寻找页表（</w:t>
      </w:r>
      <w:r>
        <w:rPr>
          <w:rFonts w:hint="eastAsia" w:ascii="Arial" w:hAnsi="Arial" w:eastAsia="宋体" w:cs="Arial"/>
          <w:i w:val="0"/>
          <w:caps w:val="0"/>
          <w:color w:val="FF0000"/>
          <w:spacing w:val="0"/>
          <w:sz w:val="21"/>
          <w:szCs w:val="21"/>
          <w:shd w:val="clear" w:fill="FFFFFF"/>
          <w:lang w:val="en-US" w:eastAsia="zh-CN"/>
        </w:rPr>
        <w:t>每个</w:t>
      </w:r>
      <w:r>
        <w:rPr>
          <w:rFonts w:hint="eastAsia" w:ascii="Arial" w:hAnsi="Arial" w:eastAsia="宋体" w:cs="Arial"/>
          <w:i w:val="0"/>
          <w:caps w:val="0"/>
          <w:color w:val="333333"/>
          <w:spacing w:val="0"/>
          <w:sz w:val="21"/>
          <w:szCs w:val="21"/>
          <w:shd w:val="clear" w:fill="FFFFFF"/>
        </w:rPr>
        <w:t>进程都有一个页表</w:t>
      </w:r>
      <w:r>
        <w:rPr>
          <w:rFonts w:hint="eastAsia" w:ascii="Arial" w:hAnsi="Arial" w:eastAsia="宋体" w:cs="Arial"/>
          <w:i w:val="0"/>
          <w:caps w:val="0"/>
          <w:color w:val="FF0000"/>
          <w:spacing w:val="0"/>
          <w:sz w:val="21"/>
          <w:szCs w:val="21"/>
          <w:shd w:val="clear" w:fill="FFFFFF"/>
        </w:rPr>
        <w:t>MMU</w:t>
      </w:r>
      <w:r>
        <w:rPr>
          <w:rFonts w:hint="eastAsia" w:ascii="Arial" w:hAnsi="Arial" w:eastAsia="宋体" w:cs="Arial"/>
          <w:i w:val="0"/>
          <w:caps w:val="0"/>
          <w:color w:val="FF0000"/>
          <w:spacing w:val="0"/>
          <w:sz w:val="21"/>
          <w:szCs w:val="21"/>
          <w:shd w:val="clear" w:fill="FFFFFF"/>
          <w:lang w:val="en-US" w:eastAsia="zh-CN"/>
        </w:rPr>
        <w:t>来建立</w:t>
      </w:r>
      <w:r>
        <w:rPr>
          <w:rFonts w:hint="eastAsia" w:ascii="Arial" w:hAnsi="Arial" w:eastAsia="宋体" w:cs="Arial"/>
          <w:i w:val="0"/>
          <w:caps w:val="0"/>
          <w:color w:val="333333"/>
          <w:spacing w:val="0"/>
          <w:sz w:val="21"/>
          <w:szCs w:val="21"/>
          <w:shd w:val="clear" w:fill="FFFFFF"/>
          <w:lang w:val="en-US" w:eastAsia="zh-CN"/>
        </w:rPr>
        <w:t>页表</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以虚拟地址为索引，当被查找页在内存时返回内存物理地址，否则去磁盘调用近物理内存</w:t>
      </w:r>
      <w:r>
        <w:rPr>
          <w:rFonts w:hint="eastAsia" w:ascii="Arial" w:hAnsi="Arial" w:eastAsia="宋体" w:cs="Arial"/>
          <w:i w:val="0"/>
          <w:caps w:val="0"/>
          <w:color w:val="333333"/>
          <w:spacing w:val="0"/>
          <w:sz w:val="21"/>
          <w:szCs w:val="21"/>
          <w:shd w:val="clear" w:fill="FFFFFF"/>
          <w:lang w:eastAsia="zh-CN"/>
        </w:rPr>
        <w:t>），发现页表中地址没有存放在物理内存上，而是在磁盘上，于是发生缺页异常，于是将磁盘上的数据拷贝到物理内存中。</w:t>
      </w:r>
    </w:p>
    <w:p>
      <w:pPr>
        <w:ind w:left="420" w:leftChars="0"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优点：每当程序使用时才调入进内存，提高了效率</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使系统能够运行比物理内存大的程序</w:t>
      </w:r>
    </w:p>
    <w:p>
      <w:pPr>
        <w:ind w:left="1260" w:leftChars="0"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能够运行多个进程，不用关心内存的分配。</w:t>
      </w:r>
    </w:p>
    <w:p>
      <w:pPr>
        <w:ind w:left="1260" w:leftChars="0" w:firstLine="420" w:firstLineChars="0"/>
        <w:rPr>
          <w:rFonts w:hint="eastAsia" w:ascii="Arial" w:hAnsi="Arial" w:eastAsia="宋体" w:cs="Arial"/>
          <w:i w:val="0"/>
          <w:caps w:val="0"/>
          <w:color w:val="333333"/>
          <w:spacing w:val="0"/>
          <w:sz w:val="21"/>
          <w:szCs w:val="21"/>
          <w:shd w:val="clear" w:fill="FFFFFF"/>
          <w:lang w:val="en-US" w:eastAsia="zh-CN"/>
        </w:rPr>
      </w:pPr>
    </w:p>
    <w:p>
      <w:pPr>
        <w:pStyle w:val="3"/>
        <w:numPr>
          <w:ilvl w:val="0"/>
          <w:numId w:val="1"/>
        </w:numPr>
        <w:bidi w:val="0"/>
        <w:rPr>
          <w:rFonts w:hint="eastAsia"/>
          <w:lang w:val="en-US" w:eastAsia="zh-CN"/>
        </w:rPr>
      </w:pPr>
      <w:r>
        <w:rPr>
          <w:rFonts w:hint="eastAsia"/>
          <w:lang w:val="en-US" w:eastAsia="zh-CN"/>
        </w:rPr>
        <w:t>计算机编码：</w:t>
      </w:r>
    </w:p>
    <w:p>
      <w:pPr>
        <w:numPr>
          <w:ilvl w:val="0"/>
          <w:numId w:val="0"/>
        </w:numPr>
        <w:ind w:leftChars="0" w:firstLine="420" w:firstLineChars="0"/>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补码：</w:t>
      </w:r>
      <w:r>
        <w:rPr>
          <w:rFonts w:hint="eastAsia" w:ascii="Arial" w:hAnsi="Arial" w:eastAsia="宋体" w:cs="Arial"/>
          <w:i w:val="0"/>
          <w:caps w:val="0"/>
          <w:color w:val="333333"/>
          <w:spacing w:val="0"/>
          <w:sz w:val="21"/>
          <w:szCs w:val="21"/>
          <w:shd w:val="clear" w:fill="FFFFFF"/>
          <w:lang w:eastAsia="zh-CN"/>
        </w:rPr>
        <w:t>负数的补码是在原码的基础上除符号位外其余位取反后+1。</w:t>
      </w: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进程空间分布及作用</w:t>
      </w:r>
    </w:p>
    <w:p>
      <w:pPr>
        <w:jc w:val="center"/>
      </w:pPr>
      <w:r>
        <w:drawing>
          <wp:inline distT="0" distB="0" distL="114300" distR="114300">
            <wp:extent cx="3034030" cy="3190875"/>
            <wp:effectExtent l="0" t="0" r="1397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034030" cy="3190875"/>
                    </a:xfrm>
                    <a:prstGeom prst="rect">
                      <a:avLst/>
                    </a:prstGeom>
                    <a:noFill/>
                    <a:ln>
                      <a:noFill/>
                    </a:ln>
                  </pic:spPr>
                </pic:pic>
              </a:graphicData>
            </a:graphic>
          </wp:inline>
        </w:drawing>
      </w:r>
    </w:p>
    <w:p>
      <w:pPr>
        <w:numPr>
          <w:ilvl w:val="0"/>
          <w:numId w:val="0"/>
        </w:numPr>
        <w:ind w:leftChars="0" w:firstLine="420" w:firstLineChars="0"/>
        <w:jc w:val="center"/>
        <w:rPr>
          <w:rFonts w:hint="eastAsia"/>
          <w:b/>
          <w:bCs/>
          <w:color w:val="0000FF"/>
          <w:lang w:val="en-US" w:eastAsia="zh-CN"/>
        </w:rPr>
      </w:pPr>
      <w:r>
        <w:rPr>
          <w:rFonts w:hint="eastAsia"/>
          <w:b/>
          <w:bCs/>
          <w:color w:val="0000FF"/>
          <w:lang w:val="en-US" w:eastAsia="zh-CN"/>
        </w:rPr>
        <w:t>每个进程自认为的地址空间</w:t>
      </w:r>
    </w:p>
    <w:p>
      <w:pPr>
        <w:ind w:left="420" w:leftChars="0" w:firstLine="420" w:firstLineChars="0"/>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内核空间：</w:t>
      </w:r>
    </w:p>
    <w:p>
      <w:pPr>
        <w:ind w:left="840" w:leftChars="0"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范围：</w:t>
      </w:r>
      <w:r>
        <w:rPr>
          <w:rFonts w:hint="eastAsia" w:ascii="Arial" w:hAnsi="Arial" w:eastAsia="宋体" w:cs="Arial"/>
          <w:i w:val="0"/>
          <w:caps w:val="0"/>
          <w:color w:val="333333"/>
          <w:spacing w:val="0"/>
          <w:sz w:val="21"/>
          <w:szCs w:val="21"/>
          <w:shd w:val="clear" w:fill="FFFFFF"/>
          <w:lang w:val="en-US" w:eastAsia="zh-CN"/>
        </w:rPr>
        <w:t>Linux 操作系统而言，最高的 1G 字节(从虚拟地址 0xC0000000 到 0xFFFFFFFF)</w:t>
      </w:r>
    </w:p>
    <w:p>
      <w:pPr>
        <w:ind w:left="840" w:leftChars="0" w:firstLine="420" w:firstLineChars="0"/>
        <w:rPr>
          <w:rFonts w:hint="eastAsia" w:ascii="Arial" w:hAnsi="Arial" w:eastAsia="宋体" w:cs="Arial"/>
          <w:i w:val="0"/>
          <w:caps w:val="0"/>
          <w:color w:val="333333"/>
          <w:spacing w:val="0"/>
          <w:sz w:val="18"/>
          <w:szCs w:val="18"/>
          <w:shd w:val="clear" w:fill="FFFFFF"/>
          <w:lang w:val="en-US" w:eastAsia="zh-CN"/>
        </w:rPr>
      </w:pPr>
      <w:r>
        <w:rPr>
          <w:rStyle w:val="9"/>
          <w:rFonts w:ascii="微软雅黑" w:hAnsi="微软雅黑" w:eastAsia="微软雅黑" w:cs="微软雅黑"/>
          <w:i w:val="0"/>
          <w:caps w:val="0"/>
          <w:color w:val="FF0000"/>
          <w:spacing w:val="0"/>
          <w:sz w:val="21"/>
          <w:szCs w:val="21"/>
          <w:shd w:val="clear" w:fill="FFFFFF"/>
        </w:rPr>
        <w:t>Linux 操作系统和驱动程序运行在内核空间</w:t>
      </w:r>
    </w:p>
    <w:p>
      <w:pPr>
        <w:ind w:left="840" w:leftChars="0"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内容：</w:t>
      </w:r>
    </w:p>
    <w:p>
      <w:pPr>
        <w:ind w:left="840" w:leftChars="0" w:firstLine="420" w:firstLineChars="0"/>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7030A0"/>
          <w:spacing w:val="0"/>
          <w:sz w:val="21"/>
          <w:szCs w:val="21"/>
          <w:shd w:val="clear" w:fill="FFFFFF"/>
          <w:lang w:val="en-US" w:eastAsia="zh-CN"/>
        </w:rPr>
        <w:t>本质</w:t>
      </w:r>
      <w:r>
        <w:rPr>
          <w:rFonts w:hint="eastAsia" w:ascii="Arial" w:hAnsi="Arial" w:eastAsia="宋体" w:cs="Arial"/>
          <w:i w:val="0"/>
          <w:caps w:val="0"/>
          <w:color w:val="333333"/>
          <w:spacing w:val="0"/>
          <w:sz w:val="21"/>
          <w:szCs w:val="21"/>
          <w:shd w:val="clear" w:fill="FFFFFF"/>
          <w:lang w:val="en-US" w:eastAsia="zh-CN"/>
        </w:rPr>
        <w:t>：存放的是操作系统核心部分。</w:t>
      </w:r>
    </w:p>
    <w:p>
      <w:pPr>
        <w:ind w:left="840" w:leftChars="0" w:firstLine="420" w:firstLineChars="0"/>
        <w:rPr>
          <w:rFonts w:hint="eastAsia" w:ascii="Arial" w:hAnsi="Arial" w:eastAsia="宋体" w:cs="Arial"/>
          <w:b/>
          <w:bCs/>
          <w:i w:val="0"/>
          <w:caps w:val="0"/>
          <w:color w:val="00B0F0"/>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所有的系统资源管理都是在内核空间中完成的。比如读写磁盘文件，分配回收内存，从网络接口读写数据等等，内核是一个操作系统的核心，是操作系统最基本的部分，一个内核</w:t>
      </w:r>
      <w:r>
        <w:rPr>
          <w:rFonts w:hint="eastAsia" w:ascii="Arial" w:hAnsi="Arial" w:eastAsia="宋体" w:cs="Arial"/>
          <w:b/>
          <w:bCs/>
          <w:i w:val="0"/>
          <w:caps w:val="0"/>
          <w:color w:val="FF0000"/>
          <w:spacing w:val="0"/>
          <w:sz w:val="21"/>
          <w:szCs w:val="21"/>
          <w:shd w:val="clear" w:fill="FFFFFF"/>
          <w:lang w:val="en-US" w:eastAsia="zh-CN"/>
        </w:rPr>
        <w:t>不是一套完整的操作系统</w:t>
      </w:r>
      <w:r>
        <w:rPr>
          <w:rFonts w:hint="eastAsia" w:ascii="Arial" w:hAnsi="Arial" w:eastAsia="宋体" w:cs="Arial"/>
          <w:i w:val="0"/>
          <w:caps w:val="0"/>
          <w:color w:val="333333"/>
          <w:spacing w:val="0"/>
          <w:sz w:val="21"/>
          <w:szCs w:val="21"/>
          <w:shd w:val="clear" w:fill="FFFFFF"/>
          <w:lang w:val="en-US" w:eastAsia="zh-CN"/>
        </w:rPr>
        <w:t>所以应该存放的是</w:t>
      </w:r>
      <w:r>
        <w:rPr>
          <w:rFonts w:hint="eastAsia" w:ascii="Arial" w:hAnsi="Arial" w:eastAsia="宋体" w:cs="Arial"/>
          <w:b/>
          <w:bCs/>
          <w:i w:val="0"/>
          <w:caps w:val="0"/>
          <w:color w:val="00B0F0"/>
          <w:spacing w:val="0"/>
          <w:sz w:val="21"/>
          <w:szCs w:val="21"/>
          <w:shd w:val="clear" w:fill="FFFFFF"/>
          <w:lang w:val="en-US" w:eastAsia="zh-CN"/>
        </w:rPr>
        <w:t>操作系统核心部分。</w:t>
      </w:r>
    </w:p>
    <w:p>
      <w:pPr>
        <w:bidi w:val="0"/>
        <w:rPr>
          <w:b/>
          <w:bCs/>
        </w:rPr>
      </w:pPr>
      <w:r>
        <w:rPr>
          <w:rFonts w:hint="eastAsia"/>
          <w:b/>
          <w:bCs/>
        </w:rPr>
        <w:t>内核的作用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eastAsia" w:ascii="Arial" w:hAnsi="Arial" w:eastAsia="Arial" w:cs="Arial"/>
          <w:b/>
          <w:i w:val="0"/>
          <w:caps w:val="0"/>
          <w:spacing w:val="0"/>
          <w:sz w:val="18"/>
          <w:szCs w:val="18"/>
          <w:shd w:val="clear" w:fill="FFFFFF"/>
        </w:rPr>
        <w:t>进程管理</w:t>
      </w:r>
      <w:r>
        <w:rPr>
          <w:rFonts w:hint="default" w:ascii="Arial" w:hAnsi="Arial" w:eastAsia="Arial" w:cs="Arial"/>
          <w:b w:val="0"/>
          <w:i w:val="0"/>
          <w:caps w:val="0"/>
          <w:spacing w:val="0"/>
          <w:sz w:val="18"/>
          <w:szCs w:val="18"/>
          <w:shd w:val="clear" w:fill="FFFFFF"/>
        </w:rPr>
        <w:t>：内核负责创建和销毁进程, 并处理它们与外部世界的联系(输入和输出)，不同进程间通讯(通过信号，管道，或者进程间通讯原语)对整个系统功能来说是基本的，也由内核处理。 另外， 调度器， 控制进程如何共享CPU，是进程管理的一部分。更通常地，内核的进程管理活动实现了多个进程在一个单个或者几个CPU 之上的抽象。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default" w:ascii="Arial" w:hAnsi="Arial" w:eastAsia="Arial" w:cs="Arial"/>
          <w:b/>
          <w:i w:val="0"/>
          <w:caps w:val="0"/>
          <w:spacing w:val="0"/>
          <w:sz w:val="18"/>
          <w:szCs w:val="18"/>
          <w:shd w:val="clear" w:fill="FFFFFF"/>
        </w:rPr>
        <w:t>内存管理</w:t>
      </w:r>
      <w:r>
        <w:rPr>
          <w:rFonts w:hint="default" w:ascii="Arial" w:hAnsi="Arial" w:eastAsia="Arial" w:cs="Arial"/>
          <w:b w:val="0"/>
          <w:i w:val="0"/>
          <w:caps w:val="0"/>
          <w:spacing w:val="0"/>
          <w:sz w:val="18"/>
          <w:szCs w:val="18"/>
          <w:shd w:val="clear" w:fill="FFFFFF"/>
        </w:rPr>
        <w:t>：计算机的内存是主要的资源， 处理它所用的策略对系统性能是至关重要的。内核为所有进程的每一个都在有限的可用资源上建立了一个虚拟地址空间。内核的不同部分与内存管理子系统通过一套函数调用交互，从简单的malloc/free对到更多更复杂的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default" w:ascii="Arial" w:hAnsi="Arial" w:eastAsia="Arial" w:cs="Arial"/>
          <w:b/>
          <w:i w:val="0"/>
          <w:caps w:val="0"/>
          <w:spacing w:val="0"/>
          <w:sz w:val="18"/>
          <w:szCs w:val="18"/>
          <w:shd w:val="clear" w:fill="FFFFFF"/>
        </w:rPr>
        <w:t>文件管理</w:t>
      </w:r>
      <w:r>
        <w:rPr>
          <w:rFonts w:hint="default" w:ascii="Arial" w:hAnsi="Arial" w:eastAsia="Arial" w:cs="Arial"/>
          <w:b w:val="0"/>
          <w:i w:val="0"/>
          <w:caps w:val="0"/>
          <w:spacing w:val="0"/>
          <w:sz w:val="18"/>
          <w:szCs w:val="18"/>
          <w:shd w:val="clear" w:fill="FFFFFF"/>
        </w:rPr>
        <w:t>：Linux 在很大程度上基于文件系统的概念;几乎Linux中的任何东西都可看作一个文件。内核在非结构化的硬件之上建立了一个结构化的文件系统，结果是文件的抽象非常多地在整个系统中应用。另外，Linux 支持多个文件系统类型，就是说，物理介质上不同的数据组织方式。例如，磁盘可被格式化成标准Linux的ext3文件系统，普遍使用的FAT文件系统，或者其他几个文件系统。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default" w:ascii="Arial" w:hAnsi="Arial" w:eastAsia="Arial" w:cs="Arial"/>
          <w:b/>
          <w:i w:val="0"/>
          <w:caps w:val="0"/>
          <w:spacing w:val="0"/>
          <w:sz w:val="18"/>
          <w:szCs w:val="18"/>
          <w:shd w:val="clear" w:fill="FFFFFF"/>
        </w:rPr>
        <w:t>驱动管理</w:t>
      </w:r>
      <w:r>
        <w:rPr>
          <w:rFonts w:hint="default" w:ascii="Arial" w:hAnsi="Arial" w:eastAsia="Arial" w:cs="Arial"/>
          <w:b w:val="0"/>
          <w:i w:val="0"/>
          <w:caps w:val="0"/>
          <w:spacing w:val="0"/>
          <w:sz w:val="18"/>
          <w:szCs w:val="18"/>
          <w:shd w:val="clear" w:fill="FFFFFF"/>
        </w:rPr>
        <w:t>：几乎每个系统操作终都映射到一个物理设备上，除了处理器，内存和非常少的别的实体之外，全部中的任何设备控制操作都由特定于要寻址的设备相关的代码来进行。这些代码称为设备驱动。内核中必须嵌入系统中出现的每个外设的驱动，从硬盘驱动到键盘和磁带驱动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default" w:ascii="Arial" w:hAnsi="Arial" w:eastAsia="Arial" w:cs="Arial"/>
          <w:b/>
          <w:i w:val="0"/>
          <w:caps w:val="0"/>
          <w:spacing w:val="0"/>
          <w:sz w:val="18"/>
          <w:szCs w:val="18"/>
          <w:shd w:val="clear" w:fill="FFFFFF"/>
        </w:rPr>
        <w:t>网络管理</w:t>
      </w:r>
      <w:r>
        <w:rPr>
          <w:rFonts w:hint="default" w:ascii="Arial" w:hAnsi="Arial" w:eastAsia="Arial" w:cs="Arial"/>
          <w:b w:val="0"/>
          <w:i w:val="0"/>
          <w:caps w:val="0"/>
          <w:spacing w:val="0"/>
          <w:sz w:val="18"/>
          <w:szCs w:val="18"/>
          <w:shd w:val="clear" w:fill="FFFFFF"/>
        </w:rPr>
        <w:t>：网络必须由操作系统来管理，因为大部分网络操作不是特定于某一个进程： 进入系统的报文是异步事件。报文在某一个进程接手之前必须被收集，识别，分发，系统负责在程序和网络接口之间递送数据报文，它必须根据程序的网络活动来控制程序的执行。另外，所有的路由和地址解析问题都在内核中实现。</w:t>
      </w:r>
    </w:p>
    <w:p>
      <w:pPr>
        <w:pStyle w:val="3"/>
        <w:bidi w:val="0"/>
        <w:rPr>
          <w:rFonts w:ascii="Arial" w:hAnsi="Arial" w:eastAsia="Arial" w:cs="Arial"/>
          <w:i w:val="0"/>
          <w:caps w:val="0"/>
          <w:color w:val="333333"/>
          <w:spacing w:val="0"/>
          <w:sz w:val="21"/>
          <w:szCs w:val="21"/>
        </w:rPr>
      </w:pPr>
      <w:r>
        <w:rPr>
          <w:rFonts w:hint="eastAsia"/>
          <w:lang w:val="en-US" w:eastAsia="zh-CN"/>
        </w:rPr>
        <w:t>5.</w:t>
      </w:r>
      <w:r>
        <w:rPr>
          <w:rFonts w:hint="default" w:ascii="Arial" w:hAnsi="Arial" w:eastAsia="Arial" w:cs="Arial"/>
          <w:b/>
          <w:i w:val="0"/>
          <w:caps w:val="0"/>
          <w:color w:val="333333"/>
          <w:spacing w:val="0"/>
          <w:kern w:val="0"/>
          <w:sz w:val="28"/>
          <w:szCs w:val="28"/>
          <w:shd w:val="clear" w:fill="FFFFFF"/>
          <w:lang w:val="en-US" w:eastAsia="zh-CN" w:bidi="ar"/>
        </w:rPr>
        <w:t>死锁概念及产生原理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    概念：</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多个并发进程因争夺系统资源而产生相互等待的现象。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    原理：</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当一组进程中的每个进程都在等待某个事件发生，而只有这组进程中的其他进程才能触发该事件，这就称这组进程发生了死锁。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    本质原因：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1）、系统资源有限。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2）、进程推进顺序不合理。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死锁产生的4个必要条件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    1、互斥：</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某种资源一次只允许一个进程访问，即该资源一旦分配给某个进程，其他进程就不能再访问，直到该进程访问结束。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Style w:val="9"/>
          <w:rFonts w:hint="default" w:ascii="Arial" w:hAnsi="Arial" w:eastAsia="Arial" w:cs="Arial"/>
          <w:b/>
          <w:i w:val="0"/>
          <w:caps w:val="0"/>
          <w:color w:val="333333"/>
          <w:spacing w:val="0"/>
          <w:kern w:val="0"/>
          <w:sz w:val="28"/>
          <w:szCs w:val="28"/>
          <w:shd w:val="clear" w:fill="FFFFFF"/>
          <w:lang w:val="en-US" w:eastAsia="zh-CN" w:bidi="ar"/>
        </w:rPr>
        <w:t>2、占有且等待：</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一个进程本身占有资源（一种或多种），同时还有资源未得到满足，正在等待其他进程释放该资源。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Style w:val="9"/>
          <w:rFonts w:hint="default" w:ascii="Arial" w:hAnsi="Arial" w:eastAsia="Arial" w:cs="Arial"/>
          <w:b/>
          <w:i w:val="0"/>
          <w:caps w:val="0"/>
          <w:color w:val="333333"/>
          <w:spacing w:val="0"/>
          <w:kern w:val="0"/>
          <w:sz w:val="28"/>
          <w:szCs w:val="28"/>
          <w:shd w:val="clear" w:fill="FFFFFF"/>
          <w:lang w:val="en-US" w:eastAsia="zh-CN" w:bidi="ar"/>
        </w:rPr>
        <w:t>3、不可抢占：</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别人已经占有了某项资源，你不能因为自己也需要该资源，就去把别人的资源抢过来。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Style w:val="9"/>
          <w:rFonts w:hint="default" w:ascii="Arial" w:hAnsi="Arial" w:eastAsia="Arial" w:cs="Arial"/>
          <w:b/>
          <w:i w:val="0"/>
          <w:caps w:val="0"/>
          <w:color w:val="333333"/>
          <w:spacing w:val="0"/>
          <w:kern w:val="0"/>
          <w:sz w:val="28"/>
          <w:szCs w:val="28"/>
          <w:shd w:val="clear" w:fill="FFFFFF"/>
          <w:lang w:val="en-US" w:eastAsia="zh-CN" w:bidi="ar"/>
        </w:rPr>
        <w:t>4、循环等待：</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存在一个进程链，使得每个进程都占有下一个进程所需的至少一种资源。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当以上四个条件均满足，必然会造成死锁，发生死锁的进程无法进行下去，它们所持有的资源也无法释放。这样会导致CPU的吞吐量下降。所以死锁情况是会浪费系统资源和影响计算机的使用性能的。那么，解决死锁问题就是相当有必要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避免死锁的方法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1、死锁预防 ----- 确保系统永远不会进入死锁状态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产生死锁需要四个条件，那么，只要这四个条件中至少有一个条件得不到满足，就不可能发生死锁了。由于互斥条件是非共享资源所必须的，不仅不能改变，还应加以保证，所以，主要是破坏产生死锁的其他三个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CCCC"/>
          <w:lang w:val="en-US" w:eastAsia="zh-CN" w:bidi="ar"/>
        </w:rPr>
        <w:t>a、</w:t>
      </w:r>
      <w:r>
        <w:rPr>
          <w:rFonts w:hint="default" w:ascii="Arial" w:hAnsi="Arial" w:eastAsia="Arial" w:cs="Arial"/>
          <w:b w:val="0"/>
          <w:i w:val="0"/>
          <w:caps w:val="0"/>
          <w:color w:val="333333"/>
          <w:spacing w:val="0"/>
          <w:kern w:val="0"/>
          <w:sz w:val="28"/>
          <w:szCs w:val="28"/>
          <w:shd w:val="clear" w:fill="FFCCCC"/>
          <w:lang w:val="en-US" w:eastAsia="zh-CN" w:bidi="ar"/>
        </w:rPr>
        <w:t>破坏“占有且等待”条件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方法1：所有的进程在开始运行之前，必须一次性地申请其在整个运行过程中所需要的全部资源。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优点：简单易实施且安全。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缺点：因为某项资源不满足，进程无法启动，而其他已经满足了的资源也不会得到利用，严重降低了资源的利用率，造成资源浪费。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使进程经常发生饥饿现象。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方法2：该方法是对第一种方法的改进，允许进程只获得运行初期需要的资源，便开始运行，在运行过程中逐步释放掉分配到的已经使用完毕的资源，然后再去请求新的资源。这样的话，资源的利用率会得到提高，也会减少进程的饥饿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CCCC"/>
          <w:lang w:val="en-US" w:eastAsia="zh-CN" w:bidi="ar"/>
        </w:rPr>
        <w:t>b、</w:t>
      </w:r>
      <w:r>
        <w:rPr>
          <w:rFonts w:hint="default" w:ascii="Arial" w:hAnsi="Arial" w:eastAsia="Arial" w:cs="Arial"/>
          <w:b w:val="0"/>
          <w:i w:val="0"/>
          <w:caps w:val="0"/>
          <w:color w:val="333333"/>
          <w:spacing w:val="0"/>
          <w:kern w:val="0"/>
          <w:sz w:val="28"/>
          <w:szCs w:val="28"/>
          <w:shd w:val="clear" w:fill="FFCCCC"/>
          <w:lang w:val="en-US" w:eastAsia="zh-CN" w:bidi="ar"/>
        </w:rPr>
        <w:t>破坏“不可抢占”条件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当一个已经持有了一些资源的进程在提出新的资源请求没有得到满足时，它必须释放已经保持的所有资源，待以后需要使用的时候再重新申请。这就意味着进程已占有的资源会被短暂地释放或者说是被抢占了。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该种方法实现起来比较复杂，且代价也比较大。释放已经保持的资源很有可能会导致进程之前的工作实效等，反复的申请和释放资源会导致进程的执行被无限的推迟，这不仅会延长进程的周转周期，还会影响系统的吞吐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CCCC"/>
          <w:lang w:val="en-US" w:eastAsia="zh-CN" w:bidi="ar"/>
        </w:rPr>
        <w:t>c、</w:t>
      </w:r>
      <w:r>
        <w:rPr>
          <w:rFonts w:hint="default" w:ascii="Arial" w:hAnsi="Arial" w:eastAsia="Arial" w:cs="Arial"/>
          <w:b w:val="0"/>
          <w:i w:val="0"/>
          <w:caps w:val="0"/>
          <w:color w:val="333333"/>
          <w:spacing w:val="0"/>
          <w:kern w:val="0"/>
          <w:sz w:val="28"/>
          <w:szCs w:val="28"/>
          <w:shd w:val="clear" w:fill="FFCCCC"/>
          <w:lang w:val="en-US" w:eastAsia="zh-CN" w:bidi="ar"/>
        </w:rPr>
        <w:t>破坏“循环等待”条件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lang w:val="en-US" w:eastAsia="zh-CN"/>
        </w:rPr>
      </w:pPr>
      <w:r>
        <w:rPr>
          <w:rFonts w:hint="default" w:ascii="Arial" w:hAnsi="Arial" w:eastAsia="Arial" w:cs="Arial"/>
          <w:b w:val="0"/>
          <w:i w:val="0"/>
          <w:caps w:val="0"/>
          <w:color w:val="333333"/>
          <w:spacing w:val="0"/>
          <w:kern w:val="0"/>
          <w:sz w:val="28"/>
          <w:szCs w:val="28"/>
          <w:shd w:val="clear" w:fill="FFFFFF"/>
          <w:lang w:val="en-US" w:eastAsia="zh-CN" w:bidi="ar"/>
        </w:rPr>
        <w:t>     可以通过定义资源类型的线性顺序来预防，可将每个资源编号，当一个进程占有编号为i的资源时，那么它下一次申请资源只能申请编号大于i的资源。如图所示：</w:t>
      </w:r>
    </w:p>
    <w:p>
      <w:pPr>
        <w:rPr>
          <w:rFonts w:hint="eastAsia"/>
          <w:lang w:val="en-US" w:eastAsia="zh-CN"/>
        </w:rPr>
      </w:pPr>
    </w:p>
    <w:p>
      <w:pPr>
        <w:pStyle w:val="3"/>
        <w:numPr>
          <w:ilvl w:val="0"/>
          <w:numId w:val="0"/>
        </w:numPr>
        <w:bidi w:val="0"/>
        <w:ind w:leftChars="0"/>
        <w:outlineLvl w:val="2"/>
        <w:rPr>
          <w:rFonts w:hint="eastAsia"/>
          <w:lang w:val="en-US" w:eastAsia="zh-CN"/>
        </w:rPr>
      </w:pPr>
      <w:r>
        <w:rPr>
          <w:rFonts w:hint="eastAsia"/>
          <w:lang w:val="en-US" w:eastAsia="zh-CN"/>
        </w:rPr>
        <w:t>6.进程间通信方式</w:t>
      </w:r>
    </w:p>
    <w:p>
      <w:pPr>
        <w:rPr>
          <w:rFonts w:hint="default"/>
          <w:b/>
          <w:bCs/>
          <w:color w:val="C00000"/>
          <w:lang w:val="en-US" w:eastAsia="zh-CN"/>
        </w:rPr>
      </w:pPr>
      <w:r>
        <w:rPr>
          <w:rFonts w:hint="eastAsia"/>
          <w:b/>
          <w:bCs/>
          <w:lang w:val="en-US" w:eastAsia="zh-CN"/>
        </w:rPr>
        <w:t>原因</w:t>
      </w:r>
      <w:r>
        <w:rPr>
          <w:rFonts w:hint="eastAsia"/>
          <w:lang w:val="en-US" w:eastAsia="zh-CN"/>
        </w:rPr>
        <w:t>：</w:t>
      </w:r>
      <w:r>
        <w:rPr>
          <w:rFonts w:ascii="Arial" w:hAnsi="Arial" w:eastAsia="Arial" w:cs="Arial"/>
          <w:i w:val="0"/>
          <w:iCs w:val="0"/>
          <w:caps w:val="0"/>
          <w:color w:val="4D4D4D"/>
          <w:spacing w:val="0"/>
          <w:sz w:val="27"/>
          <w:szCs w:val="27"/>
          <w:shd w:val="clear" w:fill="FFFFFF"/>
        </w:rPr>
        <w:t>每个进程各自有</w:t>
      </w:r>
      <w:r>
        <w:rPr>
          <w:rFonts w:ascii="Arial" w:hAnsi="Arial" w:eastAsia="Arial" w:cs="Arial"/>
          <w:b/>
          <w:bCs/>
          <w:i w:val="0"/>
          <w:iCs w:val="0"/>
          <w:caps w:val="0"/>
          <w:color w:val="C00000"/>
          <w:spacing w:val="0"/>
          <w:sz w:val="27"/>
          <w:szCs w:val="27"/>
          <w:shd w:val="clear" w:fill="FFFFFF"/>
        </w:rPr>
        <w:t>不同的用户地址空间</w:t>
      </w:r>
      <w:r>
        <w:rPr>
          <w:rFonts w:ascii="Arial" w:hAnsi="Arial" w:eastAsia="Arial" w:cs="Arial"/>
          <w:i w:val="0"/>
          <w:iCs w:val="0"/>
          <w:caps w:val="0"/>
          <w:color w:val="4D4D4D"/>
          <w:spacing w:val="0"/>
          <w:sz w:val="27"/>
          <w:szCs w:val="27"/>
          <w:shd w:val="clear" w:fill="FFFFFF"/>
        </w:rPr>
        <w:t>，</w:t>
      </w:r>
      <w:r>
        <w:rPr>
          <w:rFonts w:ascii="Arial" w:hAnsi="Arial" w:eastAsia="Arial" w:cs="Arial"/>
          <w:b/>
          <w:bCs/>
          <w:i w:val="0"/>
          <w:iCs w:val="0"/>
          <w:caps w:val="0"/>
          <w:color w:val="C00000"/>
          <w:spacing w:val="0"/>
          <w:sz w:val="27"/>
          <w:szCs w:val="27"/>
          <w:shd w:val="clear" w:fill="FFFFFF"/>
        </w:rPr>
        <w:t>任何一个进程的全局变量在另一个进程中都看不</w:t>
      </w:r>
      <w:r>
        <w:rPr>
          <w:rFonts w:hint="default" w:ascii="Arial" w:hAnsi="Arial" w:eastAsia="Arial" w:cs="Arial"/>
          <w:b/>
          <w:bCs/>
          <w:i w:val="0"/>
          <w:iCs w:val="0"/>
          <w:caps w:val="0"/>
          <w:color w:val="C00000"/>
          <w:spacing w:val="0"/>
          <w:sz w:val="27"/>
          <w:szCs w:val="27"/>
          <w:shd w:val="clear" w:fill="FFFFFF"/>
        </w:rPr>
        <w:t>到</w:t>
      </w:r>
    </w:p>
    <w:p>
      <w:pPr>
        <w:pStyle w:val="4"/>
        <w:bidi w:val="0"/>
        <w:rPr>
          <w:rFonts w:hint="eastAsia"/>
          <w:lang w:val="en-US" w:eastAsia="zh-CN"/>
        </w:rPr>
      </w:pPr>
      <w:r>
        <w:rPr>
          <w:rFonts w:hint="eastAsia"/>
          <w:lang w:val="en-US" w:eastAsia="zh-CN"/>
        </w:rPr>
        <w:t>1.管道</w:t>
      </w:r>
    </w:p>
    <w:p>
      <w:pPr>
        <w:bidi w:val="0"/>
        <w:rPr>
          <w:rFonts w:hint="default"/>
          <w:b/>
          <w:bCs/>
          <w:lang w:val="en-US" w:eastAsia="zh-CN"/>
        </w:rPr>
      </w:pPr>
      <w:r>
        <w:rPr>
          <w:rFonts w:hint="eastAsia"/>
          <w:b/>
          <w:bCs/>
          <w:lang w:val="en-US" w:eastAsia="zh-CN"/>
        </w:rPr>
        <w:t>本质：通过</w:t>
      </w:r>
      <w:r>
        <w:rPr>
          <w:rFonts w:hint="eastAsia"/>
          <w:color w:val="00B0F0"/>
          <w:lang w:val="en-US" w:eastAsia="zh-CN"/>
        </w:rPr>
        <w:t>内核缓冲区</w:t>
      </w:r>
      <w:r>
        <w:rPr>
          <w:rFonts w:hint="eastAsia"/>
          <w:b/>
          <w:bCs/>
          <w:lang w:val="en-US" w:eastAsia="zh-CN"/>
        </w:rPr>
        <w:t>来进行通信</w:t>
      </w:r>
    </w:p>
    <w:p>
      <w:r>
        <w:rPr>
          <w:rFonts w:hint="eastAsia"/>
          <w:b/>
          <w:bCs/>
          <w:lang w:val="en-US" w:eastAsia="zh-CN"/>
        </w:rPr>
        <w:t>特点</w:t>
      </w:r>
      <w:r>
        <w:rPr>
          <w:rFonts w:hint="eastAsia"/>
          <w:lang w:val="en-US"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80" w:lineRule="exact"/>
        <w:ind w:left="720" w:right="0" w:firstLine="0"/>
        <w:textAlignment w:val="auto"/>
      </w:pPr>
      <w:r>
        <w:rPr>
          <w:rFonts w:ascii="微软雅黑" w:hAnsi="微软雅黑" w:eastAsia="微软雅黑" w:cs="微软雅黑"/>
          <w:i w:val="0"/>
          <w:iCs w:val="0"/>
          <w:caps w:val="0"/>
          <w:color w:val="4B4B4B"/>
          <w:spacing w:val="0"/>
          <w:sz w:val="19"/>
          <w:szCs w:val="19"/>
          <w:shd w:val="clear" w:fill="FFFFFF"/>
        </w:rPr>
        <w:t>它是</w:t>
      </w:r>
      <w:r>
        <w:rPr>
          <w:rFonts w:ascii="微软雅黑" w:hAnsi="微软雅黑" w:eastAsia="微软雅黑" w:cs="微软雅黑"/>
          <w:b/>
          <w:bCs/>
          <w:i w:val="0"/>
          <w:iCs w:val="0"/>
          <w:caps w:val="0"/>
          <w:color w:val="0000FF"/>
          <w:spacing w:val="0"/>
          <w:sz w:val="19"/>
          <w:szCs w:val="19"/>
          <w:shd w:val="clear" w:fill="FFFFFF"/>
        </w:rPr>
        <w:t>半双工</w:t>
      </w:r>
      <w:r>
        <w:rPr>
          <w:rFonts w:ascii="微软雅黑" w:hAnsi="微软雅黑" w:eastAsia="微软雅黑" w:cs="微软雅黑"/>
          <w:i w:val="0"/>
          <w:iCs w:val="0"/>
          <w:caps w:val="0"/>
          <w:color w:val="4B4B4B"/>
          <w:spacing w:val="0"/>
          <w:sz w:val="19"/>
          <w:szCs w:val="19"/>
          <w:shd w:val="clear" w:fill="FFFFFF"/>
        </w:rPr>
        <w:t>的（即数据只能在一个方向上流动），具有固定的读端和写端。</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80" w:lineRule="exact"/>
        <w:ind w:left="720" w:right="0" w:firstLine="0"/>
        <w:textAlignment w:val="auto"/>
      </w:pPr>
      <w:r>
        <w:rPr>
          <w:rFonts w:hint="eastAsia" w:ascii="微软雅黑" w:hAnsi="微软雅黑" w:eastAsia="微软雅黑" w:cs="微软雅黑"/>
          <w:i w:val="0"/>
          <w:iCs w:val="0"/>
          <w:caps w:val="0"/>
          <w:color w:val="4B4B4B"/>
          <w:spacing w:val="0"/>
          <w:sz w:val="19"/>
          <w:szCs w:val="19"/>
          <w:shd w:val="clear" w:fill="FFFFFF"/>
        </w:rPr>
        <w:t>它只能用于具有</w:t>
      </w:r>
      <w:r>
        <w:rPr>
          <w:rFonts w:hint="eastAsia" w:ascii="微软雅黑" w:hAnsi="微软雅黑" w:eastAsia="微软雅黑" w:cs="微软雅黑"/>
          <w:b/>
          <w:bCs/>
          <w:i w:val="0"/>
          <w:iCs w:val="0"/>
          <w:caps w:val="0"/>
          <w:color w:val="0000FF"/>
          <w:spacing w:val="0"/>
          <w:sz w:val="19"/>
          <w:szCs w:val="19"/>
          <w:shd w:val="clear" w:fill="FFFFFF"/>
        </w:rPr>
        <w:t>亲缘关系</w:t>
      </w:r>
      <w:r>
        <w:rPr>
          <w:rFonts w:hint="eastAsia" w:ascii="微软雅黑" w:hAnsi="微软雅黑" w:eastAsia="微软雅黑" w:cs="微软雅黑"/>
          <w:i w:val="0"/>
          <w:iCs w:val="0"/>
          <w:caps w:val="0"/>
          <w:color w:val="4B4B4B"/>
          <w:spacing w:val="0"/>
          <w:sz w:val="19"/>
          <w:szCs w:val="19"/>
          <w:shd w:val="clear" w:fill="FFFFFF"/>
        </w:rPr>
        <w:t>的进程之间的通信（也是父子进程或者兄弟进程之间）。</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80" w:lineRule="exact"/>
        <w:ind w:left="720" w:right="0" w:firstLine="0"/>
        <w:textAlignment w:val="auto"/>
        <w:rPr>
          <w:rFonts w:hint="eastAsia" w:ascii="微软雅黑" w:hAnsi="微软雅黑" w:eastAsia="微软雅黑" w:cs="微软雅黑"/>
          <w:i w:val="0"/>
          <w:iCs w:val="0"/>
          <w:caps w:val="0"/>
          <w:color w:val="4B4B4B"/>
          <w:spacing w:val="0"/>
          <w:sz w:val="19"/>
          <w:szCs w:val="19"/>
          <w:shd w:val="clear" w:fill="FFFFFF"/>
        </w:rPr>
      </w:pPr>
      <w:r>
        <w:rPr>
          <w:rFonts w:hint="eastAsia" w:ascii="微软雅黑" w:hAnsi="微软雅黑" w:eastAsia="微软雅黑" w:cs="微软雅黑"/>
          <w:i w:val="0"/>
          <w:iCs w:val="0"/>
          <w:caps w:val="0"/>
          <w:color w:val="4B4B4B"/>
          <w:spacing w:val="0"/>
          <w:sz w:val="19"/>
          <w:szCs w:val="19"/>
          <w:shd w:val="clear" w:fill="FFFFFF"/>
        </w:rPr>
        <w:t>它可以看成是一种特殊的文件，对于它的读写也可以使用普通的read、write 等函数。它不是普通的文件，并不属于其他任何文件系统，并且</w:t>
      </w:r>
      <w:r>
        <w:rPr>
          <w:rFonts w:hint="eastAsia" w:ascii="微软雅黑" w:hAnsi="微软雅黑" w:eastAsia="微软雅黑" w:cs="微软雅黑"/>
          <w:b/>
          <w:bCs/>
          <w:i w:val="0"/>
          <w:iCs w:val="0"/>
          <w:caps w:val="0"/>
          <w:color w:val="0000FF"/>
          <w:spacing w:val="0"/>
          <w:sz w:val="19"/>
          <w:szCs w:val="19"/>
          <w:shd w:val="clear" w:fill="FFFFFF"/>
        </w:rPr>
        <w:t>只存在于内存</w:t>
      </w:r>
      <w:r>
        <w:rPr>
          <w:rFonts w:hint="eastAsia" w:ascii="微软雅黑" w:hAnsi="微软雅黑" w:eastAsia="微软雅黑" w:cs="微软雅黑"/>
          <w:i w:val="0"/>
          <w:iCs w:val="0"/>
          <w:caps w:val="0"/>
          <w:color w:val="4B4B4B"/>
          <w:spacing w:val="0"/>
          <w:sz w:val="19"/>
          <w:szCs w:val="19"/>
          <w:shd w:val="clear" w:fill="FFFFFF"/>
        </w:rPr>
        <w:t>中。</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80" w:lineRule="exact"/>
        <w:ind w:left="720" w:right="0" w:firstLine="0"/>
        <w:textAlignment w:val="auto"/>
        <w:rPr>
          <w:rFonts w:hint="eastAsia" w:ascii="微软雅黑" w:hAnsi="微软雅黑" w:eastAsia="微软雅黑" w:cs="微软雅黑"/>
          <w:i w:val="0"/>
          <w:iCs w:val="0"/>
          <w:caps w:val="0"/>
          <w:color w:val="4B4B4B"/>
          <w:spacing w:val="0"/>
          <w:sz w:val="19"/>
          <w:szCs w:val="19"/>
          <w:shd w:val="clear" w:fill="FFFFFF"/>
        </w:rPr>
      </w:pPr>
    </w:p>
    <w:p>
      <w:pPr>
        <w:keepNext w:val="0"/>
        <w:keepLines w:val="0"/>
        <w:widowControl/>
        <w:numPr>
          <w:ilvl w:val="0"/>
          <w:numId w:val="0"/>
        </w:numPr>
        <w:suppressLineNumbers w:val="0"/>
        <w:spacing w:before="0" w:beforeAutospacing="1" w:after="0" w:afterAutospacing="1"/>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原理：</w:t>
      </w:r>
    </w:p>
    <w:p>
      <w:pPr>
        <w:keepNext w:val="0"/>
        <w:keepLines w:val="0"/>
        <w:widowControl/>
        <w:numPr>
          <w:ilvl w:val="0"/>
          <w:numId w:val="0"/>
        </w:numPr>
        <w:suppressLineNumbers w:val="0"/>
        <w:spacing w:before="0" w:beforeAutospacing="1" w:after="0" w:afterAutospacing="1"/>
        <w:ind w:firstLine="480" w:firstLineChars="200"/>
        <w:rPr>
          <w:rFonts w:hint="eastAsia" w:ascii="Arial" w:hAnsi="Arial" w:eastAsia="Arial" w:cs="Arial"/>
          <w:b/>
          <w:bCs/>
          <w:i w:val="0"/>
          <w:iCs w:val="0"/>
          <w:caps w:val="0"/>
          <w:color w:val="C00000"/>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管道</w:t>
      </w:r>
      <w:r>
        <w:rPr>
          <w:rFonts w:hint="eastAsia" w:ascii="Arial" w:hAnsi="Arial" w:eastAsia="Arial" w:cs="Arial"/>
          <w:i w:val="0"/>
          <w:iCs w:val="0"/>
          <w:caps w:val="0"/>
          <w:color w:val="4D4D4D"/>
          <w:spacing w:val="0"/>
          <w:sz w:val="24"/>
          <w:szCs w:val="24"/>
          <w:shd w:val="clear" w:fill="FFFFFF"/>
          <w:lang w:val="en-US" w:eastAsia="zh-CN"/>
        </w:rPr>
        <w:t>就是</w:t>
      </w:r>
      <w:r>
        <w:rPr>
          <w:rFonts w:ascii="Arial" w:hAnsi="Arial" w:eastAsia="Arial" w:cs="Arial"/>
          <w:i w:val="0"/>
          <w:iCs w:val="0"/>
          <w:caps w:val="0"/>
          <w:color w:val="4D4D4D"/>
          <w:spacing w:val="0"/>
          <w:sz w:val="24"/>
          <w:szCs w:val="24"/>
          <w:shd w:val="clear" w:fill="FFFFFF"/>
        </w:rPr>
        <w:t>调用pipe函数时在</w:t>
      </w:r>
      <w:r>
        <w:rPr>
          <w:rFonts w:ascii="Arial" w:hAnsi="Arial" w:eastAsia="Arial" w:cs="Arial"/>
          <w:b/>
          <w:bCs/>
          <w:i w:val="0"/>
          <w:iCs w:val="0"/>
          <w:caps w:val="0"/>
          <w:color w:val="00B0F0"/>
          <w:spacing w:val="0"/>
          <w:sz w:val="24"/>
          <w:szCs w:val="24"/>
          <w:shd w:val="clear" w:fill="FFFFFF"/>
        </w:rPr>
        <w:t>内核</w:t>
      </w:r>
      <w:r>
        <w:rPr>
          <w:rFonts w:ascii="Arial" w:hAnsi="Arial" w:eastAsia="Arial" w:cs="Arial"/>
          <w:i w:val="0"/>
          <w:iCs w:val="0"/>
          <w:caps w:val="0"/>
          <w:color w:val="4D4D4D"/>
          <w:spacing w:val="0"/>
          <w:sz w:val="24"/>
          <w:szCs w:val="24"/>
          <w:shd w:val="clear" w:fill="FFFFFF"/>
        </w:rPr>
        <w:t>中开辟一块</w:t>
      </w:r>
      <w:r>
        <w:rPr>
          <w:rFonts w:ascii="Arial" w:hAnsi="Arial" w:eastAsia="Arial" w:cs="Arial"/>
          <w:b/>
          <w:bCs/>
          <w:i w:val="0"/>
          <w:iCs w:val="0"/>
          <w:caps w:val="0"/>
          <w:color w:val="00B0F0"/>
          <w:spacing w:val="0"/>
          <w:sz w:val="24"/>
          <w:szCs w:val="24"/>
          <w:shd w:val="clear" w:fill="FFFFFF"/>
        </w:rPr>
        <w:t>缓冲区</w:t>
      </w:r>
      <w:r>
        <w:rPr>
          <w:rFonts w:hint="eastAsia" w:ascii="Arial" w:hAnsi="Arial" w:eastAsia="Arial" w:cs="Arial"/>
          <w:i w:val="0"/>
          <w:iCs w:val="0"/>
          <w:caps w:val="0"/>
          <w:color w:val="4D4D4D"/>
          <w:spacing w:val="0"/>
          <w:sz w:val="24"/>
          <w:szCs w:val="24"/>
          <w:shd w:val="clear" w:fill="FFFFFF"/>
          <w:lang w:eastAsia="zh-CN"/>
        </w:rPr>
        <w:t>，</w:t>
      </w:r>
      <w:r>
        <w:rPr>
          <w:rFonts w:hint="eastAsia" w:ascii="Arial" w:hAnsi="Arial" w:eastAsia="Arial" w:cs="Arial"/>
          <w:i w:val="0"/>
          <w:iCs w:val="0"/>
          <w:caps w:val="0"/>
          <w:color w:val="4D4D4D"/>
          <w:spacing w:val="0"/>
          <w:sz w:val="24"/>
          <w:szCs w:val="24"/>
          <w:shd w:val="clear" w:fill="FFFFFF"/>
          <w:lang w:val="en-US" w:eastAsia="zh-CN"/>
        </w:rPr>
        <w:t>然后返回</w:t>
      </w:r>
      <w:r>
        <w:rPr>
          <w:rFonts w:ascii="Arial" w:hAnsi="Arial" w:eastAsia="Arial" w:cs="Arial"/>
          <w:i w:val="0"/>
          <w:iCs w:val="0"/>
          <w:caps w:val="0"/>
          <w:color w:val="4D4D4D"/>
          <w:spacing w:val="0"/>
          <w:sz w:val="24"/>
          <w:szCs w:val="24"/>
          <w:shd w:val="clear" w:fill="FFFFFF"/>
        </w:rPr>
        <w:t>两个</w:t>
      </w:r>
      <w:r>
        <w:rPr>
          <w:rFonts w:ascii="Arial" w:hAnsi="Arial" w:eastAsia="Arial" w:cs="Arial"/>
          <w:b/>
          <w:bCs/>
          <w:i w:val="0"/>
          <w:iCs w:val="0"/>
          <w:caps w:val="0"/>
          <w:color w:val="C00000"/>
          <w:spacing w:val="0"/>
          <w:sz w:val="24"/>
          <w:szCs w:val="24"/>
          <w:shd w:val="clear" w:fill="FFFFFF"/>
        </w:rPr>
        <w:t>文件描述符</w:t>
      </w:r>
      <w:r>
        <w:rPr>
          <w:rFonts w:hint="eastAsia" w:ascii="Arial" w:hAnsi="Arial" w:eastAsia="Arial" w:cs="Arial"/>
          <w:i w:val="0"/>
          <w:iCs w:val="0"/>
          <w:caps w:val="0"/>
          <w:color w:val="4D4D4D"/>
          <w:spacing w:val="0"/>
          <w:sz w:val="24"/>
          <w:szCs w:val="24"/>
          <w:shd w:val="clear" w:fill="FFFFFF"/>
          <w:lang w:val="en-US" w:eastAsia="zh-CN"/>
        </w:rPr>
        <w:t>来表示对该缓存区的</w:t>
      </w:r>
      <w:r>
        <w:rPr>
          <w:rFonts w:hint="eastAsia" w:ascii="Arial" w:hAnsi="Arial" w:eastAsia="Arial" w:cs="Arial"/>
          <w:b/>
          <w:bCs/>
          <w:i w:val="0"/>
          <w:iCs w:val="0"/>
          <w:caps w:val="0"/>
          <w:color w:val="C00000"/>
          <w:spacing w:val="0"/>
          <w:sz w:val="24"/>
          <w:szCs w:val="24"/>
          <w:shd w:val="clear" w:fill="FFFFFF"/>
          <w:lang w:val="en-US" w:eastAsia="zh-CN"/>
        </w:rPr>
        <w:t>读端</w:t>
      </w:r>
      <w:r>
        <w:rPr>
          <w:rFonts w:hint="eastAsia" w:ascii="Arial" w:hAnsi="Arial" w:eastAsia="Arial" w:cs="Arial"/>
          <w:i w:val="0"/>
          <w:iCs w:val="0"/>
          <w:caps w:val="0"/>
          <w:color w:val="4D4D4D"/>
          <w:spacing w:val="0"/>
          <w:sz w:val="24"/>
          <w:szCs w:val="24"/>
          <w:shd w:val="clear" w:fill="FFFFFF"/>
          <w:lang w:val="en-US" w:eastAsia="zh-CN"/>
        </w:rPr>
        <w:t>和</w:t>
      </w:r>
      <w:r>
        <w:rPr>
          <w:rFonts w:hint="eastAsia" w:ascii="Arial" w:hAnsi="Arial" w:eastAsia="Arial" w:cs="Arial"/>
          <w:b/>
          <w:bCs/>
          <w:i w:val="0"/>
          <w:iCs w:val="0"/>
          <w:caps w:val="0"/>
          <w:color w:val="C00000"/>
          <w:spacing w:val="0"/>
          <w:sz w:val="24"/>
          <w:szCs w:val="24"/>
          <w:shd w:val="clear" w:fill="FFFFFF"/>
          <w:lang w:val="en-US" w:eastAsia="zh-CN"/>
        </w:rPr>
        <w:t>写端</w:t>
      </w:r>
    </w:p>
    <w:p>
      <w:pPr>
        <w:keepNext w:val="0"/>
        <w:keepLines w:val="0"/>
        <w:widowControl/>
        <w:numPr>
          <w:ilvl w:val="0"/>
          <w:numId w:val="0"/>
        </w:numPr>
        <w:suppressLineNumbers w:val="0"/>
        <w:spacing w:before="0" w:beforeAutospacing="1" w:after="0" w:afterAutospacing="1"/>
        <w:rPr>
          <w:rFonts w:hint="default" w:ascii="微软雅黑" w:hAnsi="微软雅黑" w:eastAsia="微软雅黑" w:cs="微软雅黑"/>
          <w:b/>
          <w:bCs/>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过程：</w:t>
      </w:r>
    </w:p>
    <w:p>
      <w:pPr>
        <w:keepNext w:val="0"/>
        <w:keepLines w:val="0"/>
        <w:widowControl/>
        <w:numPr>
          <w:ilvl w:val="0"/>
          <w:numId w:val="3"/>
        </w:numPr>
        <w:suppressLineNumbers w:val="0"/>
        <w:spacing w:before="0" w:beforeAutospacing="1" w:after="0" w:afterAutospacing="1"/>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父进程调用pipe开辟管道，得到</w:t>
      </w:r>
      <w:r>
        <w:rPr>
          <w:rFonts w:ascii="Arial" w:hAnsi="Arial" w:eastAsia="Arial" w:cs="Arial"/>
          <w:b/>
          <w:bCs/>
          <w:i w:val="0"/>
          <w:iCs w:val="0"/>
          <w:caps w:val="0"/>
          <w:color w:val="C00000"/>
          <w:spacing w:val="0"/>
          <w:sz w:val="24"/>
          <w:szCs w:val="24"/>
          <w:shd w:val="clear" w:fill="FFFFFF"/>
        </w:rPr>
        <w:t>两个</w:t>
      </w:r>
      <w:r>
        <w:rPr>
          <w:rFonts w:ascii="Arial" w:hAnsi="Arial" w:eastAsia="Arial" w:cs="Arial"/>
          <w:i w:val="0"/>
          <w:iCs w:val="0"/>
          <w:caps w:val="0"/>
          <w:color w:val="4D4D4D"/>
          <w:spacing w:val="0"/>
          <w:sz w:val="24"/>
          <w:szCs w:val="24"/>
          <w:shd w:val="clear" w:fill="FFFFFF"/>
        </w:rPr>
        <w:t>文件描述符指向管道的两端。</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2.父进程调用fork创建子进程，那么子进程</w:t>
      </w:r>
      <w:r>
        <w:rPr>
          <w:rFonts w:hint="default" w:ascii="Arial" w:hAnsi="Arial" w:eastAsia="Arial" w:cs="Arial"/>
          <w:b/>
          <w:bCs/>
          <w:i w:val="0"/>
          <w:iCs w:val="0"/>
          <w:caps w:val="0"/>
          <w:color w:val="C00000"/>
          <w:spacing w:val="0"/>
          <w:sz w:val="24"/>
          <w:szCs w:val="24"/>
          <w:shd w:val="clear" w:fill="FFFFFF"/>
        </w:rPr>
        <w:t>也有两个文件</w:t>
      </w:r>
      <w:r>
        <w:rPr>
          <w:rFonts w:hint="default" w:ascii="Arial" w:hAnsi="Arial" w:eastAsia="Arial" w:cs="Arial"/>
          <w:i w:val="0"/>
          <w:iCs w:val="0"/>
          <w:caps w:val="0"/>
          <w:color w:val="4D4D4D"/>
          <w:spacing w:val="0"/>
          <w:sz w:val="24"/>
          <w:szCs w:val="24"/>
          <w:shd w:val="clear" w:fill="FFFFFF"/>
        </w:rPr>
        <w:t>描述符指向同一管道。</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3.父进程关闭管道读端，子进程关闭管道写端</w:t>
      </w:r>
      <w:r>
        <w:rPr>
          <w:rFonts w:hint="eastAsia" w:ascii="Arial" w:hAnsi="Arial" w:eastAsia="宋体" w:cs="Arial"/>
          <w:i w:val="0"/>
          <w:iCs w:val="0"/>
          <w:caps w:val="0"/>
          <w:color w:val="4D4D4D"/>
          <w:spacing w:val="0"/>
          <w:sz w:val="24"/>
          <w:szCs w:val="24"/>
          <w:shd w:val="clear" w:fill="FFFFFF"/>
          <w:lang w:eastAsia="zh-CN"/>
        </w:rPr>
        <w:t>（</w:t>
      </w:r>
      <w:r>
        <w:rPr>
          <w:rFonts w:hint="eastAsia" w:ascii="Arial" w:hAnsi="Arial" w:eastAsia="宋体" w:cs="Arial"/>
          <w:i w:val="0"/>
          <w:iCs w:val="0"/>
          <w:caps w:val="0"/>
          <w:color w:val="4D4D4D"/>
          <w:spacing w:val="0"/>
          <w:sz w:val="24"/>
          <w:szCs w:val="24"/>
          <w:shd w:val="clear" w:fill="FFFFFF"/>
          <w:lang w:val="en-US" w:eastAsia="zh-CN"/>
        </w:rPr>
        <w:t>也可以</w:t>
      </w:r>
      <w:r>
        <w:rPr>
          <w:rFonts w:hint="eastAsia" w:ascii="Arial" w:hAnsi="Arial" w:eastAsia="宋体" w:cs="Arial"/>
          <w:b/>
          <w:bCs/>
          <w:i w:val="0"/>
          <w:iCs w:val="0"/>
          <w:caps w:val="0"/>
          <w:color w:val="00B0F0"/>
          <w:spacing w:val="0"/>
          <w:sz w:val="24"/>
          <w:szCs w:val="24"/>
          <w:shd w:val="clear" w:fill="FFFFFF"/>
          <w:lang w:val="en-US" w:eastAsia="zh-CN"/>
        </w:rPr>
        <w:t>反过来进行父读子写</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。父进程可以往管道里写，子进程可以从管道里读，管道是用环形队列实现的，数据从写端流入从读端流出，这样就实现了进程间通信。</w:t>
      </w:r>
    </w:p>
    <w:p>
      <w:pPr>
        <w:pStyle w:val="4"/>
        <w:bidi w:val="0"/>
        <w:rPr>
          <w:rFonts w:hint="default"/>
          <w:lang w:val="en-US" w:eastAsia="zh-CN"/>
        </w:rPr>
      </w:pPr>
      <w:r>
        <w:rPr>
          <w:rFonts w:hint="eastAsia"/>
          <w:lang w:val="en-US" w:eastAsia="zh-CN"/>
        </w:rPr>
        <w:t>2.命名管道（FIFO）</w:t>
      </w:r>
    </w:p>
    <w:p>
      <w:pPr>
        <w:ind w:firstLine="420" w:firstLineChars="0"/>
        <w:rPr>
          <w:rFonts w:hint="eastAsia"/>
          <w:b/>
          <w:bCs/>
          <w:lang w:val="en-US" w:eastAsia="zh-CN"/>
        </w:rPr>
      </w:pPr>
      <w:r>
        <w:rPr>
          <w:rFonts w:hint="eastAsia"/>
          <w:b/>
          <w:bCs/>
          <w:lang w:val="en-US" w:eastAsia="zh-CN"/>
        </w:rPr>
        <w:t>本质：</w:t>
      </w:r>
    </w:p>
    <w:p>
      <w:pPr>
        <w:ind w:left="420" w:leftChars="0" w:firstLine="420" w:firstLineChars="0"/>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命名管道作为一种</w:t>
      </w:r>
      <w:r>
        <w:rPr>
          <w:rFonts w:hint="default" w:ascii="Arial" w:hAnsi="Arial" w:eastAsia="Arial" w:cs="Arial"/>
          <w:b/>
          <w:bCs/>
          <w:i w:val="0"/>
          <w:iCs w:val="0"/>
          <w:caps w:val="0"/>
          <w:color w:val="C00000"/>
          <w:spacing w:val="0"/>
          <w:sz w:val="24"/>
          <w:szCs w:val="24"/>
          <w:shd w:val="clear" w:fill="FFFFFF"/>
        </w:rPr>
        <w:t>特殊的文件</w:t>
      </w:r>
      <w:r>
        <w:rPr>
          <w:rFonts w:hint="default" w:ascii="Arial" w:hAnsi="Arial" w:eastAsia="Arial" w:cs="Arial"/>
          <w:i w:val="0"/>
          <w:iCs w:val="0"/>
          <w:caps w:val="0"/>
          <w:color w:val="4D4D4D"/>
          <w:spacing w:val="0"/>
          <w:sz w:val="24"/>
          <w:szCs w:val="24"/>
          <w:shd w:val="clear" w:fill="FFFFFF"/>
        </w:rPr>
        <w:t>存放在</w:t>
      </w:r>
      <w:r>
        <w:rPr>
          <w:rFonts w:hint="default" w:ascii="Arial" w:hAnsi="Arial" w:eastAsia="Arial" w:cs="Arial"/>
          <w:b/>
          <w:bCs/>
          <w:i w:val="0"/>
          <w:iCs w:val="0"/>
          <w:caps w:val="0"/>
          <w:color w:val="C00000"/>
          <w:spacing w:val="0"/>
          <w:sz w:val="24"/>
          <w:szCs w:val="24"/>
          <w:shd w:val="clear" w:fill="FFFFFF"/>
        </w:rPr>
        <w:t>文件系统</w:t>
      </w:r>
      <w:r>
        <w:rPr>
          <w:rFonts w:hint="default" w:ascii="Arial" w:hAnsi="Arial" w:eastAsia="Arial" w:cs="Arial"/>
          <w:i w:val="0"/>
          <w:iCs w:val="0"/>
          <w:caps w:val="0"/>
          <w:color w:val="4D4D4D"/>
          <w:spacing w:val="0"/>
          <w:sz w:val="24"/>
          <w:szCs w:val="24"/>
          <w:shd w:val="clear" w:fill="FFFFFF"/>
        </w:rPr>
        <w:t>中</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命名管道是一个设备文件，因此，即使进程与创建FIFO的进程不存在亲缘关系，只要可以访问该路径，就能够通过FIFO相互通信。</w:t>
      </w:r>
    </w:p>
    <w:p>
      <w:pPr>
        <w:ind w:left="420" w:leftChars="0" w:firstLine="420" w:firstLineChars="0"/>
        <w:rPr>
          <w:rFonts w:hint="default" w:ascii="Arial" w:hAnsi="Arial" w:eastAsia="Arial" w:cs="Arial"/>
          <w:i w:val="0"/>
          <w:iCs w:val="0"/>
          <w:caps w:val="0"/>
          <w:color w:val="4D4D4D"/>
          <w:spacing w:val="0"/>
          <w:sz w:val="24"/>
          <w:szCs w:val="24"/>
          <w:shd w:val="clear" w:fill="FFFFFF"/>
        </w:rPr>
      </w:pPr>
    </w:p>
    <w:p>
      <w:pPr>
        <w:ind w:firstLine="420" w:firstLineChars="0"/>
        <w:rPr>
          <w:rFonts w:hint="eastAsia" w:ascii="Arial" w:hAnsi="Arial" w:eastAsia="宋体" w:cs="Arial"/>
          <w:b/>
          <w:bCs/>
          <w:i w:val="0"/>
          <w:iCs w:val="0"/>
          <w:caps w:val="0"/>
          <w:color w:val="4D4D4D"/>
          <w:spacing w:val="0"/>
          <w:sz w:val="24"/>
          <w:szCs w:val="24"/>
          <w:shd w:val="clear" w:fill="FFFFFF"/>
          <w:lang w:val="en-US" w:eastAsia="zh-CN"/>
        </w:rPr>
      </w:pPr>
      <w:r>
        <w:rPr>
          <w:rFonts w:hint="eastAsia" w:ascii="Arial" w:hAnsi="Arial" w:eastAsia="宋体" w:cs="Arial"/>
          <w:b/>
          <w:bCs/>
          <w:i w:val="0"/>
          <w:iCs w:val="0"/>
          <w:caps w:val="0"/>
          <w:color w:val="4D4D4D"/>
          <w:spacing w:val="0"/>
          <w:sz w:val="24"/>
          <w:szCs w:val="24"/>
          <w:shd w:val="clear" w:fill="FFFFFF"/>
          <w:lang w:val="en-US" w:eastAsia="zh-CN"/>
        </w:rPr>
        <w:t>特点：</w:t>
      </w:r>
    </w:p>
    <w:p>
      <w:pPr>
        <w:ind w:left="420" w:leftChars="0" w:firstLine="420" w:firstLineChars="0"/>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按照</w:t>
      </w:r>
      <w:r>
        <w:rPr>
          <w:rFonts w:hint="default" w:ascii="Arial" w:hAnsi="Arial" w:eastAsia="Arial" w:cs="Arial"/>
          <w:b/>
          <w:bCs/>
          <w:i w:val="0"/>
          <w:iCs w:val="0"/>
          <w:caps w:val="0"/>
          <w:color w:val="00B0F0"/>
          <w:spacing w:val="0"/>
          <w:sz w:val="24"/>
          <w:szCs w:val="24"/>
          <w:shd w:val="clear" w:fill="FFFFFF"/>
        </w:rPr>
        <w:t>先进先出</w:t>
      </w:r>
      <w:r>
        <w:rPr>
          <w:rFonts w:hint="default" w:ascii="Arial" w:hAnsi="Arial" w:eastAsia="Arial" w:cs="Arial"/>
          <w:i w:val="0"/>
          <w:iCs w:val="0"/>
          <w:caps w:val="0"/>
          <w:color w:val="4D4D4D"/>
          <w:spacing w:val="0"/>
          <w:sz w:val="24"/>
          <w:szCs w:val="24"/>
          <w:shd w:val="clear" w:fill="FFFFFF"/>
        </w:rPr>
        <w:t>的原则工作，第一个被写入的数据将首先从管道中读出。</w:t>
      </w:r>
    </w:p>
    <w:p>
      <w:pPr>
        <w:ind w:left="420" w:leftChars="0"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b/>
          <w:bCs/>
          <w:i w:val="0"/>
          <w:iCs w:val="0"/>
          <w:caps w:val="0"/>
          <w:color w:val="4D4D4D"/>
          <w:spacing w:val="0"/>
          <w:sz w:val="24"/>
          <w:szCs w:val="24"/>
          <w:shd w:val="clear" w:fill="FFFFFF"/>
          <w:lang w:val="en-US" w:eastAsia="zh-CN"/>
        </w:rPr>
        <w:t>有最大的传送数据大小，保证操作的</w:t>
      </w:r>
      <w:r>
        <w:rPr>
          <w:rFonts w:hint="eastAsia" w:ascii="Arial" w:hAnsi="Arial" w:eastAsia="Arial" w:cs="Arial"/>
          <w:b/>
          <w:bCs/>
          <w:i w:val="0"/>
          <w:iCs w:val="0"/>
          <w:caps w:val="0"/>
          <w:color w:val="00B0F0"/>
          <w:spacing w:val="0"/>
          <w:sz w:val="24"/>
          <w:szCs w:val="24"/>
          <w:shd w:val="clear" w:fill="FFFFFF"/>
          <w:lang w:val="en-US" w:eastAsia="zh-CN"/>
        </w:rPr>
        <w:t>原子性</w:t>
      </w:r>
    </w:p>
    <w:p>
      <w:pPr>
        <w:ind w:firstLine="420" w:firstLineChars="0"/>
        <w:rPr>
          <w:rFonts w:hint="default" w:ascii="Arial" w:hAnsi="Arial" w:eastAsia="Arial" w:cs="Arial"/>
          <w:i w:val="0"/>
          <w:iCs w:val="0"/>
          <w:caps w:val="0"/>
          <w:color w:val="4D4D4D"/>
          <w:spacing w:val="0"/>
          <w:sz w:val="24"/>
          <w:szCs w:val="24"/>
          <w:shd w:val="clear" w:fill="FFFFFF"/>
        </w:rPr>
      </w:pPr>
    </w:p>
    <w:p>
      <w:pPr>
        <w:pStyle w:val="4"/>
        <w:bidi w:val="0"/>
        <w:rPr>
          <w:rFonts w:hint="default"/>
          <w:lang w:val="en-US" w:eastAsia="zh-CN"/>
        </w:rPr>
      </w:pPr>
      <w:r>
        <w:rPr>
          <w:rFonts w:hint="eastAsia"/>
          <w:lang w:val="en-US" w:eastAsia="zh-CN"/>
        </w:rPr>
        <w:t>3.消息队列</w:t>
      </w:r>
    </w:p>
    <w:p>
      <w:pPr>
        <w:rPr>
          <w:rFonts w:hint="eastAsia" w:ascii="Arial" w:hAnsi="Arial" w:eastAsia="Arial" w:cs="Arial"/>
          <w:b/>
          <w:bCs/>
          <w:i w:val="0"/>
          <w:iCs w:val="0"/>
          <w:caps w:val="0"/>
          <w:color w:val="4D4D4D"/>
          <w:spacing w:val="0"/>
          <w:sz w:val="24"/>
          <w:szCs w:val="24"/>
          <w:shd w:val="clear" w:fill="FFFFFF"/>
          <w:lang w:val="en-US" w:eastAsia="zh-CN"/>
        </w:rPr>
      </w:pPr>
      <w:r>
        <w:rPr>
          <w:rFonts w:hint="eastAsia" w:ascii="Arial" w:hAnsi="Arial" w:eastAsia="Arial" w:cs="Arial"/>
          <w:b/>
          <w:bCs/>
          <w:i w:val="0"/>
          <w:iCs w:val="0"/>
          <w:caps w:val="0"/>
          <w:color w:val="4D4D4D"/>
          <w:spacing w:val="0"/>
          <w:sz w:val="24"/>
          <w:szCs w:val="24"/>
          <w:shd w:val="clear" w:fill="FFFFFF"/>
          <w:lang w:val="en-US" w:eastAsia="zh-CN"/>
        </w:rPr>
        <w:t>本质：</w:t>
      </w:r>
    </w:p>
    <w:p>
      <w:pPr>
        <w:ind w:firstLine="420" w:firstLineChars="0"/>
        <w:rPr>
          <w:rFonts w:hint="default" w:ascii="Arial" w:hAnsi="Arial" w:eastAsia="Arial" w:cs="Arial"/>
          <w:b/>
          <w:bCs/>
          <w:i w:val="0"/>
          <w:iCs w:val="0"/>
          <w:caps w:val="0"/>
          <w:color w:val="4D4D4D"/>
          <w:spacing w:val="0"/>
          <w:sz w:val="24"/>
          <w:szCs w:val="24"/>
          <w:shd w:val="clear" w:fill="FFFFFF"/>
          <w:lang w:val="en-US" w:eastAsia="zh-CN"/>
        </w:rPr>
      </w:pPr>
      <w:r>
        <w:rPr>
          <w:rFonts w:hint="eastAsia" w:ascii="Arial" w:hAnsi="Arial" w:eastAsia="Arial" w:cs="Arial"/>
          <w:b/>
          <w:bCs/>
          <w:i w:val="0"/>
          <w:iCs w:val="0"/>
          <w:caps w:val="0"/>
          <w:color w:val="4D4D4D"/>
          <w:spacing w:val="0"/>
          <w:sz w:val="24"/>
          <w:szCs w:val="24"/>
          <w:shd w:val="clear" w:fill="FFFFFF"/>
          <w:lang w:val="en-US" w:eastAsia="zh-CN"/>
        </w:rPr>
        <w:t>创建一个有</w:t>
      </w:r>
      <w:r>
        <w:rPr>
          <w:rFonts w:hint="eastAsia" w:ascii="Arial" w:hAnsi="Arial" w:eastAsia="Arial" w:cs="Arial"/>
          <w:b/>
          <w:bCs/>
          <w:i w:val="0"/>
          <w:iCs w:val="0"/>
          <w:caps w:val="0"/>
          <w:color w:val="7030A0"/>
          <w:spacing w:val="0"/>
          <w:sz w:val="24"/>
          <w:szCs w:val="24"/>
          <w:shd w:val="clear" w:fill="FFFFFF"/>
          <w:lang w:val="en-US" w:eastAsia="zh-CN"/>
        </w:rPr>
        <w:t>唯一ID</w:t>
      </w:r>
      <w:r>
        <w:rPr>
          <w:rFonts w:hint="eastAsia" w:ascii="Arial" w:hAnsi="Arial" w:eastAsia="Arial" w:cs="Arial"/>
          <w:b/>
          <w:bCs/>
          <w:i w:val="0"/>
          <w:iCs w:val="0"/>
          <w:caps w:val="0"/>
          <w:color w:val="4D4D4D"/>
          <w:spacing w:val="0"/>
          <w:sz w:val="24"/>
          <w:szCs w:val="24"/>
          <w:shd w:val="clear" w:fill="FFFFFF"/>
          <w:lang w:val="en-US" w:eastAsia="zh-CN"/>
        </w:rPr>
        <w:t>号的消息队列，使用相应函数向该队列写入</w:t>
      </w:r>
      <w:r>
        <w:rPr>
          <w:rFonts w:hint="eastAsia" w:ascii="Arial" w:hAnsi="Arial" w:eastAsia="Arial" w:cs="Arial"/>
          <w:b/>
          <w:bCs/>
          <w:i w:val="0"/>
          <w:iCs w:val="0"/>
          <w:caps w:val="0"/>
          <w:color w:val="00B050"/>
          <w:spacing w:val="0"/>
          <w:sz w:val="24"/>
          <w:szCs w:val="24"/>
          <w:shd w:val="clear" w:fill="FFFFFF"/>
          <w:lang w:val="en-US" w:eastAsia="zh-CN"/>
        </w:rPr>
        <w:t>自定义类型</w:t>
      </w:r>
      <w:r>
        <w:rPr>
          <w:rFonts w:hint="eastAsia" w:ascii="Arial" w:hAnsi="Arial" w:eastAsia="Arial" w:cs="Arial"/>
          <w:b/>
          <w:bCs/>
          <w:i w:val="0"/>
          <w:iCs w:val="0"/>
          <w:caps w:val="0"/>
          <w:color w:val="4D4D4D"/>
          <w:spacing w:val="0"/>
          <w:sz w:val="24"/>
          <w:szCs w:val="24"/>
          <w:shd w:val="clear" w:fill="FFFFFF"/>
          <w:lang w:val="en-US" w:eastAsia="zh-CN"/>
        </w:rPr>
        <w:t>数据，接受也指定</w:t>
      </w:r>
      <w:r>
        <w:rPr>
          <w:rFonts w:hint="eastAsia" w:ascii="Arial" w:hAnsi="Arial" w:eastAsia="Arial" w:cs="Arial"/>
          <w:b/>
          <w:bCs/>
          <w:i w:val="0"/>
          <w:iCs w:val="0"/>
          <w:caps w:val="0"/>
          <w:color w:val="7030A0"/>
          <w:spacing w:val="0"/>
          <w:sz w:val="24"/>
          <w:szCs w:val="24"/>
          <w:shd w:val="clear" w:fill="FFFFFF"/>
          <w:lang w:val="en-US" w:eastAsia="zh-CN"/>
        </w:rPr>
        <w:t>相应的ID号</w:t>
      </w:r>
      <w:r>
        <w:rPr>
          <w:rFonts w:hint="eastAsia" w:ascii="Arial" w:hAnsi="Arial" w:eastAsia="Arial" w:cs="Arial"/>
          <w:b/>
          <w:bCs/>
          <w:i w:val="0"/>
          <w:iCs w:val="0"/>
          <w:caps w:val="0"/>
          <w:color w:val="4D4D4D"/>
          <w:spacing w:val="0"/>
          <w:sz w:val="24"/>
          <w:szCs w:val="24"/>
          <w:shd w:val="clear" w:fill="FFFFFF"/>
          <w:lang w:val="en-US" w:eastAsia="zh-CN"/>
        </w:rPr>
        <w:t>来进行相应</w:t>
      </w:r>
      <w:r>
        <w:rPr>
          <w:rFonts w:hint="eastAsia" w:ascii="Arial" w:hAnsi="Arial" w:eastAsia="Arial" w:cs="Arial"/>
          <w:b/>
          <w:bCs/>
          <w:i w:val="0"/>
          <w:iCs w:val="0"/>
          <w:caps w:val="0"/>
          <w:color w:val="00B050"/>
          <w:spacing w:val="0"/>
          <w:sz w:val="24"/>
          <w:szCs w:val="24"/>
          <w:shd w:val="clear" w:fill="FFFFFF"/>
          <w:lang w:val="en-US" w:eastAsia="zh-CN"/>
        </w:rPr>
        <w:t>类型</w:t>
      </w:r>
      <w:r>
        <w:rPr>
          <w:rFonts w:hint="eastAsia" w:ascii="Arial" w:hAnsi="Arial" w:eastAsia="Arial" w:cs="Arial"/>
          <w:b/>
          <w:bCs/>
          <w:i w:val="0"/>
          <w:iCs w:val="0"/>
          <w:caps w:val="0"/>
          <w:color w:val="4D4D4D"/>
          <w:spacing w:val="0"/>
          <w:sz w:val="24"/>
          <w:szCs w:val="24"/>
          <w:shd w:val="clear" w:fill="FFFFFF"/>
          <w:lang w:val="en-US" w:eastAsia="zh-CN"/>
        </w:rPr>
        <w:t>数据的接收。</w:t>
      </w:r>
    </w:p>
    <w:p>
      <w:pPr>
        <w:rPr>
          <w:rFonts w:ascii="微软雅黑" w:hAnsi="微软雅黑" w:eastAsia="微软雅黑" w:cs="微软雅黑"/>
          <w:i w:val="0"/>
          <w:iCs w:val="0"/>
          <w:caps w:val="0"/>
          <w:color w:val="4B4B4B"/>
          <w:spacing w:val="0"/>
          <w:sz w:val="19"/>
          <w:szCs w:val="19"/>
          <w:shd w:val="clear" w:fill="FFFFFF"/>
        </w:rPr>
      </w:pPr>
      <w:r>
        <w:rPr>
          <w:rFonts w:hint="eastAsia" w:ascii="Arial" w:hAnsi="Arial" w:eastAsia="Arial" w:cs="Arial"/>
          <w:b/>
          <w:bCs/>
          <w:i w:val="0"/>
          <w:iCs w:val="0"/>
          <w:caps w:val="0"/>
          <w:color w:val="4D4D4D"/>
          <w:spacing w:val="0"/>
          <w:sz w:val="24"/>
          <w:szCs w:val="24"/>
          <w:shd w:val="clear" w:fill="FFFFFF"/>
          <w:lang w:val="en-US" w:eastAsia="zh-CN"/>
        </w:rPr>
        <w:t>特点</w:t>
      </w:r>
      <w:r>
        <w:rPr>
          <w:rFonts w:hint="eastAsia" w:ascii="Arial" w:hAnsi="Arial" w:eastAsia="Arial" w:cs="Arial"/>
          <w:i w:val="0"/>
          <w:iCs w:val="0"/>
          <w:caps w:val="0"/>
          <w:color w:val="4D4D4D"/>
          <w:spacing w:val="0"/>
          <w:sz w:val="24"/>
          <w:szCs w:val="24"/>
          <w:shd w:val="clear" w:fill="FFFFFF"/>
          <w:lang w:val="en-US"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rPr>
        <w:t>个数据块都被认为</w:t>
      </w:r>
      <w:r>
        <w:rPr>
          <w:rFonts w:hint="eastAsia" w:ascii="宋体" w:hAnsi="宋体" w:eastAsia="宋体" w:cs="宋体"/>
          <w:b/>
          <w:bCs/>
          <w:i w:val="0"/>
          <w:iCs w:val="0"/>
          <w:caps w:val="0"/>
          <w:color w:val="C00000"/>
          <w:spacing w:val="0"/>
          <w:sz w:val="24"/>
          <w:szCs w:val="24"/>
          <w:shd w:val="clear" w:fill="FFFFFF"/>
        </w:rPr>
        <w:t>含有一个类型</w:t>
      </w:r>
      <w:r>
        <w:rPr>
          <w:rFonts w:hint="eastAsia" w:ascii="宋体" w:hAnsi="宋体" w:eastAsia="宋体" w:cs="宋体"/>
          <w:b/>
          <w:bCs/>
          <w:i w:val="0"/>
          <w:iCs w:val="0"/>
          <w:caps w:val="0"/>
          <w:color w:val="C00000"/>
          <w:spacing w:val="0"/>
          <w:sz w:val="24"/>
          <w:szCs w:val="24"/>
          <w:shd w:val="clear" w:fill="FFFFFF"/>
          <w:lang w:eastAsia="zh-CN"/>
        </w:rPr>
        <w:t>（</w:t>
      </w:r>
      <w:r>
        <w:rPr>
          <w:rFonts w:hint="eastAsia" w:ascii="宋体" w:hAnsi="宋体" w:eastAsia="宋体" w:cs="宋体"/>
          <w:b/>
          <w:bCs/>
          <w:i w:val="0"/>
          <w:iCs w:val="0"/>
          <w:caps w:val="0"/>
          <w:color w:val="C00000"/>
          <w:spacing w:val="0"/>
          <w:sz w:val="24"/>
          <w:szCs w:val="24"/>
          <w:shd w:val="clear" w:fill="FFFFFF"/>
          <w:lang w:val="en-US" w:eastAsia="zh-CN"/>
        </w:rPr>
        <w:t>由消息的第一个整数字段值来体现</w:t>
      </w:r>
      <w:r>
        <w:rPr>
          <w:rFonts w:hint="eastAsia" w:ascii="宋体" w:hAnsi="宋体" w:eastAsia="宋体" w:cs="宋体"/>
          <w:b/>
          <w:bCs/>
          <w:i w:val="0"/>
          <w:iCs w:val="0"/>
          <w:caps w:val="0"/>
          <w:color w:val="C00000"/>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，接收进程可以独立地接收含有不同类型的数据结构</w:t>
      </w:r>
      <w:r>
        <w:rPr>
          <w:rFonts w:hint="eastAsia" w:ascii="宋体" w:hAnsi="宋体" w:eastAsia="宋体" w:cs="宋体"/>
          <w:i w:val="0"/>
          <w:iCs w:val="0"/>
          <w:caps w:val="0"/>
          <w:color w:val="333333"/>
          <w:spacing w:val="0"/>
          <w:sz w:val="24"/>
          <w:szCs w:val="24"/>
          <w:shd w:val="clear" w:fill="FFFFFF"/>
          <w:lang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ascii="Arial" w:hAnsi="Arial" w:eastAsia="Arial" w:cs="Arial"/>
          <w:i w:val="0"/>
          <w:iCs w:val="0"/>
          <w:caps w:val="0"/>
          <w:color w:val="4D4D4D"/>
          <w:spacing w:val="0"/>
          <w:sz w:val="21"/>
          <w:szCs w:val="21"/>
          <w:shd w:val="clear" w:fill="FFFFFF"/>
        </w:rPr>
      </w:pPr>
      <w:r>
        <w:rPr>
          <w:rFonts w:hint="eastAsia" w:ascii="Arial" w:hAnsi="Arial" w:eastAsia="宋体" w:cs="Arial"/>
          <w:b/>
          <w:bCs/>
          <w:i w:val="0"/>
          <w:iCs w:val="0"/>
          <w:caps w:val="0"/>
          <w:color w:val="C00000"/>
          <w:spacing w:val="0"/>
          <w:sz w:val="21"/>
          <w:szCs w:val="21"/>
          <w:shd w:val="clear" w:fill="FFFFFF"/>
          <w:lang w:val="en-US" w:eastAsia="zh-CN"/>
        </w:rPr>
        <w:t>传送数据最大为</w:t>
      </w:r>
      <w:r>
        <w:rPr>
          <w:rFonts w:ascii="Arial" w:hAnsi="Arial" w:eastAsia="Arial" w:cs="Arial"/>
          <w:b/>
          <w:bCs/>
          <w:i w:val="0"/>
          <w:iCs w:val="0"/>
          <w:caps w:val="0"/>
          <w:color w:val="C00000"/>
          <w:spacing w:val="0"/>
          <w:sz w:val="21"/>
          <w:szCs w:val="21"/>
          <w:shd w:val="clear" w:fill="FFFFFF"/>
        </w:rPr>
        <w:t>8192，</w:t>
      </w:r>
      <w:r>
        <w:rPr>
          <w:rFonts w:ascii="Arial" w:hAnsi="Arial" w:eastAsia="Arial" w:cs="Arial"/>
          <w:i w:val="0"/>
          <w:iCs w:val="0"/>
          <w:caps w:val="0"/>
          <w:color w:val="4D4D4D"/>
          <w:spacing w:val="0"/>
          <w:sz w:val="21"/>
          <w:szCs w:val="21"/>
          <w:shd w:val="clear" w:fill="FFFFFF"/>
        </w:rPr>
        <w:t>也就是2的16次方。</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textAlignment w:val="auto"/>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b/>
          <w:bCs/>
          <w:i w:val="0"/>
          <w:iCs w:val="0"/>
          <w:caps w:val="0"/>
          <w:color w:val="4D4D4D"/>
          <w:spacing w:val="0"/>
          <w:sz w:val="21"/>
          <w:szCs w:val="21"/>
          <w:shd w:val="clear" w:fill="FFFFFF"/>
          <w:lang w:val="en-US" w:eastAsia="zh-CN"/>
        </w:rPr>
        <w:t>过程</w:t>
      </w:r>
      <w:r>
        <w:rPr>
          <w:rFonts w:hint="eastAsia" w:ascii="Arial" w:hAnsi="Arial" w:eastAsia="宋体" w:cs="Arial"/>
          <w:i w:val="0"/>
          <w:iCs w:val="0"/>
          <w:caps w:val="0"/>
          <w:color w:val="4D4D4D"/>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0000FF"/>
          <w:spacing w:val="0"/>
          <w:kern w:val="0"/>
          <w:sz w:val="24"/>
          <w:szCs w:val="24"/>
          <w:shd w:val="clear" w:fill="FFFFFF"/>
          <w:lang w:val="en-US" w:eastAsia="zh-CN" w:bidi="ar"/>
        </w:rPr>
        <w:t>1、msgget函数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该函数用来创建和访问一个消息队列。它的原型为：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ascii="Consolas" w:hAnsi="Consolas" w:eastAsia="Consolas" w:cs="Consolas"/>
          <w:b w:val="0"/>
          <w:bCs w:val="0"/>
          <w:color w:val="000000"/>
          <w:sz w:val="21"/>
          <w:szCs w:val="21"/>
        </w:rPr>
      </w:pP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4078F2"/>
          <w:spacing w:val="0"/>
          <w:sz w:val="21"/>
          <w:szCs w:val="21"/>
          <w:shd w:val="clear" w:fill="FAFAFA"/>
        </w:rPr>
        <w:t>msgget</w:t>
      </w:r>
      <w:r>
        <w:rPr>
          <w:rFonts w:hint="default" w:ascii="Consolas" w:hAnsi="Consolas" w:eastAsia="Consolas" w:cs="Consolas"/>
          <w:b w:val="0"/>
          <w:bCs w:val="0"/>
          <w:i w:val="0"/>
          <w:iCs w:val="0"/>
          <w:caps w:val="0"/>
          <w:color w:val="383A42"/>
          <w:spacing w:val="0"/>
          <w:sz w:val="21"/>
          <w:szCs w:val="21"/>
          <w:shd w:val="clear" w:fill="FAFAFA"/>
        </w:rPr>
        <w:t>(</w:t>
      </w:r>
      <w:r>
        <w:rPr>
          <w:rFonts w:hint="default" w:ascii="Consolas" w:hAnsi="Consolas" w:eastAsia="Consolas" w:cs="Consolas"/>
          <w:b w:val="0"/>
          <w:bCs w:val="0"/>
          <w:i w:val="0"/>
          <w:iCs w:val="0"/>
          <w:caps w:val="0"/>
          <w:color w:val="A626A4"/>
          <w:spacing w:val="0"/>
          <w:sz w:val="21"/>
          <w:szCs w:val="21"/>
          <w:shd w:val="clear" w:fill="FAFAFA"/>
        </w:rPr>
        <w:t>key_t</w:t>
      </w:r>
      <w:r>
        <w:rPr>
          <w:rFonts w:hint="default" w:ascii="Consolas" w:hAnsi="Consolas" w:eastAsia="Consolas" w:cs="Consolas"/>
          <w:b w:val="0"/>
          <w:bCs w:val="0"/>
          <w:i w:val="0"/>
          <w:iCs w:val="0"/>
          <w:caps w:val="0"/>
          <w:color w:val="383A42"/>
          <w:spacing w:val="0"/>
          <w:sz w:val="21"/>
          <w:szCs w:val="21"/>
          <w:shd w:val="clear" w:fill="FAFAFA"/>
        </w:rPr>
        <w:t xml:space="preserve">, key,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msgflg)</w:t>
      </w:r>
      <w:r>
        <w:rPr>
          <w:rStyle w:val="10"/>
          <w:rFonts w:hint="default" w:ascii="Consolas" w:hAnsi="Consolas" w:eastAsia="Consolas" w:cs="Consolas"/>
          <w:b w:val="0"/>
          <w:bCs w:val="0"/>
          <w:i w:val="0"/>
          <w:iCs w:val="0"/>
          <w:caps w:val="0"/>
          <w:color w:val="383A42"/>
          <w:spacing w:val="0"/>
          <w:sz w:val="21"/>
          <w:szCs w:val="21"/>
          <w:shd w:val="clear" w:fill="FAFAF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与其他的IPC机制一样，程序必须提供一个键来命名某个特定的消息队列。msgflg是一个权限标志，表示消息队列的访问权限，它与文件的访问权限一样。msgflg可以与IPC_CREAT做或操作，表示当key所命名的消息队列不存在时创建一个消息队列，如果key所命名的消息队列存在时，IPC_CREAT标志会被忽略，而只返回一个标识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它返回一个以key命名的消息队列的标识符（非零整数），失败时返回-1.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0000FF"/>
          <w:spacing w:val="0"/>
          <w:kern w:val="0"/>
          <w:sz w:val="24"/>
          <w:szCs w:val="24"/>
          <w:shd w:val="clear" w:fill="FFFFFF"/>
          <w:lang w:val="en-US" w:eastAsia="zh-CN" w:bidi="ar"/>
        </w:rPr>
        <w:t>2、msgsnd函数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该函数用来把消息添加到消息队列中。它的原型为：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b w:val="0"/>
          <w:bCs w:val="0"/>
          <w:color w:val="000000"/>
          <w:sz w:val="21"/>
          <w:szCs w:val="21"/>
        </w:rPr>
      </w:pP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4078F2"/>
          <w:spacing w:val="0"/>
          <w:sz w:val="21"/>
          <w:szCs w:val="21"/>
          <w:shd w:val="clear" w:fill="FAFAFA"/>
        </w:rPr>
        <w:t>msgsend</w:t>
      </w:r>
      <w:r>
        <w:rPr>
          <w:rFonts w:hint="default" w:ascii="Consolas" w:hAnsi="Consolas" w:eastAsia="Consolas" w:cs="Consolas"/>
          <w:b w:val="0"/>
          <w:bCs w:val="0"/>
          <w:i w:val="0"/>
          <w:iCs w:val="0"/>
          <w:caps w:val="0"/>
          <w:color w:val="383A42"/>
          <w:spacing w:val="0"/>
          <w:sz w:val="21"/>
          <w:szCs w:val="21"/>
          <w:shd w:val="clear" w:fill="FAFAFA"/>
        </w:rPr>
        <w:t>(</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msgid, </w:t>
      </w:r>
      <w:r>
        <w:rPr>
          <w:rFonts w:hint="default" w:ascii="Consolas" w:hAnsi="Consolas" w:eastAsia="Consolas" w:cs="Consolas"/>
          <w:b w:val="0"/>
          <w:bCs w:val="0"/>
          <w:i w:val="0"/>
          <w:iCs w:val="0"/>
          <w:caps w:val="0"/>
          <w:color w:val="A626A4"/>
          <w:spacing w:val="0"/>
          <w:sz w:val="21"/>
          <w:szCs w:val="21"/>
          <w:shd w:val="clear" w:fill="FAFAFA"/>
        </w:rPr>
        <w:t>const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A626A4"/>
          <w:spacing w:val="0"/>
          <w:sz w:val="21"/>
          <w:szCs w:val="21"/>
          <w:shd w:val="clear" w:fill="FAFAFA"/>
        </w:rPr>
        <w:t>void</w:t>
      </w:r>
      <w:r>
        <w:rPr>
          <w:rFonts w:hint="default" w:ascii="Consolas" w:hAnsi="Consolas" w:eastAsia="Consolas" w:cs="Consolas"/>
          <w:b w:val="0"/>
          <w:bCs w:val="0"/>
          <w:i w:val="0"/>
          <w:iCs w:val="0"/>
          <w:caps w:val="0"/>
          <w:color w:val="383A42"/>
          <w:spacing w:val="0"/>
          <w:sz w:val="21"/>
          <w:szCs w:val="21"/>
          <w:shd w:val="clear" w:fill="FAFAFA"/>
        </w:rPr>
        <w:t xml:space="preserve"> *msg_ptr, </w:t>
      </w:r>
      <w:r>
        <w:rPr>
          <w:rFonts w:hint="default" w:ascii="Consolas" w:hAnsi="Consolas" w:eastAsia="Consolas" w:cs="Consolas"/>
          <w:b w:val="0"/>
          <w:bCs w:val="0"/>
          <w:i w:val="0"/>
          <w:iCs w:val="0"/>
          <w:caps w:val="0"/>
          <w:color w:val="A626A4"/>
          <w:spacing w:val="0"/>
          <w:sz w:val="21"/>
          <w:szCs w:val="21"/>
          <w:shd w:val="clear" w:fill="FAFAFA"/>
        </w:rPr>
        <w:t>size_t</w:t>
      </w:r>
      <w:r>
        <w:rPr>
          <w:rFonts w:hint="default" w:ascii="Consolas" w:hAnsi="Consolas" w:eastAsia="Consolas" w:cs="Consolas"/>
          <w:b w:val="0"/>
          <w:bCs w:val="0"/>
          <w:i w:val="0"/>
          <w:iCs w:val="0"/>
          <w:caps w:val="0"/>
          <w:color w:val="383A42"/>
          <w:spacing w:val="0"/>
          <w:sz w:val="21"/>
          <w:szCs w:val="21"/>
          <w:shd w:val="clear" w:fill="FAFAFA"/>
        </w:rPr>
        <w:t xml:space="preserve"> msg_sz,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msgflg)</w:t>
      </w:r>
      <w:r>
        <w:rPr>
          <w:rStyle w:val="10"/>
          <w:rFonts w:hint="default" w:ascii="Consolas" w:hAnsi="Consolas" w:eastAsia="Consolas" w:cs="Consolas"/>
          <w:b w:val="0"/>
          <w:bCs w:val="0"/>
          <w:i w:val="0"/>
          <w:iCs w:val="0"/>
          <w:caps w:val="0"/>
          <w:color w:val="383A42"/>
          <w:spacing w:val="0"/>
          <w:sz w:val="21"/>
          <w:szCs w:val="21"/>
          <w:shd w:val="clear" w:fill="FAFAF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msgid是由msgget函数返回的消息队列标识符。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msg_ptr是一个指向准备发送消息的指针，但是消息的数据结构却有一定的要求，指针msg_ptr所指向的消息结构一定要是以一个长整型成员变量开始的结构体，接收函数将用这个成员来确定消息的类型。所以消息结构要定义成这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struct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C18401"/>
          <w:spacing w:val="0"/>
          <w:kern w:val="0"/>
          <w:sz w:val="21"/>
          <w:szCs w:val="21"/>
          <w:shd w:val="clear" w:fill="FAFAFA"/>
          <w:lang w:val="en-US" w:eastAsia="zh-CN" w:bidi="ar"/>
        </w:rPr>
        <w:t>my_message</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long</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int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message_type;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iCs/>
          <w:caps w:val="0"/>
          <w:color w:val="A0A1A7"/>
          <w:spacing w:val="0"/>
          <w:kern w:val="0"/>
          <w:sz w:val="21"/>
          <w:szCs w:val="21"/>
          <w:shd w:val="clear" w:fill="FAFAFA"/>
          <w:lang w:val="en-US" w:eastAsia="zh-CN" w:bidi="ar"/>
        </w:rPr>
        <w:t>/* The data you wish to transfer*/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msg_sz是msg_ptr指向的消息的长度，注意是消息的长度，而不是整个结构体的长度，也就是说msg_sz是不包括长整型消息类型成员变量的长度。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msgflg用于控制当前消息队列满或队列消息到达系统范围的限制时将要发生的事情。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如果调用成功，消息数据的一分副本将被放到消息队列中，并返回0，失败时返回-1.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0000FF"/>
          <w:spacing w:val="0"/>
          <w:kern w:val="0"/>
          <w:sz w:val="24"/>
          <w:szCs w:val="24"/>
          <w:shd w:val="clear" w:fill="FFFFFF"/>
          <w:lang w:val="en-US" w:eastAsia="zh-CN" w:bidi="ar"/>
        </w:rPr>
        <w:t>3、msgrcv函数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该函数用来从一个消息队列获取消息，它的原型为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b w:val="0"/>
          <w:bCs w:val="0"/>
          <w:color w:val="000000"/>
          <w:sz w:val="21"/>
          <w:szCs w:val="21"/>
        </w:rPr>
      </w:pP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4078F2"/>
          <w:spacing w:val="0"/>
          <w:sz w:val="21"/>
          <w:szCs w:val="21"/>
          <w:shd w:val="clear" w:fill="FAFAFA"/>
        </w:rPr>
        <w:t>msgrcv</w:t>
      </w:r>
      <w:r>
        <w:rPr>
          <w:rFonts w:hint="default" w:ascii="Consolas" w:hAnsi="Consolas" w:eastAsia="Consolas" w:cs="Consolas"/>
          <w:b w:val="0"/>
          <w:bCs w:val="0"/>
          <w:i w:val="0"/>
          <w:iCs w:val="0"/>
          <w:caps w:val="0"/>
          <w:color w:val="383A42"/>
          <w:spacing w:val="0"/>
          <w:sz w:val="21"/>
          <w:szCs w:val="21"/>
          <w:shd w:val="clear" w:fill="FAFAFA"/>
        </w:rPr>
        <w:t>(</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msgid, </w:t>
      </w:r>
      <w:r>
        <w:rPr>
          <w:rFonts w:hint="default" w:ascii="Consolas" w:hAnsi="Consolas" w:eastAsia="Consolas" w:cs="Consolas"/>
          <w:b w:val="0"/>
          <w:bCs w:val="0"/>
          <w:i w:val="0"/>
          <w:iCs w:val="0"/>
          <w:caps w:val="0"/>
          <w:color w:val="A626A4"/>
          <w:spacing w:val="0"/>
          <w:sz w:val="21"/>
          <w:szCs w:val="21"/>
          <w:shd w:val="clear" w:fill="FAFAFA"/>
        </w:rPr>
        <w:t>void</w:t>
      </w:r>
      <w:r>
        <w:rPr>
          <w:rFonts w:hint="default" w:ascii="Consolas" w:hAnsi="Consolas" w:eastAsia="Consolas" w:cs="Consolas"/>
          <w:b w:val="0"/>
          <w:bCs w:val="0"/>
          <w:i w:val="0"/>
          <w:iCs w:val="0"/>
          <w:caps w:val="0"/>
          <w:color w:val="383A42"/>
          <w:spacing w:val="0"/>
          <w:sz w:val="21"/>
          <w:szCs w:val="21"/>
          <w:shd w:val="clear" w:fill="FAFAFA"/>
        </w:rPr>
        <w:t xml:space="preserve"> *msg_ptr, </w:t>
      </w:r>
      <w:r>
        <w:rPr>
          <w:rFonts w:hint="default" w:ascii="Consolas" w:hAnsi="Consolas" w:eastAsia="Consolas" w:cs="Consolas"/>
          <w:b w:val="0"/>
          <w:bCs w:val="0"/>
          <w:i w:val="0"/>
          <w:iCs w:val="0"/>
          <w:caps w:val="0"/>
          <w:color w:val="A626A4"/>
          <w:spacing w:val="0"/>
          <w:sz w:val="21"/>
          <w:szCs w:val="21"/>
          <w:shd w:val="clear" w:fill="FAFAFA"/>
        </w:rPr>
        <w:t>size_t</w:t>
      </w:r>
      <w:r>
        <w:rPr>
          <w:rFonts w:hint="default" w:ascii="Consolas" w:hAnsi="Consolas" w:eastAsia="Consolas" w:cs="Consolas"/>
          <w:b w:val="0"/>
          <w:bCs w:val="0"/>
          <w:i w:val="0"/>
          <w:iCs w:val="0"/>
          <w:caps w:val="0"/>
          <w:color w:val="383A42"/>
          <w:spacing w:val="0"/>
          <w:sz w:val="21"/>
          <w:szCs w:val="21"/>
          <w:shd w:val="clear" w:fill="FAFAFA"/>
        </w:rPr>
        <w:t xml:space="preserve"> msg_st, </w:t>
      </w:r>
      <w:r>
        <w:rPr>
          <w:rFonts w:hint="default" w:ascii="Consolas" w:hAnsi="Consolas" w:eastAsia="Consolas" w:cs="Consolas"/>
          <w:b w:val="0"/>
          <w:bCs w:val="0"/>
          <w:i w:val="0"/>
          <w:iCs w:val="0"/>
          <w:caps w:val="0"/>
          <w:color w:val="A626A4"/>
          <w:spacing w:val="0"/>
          <w:sz w:val="21"/>
          <w:szCs w:val="21"/>
          <w:shd w:val="clear" w:fill="FAFAFA"/>
        </w:rPr>
        <w:t>long</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msgtype,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msgflg)</w:t>
      </w:r>
      <w:r>
        <w:rPr>
          <w:rStyle w:val="10"/>
          <w:rFonts w:hint="default" w:ascii="Consolas" w:hAnsi="Consolas" w:eastAsia="Consolas" w:cs="Consolas"/>
          <w:b w:val="0"/>
          <w:bCs w:val="0"/>
          <w:i w:val="0"/>
          <w:iCs w:val="0"/>
          <w:caps w:val="0"/>
          <w:color w:val="383A42"/>
          <w:spacing w:val="0"/>
          <w:sz w:val="21"/>
          <w:szCs w:val="21"/>
          <w:shd w:val="clear" w:fill="FAFAF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msgid, msg_ptr, msg_st的作用也函数msgsnd函数的一样。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msgtype可以实现一种简单的接收优先级。如果msgtype为0，就获取队列中的第一个消息。如果它的值大于零，将获取具有相同消息类型的第一个信息。如果它小于零，就获取类型等于或小于msgtype的绝对值的第一个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msgflg用于控制当队列中没有相应类型的消息可以接收时将发生的事情。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调用成功时，该函数返回放到接收缓存区中的字节数，消息被复制到由msg_ptr指向的用户分配的缓存区中，然后删除消息队列中的对应消息。失败时返回-1.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0000FF"/>
          <w:spacing w:val="0"/>
          <w:kern w:val="0"/>
          <w:sz w:val="24"/>
          <w:szCs w:val="24"/>
          <w:shd w:val="clear" w:fill="FFFFFF"/>
          <w:lang w:val="en-US" w:eastAsia="zh-CN" w:bidi="ar"/>
        </w:rPr>
        <w:t>4、msgctl函数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该函数用来控制消息队列，它与共享内存的shmctl函数相似，它的原型为：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b w:val="0"/>
          <w:bCs w:val="0"/>
          <w:color w:val="000000"/>
          <w:sz w:val="21"/>
          <w:szCs w:val="21"/>
        </w:rPr>
      </w:pP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4078F2"/>
          <w:spacing w:val="0"/>
          <w:sz w:val="21"/>
          <w:szCs w:val="21"/>
          <w:shd w:val="clear" w:fill="FAFAFA"/>
        </w:rPr>
        <w:t>msgctl</w:t>
      </w:r>
      <w:r>
        <w:rPr>
          <w:rFonts w:hint="default" w:ascii="Consolas" w:hAnsi="Consolas" w:eastAsia="Consolas" w:cs="Consolas"/>
          <w:b w:val="0"/>
          <w:bCs w:val="0"/>
          <w:i w:val="0"/>
          <w:iCs w:val="0"/>
          <w:caps w:val="0"/>
          <w:color w:val="383A42"/>
          <w:spacing w:val="0"/>
          <w:sz w:val="21"/>
          <w:szCs w:val="21"/>
          <w:shd w:val="clear" w:fill="FAFAFA"/>
        </w:rPr>
        <w:t>(</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msgid,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command, struct msgid_ds *buf)</w:t>
      </w:r>
      <w:r>
        <w:rPr>
          <w:rStyle w:val="10"/>
          <w:rFonts w:hint="default" w:ascii="Consolas" w:hAnsi="Consolas" w:eastAsia="Consolas" w:cs="Consolas"/>
          <w:b w:val="0"/>
          <w:bCs w:val="0"/>
          <w:i w:val="0"/>
          <w:iCs w:val="0"/>
          <w:caps w:val="0"/>
          <w:color w:val="383A42"/>
          <w:spacing w:val="0"/>
          <w:sz w:val="21"/>
          <w:szCs w:val="21"/>
          <w:shd w:val="clear" w:fill="FAFAF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command是将要采取的动作，它可以取3个值，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    IPC_STAT：把msgid_ds结构中的数据设置为消息队列的当前关联值，即用消息队列的当前关联值覆盖msgid_ds的值。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    IPC_SET：如果进程有足够的权限，就把消息列队的当前关联值设置为msgid_ds结构中给出的值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    IPC_RMID：删除消息队列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buf是指向msgid_ds结构的指针，它指向消息队列模式和访问权限的结构。msgid_ds结构至少包括以下成员：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struct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C18401"/>
          <w:spacing w:val="0"/>
          <w:kern w:val="0"/>
          <w:sz w:val="21"/>
          <w:szCs w:val="21"/>
          <w:shd w:val="clear" w:fill="FAFAFA"/>
          <w:lang w:val="en-US" w:eastAsia="zh-CN" w:bidi="ar"/>
        </w:rPr>
        <w:t>msgid_ds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uid_t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shm_perm.uid;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uid_t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shm_perm.gid;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mode_t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shm_perm.mode;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成功时返回0，失败时返回-1.</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firstLine="420" w:firstLineChars="0"/>
        <w:textAlignment w:val="auto"/>
        <w:rPr>
          <w:rFonts w:hint="eastAsia" w:ascii="Arial" w:hAnsi="Arial" w:eastAsia="宋体" w:cs="Arial"/>
          <w:i w:val="0"/>
          <w:iCs w:val="0"/>
          <w:caps w:val="0"/>
          <w:color w:val="4D4D4D"/>
          <w:spacing w:val="0"/>
          <w:sz w:val="21"/>
          <w:szCs w:val="21"/>
          <w:shd w:val="clear" w:fill="FFFFFF"/>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ascii="微软雅黑" w:hAnsi="微软雅黑" w:eastAsia="微软雅黑" w:cs="微软雅黑"/>
          <w:i w:val="0"/>
          <w:iCs w:val="0"/>
          <w:caps w:val="0"/>
          <w:color w:val="4B4B4B"/>
          <w:spacing w:val="0"/>
          <w:sz w:val="19"/>
          <w:szCs w:val="19"/>
          <w:shd w:val="clear" w:fill="FFFFFF"/>
        </w:rPr>
      </w:pPr>
      <w:r>
        <w:rPr>
          <w:rFonts w:ascii="微软雅黑" w:hAnsi="微软雅黑" w:eastAsia="微软雅黑" w:cs="微软雅黑"/>
          <w:i w:val="0"/>
          <w:iCs w:val="0"/>
          <w:caps w:val="0"/>
          <w:color w:val="4B4B4B"/>
          <w:spacing w:val="0"/>
          <w:sz w:val="19"/>
          <w:szCs w:val="19"/>
          <w:shd w:val="clear" w:fill="FFFFFF"/>
        </w:rPr>
        <w:t>消息队列是面向记录的，其中的消息具有特定的格式以及特定的优先级</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pPr>
      <w:r>
        <w:rPr>
          <w:rFonts w:hint="eastAsia" w:ascii="微软雅黑" w:hAnsi="微软雅黑" w:eastAsia="微软雅黑" w:cs="微软雅黑"/>
          <w:i w:val="0"/>
          <w:iCs w:val="0"/>
          <w:caps w:val="0"/>
          <w:color w:val="4B4B4B"/>
          <w:spacing w:val="0"/>
          <w:sz w:val="19"/>
          <w:szCs w:val="19"/>
          <w:shd w:val="clear" w:fill="FFFFFF"/>
        </w:rPr>
        <w:t>消息队列独立于发送与接收进程。进程终止时，消息队列及其内容并不会被删除。</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hint="eastAsia" w:ascii="微软雅黑" w:hAnsi="微软雅黑" w:eastAsia="微软雅黑" w:cs="微软雅黑"/>
          <w:i w:val="0"/>
          <w:iCs w:val="0"/>
          <w:caps w:val="0"/>
          <w:color w:val="4B4B4B"/>
          <w:spacing w:val="0"/>
          <w:sz w:val="19"/>
          <w:szCs w:val="19"/>
          <w:shd w:val="clear" w:fill="FFFFFF"/>
        </w:rPr>
      </w:pPr>
      <w:r>
        <w:rPr>
          <w:rFonts w:hint="eastAsia" w:ascii="微软雅黑" w:hAnsi="微软雅黑" w:eastAsia="微软雅黑" w:cs="微软雅黑"/>
          <w:i w:val="0"/>
          <w:iCs w:val="0"/>
          <w:caps w:val="0"/>
          <w:color w:val="4B4B4B"/>
          <w:spacing w:val="0"/>
          <w:sz w:val="19"/>
          <w:szCs w:val="19"/>
          <w:shd w:val="clear" w:fill="FFFFFF"/>
        </w:rPr>
        <w:t>消息队列可以实现消息的随机查询,消息不一定要以先进先出的次序读取,也可以按消息的类型读取。</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hint="eastAsia" w:ascii="微软雅黑" w:hAnsi="微软雅黑" w:eastAsia="微软雅黑" w:cs="微软雅黑"/>
          <w:i w:val="0"/>
          <w:iCs w:val="0"/>
          <w:caps w:val="0"/>
          <w:color w:val="4B4B4B"/>
          <w:spacing w:val="0"/>
          <w:sz w:val="19"/>
          <w:szCs w:val="19"/>
          <w:shd w:val="clear" w:fill="FFFFFF"/>
        </w:rPr>
      </w:pPr>
    </w:p>
    <w:p>
      <w:pPr>
        <w:pStyle w:val="3"/>
        <w:numPr>
          <w:ilvl w:val="0"/>
          <w:numId w:val="6"/>
        </w:numPr>
        <w:bidi w:val="0"/>
        <w:rPr>
          <w:rFonts w:hint="eastAsia"/>
          <w:lang w:val="en-US" w:eastAsia="zh-CN"/>
        </w:rPr>
      </w:pPr>
      <w:r>
        <w:rPr>
          <w:rFonts w:hint="eastAsia"/>
          <w:lang w:val="en-US" w:eastAsia="zh-CN"/>
        </w:rPr>
        <w:t>线程间的共享和非共享资源</w:t>
      </w:r>
    </w:p>
    <w:p>
      <w:pPr>
        <w:numPr>
          <w:ilvl w:val="0"/>
          <w:numId w:val="0"/>
        </w:numPr>
        <w:ind w:firstLine="420" w:firstLineChars="0"/>
        <w:rPr>
          <w:rFonts w:hint="eastAsia" w:ascii="Georgia" w:hAnsi="Georgia" w:eastAsia="宋体" w:cs="Georgia"/>
          <w:i w:val="0"/>
          <w:iCs w:val="0"/>
          <w:caps w:val="0"/>
          <w:color w:val="52706C"/>
          <w:spacing w:val="30"/>
          <w:sz w:val="24"/>
          <w:szCs w:val="24"/>
          <w:shd w:val="clear" w:fill="FFFFFF"/>
          <w:lang w:val="en-US" w:eastAsia="zh-CN"/>
        </w:rPr>
      </w:pPr>
      <w:r>
        <w:rPr>
          <w:rFonts w:hint="eastAsia" w:ascii="Georgia" w:hAnsi="Georgia" w:eastAsia="宋体" w:cs="Georgia"/>
          <w:b/>
          <w:bCs/>
          <w:i w:val="0"/>
          <w:iCs w:val="0"/>
          <w:caps w:val="0"/>
          <w:color w:val="52706C"/>
          <w:spacing w:val="30"/>
          <w:sz w:val="24"/>
          <w:szCs w:val="24"/>
          <w:shd w:val="clear" w:fill="FFFFFF"/>
          <w:lang w:val="en-US" w:eastAsia="zh-CN"/>
        </w:rPr>
        <w:t>共享资源</w:t>
      </w:r>
      <w:r>
        <w:rPr>
          <w:rFonts w:hint="eastAsia" w:ascii="Georgia" w:hAnsi="Georgia" w:eastAsia="宋体" w:cs="Georgia"/>
          <w:i w:val="0"/>
          <w:iCs w:val="0"/>
          <w:caps w:val="0"/>
          <w:color w:val="52706C"/>
          <w:spacing w:val="3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进程代码段</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（保存有相同的代码）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进程的</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公有数据</w:t>
      </w:r>
      <w:r>
        <w:rPr>
          <w:rFonts w:hint="eastAsia" w:ascii="微软雅黑" w:hAnsi="微软雅黑" w:eastAsia="微软雅黑" w:cs="微软雅黑"/>
          <w:b/>
          <w:bCs/>
          <w:i w:val="0"/>
          <w:iCs w:val="0"/>
          <w:caps w:val="0"/>
          <w:color w:val="00B0F0"/>
          <w:spacing w:val="0"/>
          <w:kern w:val="0"/>
          <w:sz w:val="19"/>
          <w:szCs w:val="19"/>
          <w:shd w:val="clear" w:fill="FFFFFF"/>
          <w:lang w:val="en-US" w:eastAsia="zh-CN" w:bidi="ar"/>
        </w:rPr>
        <w:t>全局变量，静态变量，全局堆</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(利用这些共享的数据，线程很容易的实现相互之间的通讯)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进程打开的文</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件描述符、信号的处理器</w:t>
      </w:r>
    </w:p>
    <w:p>
      <w:pPr>
        <w:numPr>
          <w:ilvl w:val="0"/>
          <w:numId w:val="0"/>
        </w:numPr>
        <w:ind w:firstLine="420" w:firstLineChars="0"/>
        <w:rPr>
          <w:rFonts w:ascii="Georgia" w:hAnsi="Georgia" w:eastAsia="Georgia" w:cs="Georgia"/>
          <w:i w:val="0"/>
          <w:iCs w:val="0"/>
          <w:caps w:val="0"/>
          <w:color w:val="52706C"/>
          <w:spacing w:val="30"/>
          <w:sz w:val="24"/>
          <w:szCs w:val="24"/>
          <w:shd w:val="clear" w:fill="FFFFFF"/>
        </w:rPr>
      </w:pPr>
    </w:p>
    <w:p>
      <w:pPr>
        <w:numPr>
          <w:ilvl w:val="0"/>
          <w:numId w:val="0"/>
        </w:numPr>
        <w:ind w:firstLine="420" w:firstLineChars="0"/>
        <w:rPr>
          <w:rFonts w:ascii="Georgia" w:hAnsi="Georgia" w:eastAsia="Georgia" w:cs="Georgia"/>
          <w:i w:val="0"/>
          <w:iCs w:val="0"/>
          <w:caps w:val="0"/>
          <w:color w:val="52706C"/>
          <w:spacing w:val="30"/>
          <w:sz w:val="24"/>
          <w:szCs w:val="24"/>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非共享资源：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宋体" w:hAnsi="宋体" w:eastAsia="宋体" w:cs="宋体"/>
          <w:b w:val="0"/>
          <w:bCs w:val="0"/>
          <w:i w:val="0"/>
          <w:iCs w:val="0"/>
          <w:caps w:val="0"/>
          <w:color w:val="666666"/>
          <w:spacing w:val="0"/>
          <w:kern w:val="0"/>
          <w:sz w:val="18"/>
          <w:szCs w:val="18"/>
          <w:shd w:val="clear" w:fill="FFFFFF"/>
          <w:lang w:val="en-US" w:eastAsia="zh-CN" w:bidi="ar"/>
        </w:rPr>
        <w:t>  </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1.线程ID</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br w:type="textWrapping"/>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 xml:space="preserve">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ab/>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ab/>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每个线程都有自己的线程ID，这个ID在本进程中是唯一的。进程用此来标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识线程。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 2.寄存器组的值</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br w:type="textWrapping"/>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ab/>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ab/>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由于线程间是并发运行的，每个线程有自己不同的运行线索，当从一个线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程切换到另一个线程上  时，必须将原有的线程的寄存器集合的状态保存，以便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将来该线程在被重新切换到时能得以恢复。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3.线程的栈</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br w:type="textWrapping"/>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ab/>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ab/>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栈是保证线程独立运行所必须的。</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br w:type="textWrapping"/>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线程函数可以调用函数，而被调用函数中又是可以层层嵌套的，所以线程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必须拥有自己的函数堆栈，  使得函数调用可以正常执行，不受其他线程的影响。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default" w:ascii="微软雅黑" w:hAnsi="微软雅黑" w:eastAsia="微软雅黑" w:cs="微软雅黑"/>
          <w:b/>
          <w:bCs/>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4.线程私有数据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p>
    <w:p>
      <w:pPr>
        <w:pStyle w:val="3"/>
        <w:numPr>
          <w:ilvl w:val="0"/>
          <w:numId w:val="6"/>
        </w:numPr>
        <w:bidi w:val="0"/>
        <w:ind w:left="0" w:leftChars="0" w:firstLine="0" w:firstLineChars="0"/>
        <w:rPr>
          <w:rFonts w:hint="eastAsia"/>
          <w:lang w:val="en-US" w:eastAsia="zh-CN"/>
        </w:rPr>
      </w:pPr>
      <w:r>
        <w:rPr>
          <w:rFonts w:hint="eastAsia"/>
          <w:lang w:val="en-US" w:eastAsia="zh-CN"/>
        </w:rPr>
        <w:t>死锁解决方式</w:t>
      </w:r>
    </w:p>
    <w:p>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死锁预防：</w:t>
      </w:r>
    </w:p>
    <w:p>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570" w:leftChars="0" w:firstLine="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打破占有且申请条件。可以实行资源预先分配策略。即进程在运行前一次性地向系统申请它所需要的全部资源。如果某个进程所需的全部资源得不到满足，则不分配任何资源，此进程暂不运行。只有当系统能够满足当前进程的全部资源需求时，才一次性地将所申请的资源全部分配给该进程。由于运行的进程已占有了它所需的全部资源，所以不会发生占有资源又申请资源的现象，因此不会发生死锁。但是，这种策略也有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570" w:left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default" w:ascii="微软雅黑" w:hAnsi="微软雅黑" w:eastAsia="微软雅黑" w:cs="微软雅黑"/>
          <w:i w:val="0"/>
          <w:iCs w:val="0"/>
          <w:caps w:val="0"/>
          <w:color w:val="4B4B4B"/>
          <w:spacing w:val="0"/>
          <w:kern w:val="0"/>
          <w:sz w:val="19"/>
          <w:szCs w:val="19"/>
          <w:shd w:val="clear" w:fill="FFFFFF"/>
          <w:lang w:val="en-US" w:eastAsia="zh-CN" w:bidi="ar"/>
        </w:rPr>
        <w:t>（1）在许多情况下，一个进程在执行之前不可能知道它所需要的全部资源。这是由于进程在执行时是动态的，不可预测的；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r>
        <w:rPr>
          <w:rFonts w:hint="default" w:ascii="微软雅黑" w:hAnsi="微软雅黑" w:eastAsia="微软雅黑" w:cs="微软雅黑"/>
          <w:i w:val="0"/>
          <w:iCs w:val="0"/>
          <w:caps w:val="0"/>
          <w:color w:val="4B4B4B"/>
          <w:spacing w:val="0"/>
          <w:kern w:val="0"/>
          <w:sz w:val="19"/>
          <w:szCs w:val="19"/>
          <w:shd w:val="clear" w:fill="FFFFFF"/>
          <w:lang w:val="en-US" w:eastAsia="zh-CN" w:bidi="ar"/>
        </w:rPr>
        <w:t>（2）资源利用率低。无论所分资源何时用到，一个进程只有在占有所需的全部资源后才能执行。即使有些资源最后才被该进程用到一次，但该进程在生存期间却一直占有它们，造成长期占着不用的状况。这显然是一种极大的资源浪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r>
        <w:rPr>
          <w:rFonts w:hint="default" w:ascii="微软雅黑" w:hAnsi="微软雅黑" w:eastAsia="微软雅黑" w:cs="微软雅黑"/>
          <w:i w:val="0"/>
          <w:iCs w:val="0"/>
          <w:caps w:val="0"/>
          <w:color w:val="4B4B4B"/>
          <w:spacing w:val="0"/>
          <w:kern w:val="0"/>
          <w:sz w:val="19"/>
          <w:szCs w:val="19"/>
          <w:shd w:val="clear" w:fill="FFFFFF"/>
          <w:lang w:val="en-US" w:eastAsia="zh-CN" w:bidi="ar"/>
        </w:rPr>
        <w:t>（3）降低了进程的并发性。因为资源有限，又加上存在浪费，能分配到所需全部资源的进程个数就必然少了。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570" w:left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2.银行家算法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在避免死锁方法中允许进程动态地申请资源，但系统在进行资源分配之前，应先计算此次分配资源的安全性，进行安全判断（即尝试把此资源分配出去，然后看后面的进程有没有一条能完全执行的路径）若分配不会导致系统进入不安全状态，则分配，否则等待。为实现银行家算法，系统必须设置若干数据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（1）</w:t>
      </w:r>
      <w:r>
        <w:rPr>
          <w:rFonts w:hint="default" w:ascii="微软雅黑" w:hAnsi="微软雅黑" w:eastAsia="微软雅黑" w:cs="微软雅黑"/>
          <w:i w:val="0"/>
          <w:iCs w:val="0"/>
          <w:caps w:val="0"/>
          <w:color w:val="4B4B4B"/>
          <w:spacing w:val="0"/>
          <w:kern w:val="0"/>
          <w:sz w:val="19"/>
          <w:szCs w:val="19"/>
          <w:shd w:val="clear" w:fill="FFFFFF"/>
          <w:lang w:val="en-US" w:eastAsia="zh-CN" w:bidi="ar"/>
        </w:rPr>
        <w:t>这个算法要求</w:t>
      </w:r>
      <w:r>
        <w:rPr>
          <w:rFonts w:hint="default" w:ascii="微软雅黑" w:hAnsi="微软雅黑" w:eastAsia="微软雅黑" w:cs="微软雅黑"/>
          <w:b/>
          <w:bCs/>
          <w:i w:val="0"/>
          <w:iCs w:val="0"/>
          <w:caps w:val="0"/>
          <w:color w:val="4B4B4B"/>
          <w:spacing w:val="0"/>
          <w:kern w:val="0"/>
          <w:sz w:val="19"/>
          <w:szCs w:val="19"/>
          <w:shd w:val="clear" w:fill="FFFFFF"/>
          <w:lang w:val="en-US" w:eastAsia="zh-CN" w:bidi="ar"/>
        </w:rPr>
        <w:t>客户数保持固定</w:t>
      </w:r>
      <w:r>
        <w:rPr>
          <w:rFonts w:hint="default" w:ascii="微软雅黑" w:hAnsi="微软雅黑" w:eastAsia="微软雅黑" w:cs="微软雅黑"/>
          <w:i w:val="0"/>
          <w:iCs w:val="0"/>
          <w:caps w:val="0"/>
          <w:color w:val="4B4B4B"/>
          <w:spacing w:val="0"/>
          <w:kern w:val="0"/>
          <w:sz w:val="19"/>
          <w:szCs w:val="19"/>
          <w:shd w:val="clear" w:fill="FFFFFF"/>
          <w:lang w:val="en-US" w:eastAsia="zh-CN" w:bidi="ar"/>
        </w:rPr>
        <w:t>不变，这在多道程序系统中是难以做到的。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r>
        <w:rPr>
          <w:rFonts w:hint="default" w:ascii="微软雅黑" w:hAnsi="微软雅黑" w:eastAsia="微软雅黑" w:cs="微软雅黑"/>
          <w:i w:val="0"/>
          <w:iCs w:val="0"/>
          <w:caps w:val="0"/>
          <w:color w:val="4B4B4B"/>
          <w:spacing w:val="0"/>
          <w:kern w:val="0"/>
          <w:sz w:val="19"/>
          <w:szCs w:val="19"/>
          <w:shd w:val="clear" w:fill="FFFFFF"/>
          <w:lang w:val="en-US" w:eastAsia="zh-CN" w:bidi="ar"/>
        </w:rPr>
        <w:t>〈2〉这个算法保证所有客户在有限的时间内得到满足，但实时客户要求快速响应，所以要考虑这个因素。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default" w:ascii="微软雅黑" w:hAnsi="微软雅黑" w:eastAsia="微软雅黑" w:cs="微软雅黑"/>
          <w:i w:val="0"/>
          <w:iCs w:val="0"/>
          <w:caps w:val="0"/>
          <w:color w:val="4B4B4B"/>
          <w:spacing w:val="0"/>
          <w:kern w:val="0"/>
          <w:sz w:val="19"/>
          <w:szCs w:val="19"/>
          <w:shd w:val="clear" w:fill="FFFFFF"/>
          <w:lang w:val="en-US" w:eastAsia="zh-CN" w:bidi="ar"/>
        </w:rPr>
        <w:t>〈3〉由于要寻找一个安全序列，实际上增加了系统的开销。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p>
    <w:p>
      <w:pPr>
        <w:pStyle w:val="3"/>
        <w:numPr>
          <w:ilvl w:val="0"/>
          <w:numId w:val="6"/>
        </w:numPr>
        <w:bidi w:val="0"/>
        <w:ind w:left="0" w:leftChars="0" w:firstLine="0" w:firstLineChars="0"/>
        <w:rPr>
          <w:rFonts w:hint="eastAsia"/>
          <w:lang w:val="en-US" w:eastAsia="zh-CN"/>
        </w:rPr>
      </w:pPr>
      <w:r>
        <w:rPr>
          <w:rFonts w:hint="eastAsia"/>
          <w:lang w:val="en-US" w:eastAsia="zh-CN"/>
        </w:rPr>
        <w:t>同步与异步 阻塞与非阻塞</w:t>
      </w:r>
    </w:p>
    <w:p>
      <w:pPr>
        <w:pStyle w:val="6"/>
        <w:keepNext w:val="0"/>
        <w:keepLines w:val="0"/>
        <w:widowControl/>
        <w:suppressLineNumbers w:val="0"/>
      </w:pPr>
      <w:bookmarkStart w:id="0" w:name="_GoBack"/>
      <w:bookmarkEnd w:id="0"/>
      <w:r>
        <w:rPr>
          <w:b/>
          <w:bCs/>
        </w:rPr>
        <w:t>1.同步与异步</w:t>
      </w:r>
      <w:r>
        <w:br w:type="textWrapping"/>
      </w:r>
      <w:r>
        <w:t>同步和异步关注的是</w:t>
      </w:r>
      <w:r>
        <w:rPr>
          <w:b/>
          <w:bCs/>
        </w:rPr>
        <w:t>消息通信机制</w:t>
      </w:r>
      <w:r>
        <w:t xml:space="preserve"> (synchronous communication/ asynchronous communication)</w:t>
      </w:r>
      <w:r>
        <w:br w:type="textWrapping"/>
      </w:r>
      <w:r>
        <w:t>所谓同步，就是在发出一个*调用*时，在没有得到结果之前，该*调用*就不返回。但是一旦调用返回，就得到返回值了。</w:t>
      </w:r>
      <w:r>
        <w:br w:type="textWrapping"/>
      </w:r>
      <w:r>
        <w:t>换句话说，就是由*调用者*主动等待这个*调用*的结果。</w:t>
      </w:r>
    </w:p>
    <w:p>
      <w:pPr>
        <w:pStyle w:val="6"/>
        <w:keepNext w:val="0"/>
        <w:keepLines w:val="0"/>
        <w:widowControl/>
        <w:suppressLineNumbers w:val="0"/>
      </w:pPr>
      <w:r>
        <w:t>而异步则是相反，</w:t>
      </w:r>
      <w:r>
        <w:rPr>
          <w:b/>
          <w:bCs/>
        </w:rPr>
        <w:t>*调用*在发出之后，这个调用就直接返回了，所以没有返回结果</w:t>
      </w:r>
      <w:r>
        <w:t>。换句话说，当一个异步过程调用发出后，调用者不会立刻得到结果。而是在*调用*发出后，*被调用者*通过状态、通知来通知调用者，或通过回调函数处理这个调用。</w:t>
      </w:r>
    </w:p>
    <w:p>
      <w:pPr>
        <w:pStyle w:val="6"/>
        <w:keepNext w:val="0"/>
        <w:keepLines w:val="0"/>
        <w:widowControl/>
        <w:suppressLineNumbers w:val="0"/>
      </w:pPr>
      <w:r>
        <w:t>典型的异步编程模型比如Node.js</w:t>
      </w:r>
    </w:p>
    <w:p>
      <w:pPr>
        <w:pStyle w:val="6"/>
        <w:keepNext w:val="0"/>
        <w:keepLines w:val="0"/>
        <w:widowControl/>
        <w:suppressLineNumbers w:val="0"/>
      </w:pPr>
      <w:r>
        <w:t>举个通俗的例子：</w:t>
      </w:r>
      <w:r>
        <w:br w:type="textWrapping"/>
      </w:r>
      <w:r>
        <w:t>你打电话问书店老板有没有《分布式系统》这本书，如果是同步通信机制，书店老板会说，你稍等，”我查一下"，然后开始查啊查，等查好了（可能是5秒，也可能是一天）告诉你结果（返回结果）。</w:t>
      </w:r>
      <w:r>
        <w:br w:type="textWrapping"/>
      </w:r>
      <w:r>
        <w:t>而异步通信机制，书店老板直接告诉你我查一下啊，查好了打电话给你，然后直接挂电话了（不返回结果）。然后查好了，他会主动打电话给你。在这里老板通过“回电”这种方式来回调。</w:t>
      </w:r>
    </w:p>
    <w:p>
      <w:pPr>
        <w:pStyle w:val="6"/>
        <w:keepNext w:val="0"/>
        <w:keepLines w:val="0"/>
        <w:widowControl/>
        <w:suppressLineNumbers w:val="0"/>
      </w:pPr>
      <w:r>
        <w:t>2. 阻塞与非阻塞</w:t>
      </w:r>
      <w:r>
        <w:br w:type="textWrapping"/>
      </w:r>
      <w:r>
        <w:t>阻塞和非阻塞关注的是</w:t>
      </w:r>
      <w:r>
        <w:rPr>
          <w:b/>
          <w:bCs/>
        </w:rPr>
        <w:t>程序在等待调用结果（消息，返回值）时的状态.</w:t>
      </w:r>
    </w:p>
    <w:p>
      <w:pPr>
        <w:pStyle w:val="6"/>
        <w:keepNext w:val="0"/>
        <w:keepLines w:val="0"/>
        <w:widowControl/>
        <w:suppressLineNumbers w:val="0"/>
      </w:pPr>
      <w:r>
        <w:t>阻塞调用是指调用结果返回之前，当前线程会被挂起。调用线程只有在得到结果之后才会返回。</w:t>
      </w:r>
      <w:r>
        <w:br w:type="textWrapping"/>
      </w:r>
      <w:r>
        <w:t>非阻塞调用指在不能立刻得到结果之前，该调用不会阻塞当前线程。</w:t>
      </w:r>
    </w:p>
    <w:p>
      <w:pPr>
        <w:pStyle w:val="6"/>
        <w:keepNext w:val="0"/>
        <w:keepLines w:val="0"/>
        <w:widowControl/>
        <w:suppressLineNumbers w:val="0"/>
        <w:rPr>
          <w:rFonts w:hint="default"/>
          <w:lang w:val="en-US" w:eastAsia="zh-CN"/>
        </w:rPr>
      </w:pPr>
      <w:r>
        <w:t>还是上面的例子，</w:t>
      </w:r>
      <w:r>
        <w:br w:type="textWrapping"/>
      </w:r>
      <w:r>
        <w:t>你打电话问书店老板有没有《分布式系统》这本书，你如果是阻塞式调用，你会一直把自己“挂起”，直到得到这本书有没有的结果，如果是非阻塞式调用，你不管老板有没有告诉你，你自己先一边去玩了， 当然你也要偶尔过几分钟check一下老板有没有返回结果。</w:t>
      </w:r>
      <w:r>
        <w:br w:type="textWrapping"/>
      </w:r>
      <w:r>
        <w:t>在这里阻塞与非阻塞与是否同步异步无关。跟老板通过什么方式回答你结果无关。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F58FC"/>
    <w:multiLevelType w:val="singleLevel"/>
    <w:tmpl w:val="914F58FC"/>
    <w:lvl w:ilvl="0" w:tentative="0">
      <w:start w:val="1"/>
      <w:numFmt w:val="decimal"/>
      <w:lvlText w:val="%1."/>
      <w:lvlJc w:val="left"/>
      <w:pPr>
        <w:tabs>
          <w:tab w:val="left" w:pos="312"/>
        </w:tabs>
      </w:pPr>
    </w:lvl>
  </w:abstractNum>
  <w:abstractNum w:abstractNumId="1">
    <w:nsid w:val="ECABC31A"/>
    <w:multiLevelType w:val="multilevel"/>
    <w:tmpl w:val="ECABC3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3FF661C"/>
    <w:multiLevelType w:val="singleLevel"/>
    <w:tmpl w:val="F3FF661C"/>
    <w:lvl w:ilvl="0" w:tentative="0">
      <w:start w:val="1"/>
      <w:numFmt w:val="decimal"/>
      <w:lvlText w:val="%1."/>
      <w:lvlJc w:val="left"/>
      <w:pPr>
        <w:tabs>
          <w:tab w:val="left" w:pos="312"/>
        </w:tabs>
        <w:ind w:left="570" w:leftChars="0" w:firstLine="0" w:firstLineChars="0"/>
      </w:pPr>
    </w:lvl>
  </w:abstractNum>
  <w:abstractNum w:abstractNumId="3">
    <w:nsid w:val="FC06F403"/>
    <w:multiLevelType w:val="singleLevel"/>
    <w:tmpl w:val="FC06F403"/>
    <w:lvl w:ilvl="0" w:tentative="0">
      <w:start w:val="1"/>
      <w:numFmt w:val="decimal"/>
      <w:lvlText w:val="%1."/>
      <w:lvlJc w:val="left"/>
      <w:pPr>
        <w:tabs>
          <w:tab w:val="left" w:pos="312"/>
        </w:tabs>
      </w:pPr>
    </w:lvl>
  </w:abstractNum>
  <w:abstractNum w:abstractNumId="4">
    <w:nsid w:val="0CA68161"/>
    <w:multiLevelType w:val="singleLevel"/>
    <w:tmpl w:val="0CA68161"/>
    <w:lvl w:ilvl="0" w:tentative="0">
      <w:start w:val="7"/>
      <w:numFmt w:val="decimal"/>
      <w:lvlText w:val="%1."/>
      <w:lvlJc w:val="left"/>
      <w:pPr>
        <w:tabs>
          <w:tab w:val="left" w:pos="312"/>
        </w:tabs>
      </w:pPr>
    </w:lvl>
  </w:abstractNum>
  <w:abstractNum w:abstractNumId="5">
    <w:nsid w:val="28D02AA8"/>
    <w:multiLevelType w:val="multilevel"/>
    <w:tmpl w:val="28D02AA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51CFC05E"/>
    <w:multiLevelType w:val="singleLevel"/>
    <w:tmpl w:val="51CFC05E"/>
    <w:lvl w:ilvl="0" w:tentative="0">
      <w:start w:val="2"/>
      <w:numFmt w:val="decimal"/>
      <w:lvlText w:val="%1."/>
      <w:lvlJc w:val="left"/>
      <w:pPr>
        <w:tabs>
          <w:tab w:val="left" w:pos="312"/>
        </w:tabs>
      </w:pPr>
    </w:lvl>
  </w:abstractNum>
  <w:abstractNum w:abstractNumId="7">
    <w:nsid w:val="6C1D2546"/>
    <w:multiLevelType w:val="multilevel"/>
    <w:tmpl w:val="6C1D254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6"/>
  </w:num>
  <w:num w:numId="2">
    <w:abstractNumId w:val="1"/>
  </w:num>
  <w:num w:numId="3">
    <w:abstractNumId w:val="3"/>
  </w:num>
  <w:num w:numId="4">
    <w:abstractNumId w:val="7"/>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453AE"/>
    <w:rsid w:val="1B1C40EA"/>
    <w:rsid w:val="2DBB22F2"/>
    <w:rsid w:val="365173D7"/>
    <w:rsid w:val="3C245C8F"/>
    <w:rsid w:val="3CF27DC2"/>
    <w:rsid w:val="453A21E2"/>
    <w:rsid w:val="46C107B3"/>
    <w:rsid w:val="4FCE2657"/>
    <w:rsid w:val="5876591D"/>
    <w:rsid w:val="5D4D7581"/>
    <w:rsid w:val="63F378AC"/>
    <w:rsid w:val="68B85BB7"/>
    <w:rsid w:val="6B8B6664"/>
    <w:rsid w:val="6DBA3F4C"/>
    <w:rsid w:val="70DE31C2"/>
    <w:rsid w:val="76EC6AD5"/>
    <w:rsid w:val="79152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2020-04-22T14:17:00Z</dcterms:created>
  <dc:creator>Hsiaohuchu</dc:creator>
  <cp:lastModifiedBy>没</cp:lastModifiedBy>
  <dcterms:modified xsi:type="dcterms:W3CDTF">2020-12-03T02:41:22Z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