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TCP三次握手（都能必免服务端资源的浪费）</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72050" cy="3209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2050" cy="3209925"/>
                    </a:xfrm>
                    <a:prstGeom prst="rect">
                      <a:avLst/>
                    </a:prstGeom>
                    <a:noFill/>
                    <a:ln w="9525">
                      <a:noFill/>
                    </a:ln>
                  </pic:spPr>
                </pic:pic>
              </a:graphicData>
            </a:graphic>
          </wp:inline>
        </w:drawing>
      </w:r>
    </w:p>
    <w:p>
      <w:pPr>
        <w:numPr>
          <w:ilvl w:val="0"/>
          <w:numId w:val="0"/>
        </w:numPr>
        <w:ind w:firstLine="420" w:firstLineChars="0"/>
        <w:rPr>
          <w:rFonts w:ascii="Arial" w:hAnsi="Arial" w:eastAsia="宋体" w:cs="Arial"/>
          <w:i w:val="0"/>
          <w:caps w:val="0"/>
          <w:color w:val="333333"/>
          <w:spacing w:val="0"/>
          <w:sz w:val="22"/>
          <w:szCs w:val="22"/>
          <w:shd w:val="clear" w:fill="FFFFFF"/>
        </w:rPr>
      </w:pPr>
      <w:r>
        <w:rPr>
          <w:rFonts w:hint="eastAsia" w:ascii="宋体" w:hAnsi="宋体" w:eastAsia="宋体" w:cs="宋体"/>
          <w:b/>
          <w:bCs/>
          <w:sz w:val="21"/>
          <w:szCs w:val="21"/>
          <w:lang w:val="en-US" w:eastAsia="zh-CN"/>
        </w:rPr>
        <w:t>SYN</w:t>
      </w:r>
      <w:r>
        <w:rPr>
          <w:rFonts w:ascii="Arial" w:hAnsi="Arial" w:eastAsia="宋体" w:cs="Arial"/>
          <w:i w:val="0"/>
          <w:caps w:val="0"/>
          <w:color w:val="333333"/>
          <w:spacing w:val="0"/>
          <w:sz w:val="22"/>
          <w:szCs w:val="22"/>
          <w:shd w:val="clear" w:fill="FFFFFF"/>
        </w:rPr>
        <w:t>表示“请求建立新连接”;</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seq</w:t>
      </w:r>
      <w:r>
        <w:rPr>
          <w:rFonts w:hint="eastAsia" w:ascii="Arial" w:hAnsi="Arial" w:eastAsia="宋体" w:cs="Arial"/>
          <w:i w:val="0"/>
          <w:caps w:val="0"/>
          <w:color w:val="333333"/>
          <w:spacing w:val="0"/>
          <w:sz w:val="22"/>
          <w:szCs w:val="22"/>
          <w:shd w:val="clear" w:fill="FFFFFF"/>
          <w:lang w:val="en-US" w:eastAsia="zh-CN"/>
        </w:rPr>
        <w:t>表示已经发送的序列号，ack表示已经收到的序列号通信双方需要判断自己已经发送的数据包是否都被接收方收到， 如果没收到， 就需要重发。 为了实现这个需求， 很自然地就会引出序号（sequence number） 和 确认号（acknowledgement number） 的使用。</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发送方在发送数据包（假设大小为 10 byte）时， 同时送上一个序号( 假设为 500)，那么接收方收到这个数据包以后， 就可以回复一个确认号（510 = 500 + 10） 告诉发送方 “我已经收到了你的数据包， 你可以发送下一个数据包， 序号从 510 开始” 。</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这样发送方就可以知道哪些数据被接收到，哪些数据没被接收到， 需要重发。</w:t>
      </w:r>
    </w:p>
    <w:p>
      <w:pPr>
        <w:numPr>
          <w:ilvl w:val="0"/>
          <w:numId w:val="0"/>
        </w:numPr>
        <w:ind w:firstLine="420" w:firstLineChars="0"/>
        <w:rPr>
          <w:rFonts w:ascii="Arial" w:hAnsi="Arial" w:eastAsia="宋体" w:cs="Arial"/>
          <w:i w:val="0"/>
          <w:caps w:val="0"/>
          <w:color w:val="333333"/>
          <w:spacing w:val="0"/>
          <w:sz w:val="21"/>
          <w:szCs w:val="21"/>
          <w:shd w:val="clear" w:fill="FFFFFF"/>
        </w:rPr>
      </w:pPr>
      <w:r>
        <w:rPr>
          <w:rFonts w:ascii="Arial" w:hAnsi="Arial" w:eastAsia="宋体" w:cs="Arial"/>
          <w:b/>
          <w:bCs/>
          <w:i w:val="0"/>
          <w:caps w:val="0"/>
          <w:color w:val="333333"/>
          <w:spacing w:val="0"/>
          <w:sz w:val="21"/>
          <w:szCs w:val="21"/>
          <w:shd w:val="clear" w:fill="FFFFFF"/>
        </w:rPr>
        <w:t>ACK</w:t>
      </w:r>
      <w:r>
        <w:rPr>
          <w:rFonts w:ascii="Arial" w:hAnsi="Arial" w:eastAsia="宋体" w:cs="Arial"/>
          <w:i w:val="0"/>
          <w:caps w:val="0"/>
          <w:color w:val="333333"/>
          <w:spacing w:val="0"/>
          <w:sz w:val="21"/>
          <w:szCs w:val="21"/>
          <w:shd w:val="clear" w:fill="FFFFFF"/>
        </w:rPr>
        <w:t>标志位为1时，</w:t>
      </w:r>
      <w:r>
        <w:rPr>
          <w:rFonts w:hint="eastAsia" w:ascii="Arial" w:hAnsi="Arial" w:eastAsia="宋体" w:cs="Arial"/>
          <w:i w:val="0"/>
          <w:caps w:val="0"/>
          <w:color w:val="333333"/>
          <w:spacing w:val="0"/>
          <w:sz w:val="21"/>
          <w:szCs w:val="21"/>
          <w:shd w:val="clear" w:fill="FFFFFF"/>
          <w:lang w:val="en-US" w:eastAsia="zh-CN"/>
        </w:rPr>
        <w:t>ack</w:t>
      </w:r>
      <w:r>
        <w:rPr>
          <w:rFonts w:ascii="Arial" w:hAnsi="Arial" w:eastAsia="宋体" w:cs="Arial"/>
          <w:i w:val="0"/>
          <w:caps w:val="0"/>
          <w:color w:val="333333"/>
          <w:spacing w:val="0"/>
          <w:sz w:val="21"/>
          <w:szCs w:val="21"/>
          <w:shd w:val="clear" w:fill="FFFFFF"/>
        </w:rPr>
        <w:t>确认序号字段才有效</w:t>
      </w:r>
    </w:p>
    <w:p>
      <w:pPr>
        <w:numPr>
          <w:ilvl w:val="0"/>
          <w:numId w:val="0"/>
        </w:numPr>
        <w:rPr>
          <w:rFonts w:hint="eastAsia" w:ascii="Arial" w:hAnsi="Arial" w:eastAsia="宋体" w:cs="Arial"/>
          <w:b/>
          <w:bCs/>
          <w:i w:val="0"/>
          <w:caps w:val="0"/>
          <w:color w:val="FF0000"/>
          <w:spacing w:val="0"/>
          <w:sz w:val="21"/>
          <w:szCs w:val="21"/>
          <w:shd w:val="clear" w:fill="FFFFFF"/>
          <w:lang w:val="en-US" w:eastAsia="zh-CN"/>
        </w:rPr>
      </w:pPr>
      <w:r>
        <w:rPr>
          <w:rFonts w:hint="eastAsia" w:ascii="Arial" w:hAnsi="Arial" w:eastAsia="宋体" w:cs="Arial"/>
          <w:b/>
          <w:bCs/>
          <w:i w:val="0"/>
          <w:caps w:val="0"/>
          <w:color w:val="FF0000"/>
          <w:spacing w:val="0"/>
          <w:sz w:val="21"/>
          <w:szCs w:val="21"/>
          <w:shd w:val="clear" w:fill="FFFFFF"/>
          <w:lang w:val="en-US" w:eastAsia="zh-CN"/>
        </w:rPr>
        <w:t>为什么要三次握手：</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1.</w:t>
      </w:r>
      <w:r>
        <w:rPr>
          <w:rFonts w:hint="eastAsia" w:ascii="Arial" w:hAnsi="Arial" w:eastAsia="宋体" w:cs="Arial"/>
          <w:i w:val="0"/>
          <w:caps w:val="0"/>
          <w:color w:val="333333"/>
          <w:spacing w:val="0"/>
          <w:sz w:val="22"/>
          <w:szCs w:val="22"/>
          <w:shd w:val="clear" w:fill="FFFFFF"/>
          <w:lang w:val="en-US" w:eastAsia="zh-CN"/>
        </w:rPr>
        <w:t>三次握手的过程即是通信双方相互告知序列号起始值， 并确认对方已经收到了序列号起始值的必经步骤</w:t>
      </w:r>
    </w:p>
    <w:p>
      <w:pPr>
        <w:numPr>
          <w:ilvl w:val="0"/>
          <w:numId w:val="0"/>
        </w:numPr>
        <w:ind w:left="420" w:left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2.防止已失效（网络延时导致很久才到达服务端，请求端由于未按时收到回复又进行了请求）的连接请求又传送到服务器，浪费服务器资源</w:t>
      </w:r>
    </w:p>
    <w:p>
      <w:pPr>
        <w:pStyle w:val="3"/>
        <w:bidi w:val="0"/>
        <w:rPr>
          <w:rFonts w:hint="eastAsia"/>
          <w:lang w:val="en-US" w:eastAsia="zh-CN"/>
        </w:rPr>
      </w:pPr>
      <w:r>
        <w:rPr>
          <w:rFonts w:hint="eastAsia"/>
          <w:lang w:val="en-US" w:eastAsia="zh-CN"/>
        </w:rPr>
        <w:t>两次握手和三次握手遇到问题的情况（这就是为什么要三次握手的原因）</w:t>
      </w:r>
    </w:p>
    <w:p>
      <w:pPr>
        <w:bidi w:val="0"/>
        <w:rPr>
          <w:rFonts w:hint="eastAsia"/>
          <w:b/>
          <w:bCs/>
          <w:color w:val="FF0000"/>
          <w:lang w:val="en-US" w:eastAsia="zh-CN"/>
        </w:rPr>
      </w:pPr>
      <w:r>
        <w:rPr>
          <w:rFonts w:hint="eastAsia"/>
          <w:b/>
          <w:bCs/>
          <w:color w:val="FF0000"/>
          <w:lang w:val="en-US" w:eastAsia="zh-CN"/>
        </w:rPr>
        <w:t>（本质：将问题转移到客户端，不浪费服务端资源）</w:t>
      </w:r>
    </w:p>
    <w:p>
      <w:pPr>
        <w:numPr>
          <w:ilvl w:val="0"/>
          <w:numId w:val="2"/>
        </w:numPr>
        <w:rPr>
          <w:rFonts w:hint="eastAsia"/>
          <w:lang w:val="en-US" w:eastAsia="zh-CN"/>
        </w:rPr>
      </w:pPr>
      <w:r>
        <w:rPr>
          <w:rFonts w:hint="eastAsia"/>
          <w:lang w:val="en-US" w:eastAsia="zh-CN"/>
        </w:rPr>
        <w:t>第一次握手成功，但第二次握手未接收到：</w:t>
      </w:r>
    </w:p>
    <w:p>
      <w:pPr>
        <w:numPr>
          <w:ilvl w:val="0"/>
          <w:numId w:val="0"/>
        </w:numPr>
        <w:ind w:firstLine="420" w:firstLineChars="0"/>
        <w:rPr>
          <w:rFonts w:hint="eastAsia"/>
          <w:lang w:val="en-US" w:eastAsia="zh-CN"/>
        </w:rPr>
      </w:pPr>
      <w:r>
        <w:rPr>
          <w:rFonts w:hint="eastAsia"/>
          <w:lang w:val="en-US" w:eastAsia="zh-CN"/>
        </w:rPr>
        <w:t>两次握手情况下：服务端认为连接成功，但客户端未收到第二次握手，此时服务端发送消息，客户端会忽略，而客户端会等待，或者重发第一次握手，但服务端的资源就一直被占用了。</w:t>
      </w:r>
    </w:p>
    <w:p>
      <w:pPr>
        <w:numPr>
          <w:ilvl w:val="0"/>
          <w:numId w:val="0"/>
        </w:numPr>
        <w:ind w:firstLine="420" w:firstLineChars="0"/>
        <w:rPr>
          <w:rFonts w:hint="eastAsia"/>
          <w:lang w:val="en-US" w:eastAsia="zh-CN"/>
        </w:rPr>
      </w:pPr>
      <w:r>
        <w:rPr>
          <w:rFonts w:hint="eastAsia"/>
          <w:lang w:val="en-US" w:eastAsia="zh-CN"/>
        </w:rPr>
        <w:t>三次握手情况下：服务端就等待第三次握手，不会发送消息，白白浪费资源，客户端久等无望重新发起连接，一切又开始。</w:t>
      </w:r>
    </w:p>
    <w:p>
      <w:pPr>
        <w:numPr>
          <w:ilvl w:val="0"/>
          <w:numId w:val="0"/>
        </w:numPr>
        <w:ind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第三次握手失败情况下：</w:t>
      </w:r>
    </w:p>
    <w:p>
      <w:pPr>
        <w:numPr>
          <w:ilvl w:val="0"/>
          <w:numId w:val="0"/>
        </w:numPr>
        <w:ind w:leftChars="0" w:firstLine="420" w:firstLineChars="0"/>
        <w:rPr>
          <w:rFonts w:hint="eastAsia"/>
          <w:lang w:val="en-US" w:eastAsia="zh-CN"/>
        </w:rPr>
      </w:pPr>
      <w:r>
        <w:rPr>
          <w:rFonts w:hint="eastAsia"/>
          <w:lang w:val="en-US" w:eastAsia="zh-CN"/>
        </w:rPr>
        <w:t>三次握手情况下：服务端久等无握手就超时重发第二次握手，最终实现第三次握手。</w:t>
      </w:r>
    </w:p>
    <w:p>
      <w:pPr>
        <w:numPr>
          <w:ilvl w:val="0"/>
          <w:numId w:val="0"/>
        </w:numPr>
        <w:ind w:leftChars="0" w:firstLine="420" w:firstLineChars="0"/>
        <w:rPr>
          <w:rFonts w:hint="default"/>
          <w:lang w:val="en-US" w:eastAsia="zh-CN"/>
        </w:rPr>
      </w:pPr>
      <w:r>
        <w:rPr>
          <w:rFonts w:hint="eastAsia"/>
          <w:lang w:val="en-US" w:eastAsia="zh-CN"/>
        </w:rPr>
        <w:t>期间客户端以为连接建立好了会发送一些资源，但一会又会收到第二次握手，让它回到正轨。</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p>
    <w:p>
      <w:pPr>
        <w:pStyle w:val="2"/>
        <w:bidi w:val="0"/>
        <w:rPr>
          <w:rFonts w:hint="eastAsia"/>
          <w:lang w:val="en-US" w:eastAsia="zh-CN"/>
        </w:rPr>
      </w:pPr>
      <w:r>
        <w:rPr>
          <w:rFonts w:hint="eastAsia"/>
          <w:lang w:val="en-US" w:eastAsia="zh-CN"/>
        </w:rPr>
        <w:t>2.tcp四次挥手</w:t>
      </w:r>
    </w:p>
    <w:p>
      <w:pPr>
        <w:numPr>
          <w:ilvl w:val="0"/>
          <w:numId w:val="0"/>
        </w:numPr>
        <w:ind w:leftChars="0"/>
        <w:rPr>
          <w:rFonts w:hint="default" w:ascii="Arial" w:hAnsi="Arial" w:eastAsia="宋体" w:cs="Arial"/>
          <w:i w:val="0"/>
          <w:caps w:val="0"/>
          <w:color w:val="333333"/>
          <w:spacing w:val="0"/>
          <w:sz w:val="22"/>
          <w:szCs w:val="22"/>
          <w:shd w:val="clear" w:fill="FFFFFF"/>
          <w:lang w:val="en-US" w:eastAsia="zh-CN"/>
        </w:rPr>
      </w:pPr>
      <w:r>
        <w:rPr>
          <w:rFonts w:ascii="宋体" w:hAnsi="宋体" w:eastAsia="宋体" w:cs="宋体"/>
          <w:sz w:val="24"/>
          <w:szCs w:val="24"/>
        </w:rPr>
        <w:drawing>
          <wp:inline distT="0" distB="0" distL="114300" distR="114300">
            <wp:extent cx="4890135" cy="3389630"/>
            <wp:effectExtent l="0" t="0" r="571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0135" cy="3389630"/>
                    </a:xfrm>
                    <a:prstGeom prst="rect">
                      <a:avLst/>
                    </a:prstGeom>
                    <a:noFill/>
                    <a:ln w="9525">
                      <a:noFill/>
                    </a:ln>
                  </pic:spPr>
                </pic:pic>
              </a:graphicData>
            </a:graphic>
          </wp:inline>
        </w:drawing>
      </w:r>
    </w:p>
    <w:p>
      <w:pPr>
        <w:numPr>
          <w:ilvl w:val="0"/>
          <w:numId w:val="0"/>
        </w:numPr>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过程：  1.A主动发起FIN</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2.B发送完剩下的数据和ack让客户端有底不会再次发送fin包</w:t>
      </w:r>
    </w:p>
    <w:p>
      <w:pPr>
        <w:numPr>
          <w:ilvl w:val="0"/>
          <w:numId w:val="0"/>
        </w:numPr>
        <w:ind w:left="420" w:leftChars="0" w:firstLine="42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3.B发送FIN</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4.A发送确认</w:t>
      </w:r>
    </w:p>
    <w:p>
      <w:pPr>
        <w:numPr>
          <w:ilvl w:val="0"/>
          <w:numId w:val="0"/>
        </w:numPr>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为什么有四次挥手：</w:t>
      </w:r>
    </w:p>
    <w:p>
      <w:pPr>
        <w:numPr>
          <w:ilvl w:val="0"/>
          <w:numId w:val="0"/>
        </w:numPr>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因为服务端有东西可能没发完，需要把ACK和FIN包分开发。</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首先我们已经知道了TCP的连接是</w:t>
      </w:r>
      <w:r>
        <w:rPr>
          <w:rFonts w:hint="eastAsia" w:ascii="Arial" w:hAnsi="Arial" w:eastAsia="宋体" w:cs="Arial"/>
          <w:b/>
          <w:bCs/>
          <w:i w:val="0"/>
          <w:caps w:val="0"/>
          <w:color w:val="333333"/>
          <w:spacing w:val="0"/>
          <w:sz w:val="22"/>
          <w:szCs w:val="22"/>
          <w:shd w:val="clear" w:fill="FFFFFF"/>
          <w:lang w:val="en-US" w:eastAsia="zh-CN"/>
        </w:rPr>
        <w:t>全双工</w:t>
      </w:r>
      <w:r>
        <w:rPr>
          <w:rFonts w:hint="eastAsia" w:ascii="Arial" w:hAnsi="Arial" w:eastAsia="宋体" w:cs="Arial"/>
          <w:i w:val="0"/>
          <w:caps w:val="0"/>
          <w:color w:val="333333"/>
          <w:spacing w:val="0"/>
          <w:sz w:val="22"/>
          <w:szCs w:val="22"/>
          <w:shd w:val="clear" w:fill="FFFFFF"/>
          <w:lang w:val="en-US" w:eastAsia="zh-CN"/>
        </w:rPr>
        <w:t>的，可以发送也可以接收，主动关闭方发送FIN，表明主动方已经没有数据需要发送了，告诉被动方我要断了，被动方回一个ACK，表明已知晓主动方无数据，准备断开了。</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但是被动方也就是服务端可能依旧有数据还没有发送完毕，客户端没有数据发送不代表服务端没有数据发送啊，于是等服务端数据发送完毕。等到服务端这一端数据发完了，就可以彻底断开连接的，所以服务端也发了一个FIN包，告诉客户端我工作做完了，我也要关了，等到服务端收到客户端的ACK或者超出等待时间那么就断开连接，此时的连接才算真正意义上的断开。</w:t>
      </w:r>
    </w:p>
    <w:p>
      <w:pPr>
        <w:pStyle w:val="2"/>
        <w:bidi w:val="0"/>
        <w:rPr>
          <w:rFonts w:hint="eastAsia"/>
          <w:lang w:val="en-US" w:eastAsia="zh-CN"/>
        </w:rPr>
      </w:pPr>
      <w:r>
        <w:rPr>
          <w:rFonts w:hint="eastAsia"/>
          <w:lang w:val="en-US" w:eastAsia="zh-CN"/>
        </w:rPr>
        <w:t>3.为什么要等待2msl</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w:t>
      </w:r>
      <w:r>
        <w:rPr>
          <w:rFonts w:hint="eastAsia" w:ascii="Arial" w:hAnsi="Arial" w:eastAsia="宋体" w:cs="Arial"/>
          <w:b/>
          <w:bCs/>
          <w:i w:val="0"/>
          <w:caps w:val="0"/>
          <w:color w:val="333333"/>
          <w:spacing w:val="0"/>
          <w:sz w:val="22"/>
          <w:szCs w:val="22"/>
          <w:shd w:val="clear" w:fill="FFFFFF"/>
          <w:lang w:val="en-US" w:eastAsia="zh-CN"/>
        </w:rPr>
        <w:t>保证对方一定收到ACK</w:t>
      </w:r>
      <w:r>
        <w:rPr>
          <w:rFonts w:hint="eastAsia" w:ascii="Arial" w:hAnsi="Arial" w:eastAsia="宋体" w:cs="Arial"/>
          <w:i w:val="0"/>
          <w:caps w:val="0"/>
          <w:color w:val="333333"/>
          <w:spacing w:val="0"/>
          <w:sz w:val="22"/>
          <w:szCs w:val="22"/>
          <w:shd w:val="clear" w:fill="FFFFFF"/>
          <w:lang w:val="en-US" w:eastAsia="zh-CN"/>
        </w:rPr>
        <w:t>，因为确保服务器真正的关闭，如果服务端未收到ACK时会再发送FIN，此时就要求客户端未关闭。</w:t>
      </w:r>
    </w:p>
    <w:p>
      <w:pPr>
        <w:numPr>
          <w:ilvl w:val="0"/>
          <w:numId w:val="0"/>
        </w:numPr>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2.</w:t>
      </w:r>
      <w:r>
        <w:rPr>
          <w:rFonts w:hint="eastAsia" w:ascii="Arial" w:hAnsi="Arial" w:eastAsia="宋体" w:cs="Arial"/>
          <w:b/>
          <w:bCs/>
          <w:i w:val="0"/>
          <w:caps w:val="0"/>
          <w:color w:val="333333"/>
          <w:spacing w:val="0"/>
          <w:sz w:val="22"/>
          <w:szCs w:val="22"/>
          <w:shd w:val="clear" w:fill="FFFFFF"/>
          <w:lang w:val="en-US" w:eastAsia="zh-CN"/>
        </w:rPr>
        <w:t>避免</w:t>
      </w:r>
      <w:bookmarkStart w:id="0" w:name="_GoBack"/>
      <w:bookmarkEnd w:id="0"/>
      <w:r>
        <w:rPr>
          <w:rFonts w:hint="eastAsia" w:ascii="Arial" w:hAnsi="Arial" w:eastAsia="宋体" w:cs="Arial"/>
          <w:b/>
          <w:bCs/>
          <w:i w:val="0"/>
          <w:caps w:val="0"/>
          <w:color w:val="333333"/>
          <w:spacing w:val="0"/>
          <w:sz w:val="22"/>
          <w:szCs w:val="22"/>
          <w:shd w:val="clear" w:fill="FFFFFF"/>
          <w:lang w:val="en-US" w:eastAsia="zh-CN"/>
        </w:rPr>
        <w:t>新的连接被网络中的重复旧数据影响</w:t>
      </w:r>
      <w:r>
        <w:rPr>
          <w:rFonts w:hint="eastAsia" w:ascii="Arial" w:hAnsi="Arial" w:eastAsia="宋体" w:cs="Arial"/>
          <w:i w:val="0"/>
          <w:caps w:val="0"/>
          <w:color w:val="333333"/>
          <w:spacing w:val="0"/>
          <w:sz w:val="22"/>
          <w:szCs w:val="22"/>
          <w:shd w:val="clear" w:fill="FFFFFF"/>
          <w:lang w:val="en-US" w:eastAsia="zh-CN"/>
        </w:rPr>
        <w:t>，2MSL足以让分组最多存活msl秒被丢弃。</w:t>
      </w:r>
    </w:p>
    <w:p>
      <w:pPr>
        <w:pStyle w:val="2"/>
        <w:numPr>
          <w:ilvl w:val="0"/>
          <w:numId w:val="2"/>
        </w:numPr>
        <w:bidi w:val="0"/>
        <w:ind w:left="0" w:leftChars="0" w:firstLine="0" w:firstLineChars="0"/>
        <w:rPr>
          <w:rFonts w:hint="eastAsia"/>
          <w:lang w:val="en-US" w:eastAsia="zh-CN"/>
        </w:rPr>
      </w:pPr>
      <w:r>
        <w:rPr>
          <w:rFonts w:hint="eastAsia"/>
          <w:lang w:val="en-US" w:eastAsia="zh-CN"/>
        </w:rPr>
        <w:t>osi七层网络模型：</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5270500" cy="2461260"/>
            <wp:effectExtent l="0" t="0" r="6350" b="15240"/>
            <wp:docPr id="3" name="图片 3" descr="Screenshot_20201011_19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1011_190320"/>
                    <pic:cNvPicPr>
                      <a:picLocks noChangeAspect="1"/>
                    </pic:cNvPicPr>
                  </pic:nvPicPr>
                  <pic:blipFill>
                    <a:blip r:embed="rId6"/>
                    <a:stretch>
                      <a:fillRect/>
                    </a:stretch>
                  </pic:blipFill>
                  <pic:spPr>
                    <a:xfrm>
                      <a:off x="0" y="0"/>
                      <a:ext cx="5270500" cy="2461260"/>
                    </a:xfrm>
                    <a:prstGeom prst="rect">
                      <a:avLst/>
                    </a:prstGeom>
                  </pic:spPr>
                </pic:pic>
              </a:graphicData>
            </a:graphic>
          </wp:inline>
        </w:drawing>
      </w:r>
    </w:p>
    <w:p>
      <w:pPr>
        <w:numPr>
          <w:ilvl w:val="0"/>
          <w:numId w:val="0"/>
        </w:numPr>
        <w:ind w:leftChars="0" w:firstLine="420" w:firstLineChars="0"/>
        <w:jc w:val="center"/>
        <w:rPr>
          <w:rFonts w:hint="eastAsia"/>
          <w:b/>
          <w:bCs/>
          <w:color w:val="0000FF"/>
          <w:lang w:val="en-US" w:eastAsia="zh-CN"/>
        </w:rPr>
      </w:pPr>
      <w:r>
        <w:rPr>
          <w:rFonts w:hint="eastAsia"/>
          <w:b/>
          <w:bCs/>
          <w:color w:val="0000FF"/>
          <w:lang w:val="en-US" w:eastAsia="zh-CN"/>
        </w:rPr>
        <w:t>每层所增加的数据</w:t>
      </w:r>
    </w:p>
    <w:p>
      <w:pPr>
        <w:numPr>
          <w:ilvl w:val="0"/>
          <w:numId w:val="0"/>
        </w:numPr>
        <w:ind w:leftChars="0" w:firstLine="420" w:firstLineChars="0"/>
        <w:jc w:val="center"/>
        <w:rPr>
          <w:rFonts w:hint="default"/>
          <w:b/>
          <w:bCs/>
          <w:color w:val="0000FF"/>
          <w:lang w:val="en-US" w:eastAsia="zh-CN"/>
        </w:rPr>
      </w:pPr>
    </w:p>
    <w:p>
      <w:pPr>
        <w:numPr>
          <w:ilvl w:val="0"/>
          <w:numId w:val="3"/>
        </w:numPr>
        <w:ind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物理层：实现</w:t>
      </w:r>
      <w:r>
        <w:rPr>
          <w:rFonts w:hint="eastAsia" w:ascii="Arial" w:hAnsi="Arial" w:eastAsia="宋体" w:cs="Arial"/>
          <w:b/>
          <w:bCs/>
          <w:i w:val="0"/>
          <w:caps w:val="0"/>
          <w:color w:val="FF0000"/>
          <w:spacing w:val="0"/>
          <w:sz w:val="22"/>
          <w:szCs w:val="22"/>
          <w:shd w:val="clear" w:fill="FFFFFF"/>
          <w:lang w:val="en-US" w:eastAsia="zh-CN"/>
        </w:rPr>
        <w:t>相邻</w:t>
      </w:r>
      <w:r>
        <w:rPr>
          <w:rFonts w:hint="eastAsia" w:ascii="Arial" w:hAnsi="Arial" w:eastAsia="宋体" w:cs="Arial"/>
          <w:i w:val="0"/>
          <w:caps w:val="0"/>
          <w:color w:val="333333"/>
          <w:spacing w:val="0"/>
          <w:sz w:val="22"/>
          <w:szCs w:val="22"/>
          <w:shd w:val="clear" w:fill="FFFFFF"/>
          <w:lang w:val="en-US" w:eastAsia="zh-CN"/>
        </w:rPr>
        <w:t>计算机间</w:t>
      </w:r>
      <w:r>
        <w:rPr>
          <w:rFonts w:hint="eastAsia" w:ascii="Arial" w:hAnsi="Arial" w:eastAsia="宋体" w:cs="Arial"/>
          <w:b/>
          <w:bCs/>
          <w:i w:val="0"/>
          <w:caps w:val="0"/>
          <w:color w:val="FF0000"/>
          <w:spacing w:val="0"/>
          <w:sz w:val="22"/>
          <w:szCs w:val="22"/>
          <w:shd w:val="clear" w:fill="FFFFFF"/>
          <w:lang w:val="en-US" w:eastAsia="zh-CN"/>
        </w:rPr>
        <w:t>比特流的传输</w:t>
      </w:r>
      <w:r>
        <w:rPr>
          <w:rFonts w:hint="eastAsia" w:ascii="Arial" w:hAnsi="Arial" w:eastAsia="宋体" w:cs="Arial"/>
          <w:i w:val="0"/>
          <w:caps w:val="0"/>
          <w:color w:val="333333"/>
          <w:spacing w:val="0"/>
          <w:sz w:val="22"/>
          <w:szCs w:val="22"/>
          <w:shd w:val="clear" w:fill="FFFFFF"/>
          <w:lang w:val="en-US" w:eastAsia="zh-CN"/>
        </w:rPr>
        <w:t>，不用考虑介质什么的。（这一层数</w:t>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据称为比特流）</w:t>
      </w:r>
    </w:p>
    <w:p>
      <w:pPr>
        <w:numPr>
          <w:ilvl w:val="0"/>
          <w:numId w:val="0"/>
        </w:numPr>
        <w:ind w:left="420" w:leftChars="0"/>
        <w:rPr>
          <w:rFonts w:hint="eastAsia" w:ascii="Arial" w:hAnsi="Arial" w:eastAsia="宋体" w:cs="Arial"/>
          <w:i w:val="0"/>
          <w:caps w:val="0"/>
          <w:color w:val="333333"/>
          <w:spacing w:val="0"/>
          <w:sz w:val="22"/>
          <w:szCs w:val="22"/>
          <w:shd w:val="clear" w:fill="FFFFFF"/>
          <w:lang w:val="en-US" w:eastAsia="zh-CN"/>
        </w:rPr>
      </w:pPr>
    </w:p>
    <w:p>
      <w:pPr>
        <w:numPr>
          <w:ilvl w:val="0"/>
          <w:numId w:val="3"/>
        </w:numPr>
        <w:ind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数据链路层：数据链路层是解决</w:t>
      </w:r>
      <w:r>
        <w:rPr>
          <w:rFonts w:hint="eastAsia" w:ascii="Arial" w:hAnsi="Arial" w:eastAsia="宋体" w:cs="Arial"/>
          <w:b/>
          <w:bCs/>
          <w:i w:val="0"/>
          <w:caps w:val="0"/>
          <w:color w:val="FF0000"/>
          <w:spacing w:val="0"/>
          <w:sz w:val="22"/>
          <w:szCs w:val="22"/>
          <w:shd w:val="clear" w:fill="FFFFFF"/>
          <w:lang w:val="en-US" w:eastAsia="zh-CN"/>
        </w:rPr>
        <w:t>同一网络</w:t>
      </w:r>
      <w:r>
        <w:rPr>
          <w:rFonts w:hint="eastAsia" w:ascii="Arial" w:hAnsi="Arial" w:eastAsia="宋体" w:cs="Arial"/>
          <w:i w:val="0"/>
          <w:caps w:val="0"/>
          <w:color w:val="333333"/>
          <w:spacing w:val="0"/>
          <w:sz w:val="22"/>
          <w:szCs w:val="22"/>
          <w:shd w:val="clear" w:fill="FFFFFF"/>
          <w:lang w:val="en-US" w:eastAsia="zh-CN"/>
        </w:rPr>
        <w:t>内节点之间的通信（这一层数据称为</w:t>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帧）</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封装成帧（最短64字节：发送方能检测到冲突的最小时间只有检测到冲突才</w:t>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ab/>
      </w:r>
      <w:r>
        <w:rPr>
          <w:rFonts w:hint="eastAsia" w:ascii="Arial" w:hAnsi="Arial" w:eastAsia="宋体" w:cs="Arial"/>
          <w:i w:val="0"/>
          <w:caps w:val="0"/>
          <w:color w:val="333333"/>
          <w:spacing w:val="0"/>
          <w:sz w:val="22"/>
          <w:szCs w:val="22"/>
          <w:shd w:val="clear" w:fill="FFFFFF"/>
          <w:lang w:val="en-US" w:eastAsia="zh-CN"/>
        </w:rPr>
        <w:t>会重传，最长1518字节：这是规定）</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帧的转换（从上到下把帧拆解为位流，从下到上把位流封装成帧），</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差错校验判断数据有无错误，</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流量控制（</w:t>
      </w:r>
      <w:r>
        <w:rPr>
          <w:rFonts w:hint="eastAsia" w:ascii="Arial" w:hAnsi="Arial" w:eastAsia="宋体" w:cs="Arial"/>
          <w:b/>
          <w:bCs/>
          <w:i w:val="0"/>
          <w:caps w:val="0"/>
          <w:color w:val="FF0000"/>
          <w:spacing w:val="0"/>
          <w:sz w:val="22"/>
          <w:szCs w:val="22"/>
          <w:shd w:val="clear" w:fill="FFFFFF"/>
          <w:lang w:val="en-US" w:eastAsia="zh-CN"/>
        </w:rPr>
        <w:t>相邻</w:t>
      </w:r>
      <w:r>
        <w:rPr>
          <w:rFonts w:hint="eastAsia" w:ascii="Arial" w:hAnsi="Arial" w:eastAsia="宋体" w:cs="Arial"/>
          <w:i w:val="0"/>
          <w:caps w:val="0"/>
          <w:color w:val="333333"/>
          <w:spacing w:val="0"/>
          <w:sz w:val="22"/>
          <w:szCs w:val="22"/>
          <w:shd w:val="clear" w:fill="FFFFFF"/>
          <w:lang w:val="en-US" w:eastAsia="zh-CN"/>
        </w:rPr>
        <w:t>设备间流量控制）</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交换机：</w:t>
      </w:r>
      <w:r>
        <w:rPr>
          <w:rFonts w:hint="eastAsia" w:ascii="Arial" w:hAnsi="Arial" w:eastAsia="宋体" w:cs="Arial"/>
          <w:i w:val="0"/>
          <w:caps w:val="0"/>
          <w:color w:val="333333"/>
          <w:spacing w:val="0"/>
          <w:sz w:val="22"/>
          <w:szCs w:val="22"/>
          <w:shd w:val="clear" w:fill="FFFFFF"/>
          <w:lang w:val="en-US" w:eastAsia="zh-CN"/>
        </w:rPr>
        <w:t>它维护了一张 MAC 地址表，用来反映各</w:t>
      </w:r>
      <w:r>
        <w:rPr>
          <w:rFonts w:hint="eastAsia" w:ascii="Arial" w:hAnsi="Arial" w:eastAsia="宋体" w:cs="Arial"/>
          <w:b/>
          <w:bCs/>
          <w:i w:val="0"/>
          <w:caps w:val="0"/>
          <w:color w:val="FF0000"/>
          <w:spacing w:val="0"/>
          <w:sz w:val="22"/>
          <w:szCs w:val="22"/>
          <w:shd w:val="clear" w:fill="FFFFFF"/>
          <w:lang w:val="en-US" w:eastAsia="zh-CN"/>
        </w:rPr>
        <w:t>端口</w:t>
      </w:r>
      <w:r>
        <w:rPr>
          <w:rFonts w:hint="eastAsia" w:ascii="Arial" w:hAnsi="Arial" w:eastAsia="宋体" w:cs="Arial"/>
          <w:i w:val="0"/>
          <w:caps w:val="0"/>
          <w:color w:val="333333"/>
          <w:spacing w:val="0"/>
          <w:sz w:val="22"/>
          <w:szCs w:val="22"/>
          <w:shd w:val="clear" w:fill="FFFFFF"/>
          <w:lang w:val="en-US" w:eastAsia="zh-CN"/>
        </w:rPr>
        <w:t xml:space="preserve">和 </w:t>
      </w:r>
      <w:r>
        <w:rPr>
          <w:rFonts w:hint="eastAsia" w:ascii="Arial" w:hAnsi="Arial" w:eastAsia="宋体" w:cs="Arial"/>
          <w:b/>
          <w:bCs/>
          <w:i w:val="0"/>
          <w:caps w:val="0"/>
          <w:color w:val="FF0000"/>
          <w:spacing w:val="0"/>
          <w:sz w:val="22"/>
          <w:szCs w:val="22"/>
          <w:shd w:val="clear" w:fill="FFFFFF"/>
          <w:lang w:val="en-US" w:eastAsia="zh-CN"/>
        </w:rPr>
        <w:t xml:space="preserve">MAC </w:t>
      </w:r>
      <w:r>
        <w:rPr>
          <w:rFonts w:hint="eastAsia" w:ascii="Arial" w:hAnsi="Arial" w:eastAsia="宋体" w:cs="Arial"/>
          <w:i w:val="0"/>
          <w:caps w:val="0"/>
          <w:color w:val="333333"/>
          <w:spacing w:val="0"/>
          <w:sz w:val="22"/>
          <w:szCs w:val="22"/>
          <w:shd w:val="clear" w:fill="FFFFFF"/>
          <w:lang w:val="en-US" w:eastAsia="zh-CN"/>
        </w:rPr>
        <w:t>地址的对应关系，以便做好数据转发工作</w:t>
      </w:r>
    </w:p>
    <w:p>
      <w:pPr>
        <w:numPr>
          <w:ilvl w:val="0"/>
          <w:numId w:val="3"/>
        </w:numPr>
        <w:ind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网络层：解决不同</w:t>
      </w:r>
      <w:r>
        <w:rPr>
          <w:rFonts w:hint="eastAsia" w:ascii="Arial" w:hAnsi="Arial" w:eastAsia="宋体" w:cs="Arial"/>
          <w:b/>
          <w:bCs/>
          <w:i w:val="0"/>
          <w:caps w:val="0"/>
          <w:color w:val="FF0000"/>
          <w:spacing w:val="0"/>
          <w:sz w:val="22"/>
          <w:szCs w:val="22"/>
          <w:shd w:val="clear" w:fill="FFFFFF"/>
          <w:lang w:val="en-US" w:eastAsia="zh-CN"/>
        </w:rPr>
        <w:t>子网间</w:t>
      </w:r>
      <w:r>
        <w:rPr>
          <w:rFonts w:hint="eastAsia" w:ascii="Arial" w:hAnsi="Arial" w:eastAsia="宋体" w:cs="Arial"/>
          <w:i w:val="0"/>
          <w:caps w:val="0"/>
          <w:color w:val="333333"/>
          <w:spacing w:val="0"/>
          <w:sz w:val="22"/>
          <w:szCs w:val="22"/>
          <w:shd w:val="clear" w:fill="FFFFFF"/>
          <w:lang w:val="en-US" w:eastAsia="zh-CN"/>
        </w:rPr>
        <w:t>的通信（这一层数据称为包package）</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不同子网间通信过程：</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主机A知道主机B的ip地址了，但是还不知道主机B的MAC地址</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主机A通过arp协议找到主机B的MAC地址</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arp过程</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所以这时 A 会发一个 ARP 广播(ARP请求分组），内容是：我的ip地址为：XXXX，MAC 地址为 ：XXXX，询问 IP 地址为 192.168.0.2 的 MAC 地址是多少？在本局域网运行的所有主机上运行的ARP进程都会收到此ARP请求分组，但只有B会响应并向A发送一个ARP响应分组。</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2) 交换机收到该帧后，发现是广播帧，于是转发到其它所有端口，并且会将该帧的源 MAC 地址（即 A 的 MAC 地址）添加到自己的 MAC 地址表中去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3) B 当然会收到该帧，于是和自己的 IP 进行对比，发现匹配后，再以Ａ为目标Ｍ AC 地址响应Ａ的ＡＲＰ请求帧</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4) 交换机收到Ｂ的回复帧后，将该帧的目标ＭＡＣ地址与自己的ＭＡＣ地址表进行对照，发现该帧对应的的端口是 F0/1 ，于是将帧转发到 F0/1 端口（如果数据帧的目标 MAC 地址在表中不存在，则会转发到除源端口外的其它所有端口），同时将该帧的源 MAC 地址（即 B 的 MAC 地址）加到自己的 MAC 地址表中</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5) A 收到 B 的回复帧后，得知 192.168.0.2 的 MAC 地址是 2c 26.1ae3.2222 ，于是该信息保存到本地的 ARP 高速缓存中，同时以 B 的 MAC 地址为目标地址将要传的数据封装成帧，发送出去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6) 交换机再次收到 A 的数据帧，发现目的 MAC 地址是 2c 26.1ae3.2222 ，并且该地址对应的端口是 F0/2 ，于是将该数据转发到 F0/2 端口</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7) B 成功收到 A 发来的数据</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数据发送</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 由于 B 的 IP 地址并没有和 A 在一个网段，所以当 A 向 B 发送数据时， A 并不会直接把数据给 B ，而是交给自己的网关，也就是 192.168.0.254 ，所以 A 首先会 ARP 广播请求 192.168.0.254 的 MAC 地址</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2) A 得到网关的 MAC 地址后，以它为数据帧的目标 MAC 地址进行封装数据，并发送出去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3) routerA 收到该帧后，检查该帧的目标 IP ，并到自己的路由表查找如何到达该网段（目的IP与各网络的掩码相与：直接较付-&gt;特定主机路由-&gt;间接交付-&gt;默认路由)，找到下一跳地址是 routerB 的 s0 端口，于是将数据重新封装，将源地址改为 s0 端口 MAC 地址，目标 MAC 地址改为 routerB 的 s0 端口 MAC 址址，并发送给 routerB</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4) 中间路由器传递过程同理</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5) 最后一个路由（此例为 routerC ）收到该帧，发现目标 IP 就在自己的直连网段，于是查看 ARP 缓存，如果找到该 IP 的 MAC 地址，则以该 MAC 地址封装数据发送出去，如果在 ARP 缓存没找到，则发出 ARP 广播，请求该 IP 的 MAC 地址，得到对应的 MAC 地址后，再发送给主机 B</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在以上数据传递过程中，我们发现，数据帧的源 IP 和目标 IP 始终是不变的，而经过每个路由进行重新封装数据时 MAC 地址则在不断的变化，总是以自己的地址作为源 MAC 地址，下一跳的地址作为目标 MAC 地址。</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虽然IP看起来是能进行子网间的通信，但是本质还是在进行节点之间的数据传输，所以要配合MAC一起使用，IP指明目标方向，MAC指向具体哪台主机。</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进行路由（选择最好的路径）</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流量控制（</w:t>
      </w:r>
      <w:r>
        <w:rPr>
          <w:rFonts w:hint="eastAsia" w:ascii="Arial" w:hAnsi="Arial" w:eastAsia="宋体" w:cs="Arial"/>
          <w:b/>
          <w:bCs/>
          <w:i w:val="0"/>
          <w:caps w:val="0"/>
          <w:color w:val="FF0000"/>
          <w:spacing w:val="0"/>
          <w:sz w:val="22"/>
          <w:szCs w:val="22"/>
          <w:shd w:val="clear" w:fill="FFFFFF"/>
          <w:lang w:val="en-US" w:eastAsia="zh-CN"/>
        </w:rPr>
        <w:t>从源节点到目的节点间的流量</w:t>
      </w: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路由器：</w:t>
      </w:r>
      <w:r>
        <w:rPr>
          <w:rFonts w:hint="eastAsia" w:ascii="Arial" w:hAnsi="Arial" w:eastAsia="宋体" w:cs="Arial"/>
          <w:i w:val="0"/>
          <w:caps w:val="0"/>
          <w:color w:val="333333"/>
          <w:spacing w:val="0"/>
          <w:sz w:val="22"/>
          <w:szCs w:val="22"/>
          <w:shd w:val="clear" w:fill="FFFFFF"/>
          <w:lang w:val="en-US" w:eastAsia="zh-CN"/>
        </w:rPr>
        <w:t>能知道到达目标的下一ip地址，路由表中</w:t>
      </w:r>
      <w:r>
        <w:rPr>
          <w:rFonts w:hint="eastAsia" w:ascii="Arial" w:hAnsi="Arial" w:eastAsia="宋体" w:cs="Arial"/>
          <w:b/>
          <w:bCs/>
          <w:i w:val="0"/>
          <w:caps w:val="0"/>
          <w:color w:val="FF0000"/>
          <w:spacing w:val="0"/>
          <w:sz w:val="22"/>
          <w:szCs w:val="22"/>
          <w:shd w:val="clear" w:fill="FFFFFF"/>
          <w:lang w:val="en-US" w:eastAsia="zh-CN"/>
        </w:rPr>
        <w:t>不包含</w:t>
      </w:r>
      <w:r>
        <w:rPr>
          <w:rFonts w:hint="eastAsia" w:ascii="Arial" w:hAnsi="Arial" w:eastAsia="宋体" w:cs="Arial"/>
          <w:i w:val="0"/>
          <w:caps w:val="0"/>
          <w:color w:val="333333"/>
          <w:spacing w:val="0"/>
          <w:sz w:val="22"/>
          <w:szCs w:val="22"/>
          <w:shd w:val="clear" w:fill="FFFFFF"/>
          <w:lang w:val="en-US" w:eastAsia="zh-CN"/>
        </w:rPr>
        <w:t>MAC地址，再查寻ARP表就能知道吓一跳MAC地址，</w:t>
      </w:r>
    </w:p>
    <w:p>
      <w:pPr>
        <w:numPr>
          <w:ilvl w:val="0"/>
          <w:numId w:val="0"/>
        </w:numPr>
        <w:ind w:left="420" w:leftChars="0" w:firstLine="420" w:firstLineChars="0"/>
        <w:rPr>
          <w:rFonts w:ascii="Verdana" w:hAnsi="Verdana" w:eastAsia="宋体" w:cs="Verdana"/>
          <w:b/>
          <w:bCs/>
          <w:i w:val="0"/>
          <w:caps w:val="0"/>
          <w:color w:val="333333"/>
          <w:spacing w:val="0"/>
          <w:sz w:val="20"/>
          <w:szCs w:val="20"/>
          <w:shd w:val="clear" w:fill="FFFFFF"/>
        </w:rPr>
      </w:pPr>
      <w:r>
        <w:rPr>
          <w:rFonts w:ascii="Verdana" w:hAnsi="Verdana" w:eastAsia="宋体" w:cs="Verdana"/>
          <w:b/>
          <w:bCs/>
          <w:i w:val="0"/>
          <w:caps w:val="0"/>
          <w:color w:val="333333"/>
          <w:spacing w:val="0"/>
          <w:sz w:val="20"/>
          <w:szCs w:val="20"/>
          <w:shd w:val="clear" w:fill="FFFFFF"/>
        </w:rPr>
        <w:t>每台主机中都有一张ARP表，它记录着主机的IP地址和MAC地址的对应关系</w:t>
      </w:r>
    </w:p>
    <w:p>
      <w:pPr>
        <w:numPr>
          <w:ilvl w:val="0"/>
          <w:numId w:val="0"/>
        </w:numPr>
        <w:ind w:left="420" w:leftChars="0" w:firstLine="420" w:firstLineChars="0"/>
        <w:rPr>
          <w:rFonts w:ascii="Verdana" w:hAnsi="Verdana" w:eastAsia="宋体" w:cs="Verdana"/>
          <w:b/>
          <w:bCs/>
          <w:i w:val="0"/>
          <w:caps w:val="0"/>
          <w:color w:val="333333"/>
          <w:spacing w:val="0"/>
          <w:sz w:val="20"/>
          <w:szCs w:val="20"/>
          <w:shd w:val="clear" w:fill="FFFFFF"/>
        </w:rPr>
      </w:pPr>
    </w:p>
    <w:p>
      <w:pPr>
        <w:numPr>
          <w:ilvl w:val="0"/>
          <w:numId w:val="3"/>
        </w:numPr>
        <w:ind w:left="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ascii="Verdana" w:hAnsi="Verdana" w:eastAsia="宋体" w:cs="Verdana"/>
          <w:b/>
          <w:bCs/>
          <w:i w:val="0"/>
          <w:caps w:val="0"/>
          <w:color w:val="333333"/>
          <w:spacing w:val="0"/>
          <w:sz w:val="20"/>
          <w:szCs w:val="20"/>
          <w:shd w:val="clear" w:fill="FFFFFF"/>
          <w:lang w:val="en-US" w:eastAsia="zh-CN"/>
        </w:rPr>
        <w:t>传输层：</w:t>
      </w:r>
      <w:r>
        <w:rPr>
          <w:rFonts w:ascii="微软雅黑" w:hAnsi="微软雅黑" w:eastAsia="微软雅黑" w:cs="微软雅黑"/>
          <w:i w:val="0"/>
          <w:caps w:val="0"/>
          <w:color w:val="4D4D4D"/>
          <w:spacing w:val="0"/>
          <w:sz w:val="24"/>
          <w:szCs w:val="24"/>
          <w:shd w:val="clear" w:fill="FFFFFF"/>
        </w:rPr>
        <w:t>segment （数据段）</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传输层的作用是向高层屏蔽下层数据通信的细节，即向用户透明地传送报文，建立</w:t>
      </w:r>
      <w:r>
        <w:rPr>
          <w:rFonts w:hint="eastAsia" w:ascii="Arial" w:hAnsi="Arial" w:eastAsia="宋体" w:cs="Arial"/>
          <w:b/>
          <w:bCs/>
          <w:i w:val="0"/>
          <w:caps w:val="0"/>
          <w:color w:val="FF0000"/>
          <w:spacing w:val="0"/>
          <w:sz w:val="22"/>
          <w:szCs w:val="22"/>
          <w:shd w:val="clear" w:fill="FFFFFF"/>
          <w:lang w:val="en-US" w:eastAsia="zh-CN"/>
        </w:rPr>
        <w:t>端口到端口</w:t>
      </w:r>
      <w:r>
        <w:rPr>
          <w:rFonts w:hint="eastAsia" w:ascii="Arial" w:hAnsi="Arial" w:eastAsia="宋体" w:cs="Arial"/>
          <w:i w:val="0"/>
          <w:caps w:val="0"/>
          <w:color w:val="333333"/>
          <w:spacing w:val="0"/>
          <w:sz w:val="22"/>
          <w:szCs w:val="22"/>
          <w:shd w:val="clear" w:fill="FFFFFF"/>
          <w:lang w:val="en-US" w:eastAsia="zh-CN"/>
        </w:rPr>
        <w:t>的通信</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0"/>
        </w:numPr>
        <w:ind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5</w:t>
      </w:r>
      <w:r>
        <w:rPr>
          <w:rFonts w:hint="eastAsia" w:ascii="Verdana" w:hAnsi="Verdana" w:eastAsia="宋体" w:cs="Verdana"/>
          <w:b/>
          <w:bCs/>
          <w:i w:val="0"/>
          <w:caps w:val="0"/>
          <w:color w:val="333333"/>
          <w:spacing w:val="0"/>
          <w:sz w:val="20"/>
          <w:szCs w:val="20"/>
          <w:shd w:val="clear" w:fill="FFFFFF"/>
          <w:lang w:val="en-US" w:eastAsia="zh-CN"/>
        </w:rPr>
        <w:t>.应用层的主要功能是：利用下层提供的服务实现特定的功能</w:t>
      </w:r>
      <w:r>
        <w:rPr>
          <w:rFonts w:hint="eastAsia" w:ascii="Verdana" w:hAnsi="Verdana" w:eastAsia="宋体" w:cs="Verdana"/>
          <w:b/>
          <w:bCs/>
          <w:i w:val="0"/>
          <w:caps w:val="0"/>
          <w:color w:val="333333"/>
          <w:spacing w:val="0"/>
          <w:sz w:val="20"/>
          <w:szCs w:val="20"/>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⑴ 文件抄传输、访问和管理</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⑵ 电子邮件</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⑶ </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"https://www.baidu.com/s?wd=%E8%99%9A%E6%8B%9F%E7%BB%88%E7%AB%AF&amp;tn=SE_PcZhidaonwhc_ngpagmjz&amp;rsv_dl=gh_pc_zhidao"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虚拟终端</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⑷ 简单</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"https://www.baidu.com/s?wd=%E7%BD%91%E7%BB%9C%E7%AE%A1%E7%90%86&amp;tn=SE_PcZhidaonwhc_ngpagmjz&amp;rsv_dl=gh_pc_zhidao"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网络管理</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⑸ 查询服务和远程作业登录</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应用层也称为应用实体（AE），它由若干个特定应用服务zd元素（SASE）和一个或多个公用应用服务元素（CASE）组成。每个SASE提供特定的应用服务，例如文件运输访问和管理（FTAM）、电子文电处理（MHS）、</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"https://www.baidu.com/s?wd=%E8%99%9A%E6%8B%9F%E7%BB%88%E7%AB%AF&amp;tn=SE_PcZhidaonwhc_ngpagmjz&amp;rsv_dl=gh_pc_zhidao"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虚拟终端</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t>协议（VAP）等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A83D1"/>
    <w:multiLevelType w:val="multilevel"/>
    <w:tmpl w:val="871A83D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05C8FA5"/>
    <w:multiLevelType w:val="singleLevel"/>
    <w:tmpl w:val="005C8FA5"/>
    <w:lvl w:ilvl="0" w:tentative="0">
      <w:start w:val="1"/>
      <w:numFmt w:val="decimal"/>
      <w:lvlText w:val="%1."/>
      <w:lvlJc w:val="left"/>
      <w:pPr>
        <w:tabs>
          <w:tab w:val="left" w:pos="312"/>
        </w:tabs>
      </w:pPr>
    </w:lvl>
  </w:abstractNum>
  <w:abstractNum w:abstractNumId="2">
    <w:nsid w:val="4C11E9C8"/>
    <w:multiLevelType w:val="singleLevel"/>
    <w:tmpl w:val="4C11E9C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2BBD"/>
    <w:rsid w:val="093032E2"/>
    <w:rsid w:val="1A18343A"/>
    <w:rsid w:val="2A351008"/>
    <w:rsid w:val="2EA01CEC"/>
    <w:rsid w:val="3BB86509"/>
    <w:rsid w:val="3CD7206E"/>
    <w:rsid w:val="3D8E04D6"/>
    <w:rsid w:val="47904725"/>
    <w:rsid w:val="4A0D5E7E"/>
    <w:rsid w:val="4BC01378"/>
    <w:rsid w:val="4D601DC2"/>
    <w:rsid w:val="4D8C5A23"/>
    <w:rsid w:val="55721D8B"/>
    <w:rsid w:val="55B43F2D"/>
    <w:rsid w:val="5EFE289A"/>
    <w:rsid w:val="61EE1A7E"/>
    <w:rsid w:val="6BF85E37"/>
    <w:rsid w:val="7970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2020-04-27T12:35:00Z</dcterms:created>
  <dc:creator>Hsiaohuchu</dc:creator>
  <cp:lastModifiedBy>没</cp:lastModifiedBy>
  <dcterms:modified xsi:type="dcterms:W3CDTF">2020-10-27T10:35:29Z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