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整体功能：</w:t>
      </w:r>
    </w:p>
    <w:p>
      <w:r>
        <w:rPr>
          <w:rFonts w:hint="eastAsia"/>
        </w:rPr>
        <w:t>四大界面：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心情图表 </w:t>
      </w:r>
    </w:p>
    <w:p>
      <w:pPr>
        <w:pStyle w:val="10"/>
        <w:ind w:left="1020" w:firstLine="240" w:firstLineChars="0"/>
      </w:pPr>
      <w:r>
        <w:rPr>
          <w:rFonts w:hint="eastAsia"/>
        </w:rPr>
        <w:t>要求：</w:t>
      </w:r>
    </w:p>
    <w:p>
      <w:pPr>
        <w:ind w:left="1260" w:firstLine="420"/>
      </w:pPr>
      <w:r>
        <w:rPr>
          <w:rFonts w:hint="eastAsia"/>
        </w:rPr>
        <w:t>线尽量平滑连续柔和</w:t>
      </w:r>
    </w:p>
    <w:p>
      <w:pPr>
        <w:pStyle w:val="10"/>
        <w:ind w:left="1260" w:leftChars="600" w:firstLine="0" w:firstLineChars="0"/>
      </w:pPr>
      <w:r>
        <w:tab/>
      </w:r>
      <w:r>
        <w:rPr>
          <w:rFonts w:hint="eastAsia"/>
        </w:rPr>
        <w:t>能够用图标显示这段时间的平均心情</w:t>
      </w:r>
    </w:p>
    <w:p>
      <w:pPr>
        <w:ind w:left="540" w:leftChars="257"/>
      </w:pPr>
      <w:r>
        <w:tab/>
      </w:r>
      <w:r>
        <w:tab/>
      </w:r>
      <w:r>
        <w:tab/>
      </w:r>
      <w:r>
        <w:rPr>
          <w:rFonts w:hint="eastAsia"/>
        </w:rPr>
        <w:t>提供选项可以查看（日，周，月）视图 （利用下拉菜单切换）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词云 </w:t>
      </w:r>
    </w:p>
    <w:p>
      <w:pPr>
        <w:pStyle w:val="10"/>
        <w:ind w:left="1140" w:firstLine="120" w:firstLineChars="0"/>
      </w:pPr>
      <w:r>
        <w:rPr>
          <w:rFonts w:hint="eastAsia"/>
        </w:rPr>
        <w:t>要求：</w:t>
      </w:r>
    </w:p>
    <w:p>
      <w:pPr>
        <w:pStyle w:val="10"/>
        <w:ind w:left="1440" w:firstLine="240" w:firstLineChars="0"/>
      </w:pPr>
      <w:r>
        <w:rPr>
          <w:rFonts w:hint="eastAsia"/>
        </w:rPr>
        <w:t>提供选项可以查看（日，周，月）视图 （利用下拉菜单切换）</w:t>
      </w:r>
    </w:p>
    <w:p>
      <w:pPr>
        <w:pStyle w:val="10"/>
        <w:ind w:left="1440" w:firstLine="240" w:firstLineChars="0"/>
      </w:pPr>
      <w:r>
        <w:rPr>
          <w:rFonts w:hint="eastAsia"/>
        </w:rPr>
        <w:t>最好能让词云的形状和当时心情挂钩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智能推荐</w:t>
      </w:r>
    </w:p>
    <w:p>
      <w:pPr>
        <w:pStyle w:val="10"/>
        <w:ind w:left="1260" w:firstLine="0" w:firstLineChars="0"/>
      </w:pPr>
      <w:r>
        <w:rPr>
          <w:rFonts w:hint="eastAsia"/>
        </w:rPr>
        <w:t>要求：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根据待做的事情关键字进行联想推荐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最好还能提供网址，比如购物网，百科之类的</w:t>
      </w:r>
    </w:p>
    <w:p>
      <w:pPr>
        <w:pStyle w:val="10"/>
        <w:ind w:left="1260" w:firstLine="0" w:firstLineChars="0"/>
      </w:pPr>
      <w:r>
        <w:tab/>
      </w:r>
      <w:r>
        <w:rPr>
          <w:rFonts w:hint="eastAsia"/>
        </w:rPr>
        <w:t>用户黑名单，用户可以左划选择这条消息的准确性进行反馈，然后更新推荐策略</w:t>
      </w:r>
    </w:p>
    <w:p>
      <w:pPr>
        <w:pStyle w:val="10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今日总结</w:t>
      </w:r>
    </w:p>
    <w:p>
      <w:pPr>
        <w:ind w:left="126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要求：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 xml:space="preserve">对所有的词语进行统计，输出各种图表（比如词性的统计饼状图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词汇量）</w:t>
      </w:r>
    </w:p>
    <w:p>
      <w:pPr>
        <w:ind w:left="168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输出像哪些软件的年度报告（最多的词汇，最密集的时段，最沉默的时段）根据位置数据（获取本机的定位看使用者轨迹推荐 运动之类的话术）输出相应的文字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 xml:space="preserve">用图片配文字 </w:t>
      </w: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采用优美的下滑效果（</w:t>
      </w: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当上下滚动的时候子元素会呈现不同动画效果的scrollView，网页上称之为：视差滚动。</w:t>
      </w:r>
      <w:r>
        <w:rPr>
          <w:rFonts w:hint="eastAsia"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）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 </w:t>
      </w:r>
      <w:r>
        <w:fldChar w:fldCharType="begin"/>
      </w:r>
      <w:r>
        <w:instrText xml:space="preserve"> HYPERLINK "https://github.com/flavienlaurent/discrollview"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https://github.com/flavienlaurent/discrollview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hint="eastAsia"/>
        </w:rPr>
        <w:t>具体细节：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 xml:space="preserve">开始就是一个按钮 </w:t>
      </w:r>
      <w:r>
        <w:t xml:space="preserve"> </w:t>
      </w:r>
      <w:r>
        <w:rPr>
          <w:rFonts w:hint="eastAsia"/>
        </w:rPr>
        <w:t>“开启我的今日总结”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>然后动态显示进度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tab/>
      </w:r>
      <w:r>
        <w:rPr>
          <w:rFonts w:hint="eastAsia"/>
        </w:rPr>
        <w:t>最后向下滑循环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>
      <w:pPr>
        <w:pStyle w:val="3"/>
      </w:pPr>
      <w:r>
        <w:rPr>
          <w:rFonts w:hint="eastAsia"/>
          <w:shd w:val="clear" w:color="auto" w:fill="FFFFFF"/>
        </w:rPr>
        <w:t>其它事项：</w:t>
      </w:r>
    </w:p>
    <w:p>
      <w:pPr>
        <w:pStyle w:val="10"/>
        <w:ind w:left="1260" w:firstLine="0" w:firstLineChars="0"/>
      </w:pPr>
    </w:p>
    <w:p>
      <w:r>
        <w:rPr>
          <w:rFonts w:hint="eastAsia"/>
        </w:rPr>
        <w:t>界面之间滑动：</w:t>
      </w:r>
    </w:p>
    <w:p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使用bezier实现粘连效果的页面指示。</w:t>
      </w:r>
    </w:p>
    <w:p>
      <w:pPr>
        <w:ind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项目地址：</w:t>
      </w:r>
      <w:r>
        <w:fldChar w:fldCharType="begin"/>
      </w:r>
      <w:r>
        <w:instrText xml:space="preserve"> HYPERLINK "https://github.com/chenupt/SpringIndicator"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https://github.com/chenupt/SpringIndicator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2500630" cy="2225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290" cy="22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  <w:r>
        <w:rPr>
          <w:rFonts w:hint="eastAsia"/>
        </w:rPr>
        <w:t>按钮的点击：</w:t>
      </w: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rPr>
          <w:rFonts w:hint="eastAsia"/>
        </w:rPr>
        <w:t>需要进行反馈，使用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带进度显示的Button。</w:t>
      </w: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pStyle w:val="10"/>
        <w:ind w:left="720" w:firstLine="0"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开关键：</w:t>
      </w:r>
    </w:p>
    <w:p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>ToggleButton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  <w:t>状态切换的 Button，类似 iOS，用 View 实现。</w:t>
      </w:r>
    </w:p>
    <w:p>
      <w:pPr>
        <w:pStyle w:val="6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hAnsi="Helvetica" w:cs="Helvetica" w:eastAsiaTheme="minor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</w:t>
      </w:r>
      <w:r>
        <w:fldChar w:fldCharType="begin"/>
      </w:r>
      <w:r>
        <w:instrText xml:space="preserve"> HYPERLINK "https://github.com/zcweng/ToggleButton" \t "_blank" </w:instrText>
      </w:r>
      <w:r>
        <w:fldChar w:fldCharType="separate"/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t>https://github.com/zcweng/ToggleButton</w:t>
      </w:r>
      <w:r>
        <w:rPr>
          <w:rStyle w:val="9"/>
          <w:rFonts w:ascii="Helvetica" w:hAnsi="Helvetica" w:cs="Helvetica"/>
          <w:color w:val="006600"/>
          <w:sz w:val="20"/>
          <w:szCs w:val="20"/>
          <w:shd w:val="clear" w:color="auto" w:fill="FFFFFF"/>
        </w:rPr>
        <w:fldChar w:fldCharType="end"/>
      </w: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</w:pPr>
      <w:r>
        <w:rPr>
          <w:rFonts w:hint="eastAsia"/>
        </w:rPr>
        <w:t>确定的U</w:t>
      </w:r>
      <w:r>
        <w:t>I</w:t>
      </w:r>
      <w:r>
        <w:rPr>
          <w:rFonts w:hint="eastAsia"/>
        </w:rPr>
        <w:t>及功能：</w:t>
      </w:r>
    </w:p>
    <w:p>
      <w:r>
        <w:tab/>
      </w:r>
      <w:r>
        <w:rPr>
          <w:rFonts w:hint="eastAsia"/>
        </w:rPr>
        <w:t xml:space="preserve">身体状况整体判断 </w:t>
      </w:r>
      <w:r>
        <w:t xml:space="preserve"> </w:t>
      </w:r>
      <w:r>
        <w:rPr>
          <w:rFonts w:hint="eastAsia"/>
        </w:rPr>
        <w:t>使用radar</w:t>
      </w:r>
      <w:r>
        <w:t xml:space="preserve"> </w:t>
      </w:r>
      <w:r>
        <w:rPr>
          <w:rFonts w:hint="eastAsia"/>
        </w:rPr>
        <w:t>chart</w:t>
      </w:r>
      <w:r>
        <w:t xml:space="preserve"> </w:t>
      </w:r>
      <w:r>
        <w:rPr>
          <w:rFonts w:hint="eastAsia"/>
        </w:rPr>
        <w:t>可以放在总结报告里面</w:t>
      </w:r>
    </w:p>
    <w:p>
      <w:r>
        <w:tab/>
      </w:r>
      <w:r>
        <w:tab/>
      </w:r>
      <w:r>
        <w:drawing>
          <wp:inline distT="0" distB="0" distL="0" distR="0">
            <wp:extent cx="2819400" cy="3131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词性统计占比 使用Pie</w:t>
      </w:r>
      <w:r>
        <w:t xml:space="preserve"> </w:t>
      </w:r>
      <w:r>
        <w:rPr>
          <w:rFonts w:hint="eastAsia"/>
        </w:rPr>
        <w:t>chart</w:t>
      </w:r>
    </w:p>
    <w:p>
      <w:r>
        <w:drawing>
          <wp:inline distT="0" distB="0" distL="0" distR="0">
            <wp:extent cx="2796540" cy="3055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今日总结 具体数据统计 simple</w:t>
      </w:r>
      <w:r>
        <w:t xml:space="preserve"> </w:t>
      </w:r>
      <w:r>
        <w:rPr>
          <w:rFonts w:hint="eastAsia"/>
        </w:rPr>
        <w:t>barchart</w:t>
      </w:r>
    </w:p>
    <w:p>
      <w:r>
        <w:drawing>
          <wp:inline distT="0" distB="0" distL="0" distR="0">
            <wp:extent cx="2819400" cy="514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r>
        <w:rPr>
          <w:rFonts w:hint="eastAsia"/>
        </w:rPr>
        <w:t>心情图表 realtimelinechart</w:t>
      </w:r>
      <w:r>
        <w:t xml:space="preserve"> </w:t>
      </w:r>
      <w:r>
        <w:rPr>
          <w:rFonts w:hint="eastAsia"/>
        </w:rPr>
        <w:t>动态的画出心情图表先满足生成好看 再满足显示好看</w:t>
      </w:r>
    </w:p>
    <w:p/>
    <w:p/>
    <w:p>
      <w:pPr>
        <w:pStyle w:val="2"/>
        <w:bidi w:val="0"/>
      </w:pPr>
      <w:r>
        <w:rPr>
          <w:rFonts w:hint="eastAsia"/>
        </w:rPr>
        <w:t>策略想法：</w:t>
      </w:r>
    </w:p>
    <w:p>
      <w:pPr>
        <w:pStyle w:val="3"/>
        <w:bidi w:val="0"/>
      </w:pPr>
      <w:r>
        <w:tab/>
      </w:r>
      <w:r>
        <w:rPr>
          <w:rFonts w:hint="eastAsia"/>
        </w:rPr>
        <w:t>心情值处理策略：</w:t>
      </w:r>
    </w:p>
    <w:p>
      <w:r>
        <w:tab/>
      </w:r>
      <w:r>
        <w:tab/>
      </w:r>
      <w:r>
        <w:rPr>
          <w:rFonts w:hint="eastAsia"/>
        </w:rPr>
        <w:t>关于心情值的映射：</w:t>
      </w:r>
    </w:p>
    <w:p>
      <w:r>
        <w:tab/>
      </w:r>
      <w:r>
        <w:tab/>
      </w:r>
      <w:r>
        <w:rPr>
          <w:rFonts w:hint="eastAsia"/>
        </w:rPr>
        <w:t>要求：</w:t>
      </w:r>
    </w:p>
    <w:p>
      <w:pPr>
        <w:ind w:left="840" w:firstLine="420"/>
      </w:pPr>
      <w:r>
        <w:rPr>
          <w:rFonts w:hint="eastAsia"/>
        </w:rPr>
        <w:t>每次心情值的变化都在一个区间范围【-10，10】</w:t>
      </w:r>
    </w:p>
    <w:p>
      <w:r>
        <w:rPr>
          <w:rFonts w:hint="eastAsia"/>
        </w:rPr>
        <w:t>具体实现：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变化值 =</w:t>
      </w:r>
      <w:r>
        <w:t xml:space="preserve">  </w:t>
      </w:r>
      <w:r>
        <w:rPr>
          <w:rFonts w:hint="eastAsia"/>
        </w:rPr>
        <w:t>（补偿+回归系数）*心情值</w:t>
      </w:r>
    </w:p>
    <w:p>
      <w:r>
        <w:tab/>
      </w:r>
      <w:r>
        <w:tab/>
      </w:r>
      <w:r>
        <w:rPr>
          <w:rFonts w:hint="eastAsia"/>
        </w:rPr>
        <w:t>相关参数数：</w:t>
      </w:r>
    </w:p>
    <w:p>
      <w:pPr>
        <w:ind w:left="840" w:firstLine="420"/>
      </w:pPr>
      <w:r>
        <w:rPr>
          <w:rFonts w:hint="eastAsia"/>
        </w:rPr>
        <w:t>回归系数huigui：</w:t>
      </w:r>
    </w:p>
    <w:p>
      <w:pPr>
        <w:ind w:left="126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取绝对值（上次心情值（映射后）-平和值）/平和值</w:t>
      </w:r>
    </w:p>
    <w:p>
      <w:pPr>
        <w:ind w:left="1260" w:firstLine="420"/>
      </w:pPr>
      <w:r>
        <w:rPr>
          <w:rFonts w:hint="eastAsia"/>
        </w:rPr>
        <w:t xml:space="preserve">代表想回到平和值的能力 </w:t>
      </w:r>
      <w:r>
        <w:t xml:space="preserve"> </w:t>
      </w:r>
      <w:r>
        <w:rPr>
          <w:rFonts w:hint="eastAsia"/>
        </w:rPr>
        <w:t>范围【0，1】</w:t>
      </w:r>
    </w:p>
    <w:p>
      <w:r>
        <w:tab/>
      </w:r>
      <w:r>
        <w:tab/>
      </w:r>
      <w:r>
        <w:tab/>
      </w:r>
      <w:r>
        <w:rPr>
          <w:rFonts w:hint="eastAsia"/>
        </w:rPr>
        <w:t>心情值xinqingzhi：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表示</w:t>
      </w:r>
      <w:r>
        <w:tab/>
      </w:r>
      <w:r>
        <w:rPr>
          <w:rFonts w:hint="eastAsia"/>
        </w:rPr>
        <w:t>原始数据/200</w:t>
      </w:r>
      <w:r>
        <w:tab/>
      </w:r>
      <w:r>
        <w:tab/>
      </w:r>
      <w:r>
        <w:rPr>
          <w:rFonts w:hint="eastAsia"/>
        </w:rPr>
        <w:t>范围【-5-5】</w:t>
      </w:r>
    </w:p>
    <w:p>
      <w:pPr>
        <w:ind w:left="840" w:firstLine="420"/>
      </w:pPr>
      <w:r>
        <w:rPr>
          <w:rFonts w:hint="eastAsia"/>
        </w:rPr>
        <w:t>补偿 buchang：</w:t>
      </w:r>
    </w:p>
    <w:p>
      <w:pPr>
        <w:ind w:left="840" w:firstLine="420"/>
      </w:pPr>
      <w:r>
        <w:tab/>
      </w:r>
      <w:r>
        <w:rPr>
          <w:rFonts w:hint="eastAsia"/>
        </w:rPr>
        <w:t xml:space="preserve">当心情值的符号和 </w:t>
      </w:r>
      <w:r>
        <w:t xml:space="preserve"> </w:t>
      </w:r>
      <w:r>
        <w:rPr>
          <w:rFonts w:hint="eastAsia"/>
        </w:rPr>
        <w:t>上次心情距离平和值 符号不同时 补偿取 1其他时间为0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范围 </w:t>
      </w:r>
      <w:r>
        <w:t xml:space="preserve"> </w:t>
      </w:r>
      <w:r>
        <w:rPr>
          <w:rFonts w:hint="eastAsia"/>
        </w:rPr>
        <w:t>0或 1</w:t>
      </w: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词云字体大小范围策略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平均大小 size （待推算）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当前词数n（设平均长度为2）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填词面积为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词语间隔取值也为size/2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词语占用面积为 size*size*2*n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间隔面积为 size/2*size/2*4（一个词语有四面）*n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s&gt;=size*size*2</w:t>
      </w:r>
      <w:bookmarkStart w:id="0" w:name="_GoBack"/>
      <w:bookmarkEnd w:id="0"/>
      <w:r>
        <w:rPr>
          <w:rFonts w:hint="eastAsia"/>
          <w:lang w:val="en-US" w:eastAsia="zh-CN"/>
        </w:rPr>
        <w:t>*n+ size/2*size/2*4*n = 3n*size*size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 size&lt;=s/3/n的开平方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D647D"/>
    <w:multiLevelType w:val="multilevel"/>
    <w:tmpl w:val="4D3D64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56"/>
    <w:rsid w:val="0007435C"/>
    <w:rsid w:val="00111603"/>
    <w:rsid w:val="001716EF"/>
    <w:rsid w:val="00187C6C"/>
    <w:rsid w:val="001F42AC"/>
    <w:rsid w:val="00260316"/>
    <w:rsid w:val="00451E5C"/>
    <w:rsid w:val="0051332E"/>
    <w:rsid w:val="005B0954"/>
    <w:rsid w:val="005E1636"/>
    <w:rsid w:val="005F3C55"/>
    <w:rsid w:val="006957F1"/>
    <w:rsid w:val="007964B7"/>
    <w:rsid w:val="007A168C"/>
    <w:rsid w:val="008223ED"/>
    <w:rsid w:val="00880F23"/>
    <w:rsid w:val="009E7856"/>
    <w:rsid w:val="00A10A37"/>
    <w:rsid w:val="00A92F65"/>
    <w:rsid w:val="00AD6F44"/>
    <w:rsid w:val="00B02B7C"/>
    <w:rsid w:val="00BA0902"/>
    <w:rsid w:val="00C12A99"/>
    <w:rsid w:val="00C817CC"/>
    <w:rsid w:val="00E354F1"/>
    <w:rsid w:val="28A34917"/>
    <w:rsid w:val="3F85082A"/>
    <w:rsid w:val="7F9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944C3-E8A1-4BA0-B120-7256CA76A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</Words>
  <Characters>1170</Characters>
  <Lines>9</Lines>
  <Paragraphs>2</Paragraphs>
  <TotalTime>23</TotalTime>
  <ScaleCrop>false</ScaleCrop>
  <LinksUpToDate>false</LinksUpToDate>
  <CharactersWithSpaces>1373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2021-03-02T05:39:00Z</dcterms:created>
  <dc:creator>2434954452@qq.com</dc:creator>
  <cp:lastModifiedBy>没</cp:lastModifiedBy>
  <dcterms:modified xsi:type="dcterms:W3CDTF">2021-03-15T08:15:40Z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