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V3API文档：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https://www.okex.com/docs/zh/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7C7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2021-06-25T12:40:31Z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1289012EE83741EEAF0AC18132184625</vt:lpwstr>
  </property>
</Properties>
</file>