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9.6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d9693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9693"/>
          <w:sz w:val="80"/>
          <w:szCs w:val="80"/>
          <w:u w:val="none"/>
          <w:shd w:fill="auto" w:val="clear"/>
          <w:vertAlign w:val="baseline"/>
          <w:rtl w:val="0"/>
        </w:rPr>
        <w:t xml:space="preserve">Efficient Estimation of Word Representations in Vector Space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발제자: 안유선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838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838"/>
          <w:sz w:val="56"/>
          <w:szCs w:val="56"/>
          <w:u w:val="none"/>
          <w:shd w:fill="auto" w:val="clear"/>
          <w:vertAlign w:val="baseline"/>
          <w:rtl w:val="0"/>
        </w:rPr>
        <w:t xml:space="preserve">목차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3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838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838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838"/>
          <w:sz w:val="56"/>
          <w:szCs w:val="56"/>
          <w:u w:val="none"/>
          <w:shd w:fill="auto" w:val="clear"/>
          <w:vertAlign w:val="baseline"/>
          <w:rtl w:val="0"/>
        </w:rPr>
        <w:t xml:space="preserve">목적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838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Computational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Complexity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838"/>
          <w:sz w:val="63.999996185302734"/>
          <w:szCs w:val="63.999996185302734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56"/>
          <w:szCs w:val="56"/>
          <w:u w:val="none"/>
          <w:shd w:fill="auto" w:val="clear"/>
          <w:vertAlign w:val="baseline"/>
          <w:rtl w:val="0"/>
        </w:rPr>
        <w:t xml:space="preserve">Vector Accuracy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838"/>
          <w:sz w:val="146.66666666666669"/>
          <w:szCs w:val="146.666666666666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40"/>
          <w:szCs w:val="40"/>
          <w:u w:val="none"/>
          <w:shd w:fill="auto" w:val="clear"/>
          <w:vertAlign w:val="baseline"/>
          <w:rtl w:val="0"/>
        </w:rPr>
        <w:t xml:space="preserve">Part 1.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838"/>
          <w:sz w:val="146.66666666666669"/>
          <w:szCs w:val="146.66666666666669"/>
          <w:u w:val="none"/>
          <w:shd w:fill="auto" w:val="clear"/>
          <w:vertAlign w:val="subscript"/>
          <w:rtl w:val="0"/>
        </w:rPr>
        <w:t xml:space="preserve">논문의목적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단어의 의미(semantic)와 문법적(syntactic) 요소를 가장 잘 보존해주는 word vector를 만드는 모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델을 찾아보자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“What is the word that is similar to small in the same sense as biggest is similar to big?”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Maximize accuracy, Minimize computational complexity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• 모델 종류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1. NNLM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2. RNNLM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3. CBOW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4. Skip-gram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838"/>
          <w:sz w:val="146.66666666666669"/>
          <w:szCs w:val="146.666666666666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40"/>
          <w:szCs w:val="40"/>
          <w:u w:val="none"/>
          <w:shd w:fill="auto" w:val="clear"/>
          <w:vertAlign w:val="baseline"/>
          <w:rtl w:val="0"/>
        </w:rPr>
        <w:t xml:space="preserve">Part 1.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838"/>
          <w:sz w:val="146.66666666666669"/>
          <w:szCs w:val="146.66666666666669"/>
          <w:u w:val="none"/>
          <w:shd w:fill="auto" w:val="clear"/>
          <w:vertAlign w:val="subscript"/>
          <w:rtl w:val="0"/>
        </w:rPr>
        <w:t xml:space="preserve">논문의목적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좋은 vector representation이란?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어떤 단어를 N차원 공간 상의 벡터로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나타내었을 때, 이 공간 상에서 서로 의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미가 유사하거나 구문적 특성이 유사한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어휘들은 서로 가깝게 위치하고, 그렇지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않은 경우에는 멀리 떨어져 있는 것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40"/>
          <w:szCs w:val="40"/>
          <w:u w:val="none"/>
          <w:shd w:fill="auto" w:val="clear"/>
          <w:vertAlign w:val="baseline"/>
          <w:rtl w:val="0"/>
        </w:rPr>
        <w:t xml:space="preserve">Part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  <w:rtl w:val="0"/>
        </w:rPr>
        <w:t xml:space="preserve">Computational Complexity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O = Training Complexity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E = number of training epochs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T = number of words in the training set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Q = Computational Complexity. 우리가 지금부터 모델별로 계산할 것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모델 학습 시 stochastic gradient descent 와 backpropagation 적용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40"/>
          <w:szCs w:val="40"/>
          <w:u w:val="none"/>
          <w:shd w:fill="auto" w:val="clear"/>
          <w:vertAlign w:val="baseline"/>
          <w:rtl w:val="0"/>
        </w:rPr>
        <w:t xml:space="preserve">Part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subscript"/>
          <w:rtl w:val="0"/>
        </w:rPr>
        <w:t xml:space="preserve">Feedforward Neural Net Language Model(NNLM)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4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• N = 윈도우 크기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• D = 인코딩 벡터 크기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• N * D = projection layer 크기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• H = hidden layer 크기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• V = size of vocabulary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= output layer 크기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146.66666666666669"/>
          <w:szCs w:val="146.666666666666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40"/>
          <w:szCs w:val="40"/>
          <w:u w:val="none"/>
          <w:shd w:fill="auto" w:val="clear"/>
          <w:vertAlign w:val="baseline"/>
          <w:rtl w:val="0"/>
        </w:rPr>
        <w:t xml:space="preserve">Part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146.66666666666669"/>
          <w:szCs w:val="146.66666666666669"/>
          <w:u w:val="none"/>
          <w:shd w:fill="auto" w:val="clear"/>
          <w:vertAlign w:val="subscript"/>
          <w:rtl w:val="0"/>
        </w:rPr>
        <w:t xml:space="preserve">Hierarchical softmax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3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Hierarchical softmax를 사용하면 H * V 를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 *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(V)로 줄일 수 있다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일반적으로 N = 10, projection layer size=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500~2000, H = 500~1000이므로 Q는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 * D * H의 크기에 의해 좌우된다고 봐도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무방하다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3.33333333333334"/>
          <w:szCs w:val="13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40"/>
          <w:szCs w:val="40"/>
          <w:u w:val="none"/>
          <w:shd w:fill="auto" w:val="clear"/>
          <w:vertAlign w:val="baseline"/>
          <w:rtl w:val="0"/>
        </w:rPr>
        <w:t xml:space="preserve">Part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3.33333333333334"/>
          <w:szCs w:val="133.33333333333334"/>
          <w:u w:val="none"/>
          <w:shd w:fill="auto" w:val="clear"/>
          <w:vertAlign w:val="subscript"/>
          <w:rtl w:val="0"/>
        </w:rPr>
        <w:t xml:space="preserve">Recurrent Neural Net Language Model (RNNLM)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3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Projection layer 없이 input, hidden, output layer로만 구성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Hidden layer의 output이 다시 다음 time step의 hidden layer의 input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으로 입력된다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마찬가지로 hierarchical softmax 를 사용하면 H * V 를 H *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8092651367"/>
          <w:szCs w:val="31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(V)로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줄일 수 있다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따라서 Q는 H*H에 의해 좌우된다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40"/>
          <w:szCs w:val="40"/>
          <w:u w:val="none"/>
          <w:shd w:fill="auto" w:val="clear"/>
          <w:vertAlign w:val="baseline"/>
          <w:rtl w:val="0"/>
        </w:rPr>
        <w:t xml:space="preserve">Part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  <w:rtl w:val="0"/>
        </w:rPr>
        <w:t xml:space="preserve">Continuous Bag-of-Words Model (CBOW)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Input 단어의 순서가 결과값에 영향을 미치지 않는다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구하고자 하는 단어 뒤에 오는 단어도 input으로 받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는다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N = 윈도우 크기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D = 인코딩 벡터 크기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• 이 논문에서는 log-linear classifier with four future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and four history words at the input 를 사용했다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40"/>
          <w:szCs w:val="40"/>
          <w:u w:val="none"/>
          <w:shd w:fill="auto" w:val="clear"/>
          <w:vertAlign w:val="baseline"/>
          <w:rtl w:val="0"/>
        </w:rPr>
        <w:t xml:space="preserve">Part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  <w:rtl w:val="0"/>
        </w:rPr>
        <w:t xml:space="preserve">Continuous Skip-gram Model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CBOW와 유사하지만 Current word를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input으로 받고, 그 전후로 올 단어를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output으로 도출하는 모델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40"/>
          <w:szCs w:val="40"/>
          <w:u w:val="none"/>
          <w:shd w:fill="auto" w:val="clear"/>
          <w:vertAlign w:val="baseline"/>
          <w:rtl w:val="0"/>
        </w:rPr>
        <w:t xml:space="preserve">Part 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  <w:rtl w:val="0"/>
        </w:rPr>
        <w:t xml:space="preserve">Accuracy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“What is the word that is similar to small in the same sense as bigges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 is similar to big?”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Vector X = vector (biggest)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vector (big) + vector (small) 을 계산한 후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vector space에서 vector X와 가장 가까운 word vector를 output으로 산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출한다.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40"/>
          <w:szCs w:val="40"/>
          <w:u w:val="none"/>
          <w:shd w:fill="auto" w:val="clear"/>
          <w:vertAlign w:val="baseline"/>
          <w:rtl w:val="0"/>
        </w:rPr>
        <w:t xml:space="preserve">Part 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  <w:rtl w:val="0"/>
        </w:rPr>
        <w:t xml:space="preserve">Accuracy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40"/>
          <w:szCs w:val="40"/>
          <w:u w:val="none"/>
          <w:shd w:fill="auto" w:val="clear"/>
          <w:vertAlign w:val="baseline"/>
          <w:rtl w:val="0"/>
        </w:rPr>
        <w:t xml:space="preserve">Part 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  <w:rtl w:val="0"/>
        </w:rPr>
        <w:t xml:space="preserve">Accuracy 평가 방법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A list of similar word pairs 제작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각 pair에 관한 질문 제작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총 8869 semantic &amp; 10675 syntactic questions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Single token words 만 사용 (ex. New York 은 X)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정답과 정확히 일치해야지만 옳은 것으로 인정. 유의어는 인정 X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40"/>
          <w:szCs w:val="40"/>
          <w:u w:val="none"/>
          <w:shd w:fill="auto" w:val="clear"/>
          <w:vertAlign w:val="baseline"/>
          <w:rtl w:val="0"/>
        </w:rPr>
        <w:t xml:space="preserve">Part 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  <w:rtl w:val="0"/>
        </w:rPr>
        <w:t xml:space="preserve">모델별 Accuracy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838"/>
          <w:sz w:val="40"/>
          <w:szCs w:val="40"/>
          <w:u w:val="none"/>
          <w:shd w:fill="auto" w:val="clear"/>
          <w:vertAlign w:val="baseline"/>
          <w:rtl w:val="0"/>
        </w:rPr>
        <w:t xml:space="preserve">Part 3.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6.66666666666669"/>
          <w:szCs w:val="146.66666666666669"/>
          <w:u w:val="none"/>
          <w:shd w:fill="auto" w:val="clear"/>
          <w:vertAlign w:val="subscript"/>
          <w:rtl w:val="0"/>
        </w:rPr>
        <w:t xml:space="preserve">Publicly Available word vectors과의 비교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• Training set를 Semantic-Syntactic Word Relationship 의 question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93.33333333333334"/>
          <w:szCs w:val="93.33333333333334"/>
          <w:u w:val="none"/>
          <w:shd w:fill="auto" w:val="clear"/>
          <w:vertAlign w:val="subscript"/>
          <w:rtl w:val="0"/>
        </w:rPr>
        <w:t xml:space="preserve">set로 확장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0.7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baseline"/>
          <w:rtl w:val="0"/>
        </w:rPr>
        <w:t xml:space="preserve">감사합니다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