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658F" w14:textId="491C23A2" w:rsidR="00C464BD" w:rsidRDefault="00C464BD">
      <w:r>
        <w:rPr>
          <w:rFonts w:hint="eastAsia"/>
        </w:rPr>
        <w:t>考优缺点：</w:t>
      </w:r>
    </w:p>
    <w:p w14:paraId="578FD96A" w14:textId="515551BB" w:rsidR="00C464BD" w:rsidRDefault="00C464BD">
      <w:r>
        <w:rPr>
          <w:rFonts w:hint="eastAsia"/>
        </w:rPr>
        <w:t>集中式：单组件 一直占用 串行 同步 单点控制</w:t>
      </w:r>
    </w:p>
    <w:p w14:paraId="512D5AB5" w14:textId="2B44E0DE" w:rsidR="00C464BD" w:rsidRDefault="00C464BD">
      <w:r>
        <w:rPr>
          <w:rFonts w:hint="eastAsia"/>
        </w:rPr>
        <w:t>分布式 透明性 开发性：可维护、复杂度低 可扩展性</w:t>
      </w:r>
      <w:r>
        <w:t xml:space="preserve"> </w:t>
      </w:r>
    </w:p>
    <w:p w14:paraId="0C736C82" w14:textId="2F321132" w:rsidR="00735A1E" w:rsidRDefault="00735A1E">
      <w:r>
        <w:rPr>
          <w:rFonts w:hint="eastAsia"/>
        </w:rPr>
        <w:t>减少串行阻塞 发挥并行性</w:t>
      </w:r>
      <w:r>
        <w:t xml:space="preserve"> </w:t>
      </w:r>
      <w:r>
        <w:rPr>
          <w:rFonts w:hint="eastAsia"/>
        </w:rPr>
        <w:t>避免上下文切换昂贵开销</w:t>
      </w:r>
    </w:p>
    <w:p w14:paraId="2ECA6503" w14:textId="48848712" w:rsidR="00735A1E" w:rsidRDefault="00735A1E">
      <w:r>
        <w:rPr>
          <w:rFonts w:hint="eastAsia"/>
        </w:rPr>
        <w:t>硬件变化快于软件 应用需要不同环境</w:t>
      </w:r>
      <w:r>
        <w:t xml:space="preserve"> </w:t>
      </w:r>
      <w:r>
        <w:rPr>
          <w:rFonts w:hint="eastAsia"/>
        </w:rPr>
        <w:t>不同管理域攻击 失效与攻击隔离</w:t>
      </w:r>
    </w:p>
    <w:p w14:paraId="1F3E8A45" w14:textId="1967BDE9" w:rsidR="00735A1E" w:rsidRDefault="00735A1E">
      <w:pPr>
        <w:rPr>
          <w:rFonts w:hint="eastAsia"/>
        </w:rPr>
      </w:pPr>
      <w:r>
        <w:rPr>
          <w:rFonts w:hint="eastAsia"/>
        </w:rPr>
        <w:t xml:space="preserve">客户与服务器独立 保存用户信息 性能 </w:t>
      </w:r>
    </w:p>
    <w:p w14:paraId="13B08CAB" w14:textId="6EB30EE2" w:rsidR="000C49AD" w:rsidRDefault="000C49AD">
      <w:r>
        <w:rPr>
          <w:rFonts w:hint="eastAsia"/>
        </w:rPr>
        <w:t>负载均衡 减少通信 动态配置 移动代理</w:t>
      </w:r>
    </w:p>
    <w:p w14:paraId="664ED92E" w14:textId="44FA1F66" w:rsidR="000C49AD" w:rsidRDefault="00A47D7F">
      <w:r>
        <w:rPr>
          <w:rFonts w:hint="eastAsia"/>
        </w:rPr>
        <w:t xml:space="preserve">底层编程 监控多个端口 </w:t>
      </w:r>
    </w:p>
    <w:p w14:paraId="50D31791" w14:textId="4D3BF19D" w:rsidR="000C49AD" w:rsidRDefault="000C49AD"/>
    <w:p w14:paraId="0FB0E902" w14:textId="10E7A475" w:rsidR="000C49AD" w:rsidRDefault="000C49AD"/>
    <w:p w14:paraId="219CCEDC" w14:textId="17B883CC" w:rsidR="000C49AD" w:rsidRDefault="000C49AD"/>
    <w:p w14:paraId="1CA4F397" w14:textId="77777777" w:rsidR="000C49AD" w:rsidRDefault="000C49AD">
      <w:pPr>
        <w:rPr>
          <w:rFonts w:hint="eastAsia"/>
        </w:rPr>
      </w:pPr>
    </w:p>
    <w:p w14:paraId="0A808779" w14:textId="06E05573" w:rsidR="00C464BD" w:rsidRDefault="00C464BD">
      <w:pPr>
        <w:rPr>
          <w:rFonts w:hint="eastAsia"/>
        </w:rPr>
      </w:pPr>
      <w:r>
        <w:rPr>
          <w:rFonts w:hint="eastAsia"/>
        </w:rPr>
        <w:t>第一章：</w:t>
      </w:r>
      <w:r w:rsidR="000C49AD">
        <w:rPr>
          <w:rFonts w:hint="eastAsia"/>
        </w:rPr>
        <w:t>分布式系统 简答题</w:t>
      </w:r>
    </w:p>
    <w:p w14:paraId="079992DD" w14:textId="70BD9F3A" w:rsidR="00C464BD" w:rsidRDefault="00C464B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分布式系统概念：独立</w:t>
      </w:r>
      <w:r w:rsidRPr="00735A1E">
        <w:rPr>
          <w:rFonts w:hint="eastAsia"/>
          <w:highlight w:val="yellow"/>
        </w:rPr>
        <w:t>计算机</w:t>
      </w:r>
      <w:r>
        <w:rPr>
          <w:rFonts w:hint="eastAsia"/>
        </w:rPr>
        <w:t>集合，对于用户是</w:t>
      </w:r>
      <w:r w:rsidRPr="00735A1E">
        <w:rPr>
          <w:rFonts w:hint="eastAsia"/>
          <w:highlight w:val="yellow"/>
        </w:rPr>
        <w:t>耦合</w:t>
      </w:r>
      <w:r>
        <w:rPr>
          <w:rFonts w:hint="eastAsia"/>
        </w:rPr>
        <w:t>的</w:t>
      </w:r>
      <w:r>
        <w:t xml:space="preserve"> </w:t>
      </w:r>
      <w:r w:rsidRPr="00735A1E">
        <w:rPr>
          <w:rFonts w:hint="eastAsia"/>
          <w:highlight w:val="yellow"/>
        </w:rPr>
        <w:t>自主性</w:t>
      </w:r>
    </w:p>
    <w:p w14:paraId="4C0DF60A" w14:textId="0D1C97C0" w:rsidR="00C464BD" w:rsidRDefault="00C464BD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分布式系统</w:t>
      </w:r>
      <w:r w:rsidRPr="00735A1E">
        <w:rPr>
          <w:rFonts w:hint="eastAsia"/>
          <w:highlight w:val="yellow"/>
        </w:rPr>
        <w:t>可扩展性</w:t>
      </w:r>
      <w:r>
        <w:rPr>
          <w:rFonts w:hint="eastAsia"/>
        </w:rPr>
        <w:t>：规模、地理、管理可扩展 技术：隐藏通信等待时间 异步通信 用新线程执行通信 分布式技术 减少通信总量</w:t>
      </w:r>
    </w:p>
    <w:p w14:paraId="697E14BA" w14:textId="1375D987" w:rsidR="00C464BD" w:rsidRDefault="00C464BD" w:rsidP="00C464BD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集群和网络：集群计算系统 同构 L</w:t>
      </w:r>
      <w:r>
        <w:t>AN</w:t>
      </w:r>
      <w:r>
        <w:rPr>
          <w:rFonts w:hint="eastAsia"/>
        </w:rPr>
        <w:t>连接 相同OS；网络结算系统 异构 多个组织 可扩展 虚拟组织</w:t>
      </w:r>
    </w:p>
    <w:p w14:paraId="0DCFD9E7" w14:textId="79E73321" w:rsidR="000C49AD" w:rsidRDefault="000C49AD">
      <w:pPr>
        <w:rPr>
          <w:rFonts w:hint="eastAsia"/>
        </w:rPr>
      </w:pPr>
    </w:p>
    <w:p w14:paraId="35A16C61" w14:textId="77777777" w:rsidR="000C49AD" w:rsidRDefault="000C49AD">
      <w:pPr>
        <w:rPr>
          <w:rFonts w:hint="eastAsia"/>
        </w:rPr>
      </w:pPr>
    </w:p>
    <w:p w14:paraId="0ACD479F" w14:textId="6891C505" w:rsidR="00C464BD" w:rsidRDefault="00C464BD">
      <w:r>
        <w:rPr>
          <w:rFonts w:hint="eastAsia"/>
        </w:rPr>
        <w:t>第二章</w:t>
      </w:r>
      <w:r w:rsidR="000C49AD">
        <w:rPr>
          <w:rFonts w:hint="eastAsia"/>
        </w:rPr>
        <w:t>：架构 简答题</w:t>
      </w:r>
    </w:p>
    <w:p w14:paraId="7FB2A7AA" w14:textId="4178DB8A" w:rsidR="00C464BD" w:rsidRDefault="00C464BD">
      <w:r>
        <w:rPr>
          <w:rFonts w:hint="eastAsia"/>
        </w:rPr>
        <w:t>集中式体系结构</w:t>
      </w:r>
    </w:p>
    <w:p w14:paraId="548B02D1" w14:textId="5C1A8489" w:rsidR="00C464BD" w:rsidRDefault="00C464BD">
      <w:r>
        <w:tab/>
      </w:r>
      <w:r>
        <w:rPr>
          <w:rFonts w:hint="eastAsia"/>
        </w:rPr>
        <w:t>分层分布系统</w:t>
      </w:r>
    </w:p>
    <w:p w14:paraId="4299C540" w14:textId="5CAD6CE8" w:rsidR="00C464BD" w:rsidRDefault="00C464B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用户层：显示管理交互、应用层：主要函数、数据层：管理数据</w:t>
      </w:r>
    </w:p>
    <w:p w14:paraId="4AE1EFEB" w14:textId="78BA8C41" w:rsidR="00C464BD" w:rsidRDefault="00C464BD">
      <w:r>
        <w:rPr>
          <w:rFonts w:hint="eastAsia"/>
        </w:rPr>
        <w:t>非集中式体系结构</w:t>
      </w:r>
    </w:p>
    <w:p w14:paraId="27A38357" w14:textId="49779BBA" w:rsidR="00C464BD" w:rsidRDefault="00C464BD">
      <w:r>
        <w:tab/>
      </w:r>
      <w:r>
        <w:rPr>
          <w:rFonts w:hint="eastAsia"/>
        </w:rPr>
        <w:t>垂直分布：逻辑分层，不同结构</w:t>
      </w:r>
    </w:p>
    <w:p w14:paraId="3E676B24" w14:textId="639674D6" w:rsidR="00C464BD" w:rsidRDefault="00C464BD">
      <w:r>
        <w:tab/>
      </w:r>
      <w:r>
        <w:rPr>
          <w:rFonts w:hint="eastAsia"/>
        </w:rPr>
        <w:t>水平分布：逻辑相同，互相独立</w:t>
      </w:r>
    </w:p>
    <w:p w14:paraId="525C940A" w14:textId="3475F232" w:rsidR="00C464BD" w:rsidRDefault="00C464BD">
      <w:r>
        <w:tab/>
      </w:r>
      <w:r>
        <w:tab/>
      </w:r>
      <w:r>
        <w:rPr>
          <w:rFonts w:hint="eastAsia"/>
        </w:rPr>
        <w:t>点对点P</w:t>
      </w:r>
      <w:r>
        <w:t>2</w:t>
      </w:r>
      <w:r>
        <w:rPr>
          <w:rFonts w:hint="eastAsia"/>
        </w:rPr>
        <w:t>P：同时为客户和服务器，无中心化</w:t>
      </w:r>
    </w:p>
    <w:p w14:paraId="38DEA534" w14:textId="50749C53" w:rsidR="00C464BD" w:rsidRDefault="00C464B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结构化P</w:t>
      </w:r>
      <w:r>
        <w:t>2P</w:t>
      </w:r>
      <w:r>
        <w:rPr>
          <w:rFonts w:hint="eastAsia"/>
        </w:rPr>
        <w:t>：特定覆盖网络，如环状Chord</w:t>
      </w:r>
    </w:p>
    <w:p w14:paraId="3617744D" w14:textId="56DFDE2C" w:rsidR="00C464BD" w:rsidRDefault="00C464BD">
      <w:r>
        <w:tab/>
      </w:r>
      <w:r>
        <w:tab/>
      </w:r>
      <w:r>
        <w:tab/>
      </w:r>
      <w:r>
        <w:rPr>
          <w:rFonts w:hint="eastAsia"/>
        </w:rPr>
        <w:t>无结构化P</w:t>
      </w:r>
      <w:r>
        <w:t>2P</w:t>
      </w:r>
      <w:r>
        <w:rPr>
          <w:rFonts w:hint="eastAsia"/>
        </w:rPr>
        <w:t>：动态邻接表</w:t>
      </w:r>
    </w:p>
    <w:p w14:paraId="655B2C6D" w14:textId="7B15DB02" w:rsidR="00C464BD" w:rsidRDefault="00C464BD">
      <w:r>
        <w:tab/>
      </w:r>
      <w:r>
        <w:tab/>
      </w:r>
      <w:r>
        <w:tab/>
      </w:r>
      <w:r>
        <w:tab/>
      </w:r>
      <w:r>
        <w:rPr>
          <w:rFonts w:hint="eastAsia"/>
        </w:rPr>
        <w:t>数据搜索：①洪泛；②随机游走；③超级对等节点</w:t>
      </w:r>
    </w:p>
    <w:p w14:paraId="107FC6E1" w14:textId="57607A69" w:rsidR="00735A1E" w:rsidRDefault="00735A1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超级对等节点：维护一个索引或充当代理程序</w:t>
      </w:r>
    </w:p>
    <w:p w14:paraId="6A869D75" w14:textId="2C189F31" w:rsidR="00C464BD" w:rsidRDefault="00C464B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混合P</w:t>
      </w:r>
      <w:r>
        <w:t>2P</w:t>
      </w:r>
    </w:p>
    <w:p w14:paraId="5B4567A4" w14:textId="3BED5655" w:rsidR="00C464BD" w:rsidRDefault="00C464BD">
      <w:r>
        <w:rPr>
          <w:rFonts w:hint="eastAsia"/>
        </w:rPr>
        <w:t>混合式组织结构</w:t>
      </w:r>
    </w:p>
    <w:p w14:paraId="1B15C7AF" w14:textId="79109063" w:rsidR="00735A1E" w:rsidRDefault="00735A1E"/>
    <w:p w14:paraId="0B8029C4" w14:textId="77777777" w:rsidR="000C49AD" w:rsidRDefault="000C49AD">
      <w:pPr>
        <w:rPr>
          <w:rFonts w:hint="eastAsia"/>
        </w:rPr>
      </w:pPr>
    </w:p>
    <w:p w14:paraId="1170705F" w14:textId="45BD99C1" w:rsidR="00735A1E" w:rsidRDefault="00735A1E">
      <w:r>
        <w:rPr>
          <w:rFonts w:hint="eastAsia"/>
        </w:rPr>
        <w:t>第三章：</w:t>
      </w:r>
      <w:r w:rsidR="000C49AD">
        <w:rPr>
          <w:rFonts w:hint="eastAsia"/>
        </w:rPr>
        <w:t>进程模型 简答题</w:t>
      </w:r>
    </w:p>
    <w:p w14:paraId="484F3D22" w14:textId="1A9AEF50" w:rsidR="00735A1E" w:rsidRDefault="00735A1E">
      <w:r>
        <w:rPr>
          <w:rFonts w:hint="eastAsia"/>
        </w:rPr>
        <w:t>线程的作用：减少串行阻塞 并行性 利用多核多处理器 上下文开销</w:t>
      </w:r>
    </w:p>
    <w:p w14:paraId="44DBA152" w14:textId="00E2A1C2" w:rsidR="00735A1E" w:rsidRDefault="00735A1E">
      <w:r>
        <w:rPr>
          <w:rFonts w:hint="eastAsia"/>
        </w:rPr>
        <w:t>虚拟化：为什么 硬件 应用不同环境 可迁移代码 灵活性 失效和攻击隔离</w:t>
      </w:r>
    </w:p>
    <w:p w14:paraId="11644235" w14:textId="5D1A8869" w:rsidR="00735A1E" w:rsidRDefault="00735A1E">
      <w:r>
        <w:tab/>
      </w:r>
      <w:r>
        <w:rPr>
          <w:rFonts w:hint="eastAsia"/>
        </w:rPr>
        <w:t>类型：①进程虚拟机：提供抽象指令集</w:t>
      </w:r>
    </w:p>
    <w:p w14:paraId="61C85D5D" w14:textId="0983C44F" w:rsidR="00735A1E" w:rsidRDefault="00735A1E">
      <w:r>
        <w:tab/>
      </w:r>
      <w:r>
        <w:tab/>
      </w:r>
      <w:r>
        <w:rPr>
          <w:rFonts w:hint="eastAsia"/>
        </w:rPr>
        <w:t xml:space="preserve">②原生虚拟机监控器：提供底层指令 硬件拆分为多个虚拟机 </w:t>
      </w:r>
    </w:p>
    <w:p w14:paraId="1F0EB842" w14:textId="2167BF90" w:rsidR="00735A1E" w:rsidRDefault="00735A1E">
      <w:r>
        <w:tab/>
      </w:r>
      <w:r>
        <w:tab/>
      </w:r>
      <w:r>
        <w:rPr>
          <w:rFonts w:hint="eastAsia"/>
        </w:rPr>
        <w:t>③主机虚拟机监控器：提供底层指令 需要完整O</w:t>
      </w:r>
      <w:r>
        <w:t xml:space="preserve">S </w:t>
      </w:r>
      <w:r>
        <w:rPr>
          <w:rFonts w:hint="eastAsia"/>
        </w:rPr>
        <w:t>按照不同O</w:t>
      </w:r>
      <w:r>
        <w:t>S</w:t>
      </w:r>
    </w:p>
    <w:p w14:paraId="242CAE50" w14:textId="3D2A27FF" w:rsidR="00735A1E" w:rsidRDefault="00735A1E">
      <w:r>
        <w:rPr>
          <w:rFonts w:hint="eastAsia"/>
        </w:rPr>
        <w:t>基于目录服务器和基于超级服务器的优缺点：</w:t>
      </w:r>
    </w:p>
    <w:p w14:paraId="154D2BBE" w14:textId="4420BD90" w:rsidR="00735A1E" w:rsidRDefault="00735A1E">
      <w:r>
        <w:tab/>
      </w:r>
      <w:r>
        <w:rPr>
          <w:rFonts w:hint="eastAsia"/>
        </w:rPr>
        <w:t>目录服务器方便动态管理 超级服务器能够监控多个端口</w:t>
      </w:r>
    </w:p>
    <w:p w14:paraId="37151308" w14:textId="6084F74A" w:rsidR="00735A1E" w:rsidRDefault="00735A1E">
      <w:r>
        <w:rPr>
          <w:rFonts w:hint="eastAsia"/>
        </w:rPr>
        <w:lastRenderedPageBreak/>
        <w:t>服务器：有状态 跟踪用户 文件缓存 无状态 不跟踪 性能底下</w:t>
      </w:r>
    </w:p>
    <w:p w14:paraId="21EA680E" w14:textId="77112FBE" w:rsidR="000C49AD" w:rsidRDefault="000C49AD">
      <w:r>
        <w:rPr>
          <w:rFonts w:hint="eastAsia"/>
        </w:rPr>
        <w:t>代码迁移：负载均衡 减少通信 动态配置 移动代理 灵活性</w:t>
      </w:r>
    </w:p>
    <w:p w14:paraId="046651FF" w14:textId="17A006D5" w:rsidR="000C49AD" w:rsidRDefault="000C49AD">
      <w:r>
        <w:tab/>
      </w:r>
      <w:r>
        <w:rPr>
          <w:rFonts w:hint="eastAsia"/>
        </w:rPr>
        <w:t>代码段：正在运行指令 资源段：外部资源指针 执行段：当前执行状态量</w:t>
      </w:r>
    </w:p>
    <w:p w14:paraId="35154026" w14:textId="1DDD1018" w:rsidR="000C49AD" w:rsidRDefault="000C49AD">
      <w:r>
        <w:tab/>
      </w:r>
      <w:r>
        <w:rPr>
          <w:rFonts w:hint="eastAsia"/>
        </w:rPr>
        <w:t>弱可移动性push</w:t>
      </w:r>
      <w:r>
        <w:t xml:space="preserve"> </w:t>
      </w:r>
      <w:r>
        <w:rPr>
          <w:rFonts w:hint="eastAsia"/>
        </w:rPr>
        <w:t>pull 强可移动性migration迁移进程</w:t>
      </w:r>
      <w:r>
        <w:t xml:space="preserve"> </w:t>
      </w:r>
      <w:r>
        <w:rPr>
          <w:rFonts w:hint="eastAsia"/>
        </w:rPr>
        <w:t>cloning克隆进程透明性</w:t>
      </w:r>
    </w:p>
    <w:p w14:paraId="44BF1BD2" w14:textId="77B9B280" w:rsidR="000C49AD" w:rsidRDefault="000C49AD" w:rsidP="000C49AD">
      <w:pPr>
        <w:ind w:firstLine="420"/>
      </w:pPr>
      <w:r>
        <w:rPr>
          <w:rFonts w:hint="eastAsia"/>
        </w:rPr>
        <w:t>异构迁移→迁移虚拟机：①迁移整个内存映像②迁移对本地资源的绑定</w:t>
      </w:r>
    </w:p>
    <w:p w14:paraId="2A01D7BB" w14:textId="6FEB6828" w:rsidR="000C49AD" w:rsidRDefault="000C49AD" w:rsidP="000C49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先将内存页面发给新机器再重发迁移过程修改页面</w:t>
      </w:r>
    </w:p>
    <w:p w14:paraId="3507BBB8" w14:textId="5E441993" w:rsidR="000C49AD" w:rsidRDefault="000C49AD" w:rsidP="000C49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终止虚拟机，迁移内存</w:t>
      </w:r>
    </w:p>
    <w:p w14:paraId="0D49E73E" w14:textId="5C156173" w:rsidR="000C49AD" w:rsidRDefault="000C49AD" w:rsidP="000C49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新的虚拟机按需拉取内存页面</w:t>
      </w:r>
    </w:p>
    <w:p w14:paraId="3B486A85" w14:textId="4ECF0B29" w:rsidR="000C49AD" w:rsidRDefault="000C49AD" w:rsidP="000C49AD"/>
    <w:p w14:paraId="77EBFE41" w14:textId="1F7EB635" w:rsidR="000C49AD" w:rsidRDefault="000C49AD" w:rsidP="000C49AD">
      <w:r>
        <w:rPr>
          <w:rFonts w:hint="eastAsia"/>
        </w:rPr>
        <w:t>第四章：通信 简答题或分析题1道</w:t>
      </w:r>
    </w:p>
    <w:p w14:paraId="4038038A" w14:textId="4025402D" w:rsidR="000C49AD" w:rsidRDefault="000C49AD" w:rsidP="000C49AD">
      <w:r>
        <w:rPr>
          <w:rFonts w:hint="eastAsia"/>
        </w:rPr>
        <w:t>RPC远程过程调用：机器A调用机器B进程，A进程挂起，B进程执行，其中调用方参数传递给被调用方，被调用方传回调用结果</w:t>
      </w:r>
    </w:p>
    <w:p w14:paraId="701BD796" w14:textId="04997396" w:rsidR="00A47D7F" w:rsidRDefault="00A47D7F" w:rsidP="000C49AD">
      <w:r>
        <w:rPr>
          <w:rFonts w:hint="eastAsia"/>
        </w:rPr>
        <w:t>RPC同步和异步的图 以及流程图</w:t>
      </w:r>
    </w:p>
    <w:p w14:paraId="0DF3F0A0" w14:textId="77777777" w:rsidR="00A47D7F" w:rsidRDefault="00A47D7F" w:rsidP="000C49AD">
      <w:pPr>
        <w:rPr>
          <w:rFonts w:hint="eastAsia"/>
        </w:rPr>
      </w:pPr>
    </w:p>
    <w:p w14:paraId="0F139B49" w14:textId="6676F3E3" w:rsidR="00A47D7F" w:rsidRDefault="00A47D7F" w:rsidP="000C49AD">
      <w:r>
        <w:rPr>
          <w:rFonts w:hint="eastAsia"/>
        </w:rPr>
        <w:t>使用socket通信：服务器通过bind绑定本地地址和套接字，listen允许客户连接，accept调用阻塞知道请求到达；客户端socket创建套接字，调用connect后阻塞，直到连接成功，用write和read交换信息，关闭连接是一个对称的过程。</w:t>
      </w:r>
    </w:p>
    <w:p w14:paraId="7C773782" w14:textId="6262E744" w:rsidR="00A47D7F" w:rsidRDefault="00A47D7F" w:rsidP="000C49AD"/>
    <w:p w14:paraId="074EFDF0" w14:textId="7EBB2E1F" w:rsidR="00A47D7F" w:rsidRDefault="00A47D7F" w:rsidP="000C49AD">
      <w:r>
        <w:rPr>
          <w:rFonts w:hint="eastAsia"/>
        </w:rPr>
        <w:t>Gossip数据通信：通过感染行为，随机扩散至整个网络，去中心化 解决状态在集群传播的一致性问题</w:t>
      </w:r>
      <w:r>
        <w:tab/>
      </w:r>
      <w:r>
        <w:tab/>
      </w:r>
      <w:r>
        <w:tab/>
      </w:r>
      <w:r>
        <w:rPr>
          <w:rFonts w:hint="eastAsia"/>
        </w:rPr>
        <w:t>已感染 易感染 已隔离</w:t>
      </w:r>
    </w:p>
    <w:p w14:paraId="6DE55F95" w14:textId="64F8A245" w:rsidR="00A47D7F" w:rsidRDefault="00A47D7F" w:rsidP="000C49AD">
      <w:r>
        <w:rPr>
          <w:rFonts w:hint="eastAsia"/>
        </w:rPr>
        <w:t>反熵模型：节点P随机选择节点Q，push</w:t>
      </w:r>
      <w:r>
        <w:t xml:space="preserve"> </w:t>
      </w:r>
      <w:r>
        <w:rPr>
          <w:rFonts w:hint="eastAsia"/>
        </w:rPr>
        <w:t>P只是向Q传自己的更新信息</w:t>
      </w:r>
    </w:p>
    <w:p w14:paraId="31762AD3" w14:textId="25F11D82" w:rsidR="00A47D7F" w:rsidRDefault="00A47D7F" w:rsidP="000C49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P只收了Q的更新信息</w:t>
      </w:r>
    </w:p>
    <w:p w14:paraId="6141304C" w14:textId="426B289F" w:rsidR="00A47D7F" w:rsidRPr="000C49AD" w:rsidRDefault="00A47D7F" w:rsidP="000C49A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ush</w:t>
      </w:r>
      <w:r>
        <w:t>-</w:t>
      </w:r>
      <w:r>
        <w:rPr>
          <w:rFonts w:hint="eastAsia"/>
        </w:rPr>
        <w:t>pull：都做了 最好</w:t>
      </w:r>
      <w:bookmarkStart w:id="0" w:name="_GoBack"/>
      <w:bookmarkEnd w:id="0"/>
    </w:p>
    <w:sectPr w:rsidR="00A47D7F" w:rsidRPr="000C4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308C6" w14:textId="77777777" w:rsidR="00E532E5" w:rsidRDefault="00E532E5" w:rsidP="00C464BD">
      <w:r>
        <w:separator/>
      </w:r>
    </w:p>
  </w:endnote>
  <w:endnote w:type="continuationSeparator" w:id="0">
    <w:p w14:paraId="55EC434F" w14:textId="77777777" w:rsidR="00E532E5" w:rsidRDefault="00E532E5" w:rsidP="00C46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50732" w14:textId="77777777" w:rsidR="00E532E5" w:rsidRDefault="00E532E5" w:rsidP="00C464BD">
      <w:r>
        <w:separator/>
      </w:r>
    </w:p>
  </w:footnote>
  <w:footnote w:type="continuationSeparator" w:id="0">
    <w:p w14:paraId="08878B08" w14:textId="77777777" w:rsidR="00E532E5" w:rsidRDefault="00E532E5" w:rsidP="00C46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6D54"/>
    <w:multiLevelType w:val="hybridMultilevel"/>
    <w:tmpl w:val="7152D5E2"/>
    <w:lvl w:ilvl="0" w:tplc="53C4091A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A7"/>
    <w:rsid w:val="000C49AD"/>
    <w:rsid w:val="00735A1E"/>
    <w:rsid w:val="00A47D7F"/>
    <w:rsid w:val="00B61357"/>
    <w:rsid w:val="00C464BD"/>
    <w:rsid w:val="00DD2588"/>
    <w:rsid w:val="00E532E5"/>
    <w:rsid w:val="00FB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4DA0A"/>
  <w15:chartTrackingRefBased/>
  <w15:docId w15:val="{1464BB51-4737-4774-BB36-2BE2B622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64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6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64BD"/>
    <w:rPr>
      <w:sz w:val="18"/>
      <w:szCs w:val="18"/>
    </w:rPr>
  </w:style>
  <w:style w:type="paragraph" w:styleId="a7">
    <w:name w:val="List Paragraph"/>
    <w:basedOn w:val="a"/>
    <w:uiPriority w:val="34"/>
    <w:qFormat/>
    <w:rsid w:val="000C49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205</Words>
  <Characters>1175</Characters>
  <Application>Microsoft Office Word</Application>
  <DocSecurity>0</DocSecurity>
  <Lines>9</Lines>
  <Paragraphs>2</Paragraphs>
  <ScaleCrop>false</ScaleCrop>
  <Company>中山大学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2</cp:revision>
  <dcterms:created xsi:type="dcterms:W3CDTF">2024-01-02T16:13:00Z</dcterms:created>
  <dcterms:modified xsi:type="dcterms:W3CDTF">2024-01-02T16:54:00Z</dcterms:modified>
</cp:coreProperties>
</file>