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4D" w:rsidRDefault="00AA5AE8">
      <w:r>
        <w:rPr>
          <w:rFonts w:hint="eastAsia"/>
        </w:rPr>
        <w:t>定义变量：</w:t>
      </w:r>
    </w:p>
    <w:p w:rsidR="00AA5AE8" w:rsidRDefault="00AA5A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= </w:t>
      </w:r>
      <w:r>
        <w:rPr>
          <w:rFonts w:hint="eastAsia"/>
        </w:rPr>
        <w:t>初始化数据</w:t>
      </w:r>
      <w:r w:rsidR="005576FB">
        <w:rPr>
          <w:rFonts w:hint="eastAsia"/>
        </w:rPr>
        <w:t>;</w:t>
      </w:r>
    </w:p>
    <w:p w:rsidR="00AA5AE8" w:rsidRDefault="00AA5AE8"/>
    <w:p w:rsidR="0000149B" w:rsidRDefault="0000149B"/>
    <w:p w:rsidR="00AA5AE8" w:rsidRDefault="005576FB">
      <w:r>
        <w:rPr>
          <w:rFonts w:hint="eastAsia"/>
        </w:rPr>
        <w:t>强制转化：</w:t>
      </w:r>
    </w:p>
    <w:p w:rsidR="005576FB" w:rsidRDefault="005576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目标类型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= </w:t>
      </w:r>
      <w:r>
        <w:rPr>
          <w:rFonts w:hint="eastAsia"/>
        </w:rPr>
        <w:t>（目标类型）（被转化的数据）</w:t>
      </w:r>
      <w:r>
        <w:rPr>
          <w:rFonts w:hint="eastAsia"/>
        </w:rPr>
        <w:t>;</w:t>
      </w:r>
    </w:p>
    <w:p w:rsidR="00E67E3E" w:rsidRDefault="00E67E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不建议强制转化，会损失精度</w:t>
      </w:r>
    </w:p>
    <w:p w:rsidR="00D34085" w:rsidRDefault="00D34085"/>
    <w:p w:rsidR="0000149B" w:rsidRDefault="0000149B"/>
    <w:p w:rsidR="00D34085" w:rsidRDefault="00D34085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文件夹下存放后缀为</w:t>
      </w:r>
      <w:r>
        <w:rPr>
          <w:rFonts w:hint="eastAsia"/>
        </w:rPr>
        <w:t>java</w:t>
      </w:r>
      <w:r>
        <w:rPr>
          <w:rFonts w:hint="eastAsia"/>
        </w:rPr>
        <w:t>的文件</w:t>
      </w:r>
    </w:p>
    <w:p w:rsidR="00D34085" w:rsidRDefault="00D34085">
      <w:r>
        <w:rPr>
          <w:rFonts w:hint="eastAsia"/>
        </w:rPr>
        <w:t>bin</w:t>
      </w:r>
      <w:r>
        <w:rPr>
          <w:rFonts w:hint="eastAsia"/>
        </w:rPr>
        <w:t>文件夹下存放后缀为</w:t>
      </w:r>
      <w:r>
        <w:rPr>
          <w:rFonts w:hint="eastAsia"/>
        </w:rPr>
        <w:t>class</w:t>
      </w:r>
      <w:r>
        <w:rPr>
          <w:rFonts w:hint="eastAsia"/>
        </w:rPr>
        <w:t>的文件</w:t>
      </w:r>
    </w:p>
    <w:p w:rsidR="00AA5AE8" w:rsidRDefault="00AA5AE8"/>
    <w:p w:rsidR="0000149B" w:rsidRDefault="0000149B"/>
    <w:p w:rsidR="00091065" w:rsidRDefault="00091065">
      <w:r>
        <w:rPr>
          <w:rFonts w:hint="eastAsia"/>
        </w:rPr>
        <w:t>++</w:t>
      </w:r>
      <w:r>
        <w:rPr>
          <w:rFonts w:hint="eastAsia"/>
        </w:rPr>
        <w:t>、</w:t>
      </w:r>
      <w:r>
        <w:rPr>
          <w:rFonts w:hint="eastAsia"/>
        </w:rPr>
        <w:t>--</w:t>
      </w:r>
      <w:r>
        <w:rPr>
          <w:rFonts w:hint="eastAsia"/>
        </w:rPr>
        <w:t>、在前在后的区别：</w:t>
      </w:r>
    </w:p>
    <w:p w:rsidR="00091065" w:rsidRDefault="000910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++</w:t>
      </w:r>
      <w:r>
        <w:rPr>
          <w:rFonts w:hint="eastAsia"/>
        </w:rPr>
        <w:t>、</w:t>
      </w:r>
      <w:r>
        <w:rPr>
          <w:rFonts w:hint="eastAsia"/>
        </w:rPr>
        <w:t>--</w:t>
      </w:r>
      <w:r>
        <w:rPr>
          <w:rFonts w:hint="eastAsia"/>
        </w:rPr>
        <w:t>、单独使用时没有区别；</w:t>
      </w:r>
    </w:p>
    <w:p w:rsidR="00091065" w:rsidRDefault="000910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参与其他操作时</w:t>
      </w:r>
      <w:r>
        <w:rPr>
          <w:rFonts w:hint="eastAsia"/>
        </w:rPr>
        <w:t xml:space="preserve"> ++</w:t>
      </w:r>
      <w:r>
        <w:rPr>
          <w:rFonts w:hint="eastAsia"/>
        </w:rPr>
        <w:t>在前表示先加后操作，</w:t>
      </w:r>
      <w:r>
        <w:rPr>
          <w:rFonts w:hint="eastAsia"/>
        </w:rPr>
        <w:t>++</w:t>
      </w:r>
      <w:r>
        <w:rPr>
          <w:rFonts w:hint="eastAsia"/>
        </w:rPr>
        <w:t>在后表示先操作后加</w:t>
      </w:r>
    </w:p>
    <w:p w:rsidR="0000149B" w:rsidRDefault="0000149B"/>
    <w:p w:rsidR="0000149B" w:rsidRDefault="0000149B" w:rsidP="0000149B"/>
    <w:p w:rsidR="0000149B" w:rsidRPr="00E64A91" w:rsidRDefault="0000149B" w:rsidP="0000149B">
      <w:pPr>
        <w:rPr>
          <w:rFonts w:ascii="微软雅黑" w:eastAsia="微软雅黑" w:hAnsi="微软雅黑"/>
        </w:rPr>
      </w:pPr>
      <w:r w:rsidRPr="00E64A91">
        <w:rPr>
          <w:rFonts w:ascii="微软雅黑" w:eastAsia="微软雅黑" w:hAnsi="微软雅黑"/>
        </w:rPr>
        <w:t>+=:</w:t>
      </w:r>
      <w:r w:rsidRPr="00E64A91">
        <w:rPr>
          <w:rFonts w:ascii="微软雅黑" w:eastAsia="微软雅黑" w:hAnsi="微软雅黑"/>
        </w:rPr>
        <w:tab/>
      </w:r>
      <w:r w:rsidRPr="00E64A91">
        <w:rPr>
          <w:rFonts w:ascii="微软雅黑" w:eastAsia="微软雅黑" w:hAnsi="微软雅黑" w:hint="eastAsia"/>
        </w:rPr>
        <w:t>a+=20;相当于a = (a的数据类型)(a + 20);</w:t>
      </w:r>
      <w:r w:rsidR="00BD71BD">
        <w:rPr>
          <w:rFonts w:ascii="微软雅黑" w:eastAsia="微软雅黑" w:hAnsi="微软雅黑" w:hint="eastAsia"/>
        </w:rPr>
        <w:t xml:space="preserve"> 隐含强制类型转化</w:t>
      </w:r>
    </w:p>
    <w:p w:rsidR="0000149B" w:rsidRDefault="0000149B"/>
    <w:p w:rsidR="005402DE" w:rsidRDefault="005402DE"/>
    <w:p w:rsidR="005402DE" w:rsidRDefault="005402DE" w:rsidP="005402DE">
      <w:r>
        <w:rPr>
          <w:rFonts w:hint="eastAsia"/>
        </w:rPr>
        <w:t>&amp;&amp;</w:t>
      </w:r>
      <w:r>
        <w:rPr>
          <w:rFonts w:hint="eastAsia"/>
        </w:rPr>
        <w:t>和</w:t>
      </w:r>
      <w:r>
        <w:rPr>
          <w:rFonts w:hint="eastAsia"/>
        </w:rPr>
        <w:t>&amp;</w:t>
      </w:r>
      <w:r>
        <w:rPr>
          <w:rFonts w:hint="eastAsia"/>
        </w:rPr>
        <w:t>的结果一样</w:t>
      </w:r>
    </w:p>
    <w:p w:rsidR="005402DE" w:rsidRDefault="005402DE" w:rsidP="005402DE">
      <w:r>
        <w:rPr>
          <w:rFonts w:hint="eastAsia"/>
        </w:rPr>
        <w:t>||</w:t>
      </w:r>
      <w:r>
        <w:rPr>
          <w:rFonts w:hint="eastAsia"/>
        </w:rPr>
        <w:t>和</w:t>
      </w:r>
      <w:r>
        <w:rPr>
          <w:rFonts w:hint="eastAsia"/>
        </w:rPr>
        <w:t>|</w:t>
      </w:r>
      <w:r>
        <w:rPr>
          <w:rFonts w:hint="eastAsia"/>
        </w:rPr>
        <w:t>的结果一样</w:t>
      </w:r>
    </w:p>
    <w:p w:rsidR="005402DE" w:rsidRDefault="005402DE" w:rsidP="005402DE">
      <w:r>
        <w:t xml:space="preserve">  </w:t>
      </w:r>
    </w:p>
    <w:p w:rsidR="005402DE" w:rsidRDefault="005402DE" w:rsidP="005402DE">
      <w:r>
        <w:rPr>
          <w:rFonts w:hint="eastAsia"/>
        </w:rPr>
        <w:t xml:space="preserve">  &amp;&amp;</w:t>
      </w:r>
      <w:r>
        <w:rPr>
          <w:rFonts w:hint="eastAsia"/>
        </w:rPr>
        <w:t>和</w:t>
      </w:r>
      <w:r>
        <w:rPr>
          <w:rFonts w:hint="eastAsia"/>
        </w:rPr>
        <w:t>&amp;</w:t>
      </w:r>
      <w:r>
        <w:rPr>
          <w:rFonts w:hint="eastAsia"/>
        </w:rPr>
        <w:t>的区别：</w:t>
      </w:r>
    </w:p>
    <w:p w:rsidR="005402DE" w:rsidRDefault="005402DE" w:rsidP="005402DE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&amp;&amp;</w:t>
      </w:r>
      <w:r>
        <w:rPr>
          <w:rFonts w:hint="eastAsia"/>
        </w:rPr>
        <w:t>如果左边是</w:t>
      </w:r>
      <w:r>
        <w:rPr>
          <w:rFonts w:hint="eastAsia"/>
        </w:rPr>
        <w:t>false</w:t>
      </w:r>
      <w:r>
        <w:rPr>
          <w:rFonts w:hint="eastAsia"/>
        </w:rPr>
        <w:t>，右边不执行。</w:t>
      </w:r>
    </w:p>
    <w:p w:rsidR="005402DE" w:rsidRDefault="005402DE" w:rsidP="005402DE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&amp;</w:t>
      </w:r>
      <w:r>
        <w:rPr>
          <w:rFonts w:hint="eastAsia"/>
        </w:rPr>
        <w:t>无论左边是</w:t>
      </w:r>
      <w:r>
        <w:rPr>
          <w:rFonts w:hint="eastAsia"/>
        </w:rPr>
        <w:t>true</w:t>
      </w:r>
      <w:r>
        <w:rPr>
          <w:rFonts w:hint="eastAsia"/>
        </w:rPr>
        <w:t>还是</w:t>
      </w:r>
      <w:r>
        <w:rPr>
          <w:rFonts w:hint="eastAsia"/>
        </w:rPr>
        <w:t>false</w:t>
      </w:r>
      <w:r>
        <w:rPr>
          <w:rFonts w:hint="eastAsia"/>
        </w:rPr>
        <w:t>，右边都会执行。</w:t>
      </w:r>
    </w:p>
    <w:p w:rsidR="007964F7" w:rsidRDefault="007964F7" w:rsidP="005402DE"/>
    <w:p w:rsidR="007964F7" w:rsidRDefault="007964F7" w:rsidP="005402DE">
      <w:r w:rsidRPr="007964F7">
        <w:rPr>
          <w:rFonts w:hint="eastAsia"/>
          <w:highlight w:val="yellow"/>
        </w:rPr>
        <w:t xml:space="preserve">ctrl + shift + o </w:t>
      </w:r>
      <w:r w:rsidRPr="007964F7">
        <w:rPr>
          <w:rFonts w:hint="eastAsia"/>
          <w:highlight w:val="yellow"/>
        </w:rPr>
        <w:t>快捷键导包</w:t>
      </w:r>
    </w:p>
    <w:p w:rsidR="006E7B1F" w:rsidRDefault="006E7B1F" w:rsidP="005402DE"/>
    <w:p w:rsidR="006E7B1F" w:rsidRDefault="006E7B1F" w:rsidP="005402DE"/>
    <w:p w:rsidR="006E7B1F" w:rsidRPr="006E7B1F" w:rsidRDefault="006E7B1F" w:rsidP="005402DE">
      <w:pPr>
        <w:rPr>
          <w:b/>
        </w:rPr>
      </w:pPr>
      <w:r w:rsidRPr="006E7B1F">
        <w:rPr>
          <w:rFonts w:hint="eastAsia"/>
          <w:b/>
        </w:rPr>
        <w:t>三种循环的区别（</w:t>
      </w:r>
      <w:r w:rsidRPr="006E7B1F">
        <w:rPr>
          <w:rFonts w:hint="eastAsia"/>
          <w:b/>
        </w:rPr>
        <w:t>for while do...while</w:t>
      </w:r>
      <w:r w:rsidRPr="006E7B1F">
        <w:rPr>
          <w:rFonts w:hint="eastAsia"/>
          <w:b/>
        </w:rPr>
        <w:t>）</w:t>
      </w:r>
    </w:p>
    <w:p w:rsidR="006E7B1F" w:rsidRPr="00A821FC" w:rsidRDefault="006E7B1F" w:rsidP="006E7B1F">
      <w:pPr>
        <w:rPr>
          <w:rFonts w:ascii="微软雅黑" w:eastAsia="微软雅黑" w:hAnsi="微软雅黑"/>
        </w:rPr>
      </w:pPr>
      <w:r w:rsidRPr="00A821FC">
        <w:rPr>
          <w:rFonts w:ascii="微软雅黑" w:eastAsia="微软雅黑" w:hAnsi="微软雅黑" w:hint="eastAsia"/>
        </w:rPr>
        <w:t>虽然可以完成同样的功能，但是还是有小区别：</w:t>
      </w:r>
    </w:p>
    <w:p w:rsidR="006E7B1F" w:rsidRPr="00A821FC" w:rsidRDefault="006E7B1F" w:rsidP="006E7B1F">
      <w:pPr>
        <w:rPr>
          <w:rFonts w:ascii="微软雅黑" w:eastAsia="微软雅黑" w:hAnsi="微软雅黑"/>
        </w:rPr>
      </w:pPr>
      <w:r w:rsidRPr="00A821FC">
        <w:rPr>
          <w:rFonts w:ascii="微软雅黑" w:eastAsia="微软雅黑" w:hAnsi="微软雅黑" w:hint="eastAsia"/>
        </w:rPr>
        <w:t>do…while循环至少会执行一次循环体。</w:t>
      </w:r>
    </w:p>
    <w:p w:rsidR="006E7B1F" w:rsidRPr="00A821FC" w:rsidRDefault="006E7B1F" w:rsidP="006E7B1F">
      <w:pPr>
        <w:rPr>
          <w:rFonts w:ascii="微软雅黑" w:eastAsia="微软雅黑" w:hAnsi="微软雅黑"/>
        </w:rPr>
      </w:pPr>
      <w:r w:rsidRPr="00A821FC">
        <w:rPr>
          <w:rFonts w:ascii="微软雅黑" w:eastAsia="微软雅黑" w:hAnsi="微软雅黑" w:hint="eastAsia"/>
        </w:rPr>
        <w:t>for循环和while循环只有在条件成立的时候才会去执行循环体</w:t>
      </w:r>
    </w:p>
    <w:p w:rsidR="006E7B1F" w:rsidRPr="00A821FC" w:rsidRDefault="006E7B1F" w:rsidP="006E7B1F">
      <w:pPr>
        <w:rPr>
          <w:rFonts w:ascii="微软雅黑" w:eastAsia="微软雅黑" w:hAnsi="微软雅黑"/>
        </w:rPr>
      </w:pPr>
      <w:r w:rsidRPr="00A821FC">
        <w:rPr>
          <w:rFonts w:ascii="微软雅黑" w:eastAsia="微软雅黑" w:hAnsi="微软雅黑" w:hint="eastAsia"/>
        </w:rPr>
        <w:t>for循环语句和while循环语句的小区别：</w:t>
      </w:r>
    </w:p>
    <w:p w:rsidR="006E7B1F" w:rsidRPr="00A821FC" w:rsidRDefault="006E7B1F" w:rsidP="006E7B1F">
      <w:pPr>
        <w:rPr>
          <w:rFonts w:ascii="微软雅黑" w:eastAsia="微软雅黑" w:hAnsi="微软雅黑"/>
        </w:rPr>
      </w:pPr>
      <w:r w:rsidRPr="00A821FC">
        <w:rPr>
          <w:rFonts w:ascii="微软雅黑" w:eastAsia="微软雅黑" w:hAnsi="微软雅黑" w:hint="eastAsia"/>
        </w:rPr>
        <w:t>使用区别：控制条件语句所控制的那个变量，在for循环结束后，就不能再被访问到了，而while循环结束还可以继续使用，如果你想继续使用，就用while，否则推荐使用for。原</w:t>
      </w:r>
      <w:r w:rsidRPr="00A821FC">
        <w:rPr>
          <w:rFonts w:ascii="微软雅黑" w:eastAsia="微软雅黑" w:hAnsi="微软雅黑" w:hint="eastAsia"/>
        </w:rPr>
        <w:lastRenderedPageBreak/>
        <w:t>因是for循环结束，该变量就从内存中消失，能够提高内存的使用效率。</w:t>
      </w:r>
    </w:p>
    <w:p w:rsidR="006E7B1F" w:rsidRDefault="006E7B1F" w:rsidP="005402DE"/>
    <w:p w:rsidR="00B36CEB" w:rsidRDefault="00B36CEB" w:rsidP="005402DE"/>
    <w:p w:rsidR="00B36CEB" w:rsidRDefault="00B36CEB" w:rsidP="005402DE">
      <w:pPr>
        <w:rPr>
          <w:rFonts w:hint="eastAsia"/>
        </w:rPr>
      </w:pPr>
      <w:proofErr w:type="gramStart"/>
      <w:r>
        <w:rPr>
          <w:rFonts w:hint="eastAsia"/>
        </w:rPr>
        <w:t>数组类看</w:t>
      </w:r>
      <w:proofErr w:type="gramEnd"/>
      <w:r>
        <w:rPr>
          <w:rFonts w:hint="eastAsia"/>
        </w:rPr>
        <w:t>day04</w:t>
      </w:r>
      <w:r>
        <w:rPr>
          <w:rFonts w:hint="eastAsia"/>
        </w:rPr>
        <w:t>里面的</w:t>
      </w:r>
      <w:proofErr w:type="spellStart"/>
      <w:r>
        <w:rPr>
          <w:rFonts w:hint="eastAsia"/>
        </w:rPr>
        <w:t>com.myarray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CreateArray</w:t>
      </w:r>
      <w:proofErr w:type="spellEnd"/>
    </w:p>
    <w:p w:rsidR="00534F86" w:rsidRDefault="00534F86" w:rsidP="005402DE">
      <w:pPr>
        <w:rPr>
          <w:rFonts w:hint="eastAsia"/>
        </w:rPr>
      </w:pPr>
    </w:p>
    <w:p w:rsidR="00534F86" w:rsidRDefault="00534F86" w:rsidP="005402DE">
      <w:pPr>
        <w:rPr>
          <w:rFonts w:hint="eastAsia"/>
        </w:rPr>
      </w:pPr>
    </w:p>
    <w:p w:rsidR="00534F86" w:rsidRDefault="00534F86" w:rsidP="00534F86">
      <w:pPr>
        <w:pStyle w:val="3"/>
      </w:pPr>
      <w:r>
        <w:rPr>
          <w:rFonts w:hint="eastAsia"/>
        </w:rPr>
        <w:t>二维数组</w:t>
      </w:r>
      <w:r>
        <w:t>格式</w:t>
      </w:r>
    </w:p>
    <w:p w:rsidR="00534F86" w:rsidRPr="00934DA4" w:rsidRDefault="00534F86" w:rsidP="00534F86">
      <w:pPr>
        <w:pStyle w:val="a5"/>
      </w:pPr>
      <w:r w:rsidRPr="00934DA4">
        <w:rPr>
          <w:rFonts w:hint="eastAsia"/>
        </w:rPr>
        <w:t>定义格式</w:t>
      </w:r>
    </w:p>
    <w:p w:rsidR="00534F86" w:rsidRPr="00934DA4" w:rsidRDefault="00534F86" w:rsidP="00534F86">
      <w:pPr>
        <w:pStyle w:val="a5"/>
      </w:pPr>
      <w:r w:rsidRPr="00934DA4">
        <w:rPr>
          <w:rFonts w:hint="eastAsia"/>
        </w:rPr>
        <w:t>数据类型</w:t>
      </w:r>
      <w:r w:rsidRPr="00934DA4">
        <w:t xml:space="preserve">[][] </w:t>
      </w:r>
      <w:r w:rsidRPr="00934DA4">
        <w:rPr>
          <w:rFonts w:hint="eastAsia"/>
        </w:rPr>
        <w:t>数组名</w:t>
      </w:r>
      <w:r w:rsidRPr="00934DA4">
        <w:t>;</w:t>
      </w:r>
    </w:p>
    <w:p w:rsidR="00534F86" w:rsidRPr="00934DA4" w:rsidRDefault="00534F86" w:rsidP="00534F86">
      <w:pPr>
        <w:pStyle w:val="a5"/>
      </w:pPr>
      <w:r w:rsidRPr="00934DA4">
        <w:rPr>
          <w:rFonts w:hint="eastAsia"/>
        </w:rPr>
        <w:t>数据类型</w:t>
      </w:r>
      <w:r w:rsidRPr="00934DA4">
        <w:rPr>
          <w:rFonts w:hint="eastAsia"/>
        </w:rPr>
        <w:t xml:space="preserve"> </w:t>
      </w:r>
      <w:r w:rsidRPr="00934DA4">
        <w:rPr>
          <w:rFonts w:hint="eastAsia"/>
        </w:rPr>
        <w:t>数组名</w:t>
      </w:r>
      <w:r w:rsidRPr="00934DA4">
        <w:t xml:space="preserve">[][]; </w:t>
      </w:r>
      <w:r w:rsidRPr="00934DA4">
        <w:rPr>
          <w:rFonts w:hint="eastAsia"/>
        </w:rPr>
        <w:t>不推荐</w:t>
      </w:r>
    </w:p>
    <w:p w:rsidR="00534F86" w:rsidRPr="00934DA4" w:rsidRDefault="00534F86" w:rsidP="00534F86">
      <w:pPr>
        <w:pStyle w:val="a5"/>
      </w:pPr>
      <w:r w:rsidRPr="00934DA4">
        <w:rPr>
          <w:rFonts w:hint="eastAsia"/>
        </w:rPr>
        <w:t>数据类型</w:t>
      </w:r>
      <w:r w:rsidRPr="00934DA4">
        <w:t xml:space="preserve">[] </w:t>
      </w:r>
      <w:r w:rsidRPr="00934DA4">
        <w:rPr>
          <w:rFonts w:hint="eastAsia"/>
        </w:rPr>
        <w:t>数组名</w:t>
      </w:r>
      <w:r w:rsidRPr="00934DA4">
        <w:t xml:space="preserve">[]; </w:t>
      </w:r>
      <w:r w:rsidRPr="00934DA4">
        <w:rPr>
          <w:rFonts w:hint="eastAsia"/>
        </w:rPr>
        <w:t>不推荐</w:t>
      </w:r>
    </w:p>
    <w:p w:rsidR="00534F86" w:rsidRPr="00934DA4" w:rsidRDefault="00534F86" w:rsidP="00534F86">
      <w:pPr>
        <w:pStyle w:val="a5"/>
      </w:pPr>
      <w:r w:rsidRPr="00934DA4">
        <w:rPr>
          <w:rFonts w:hint="eastAsia"/>
        </w:rPr>
        <w:t>初始化方式</w:t>
      </w:r>
    </w:p>
    <w:p w:rsidR="00534F86" w:rsidRPr="00934DA4" w:rsidRDefault="00534F86" w:rsidP="00534F86">
      <w:pPr>
        <w:pStyle w:val="a5"/>
      </w:pPr>
      <w:r w:rsidRPr="00934DA4">
        <w:rPr>
          <w:rFonts w:hint="eastAsia"/>
        </w:rPr>
        <w:t>数据类型</w:t>
      </w:r>
      <w:r w:rsidRPr="00934DA4">
        <w:t xml:space="preserve">[][] </w:t>
      </w:r>
      <w:r w:rsidRPr="00934DA4">
        <w:rPr>
          <w:rFonts w:hint="eastAsia"/>
        </w:rPr>
        <w:t>变量名</w:t>
      </w:r>
      <w:r w:rsidRPr="00934DA4">
        <w:rPr>
          <w:rFonts w:hint="eastAsia"/>
        </w:rPr>
        <w:t xml:space="preserve"> </w:t>
      </w:r>
      <w:r w:rsidRPr="00934DA4">
        <w:t xml:space="preserve">= new </w:t>
      </w:r>
      <w:r w:rsidRPr="00934DA4">
        <w:rPr>
          <w:rFonts w:hint="eastAsia"/>
        </w:rPr>
        <w:t>数据类型</w:t>
      </w:r>
      <w:r w:rsidRPr="00934DA4">
        <w:t>[m][n];</w:t>
      </w:r>
    </w:p>
    <w:p w:rsidR="00534F86" w:rsidRPr="00934DA4" w:rsidRDefault="00534F86" w:rsidP="00534F86">
      <w:pPr>
        <w:pStyle w:val="a5"/>
      </w:pPr>
      <w:r w:rsidRPr="00934DA4">
        <w:rPr>
          <w:rFonts w:hint="eastAsia"/>
        </w:rPr>
        <w:t>数据类型</w:t>
      </w:r>
      <w:r w:rsidRPr="00934DA4">
        <w:t xml:space="preserve">[][] </w:t>
      </w:r>
      <w:r w:rsidRPr="00934DA4">
        <w:rPr>
          <w:rFonts w:hint="eastAsia"/>
        </w:rPr>
        <w:t>变量名</w:t>
      </w:r>
      <w:r w:rsidRPr="00934DA4">
        <w:rPr>
          <w:rFonts w:hint="eastAsia"/>
        </w:rPr>
        <w:t xml:space="preserve"> </w:t>
      </w:r>
      <w:r w:rsidRPr="00934DA4">
        <w:t xml:space="preserve">= new </w:t>
      </w:r>
      <w:r w:rsidRPr="00934DA4">
        <w:rPr>
          <w:rFonts w:hint="eastAsia"/>
        </w:rPr>
        <w:t>数据类型</w:t>
      </w:r>
      <w:r w:rsidRPr="00934DA4">
        <w:t>[][]{{</w:t>
      </w:r>
      <w:r w:rsidRPr="00934DA4">
        <w:rPr>
          <w:rFonts w:hint="eastAsia"/>
        </w:rPr>
        <w:t>元素</w:t>
      </w:r>
      <w:r w:rsidRPr="00934DA4">
        <w:t>…},{</w:t>
      </w:r>
      <w:r w:rsidRPr="00934DA4">
        <w:rPr>
          <w:rFonts w:hint="eastAsia"/>
        </w:rPr>
        <w:t>元素</w:t>
      </w:r>
      <w:r w:rsidRPr="00934DA4">
        <w:t>…},{</w:t>
      </w:r>
      <w:r w:rsidRPr="00934DA4">
        <w:rPr>
          <w:rFonts w:hint="eastAsia"/>
        </w:rPr>
        <w:t>元素</w:t>
      </w:r>
      <w:r w:rsidRPr="00934DA4">
        <w:t>…}};</w:t>
      </w:r>
    </w:p>
    <w:p w:rsidR="00534F86" w:rsidRPr="00934DA4" w:rsidRDefault="00534F86" w:rsidP="00534F86">
      <w:pPr>
        <w:pStyle w:val="a5"/>
      </w:pPr>
      <w:r w:rsidRPr="00934DA4">
        <w:rPr>
          <w:rFonts w:hint="eastAsia"/>
        </w:rPr>
        <w:t>简化版格式：数据类型</w:t>
      </w:r>
      <w:r w:rsidRPr="00934DA4">
        <w:t xml:space="preserve">[][] </w:t>
      </w:r>
      <w:r w:rsidRPr="00934DA4">
        <w:rPr>
          <w:rFonts w:hint="eastAsia"/>
        </w:rPr>
        <w:t>变量名</w:t>
      </w:r>
      <w:r w:rsidRPr="00934DA4">
        <w:rPr>
          <w:rFonts w:hint="eastAsia"/>
        </w:rPr>
        <w:t xml:space="preserve"> </w:t>
      </w:r>
      <w:r w:rsidRPr="00934DA4">
        <w:t>= {{</w:t>
      </w:r>
      <w:r w:rsidRPr="00934DA4">
        <w:rPr>
          <w:rFonts w:hint="eastAsia"/>
        </w:rPr>
        <w:t>元素</w:t>
      </w:r>
      <w:r w:rsidRPr="00934DA4">
        <w:t>…},{</w:t>
      </w:r>
      <w:r w:rsidRPr="00934DA4">
        <w:rPr>
          <w:rFonts w:hint="eastAsia"/>
        </w:rPr>
        <w:t>元素</w:t>
      </w:r>
      <w:r w:rsidRPr="00934DA4">
        <w:t>…},{</w:t>
      </w:r>
      <w:r w:rsidRPr="00934DA4">
        <w:rPr>
          <w:rFonts w:hint="eastAsia"/>
        </w:rPr>
        <w:t>元素</w:t>
      </w:r>
      <w:r w:rsidRPr="00934DA4">
        <w:t>…}};</w:t>
      </w:r>
    </w:p>
    <w:p w:rsidR="00534F86" w:rsidRPr="00534F86" w:rsidRDefault="00534F86" w:rsidP="005402DE">
      <w:bookmarkStart w:id="0" w:name="_GoBack"/>
      <w:bookmarkEnd w:id="0"/>
    </w:p>
    <w:sectPr w:rsidR="00534F86" w:rsidRPr="00534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4C0" w:rsidRDefault="008034C0" w:rsidP="00AA5AE8">
      <w:r>
        <w:separator/>
      </w:r>
    </w:p>
  </w:endnote>
  <w:endnote w:type="continuationSeparator" w:id="0">
    <w:p w:rsidR="008034C0" w:rsidRDefault="008034C0" w:rsidP="00AA5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4C0" w:rsidRDefault="008034C0" w:rsidP="00AA5AE8">
      <w:r>
        <w:separator/>
      </w:r>
    </w:p>
  </w:footnote>
  <w:footnote w:type="continuationSeparator" w:id="0">
    <w:p w:rsidR="008034C0" w:rsidRDefault="008034C0" w:rsidP="00AA5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3D2D"/>
    <w:multiLevelType w:val="multilevel"/>
    <w:tmpl w:val="D50CED7C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9C6"/>
    <w:rsid w:val="0000149B"/>
    <w:rsid w:val="00091065"/>
    <w:rsid w:val="001B1CBC"/>
    <w:rsid w:val="002A69C6"/>
    <w:rsid w:val="00534F86"/>
    <w:rsid w:val="005402DE"/>
    <w:rsid w:val="005576FB"/>
    <w:rsid w:val="006E7B1F"/>
    <w:rsid w:val="007964F7"/>
    <w:rsid w:val="008034C0"/>
    <w:rsid w:val="008E04F4"/>
    <w:rsid w:val="009C60A7"/>
    <w:rsid w:val="00AA5AE8"/>
    <w:rsid w:val="00B36CEB"/>
    <w:rsid w:val="00B73432"/>
    <w:rsid w:val="00BD71BD"/>
    <w:rsid w:val="00C364A3"/>
    <w:rsid w:val="00D34085"/>
    <w:rsid w:val="00E67E3E"/>
    <w:rsid w:val="00F6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F86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534F86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534F8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534F8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534F8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534F8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rsid w:val="00534F8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534F8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rsid w:val="00534F8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5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5A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5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5A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4F86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4F86"/>
    <w:rPr>
      <w:rFonts w:ascii="Times New Roman" w:eastAsia="华文楷体" w:hAnsi="Times New Roman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4F86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34F86"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4F86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34F86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534F86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534F86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534F86"/>
    <w:rPr>
      <w:rFonts w:ascii="Cambria" w:eastAsia="宋体" w:hAnsi="Cambria" w:cs="Times New Roman"/>
      <w:szCs w:val="21"/>
    </w:rPr>
  </w:style>
  <w:style w:type="paragraph" w:customStyle="1" w:styleId="a5">
    <w:name w:val="例程代码（无行号）"/>
    <w:basedOn w:val="a"/>
    <w:link w:val="Char1"/>
    <w:qFormat/>
    <w:rsid w:val="00534F86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1">
    <w:name w:val="例程代码（无行号） Char"/>
    <w:basedOn w:val="a0"/>
    <w:link w:val="a5"/>
    <w:rsid w:val="00534F86"/>
    <w:rPr>
      <w:rFonts w:ascii="Courier New" w:eastAsia="宋体" w:hAnsi="Courier New" w:cs="Times New Roman"/>
      <w:sz w:val="18"/>
      <w:szCs w:val="18"/>
      <w:shd w:val="clear" w:color="auto" w:fill="E0E0E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F86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534F86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534F8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534F8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534F8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534F8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rsid w:val="00534F8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534F8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rsid w:val="00534F8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5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5A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5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5A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4F86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4F86"/>
    <w:rPr>
      <w:rFonts w:ascii="Times New Roman" w:eastAsia="华文楷体" w:hAnsi="Times New Roman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4F86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34F86"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4F86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34F86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534F86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534F86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534F86"/>
    <w:rPr>
      <w:rFonts w:ascii="Cambria" w:eastAsia="宋体" w:hAnsi="Cambria" w:cs="Times New Roman"/>
      <w:szCs w:val="21"/>
    </w:rPr>
  </w:style>
  <w:style w:type="paragraph" w:customStyle="1" w:styleId="a5">
    <w:name w:val="例程代码（无行号）"/>
    <w:basedOn w:val="a"/>
    <w:link w:val="Char1"/>
    <w:qFormat/>
    <w:rsid w:val="00534F86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1">
    <w:name w:val="例程代码（无行号） Char"/>
    <w:basedOn w:val="a0"/>
    <w:link w:val="a5"/>
    <w:rsid w:val="00534F86"/>
    <w:rPr>
      <w:rFonts w:ascii="Courier New" w:eastAsia="宋体" w:hAnsi="Courier New" w:cs="Times New Roman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liguang</dc:creator>
  <cp:keywords/>
  <dc:description/>
  <cp:lastModifiedBy>liguang</cp:lastModifiedBy>
  <cp:revision>15</cp:revision>
  <dcterms:created xsi:type="dcterms:W3CDTF">2018-09-17T10:28:00Z</dcterms:created>
  <dcterms:modified xsi:type="dcterms:W3CDTF">2018-09-21T15:50:00Z</dcterms:modified>
</cp:coreProperties>
</file>