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b/>
          <w:bCs/>
        </w:rPr>
      </w:pPr>
      <w:r>
        <w:rPr>
          <w:b/>
          <w:bCs/>
        </w:rPr>
        <w:t>Desarrollo de un algoritmo para agrupación de eventos con solapamiento en el tiempo a través de técnicas distribuidas.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