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82017" w14:textId="27E036E7" w:rsidR="00645569" w:rsidRDefault="00C555D6">
      <w:pPr>
        <w:rPr>
          <w:b/>
          <w:bCs/>
          <w:u w:val="single"/>
        </w:rPr>
      </w:pPr>
      <w:r>
        <w:tab/>
      </w:r>
      <w:r>
        <w:tab/>
      </w:r>
      <w:r>
        <w:tab/>
      </w:r>
      <w:r>
        <w:tab/>
      </w:r>
      <w:r>
        <w:tab/>
      </w:r>
      <w:r w:rsidRPr="00C555D6">
        <w:rPr>
          <w:b/>
          <w:bCs/>
          <w:u w:val="single"/>
        </w:rPr>
        <w:t>SCENARIO – 2 ANSWERS</w:t>
      </w:r>
    </w:p>
    <w:p w14:paraId="5FA714C8" w14:textId="6EECCF63" w:rsidR="00C555D6" w:rsidRPr="00756492" w:rsidRDefault="00756492" w:rsidP="00756492">
      <w:pPr>
        <w:pStyle w:val="ListParagraph"/>
        <w:numPr>
          <w:ilvl w:val="0"/>
          <w:numId w:val="1"/>
        </w:numPr>
      </w:pPr>
      <w:r w:rsidRPr="00564346">
        <w:rPr>
          <w:i/>
          <w:iCs/>
        </w:rPr>
        <w:t>What are different artifacts you need to create - name of the artifacts and its purpose</w:t>
      </w:r>
    </w:p>
    <w:p w14:paraId="0DDD09B2" w14:textId="43C0AE34" w:rsidR="00756492" w:rsidRDefault="00756492" w:rsidP="00756492">
      <w:r>
        <w:t>Ans) For creation of the pipelines, the below artifacts are used and their purposes are –</w:t>
      </w:r>
    </w:p>
    <w:p w14:paraId="4B1A9388" w14:textId="4535749F" w:rsidR="005F3715" w:rsidRPr="005F3715" w:rsidRDefault="00756492" w:rsidP="005F3715">
      <w:pPr>
        <w:pStyle w:val="ListParagraph"/>
        <w:numPr>
          <w:ilvl w:val="0"/>
          <w:numId w:val="2"/>
        </w:numPr>
        <w:rPr>
          <w:u w:val="single"/>
        </w:rPr>
      </w:pPr>
      <w:r w:rsidRPr="00756492">
        <w:rPr>
          <w:u w:val="single"/>
        </w:rPr>
        <w:t>Azuredeploy.json</w:t>
      </w:r>
      <w:r>
        <w:rPr>
          <w:u w:val="single"/>
        </w:rPr>
        <w:t xml:space="preserve"> </w:t>
      </w:r>
      <w:r w:rsidR="005F3715">
        <w:rPr>
          <w:u w:val="single"/>
        </w:rPr>
        <w:t>–</w:t>
      </w:r>
      <w:r>
        <w:rPr>
          <w:u w:val="single"/>
        </w:rPr>
        <w:t xml:space="preserve"> </w:t>
      </w:r>
      <w:r w:rsidR="005F3715">
        <w:t>Contains the code for the resources to be created and the parameters needed to create these resources. It contains the variables to create these resources. For example, the below code –</w:t>
      </w:r>
    </w:p>
    <w:p w14:paraId="45B0C2F5"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w:t>
      </w:r>
    </w:p>
    <w:p w14:paraId="293413D6"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"name"</w:t>
      </w:r>
      <w:r w:rsidRPr="005F3715">
        <w:rPr>
          <w:rFonts w:ascii="Consolas" w:hAnsi="Consolas" w:cs="Consolas"/>
          <w:color w:val="000000"/>
          <w:sz w:val="19"/>
          <w:szCs w:val="19"/>
        </w:rPr>
        <w:t xml:space="preserve">: </w:t>
      </w:r>
      <w:r w:rsidRPr="005F3715">
        <w:rPr>
          <w:rFonts w:ascii="Consolas" w:hAnsi="Consolas" w:cs="Consolas"/>
          <w:color w:val="A31515"/>
          <w:sz w:val="19"/>
          <w:szCs w:val="19"/>
        </w:rPr>
        <w:t>"[variables('VmStorageName')]"</w:t>
      </w:r>
      <w:r w:rsidRPr="005F3715">
        <w:rPr>
          <w:rFonts w:ascii="Consolas" w:hAnsi="Consolas" w:cs="Consolas"/>
          <w:color w:val="000000"/>
          <w:sz w:val="19"/>
          <w:szCs w:val="19"/>
        </w:rPr>
        <w:t>,</w:t>
      </w:r>
    </w:p>
    <w:p w14:paraId="4DE9C29F"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"type"</w:t>
      </w:r>
      <w:r w:rsidRPr="005F3715">
        <w:rPr>
          <w:rFonts w:ascii="Consolas" w:hAnsi="Consolas" w:cs="Consolas"/>
          <w:color w:val="000000"/>
          <w:sz w:val="19"/>
          <w:szCs w:val="19"/>
        </w:rPr>
        <w:t xml:space="preserve">: </w:t>
      </w:r>
      <w:r w:rsidRPr="005F3715">
        <w:rPr>
          <w:rFonts w:ascii="Consolas" w:hAnsi="Consolas" w:cs="Consolas"/>
          <w:color w:val="A31515"/>
          <w:sz w:val="19"/>
          <w:szCs w:val="19"/>
        </w:rPr>
        <w:t>"Microsoft.Storage/storageAccounts"</w:t>
      </w:r>
      <w:r w:rsidRPr="005F3715">
        <w:rPr>
          <w:rFonts w:ascii="Consolas" w:hAnsi="Consolas" w:cs="Consolas"/>
          <w:color w:val="000000"/>
          <w:sz w:val="19"/>
          <w:szCs w:val="19"/>
        </w:rPr>
        <w:t>,</w:t>
      </w:r>
    </w:p>
    <w:p w14:paraId="1BDC2B5A"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"location"</w:t>
      </w:r>
      <w:r w:rsidRPr="005F3715">
        <w:rPr>
          <w:rFonts w:ascii="Consolas" w:hAnsi="Consolas" w:cs="Consolas"/>
          <w:color w:val="000000"/>
          <w:sz w:val="19"/>
          <w:szCs w:val="19"/>
        </w:rPr>
        <w:t xml:space="preserve">: </w:t>
      </w:r>
      <w:r w:rsidRPr="005F3715">
        <w:rPr>
          <w:rFonts w:ascii="Consolas" w:hAnsi="Consolas" w:cs="Consolas"/>
          <w:color w:val="A31515"/>
          <w:sz w:val="19"/>
          <w:szCs w:val="19"/>
        </w:rPr>
        <w:t>"[resourceGroup().location]"</w:t>
      </w:r>
      <w:r w:rsidRPr="005F3715">
        <w:rPr>
          <w:rFonts w:ascii="Consolas" w:hAnsi="Consolas" w:cs="Consolas"/>
          <w:color w:val="000000"/>
          <w:sz w:val="19"/>
          <w:szCs w:val="19"/>
        </w:rPr>
        <w:t>,</w:t>
      </w:r>
    </w:p>
    <w:p w14:paraId="6877CA26"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"apiVersion"</w:t>
      </w:r>
      <w:r w:rsidRPr="005F3715">
        <w:rPr>
          <w:rFonts w:ascii="Consolas" w:hAnsi="Consolas" w:cs="Consolas"/>
          <w:color w:val="000000"/>
          <w:sz w:val="19"/>
          <w:szCs w:val="19"/>
        </w:rPr>
        <w:t xml:space="preserve">: </w:t>
      </w:r>
      <w:r w:rsidRPr="005F3715">
        <w:rPr>
          <w:rFonts w:ascii="Consolas" w:hAnsi="Consolas" w:cs="Consolas"/>
          <w:color w:val="A31515"/>
          <w:sz w:val="19"/>
          <w:szCs w:val="19"/>
        </w:rPr>
        <w:t>"2016-01-01"</w:t>
      </w:r>
      <w:r w:rsidRPr="005F3715">
        <w:rPr>
          <w:rFonts w:ascii="Consolas" w:hAnsi="Consolas" w:cs="Consolas"/>
          <w:color w:val="000000"/>
          <w:sz w:val="19"/>
          <w:szCs w:val="19"/>
        </w:rPr>
        <w:t>,</w:t>
      </w:r>
    </w:p>
    <w:p w14:paraId="56930552"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"sku"</w:t>
      </w:r>
      <w:r w:rsidRPr="005F3715">
        <w:rPr>
          <w:rFonts w:ascii="Consolas" w:hAnsi="Consolas" w:cs="Consolas"/>
          <w:color w:val="000000"/>
          <w:sz w:val="19"/>
          <w:szCs w:val="19"/>
        </w:rPr>
        <w:t>: {</w:t>
      </w:r>
    </w:p>
    <w:p w14:paraId="613FFBBF" w14:textId="77777777" w:rsidR="005F3715" w:rsidRPr="005F3715" w:rsidRDefault="005F3715" w:rsidP="005F3715">
      <w:pPr>
        <w:pStyle w:val="ListParagraph"/>
        <w:autoSpaceDE w:val="0"/>
        <w:autoSpaceDN w:val="0"/>
        <w:adjustRightInd w:val="0"/>
        <w:spacing w:after="0" w:line="240" w:lineRule="auto"/>
        <w:rPr>
          <w:rFonts w:ascii="Consolas" w:hAnsi="Consolas" w:cs="Consolas"/>
          <w:color w:val="000000"/>
          <w:sz w:val="19"/>
          <w:szCs w:val="19"/>
        </w:rPr>
      </w:pPr>
      <w:r w:rsidRPr="005F3715">
        <w:rPr>
          <w:rFonts w:ascii="Consolas" w:hAnsi="Consolas" w:cs="Consolas"/>
          <w:color w:val="000000"/>
          <w:sz w:val="19"/>
          <w:szCs w:val="19"/>
        </w:rPr>
        <w:t xml:space="preserve">        </w:t>
      </w:r>
      <w:r w:rsidRPr="005F3715">
        <w:rPr>
          <w:rFonts w:ascii="Consolas" w:hAnsi="Consolas" w:cs="Consolas"/>
          <w:color w:val="2E75B6"/>
          <w:sz w:val="19"/>
          <w:szCs w:val="19"/>
        </w:rPr>
        <w:t>"name"</w:t>
      </w:r>
      <w:r w:rsidRPr="005F3715">
        <w:rPr>
          <w:rFonts w:ascii="Consolas" w:hAnsi="Consolas" w:cs="Consolas"/>
          <w:color w:val="000000"/>
          <w:sz w:val="19"/>
          <w:szCs w:val="19"/>
        </w:rPr>
        <w:t xml:space="preserve">: </w:t>
      </w:r>
      <w:r w:rsidRPr="005F3715">
        <w:rPr>
          <w:rFonts w:ascii="Consolas" w:hAnsi="Consolas" w:cs="Consolas"/>
          <w:color w:val="A31515"/>
          <w:sz w:val="19"/>
          <w:szCs w:val="19"/>
        </w:rPr>
        <w:t>"[parameters('VmStorageType')]"</w:t>
      </w:r>
    </w:p>
    <w:p w14:paraId="591A7DB4" w14:textId="2EC7D38D" w:rsidR="005F3715" w:rsidRDefault="005F3715" w:rsidP="005F3715">
      <w:pPr>
        <w:pStyle w:val="ListParagraph"/>
        <w:rPr>
          <w:rFonts w:ascii="Consolas" w:hAnsi="Consolas" w:cs="Consolas"/>
          <w:color w:val="000000"/>
          <w:sz w:val="19"/>
          <w:szCs w:val="19"/>
        </w:rPr>
      </w:pPr>
      <w:r w:rsidRPr="005F3715">
        <w:rPr>
          <w:rFonts w:ascii="Consolas" w:hAnsi="Consolas" w:cs="Consolas"/>
          <w:color w:val="000000"/>
          <w:sz w:val="19"/>
          <w:szCs w:val="19"/>
        </w:rPr>
        <w:t xml:space="preserve">      },</w:t>
      </w:r>
    </w:p>
    <w:p w14:paraId="1D45C261" w14:textId="55851D0A" w:rsidR="005F3715" w:rsidRDefault="005F3715" w:rsidP="005F3715">
      <w:pPr>
        <w:pStyle w:val="ListParagraph"/>
      </w:pPr>
      <w:r>
        <w:t>It creates the resource – storage account. The various variables needed for this are –</w:t>
      </w:r>
    </w:p>
    <w:p w14:paraId="6EB7FEB8" w14:textId="30315269" w:rsidR="005F3715" w:rsidRDefault="005F3715" w:rsidP="005F3715">
      <w:pPr>
        <w:pStyle w:val="ListParagraph"/>
      </w:pPr>
      <w:r>
        <w:t xml:space="preserve">Name – Defines the name of the storage account </w:t>
      </w:r>
      <w:r w:rsidR="002551F9">
        <w:t>which would be created by the ARM template.</w:t>
      </w:r>
    </w:p>
    <w:p w14:paraId="6F335843" w14:textId="50020875" w:rsidR="002551F9" w:rsidRDefault="002551F9" w:rsidP="005F3715">
      <w:pPr>
        <w:pStyle w:val="ListParagraph"/>
      </w:pPr>
      <w:r>
        <w:t>Type – Defines the type of resource which has to be created. In this case it is a storage account which is being created.</w:t>
      </w:r>
    </w:p>
    <w:p w14:paraId="790B5CB2" w14:textId="7333CE3D" w:rsidR="002551F9" w:rsidRDefault="002551F9" w:rsidP="005F3715">
      <w:pPr>
        <w:pStyle w:val="ListParagraph"/>
      </w:pPr>
      <w:r>
        <w:t>Location – Location decides where the particular resource would be created. There are various regions in Azure and the location parameter decides where we want to create the particular resource.</w:t>
      </w:r>
    </w:p>
    <w:p w14:paraId="257BFC50" w14:textId="208B502C" w:rsidR="002551F9" w:rsidRDefault="002551F9" w:rsidP="005F3715">
      <w:pPr>
        <w:pStyle w:val="ListParagraph"/>
      </w:pPr>
    </w:p>
    <w:p w14:paraId="39FB52F6" w14:textId="53ED35C9" w:rsidR="003375AB" w:rsidRDefault="002551F9" w:rsidP="003375AB">
      <w:pPr>
        <w:pStyle w:val="ListParagraph"/>
        <w:numPr>
          <w:ilvl w:val="0"/>
          <w:numId w:val="2"/>
        </w:numPr>
      </w:pPr>
      <w:r w:rsidRPr="002551F9">
        <w:rPr>
          <w:u w:val="single"/>
        </w:rPr>
        <w:t>Azuredeploy.parameters. json</w:t>
      </w:r>
      <w:r>
        <w:t xml:space="preserve"> – It contains the parameters for the resources which are created by azuredeploy.json file. This parameter file provides the parameters for the variables </w:t>
      </w:r>
      <w:r w:rsidR="003375AB">
        <w:t>which are used during the deployment of the template. For example, the below code –</w:t>
      </w:r>
    </w:p>
    <w:p w14:paraId="33C63C25"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u w:val="single"/>
        </w:rPr>
        <w:t xml:space="preserve"> </w:t>
      </w:r>
      <w:r>
        <w:rPr>
          <w:rFonts w:ascii="Consolas" w:hAnsi="Consolas" w:cs="Consolas"/>
          <w:color w:val="2E75B6"/>
          <w:sz w:val="19"/>
          <w:szCs w:val="19"/>
        </w:rPr>
        <w:t>"WindowsVMWindowsOSVersion"</w:t>
      </w:r>
      <w:r>
        <w:rPr>
          <w:rFonts w:ascii="Consolas" w:hAnsi="Consolas" w:cs="Consolas"/>
          <w:color w:val="000000"/>
          <w:sz w:val="19"/>
          <w:szCs w:val="19"/>
        </w:rPr>
        <w:t>: {</w:t>
      </w:r>
    </w:p>
    <w:p w14:paraId="56FE1F4C"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"string"</w:t>
      </w:r>
      <w:r>
        <w:rPr>
          <w:rFonts w:ascii="Consolas" w:hAnsi="Consolas" w:cs="Consolas"/>
          <w:color w:val="000000"/>
          <w:sz w:val="19"/>
          <w:szCs w:val="19"/>
        </w:rPr>
        <w:t>,</w:t>
      </w:r>
    </w:p>
    <w:p w14:paraId="6E0387DD"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"defaultValue"</w:t>
      </w:r>
      <w:r>
        <w:rPr>
          <w:rFonts w:ascii="Consolas" w:hAnsi="Consolas" w:cs="Consolas"/>
          <w:color w:val="000000"/>
          <w:sz w:val="19"/>
          <w:szCs w:val="19"/>
        </w:rPr>
        <w:t xml:space="preserve">: </w:t>
      </w:r>
      <w:r>
        <w:rPr>
          <w:rFonts w:ascii="Consolas" w:hAnsi="Consolas" w:cs="Consolas"/>
          <w:color w:val="A31515"/>
          <w:sz w:val="19"/>
          <w:szCs w:val="19"/>
        </w:rPr>
        <w:t>"2016-R2-Datacenter"</w:t>
      </w:r>
      <w:r>
        <w:rPr>
          <w:rFonts w:ascii="Consolas" w:hAnsi="Consolas" w:cs="Consolas"/>
          <w:color w:val="000000"/>
          <w:sz w:val="19"/>
          <w:szCs w:val="19"/>
        </w:rPr>
        <w:t>,</w:t>
      </w:r>
    </w:p>
    <w:p w14:paraId="188020A6"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"allowedValues"</w:t>
      </w:r>
      <w:r>
        <w:rPr>
          <w:rFonts w:ascii="Consolas" w:hAnsi="Consolas" w:cs="Consolas"/>
          <w:color w:val="000000"/>
          <w:sz w:val="19"/>
          <w:szCs w:val="19"/>
        </w:rPr>
        <w:t>: [</w:t>
      </w:r>
    </w:p>
    <w:p w14:paraId="0671416C"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"2008-R2-SP1"</w:t>
      </w:r>
      <w:r>
        <w:rPr>
          <w:rFonts w:ascii="Consolas" w:hAnsi="Consolas" w:cs="Consolas"/>
          <w:color w:val="000000"/>
          <w:sz w:val="19"/>
          <w:szCs w:val="19"/>
        </w:rPr>
        <w:t>,</w:t>
      </w:r>
    </w:p>
    <w:p w14:paraId="41E779CA"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"2012-Datacenter"</w:t>
      </w:r>
      <w:r>
        <w:rPr>
          <w:rFonts w:ascii="Consolas" w:hAnsi="Consolas" w:cs="Consolas"/>
          <w:color w:val="000000"/>
          <w:sz w:val="19"/>
          <w:szCs w:val="19"/>
        </w:rPr>
        <w:t>,</w:t>
      </w:r>
    </w:p>
    <w:p w14:paraId="68382501"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"2012-R2-Datacenter"</w:t>
      </w:r>
      <w:r>
        <w:rPr>
          <w:rFonts w:ascii="Consolas" w:hAnsi="Consolas" w:cs="Consolas"/>
          <w:color w:val="000000"/>
          <w:sz w:val="19"/>
          <w:szCs w:val="19"/>
        </w:rPr>
        <w:t>,</w:t>
      </w:r>
    </w:p>
    <w:p w14:paraId="4CF08369"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"Windows-Server-Technical-Preview"</w:t>
      </w:r>
      <w:r>
        <w:rPr>
          <w:rFonts w:ascii="Consolas" w:hAnsi="Consolas" w:cs="Consolas"/>
          <w:color w:val="000000"/>
          <w:sz w:val="19"/>
          <w:szCs w:val="19"/>
        </w:rPr>
        <w:t>,</w:t>
      </w:r>
    </w:p>
    <w:p w14:paraId="41EE2A23"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"2016-Nano-Server"</w:t>
      </w:r>
      <w:r>
        <w:rPr>
          <w:rFonts w:ascii="Consolas" w:hAnsi="Consolas" w:cs="Consolas"/>
          <w:color w:val="000000"/>
          <w:sz w:val="19"/>
          <w:szCs w:val="19"/>
        </w:rPr>
        <w:t>,</w:t>
      </w:r>
    </w:p>
    <w:p w14:paraId="68D35622"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"2016-Datacenter-with-Containers"</w:t>
      </w:r>
      <w:r>
        <w:rPr>
          <w:rFonts w:ascii="Consolas" w:hAnsi="Consolas" w:cs="Consolas"/>
          <w:color w:val="000000"/>
          <w:sz w:val="19"/>
          <w:szCs w:val="19"/>
        </w:rPr>
        <w:t>,</w:t>
      </w:r>
    </w:p>
    <w:p w14:paraId="0E9C32E4"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"2016-Datacenter"</w:t>
      </w:r>
      <w:r>
        <w:rPr>
          <w:rFonts w:ascii="Consolas" w:hAnsi="Consolas" w:cs="Consolas"/>
          <w:color w:val="000000"/>
          <w:sz w:val="19"/>
          <w:szCs w:val="19"/>
        </w:rPr>
        <w:t>,</w:t>
      </w:r>
    </w:p>
    <w:p w14:paraId="195914D2"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w:t>
      </w:r>
      <w:r>
        <w:rPr>
          <w:rFonts w:ascii="Consolas" w:hAnsi="Consolas" w:cs="Consolas"/>
          <w:color w:val="000000"/>
          <w:sz w:val="19"/>
          <w:szCs w:val="19"/>
        </w:rPr>
        <w:t>,</w:t>
      </w:r>
    </w:p>
    <w:p w14:paraId="0980746A"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"2019-Datacenter-Core"</w:t>
      </w:r>
      <w:r>
        <w:rPr>
          <w:rFonts w:ascii="Consolas" w:hAnsi="Consolas" w:cs="Consolas"/>
          <w:color w:val="000000"/>
          <w:sz w:val="19"/>
          <w:szCs w:val="19"/>
        </w:rPr>
        <w:t>,</w:t>
      </w:r>
    </w:p>
    <w:p w14:paraId="1FFEBBDC"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"2019-Datacenter-Core-smalldisk"</w:t>
      </w:r>
      <w:r>
        <w:rPr>
          <w:rFonts w:ascii="Consolas" w:hAnsi="Consolas" w:cs="Consolas"/>
          <w:color w:val="000000"/>
          <w:sz w:val="19"/>
          <w:szCs w:val="19"/>
        </w:rPr>
        <w:t>,</w:t>
      </w:r>
    </w:p>
    <w:p w14:paraId="0A79A6FD"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"2019-Datacenter-Core-with-Containers"</w:t>
      </w:r>
      <w:r>
        <w:rPr>
          <w:rFonts w:ascii="Consolas" w:hAnsi="Consolas" w:cs="Consolas"/>
          <w:color w:val="000000"/>
          <w:sz w:val="19"/>
          <w:szCs w:val="19"/>
        </w:rPr>
        <w:t>,</w:t>
      </w:r>
    </w:p>
    <w:p w14:paraId="7807F6FF"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"2019-Datacenter-Core-with-Containers-smalldisk"</w:t>
      </w:r>
      <w:r>
        <w:rPr>
          <w:rFonts w:ascii="Consolas" w:hAnsi="Consolas" w:cs="Consolas"/>
          <w:color w:val="000000"/>
          <w:sz w:val="19"/>
          <w:szCs w:val="19"/>
        </w:rPr>
        <w:t>,</w:t>
      </w:r>
    </w:p>
    <w:p w14:paraId="649B9297"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"2019-Datacenter-smalldisk"</w:t>
      </w:r>
      <w:r>
        <w:rPr>
          <w:rFonts w:ascii="Consolas" w:hAnsi="Consolas" w:cs="Consolas"/>
          <w:color w:val="000000"/>
          <w:sz w:val="19"/>
          <w:szCs w:val="19"/>
        </w:rPr>
        <w:t>,</w:t>
      </w:r>
    </w:p>
    <w:p w14:paraId="3F5391BB"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"2019-Datacenter-with-Containers"</w:t>
      </w:r>
      <w:r>
        <w:rPr>
          <w:rFonts w:ascii="Consolas" w:hAnsi="Consolas" w:cs="Consolas"/>
          <w:color w:val="000000"/>
          <w:sz w:val="19"/>
          <w:szCs w:val="19"/>
        </w:rPr>
        <w:t>,</w:t>
      </w:r>
    </w:p>
    <w:p w14:paraId="040A9BD6"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"2019-Datacenter-with-Containers-smalldisk"</w:t>
      </w:r>
    </w:p>
    <w:p w14:paraId="26091F9C" w14:textId="77777777" w:rsidR="003375AB" w:rsidRDefault="003375AB" w:rsidP="0033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53357" w14:textId="0E79A43A" w:rsidR="003375AB" w:rsidRDefault="003375AB" w:rsidP="003375AB">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6B9DFF83" w14:textId="5DF51984" w:rsidR="003375AB" w:rsidRDefault="003375AB" w:rsidP="003375AB">
      <w:pPr>
        <w:pStyle w:val="ListParagraph"/>
        <w:rPr>
          <w:b/>
          <w:bCs/>
        </w:rPr>
      </w:pPr>
    </w:p>
    <w:p w14:paraId="1EE0BA9E" w14:textId="6067B211" w:rsidR="003375AB" w:rsidRDefault="003375AB" w:rsidP="003375AB">
      <w:pPr>
        <w:pStyle w:val="ListParagraph"/>
      </w:pPr>
      <w:r>
        <w:t xml:space="preserve">The above code defines what would be the version of the VM that would be created. There is a default value which is accepted by default however, there are other allowed values which can be used while defining the parameter file. Anything beyond this is not allowed. The resources tab defines the various types of resources which can be used in the parameter file. Multiple resources can be added from Visual Studio like VNet, Storage Account, Virtual Machine etc. in order to add a resource from Visual Studio we need to </w:t>
      </w:r>
      <w:r w:rsidR="00127706">
        <w:t>right click on the resources and add a resource type –</w:t>
      </w:r>
    </w:p>
    <w:p w14:paraId="66B2CB99" w14:textId="0527115E" w:rsidR="00127706" w:rsidRDefault="00127706" w:rsidP="003375AB">
      <w:pPr>
        <w:pStyle w:val="ListParagraph"/>
      </w:pPr>
    </w:p>
    <w:p w14:paraId="46D1F8CC" w14:textId="6CD31456" w:rsidR="00127706" w:rsidRDefault="00127706" w:rsidP="00127706">
      <w:r>
        <w:rPr>
          <w:noProof/>
        </w:rPr>
        <w:lastRenderedPageBreak/>
        <w:drawing>
          <wp:inline distT="0" distB="0" distL="0" distR="0" wp14:anchorId="7890E5FB" wp14:editId="533F054F">
            <wp:extent cx="7199630" cy="54248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9630" cy="5424805"/>
                    </a:xfrm>
                    <a:prstGeom prst="rect">
                      <a:avLst/>
                    </a:prstGeom>
                  </pic:spPr>
                </pic:pic>
              </a:graphicData>
            </a:graphic>
          </wp:inline>
        </w:drawing>
      </w:r>
    </w:p>
    <w:p w14:paraId="78C024F8" w14:textId="1830D4B6" w:rsidR="00127706" w:rsidRDefault="00127706" w:rsidP="00127706"/>
    <w:p w14:paraId="245CF7D3" w14:textId="11B4D501" w:rsidR="00127706" w:rsidRDefault="00127706" w:rsidP="00127706">
      <w:r>
        <w:t xml:space="preserve">In our case it is a Windows Virtual Machine. We need to punch in the required details and the code would be populated in the visual studio which can be later edited as per the requirement. </w:t>
      </w:r>
    </w:p>
    <w:p w14:paraId="58783846" w14:textId="20D6A3FE" w:rsidR="008D6548" w:rsidRPr="008D6548" w:rsidRDefault="008D6548" w:rsidP="008D6548">
      <w:pPr>
        <w:pStyle w:val="ListParagraph"/>
        <w:numPr>
          <w:ilvl w:val="0"/>
          <w:numId w:val="1"/>
        </w:numPr>
        <w:spacing w:after="0"/>
        <w:rPr>
          <w:i/>
          <w:iCs/>
        </w:rPr>
      </w:pPr>
      <w:r w:rsidRPr="008D6548">
        <w:rPr>
          <w:i/>
          <w:iCs/>
        </w:rPr>
        <w:t>List the tools you will to create and store the ARM templates.</w:t>
      </w:r>
    </w:p>
    <w:p w14:paraId="615C318C" w14:textId="134713C6" w:rsidR="00127706" w:rsidRDefault="008D6548" w:rsidP="008D6548">
      <w:r>
        <w:t>Ans) The tools used in this scenario are –</w:t>
      </w:r>
    </w:p>
    <w:p w14:paraId="66047318" w14:textId="6D34EB93" w:rsidR="008D6548" w:rsidRDefault="008D6548" w:rsidP="008D6548">
      <w:pPr>
        <w:pStyle w:val="ListParagraph"/>
        <w:numPr>
          <w:ilvl w:val="0"/>
          <w:numId w:val="2"/>
        </w:numPr>
      </w:pPr>
      <w:r>
        <w:t>Visual Studio – Used to create the ARM templates. Creating resources are easier in the pre-built templates in visual Studio.</w:t>
      </w:r>
    </w:p>
    <w:p w14:paraId="0817713A" w14:textId="67E35AA6" w:rsidR="00A306A9" w:rsidRDefault="008D6548" w:rsidP="00A306A9">
      <w:pPr>
        <w:pStyle w:val="ListParagraph"/>
        <w:numPr>
          <w:ilvl w:val="0"/>
          <w:numId w:val="2"/>
        </w:numPr>
      </w:pPr>
      <w:r>
        <w:t xml:space="preserve">Git – ARM templates will be stored in Git so that it is easy to work on the code by creating a local copy of the code and make the changes before pushing it to the branch. </w:t>
      </w:r>
      <w:r w:rsidR="00A306A9">
        <w:t>Also,</w:t>
      </w:r>
      <w:r>
        <w:t xml:space="preserve"> a trigger in the master branch would trigger a deployment of the </w:t>
      </w:r>
      <w:r w:rsidR="00A306A9">
        <w:t>pipeline thereby automating the process of creating new resources by just checking in the code to the branch.</w:t>
      </w:r>
    </w:p>
    <w:p w14:paraId="1819828D" w14:textId="77777777" w:rsidR="00A306A9" w:rsidRDefault="00A306A9" w:rsidP="00A306A9"/>
    <w:p w14:paraId="24E8649A" w14:textId="358AF575" w:rsidR="00A306A9" w:rsidRPr="00A306A9" w:rsidRDefault="00A306A9" w:rsidP="00A306A9">
      <w:pPr>
        <w:pStyle w:val="ListParagraph"/>
        <w:numPr>
          <w:ilvl w:val="0"/>
          <w:numId w:val="1"/>
        </w:numPr>
        <w:spacing w:after="0"/>
        <w:rPr>
          <w:i/>
          <w:iCs/>
        </w:rPr>
      </w:pPr>
      <w:r w:rsidRPr="00A306A9">
        <w:rPr>
          <w:i/>
          <w:iCs/>
        </w:rPr>
        <w:t xml:space="preserve">Explain the process and steps to create automated deployment pipeline. </w:t>
      </w:r>
    </w:p>
    <w:p w14:paraId="0B75F655" w14:textId="77777777" w:rsidR="00A306A9" w:rsidRPr="00A306A9" w:rsidRDefault="00A306A9" w:rsidP="00A306A9">
      <w:pPr>
        <w:pStyle w:val="ListParagraph"/>
        <w:spacing w:after="0"/>
        <w:rPr>
          <w:i/>
          <w:iCs/>
        </w:rPr>
      </w:pPr>
    </w:p>
    <w:p w14:paraId="2F5CDA56" w14:textId="1FD23ABC" w:rsidR="00127706" w:rsidRDefault="00A306A9" w:rsidP="00127706">
      <w:r>
        <w:t>Ans) Steps to create the automated pipeline –</w:t>
      </w:r>
    </w:p>
    <w:p w14:paraId="50BEE20F" w14:textId="25E43378" w:rsidR="00A306A9" w:rsidRDefault="00A306A9" w:rsidP="00A306A9">
      <w:pPr>
        <w:pStyle w:val="ListParagraph"/>
        <w:numPr>
          <w:ilvl w:val="0"/>
          <w:numId w:val="3"/>
        </w:numPr>
      </w:pPr>
      <w:r>
        <w:t>ARM template to deploy the resource is written in Visual Studio post which it is checked into Git.</w:t>
      </w:r>
    </w:p>
    <w:p w14:paraId="3E973745" w14:textId="5C83CE32" w:rsidR="00A306A9" w:rsidRDefault="00A306A9" w:rsidP="00A306A9">
      <w:pPr>
        <w:pStyle w:val="ListParagraph"/>
        <w:numPr>
          <w:ilvl w:val="0"/>
          <w:numId w:val="3"/>
        </w:numPr>
      </w:pPr>
      <w:r>
        <w:t>This is followed by creating a project in the Azure Devops.</w:t>
      </w:r>
    </w:p>
    <w:p w14:paraId="478A43A8" w14:textId="1E5268AA" w:rsidR="00A306A9" w:rsidRDefault="00A306A9" w:rsidP="00A306A9">
      <w:pPr>
        <w:pStyle w:val="ListParagraph"/>
      </w:pPr>
    </w:p>
    <w:p w14:paraId="5A85F30F" w14:textId="15732DB3" w:rsidR="00A306A9" w:rsidRDefault="00A306A9" w:rsidP="00A306A9">
      <w:r>
        <w:rPr>
          <w:noProof/>
        </w:rPr>
        <w:lastRenderedPageBreak/>
        <w:drawing>
          <wp:inline distT="0" distB="0" distL="0" distR="0" wp14:anchorId="2D2B6E64" wp14:editId="7636CC17">
            <wp:extent cx="71247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24700" cy="3514725"/>
                    </a:xfrm>
                    <a:prstGeom prst="rect">
                      <a:avLst/>
                    </a:prstGeom>
                  </pic:spPr>
                </pic:pic>
              </a:graphicData>
            </a:graphic>
          </wp:inline>
        </w:drawing>
      </w:r>
    </w:p>
    <w:p w14:paraId="7EACD802" w14:textId="27BC60E6" w:rsidR="00A306A9" w:rsidRDefault="00A306A9" w:rsidP="00A306A9"/>
    <w:p w14:paraId="00DE1932" w14:textId="04A0C25A" w:rsidR="00A306A9" w:rsidRDefault="00A306A9" w:rsidP="00A306A9">
      <w:pPr>
        <w:pStyle w:val="ListParagraph"/>
        <w:numPr>
          <w:ilvl w:val="0"/>
          <w:numId w:val="4"/>
        </w:numPr>
      </w:pPr>
      <w:r>
        <w:t>The Version Control is set to Git so that any code that is written in Visual Studio is checked into this source control.</w:t>
      </w:r>
    </w:p>
    <w:p w14:paraId="6BCBCA9D" w14:textId="250BF2E6" w:rsidR="00A306A9" w:rsidRDefault="00A306A9" w:rsidP="00A306A9">
      <w:r>
        <w:rPr>
          <w:noProof/>
        </w:rPr>
        <w:drawing>
          <wp:inline distT="0" distB="0" distL="0" distR="0" wp14:anchorId="2E039248" wp14:editId="5A0FA3CE">
            <wp:extent cx="580072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676275"/>
                    </a:xfrm>
                    <a:prstGeom prst="rect">
                      <a:avLst/>
                    </a:prstGeom>
                  </pic:spPr>
                </pic:pic>
              </a:graphicData>
            </a:graphic>
          </wp:inline>
        </w:drawing>
      </w:r>
    </w:p>
    <w:p w14:paraId="785DB0AB" w14:textId="6275F3F1" w:rsidR="00A306A9" w:rsidRDefault="00A306A9" w:rsidP="00A306A9">
      <w:pPr>
        <w:pStyle w:val="ListParagraph"/>
        <w:numPr>
          <w:ilvl w:val="0"/>
          <w:numId w:val="4"/>
        </w:numPr>
      </w:pPr>
      <w:r>
        <w:t xml:space="preserve">The repo in Visual Studio is cloned using the URL of the Git. </w:t>
      </w:r>
    </w:p>
    <w:p w14:paraId="621C4BE0" w14:textId="34722161" w:rsidR="00A306A9" w:rsidRDefault="00A306A9" w:rsidP="00A306A9">
      <w:r>
        <w:rPr>
          <w:noProof/>
        </w:rPr>
        <w:drawing>
          <wp:inline distT="0" distB="0" distL="0" distR="0" wp14:anchorId="1DC2C390" wp14:editId="53D52ED2">
            <wp:extent cx="60674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1371600"/>
                    </a:xfrm>
                    <a:prstGeom prst="rect">
                      <a:avLst/>
                    </a:prstGeom>
                  </pic:spPr>
                </pic:pic>
              </a:graphicData>
            </a:graphic>
          </wp:inline>
        </w:drawing>
      </w:r>
    </w:p>
    <w:p w14:paraId="7D069784" w14:textId="4E34C37F" w:rsidR="00A306A9" w:rsidRDefault="00A306A9" w:rsidP="00A306A9">
      <w:pPr>
        <w:pStyle w:val="ListParagraph"/>
        <w:numPr>
          <w:ilvl w:val="0"/>
          <w:numId w:val="4"/>
        </w:numPr>
      </w:pPr>
      <w:r>
        <w:t>Once the repo is cloned, the files would appear in the Azure Git Repo</w:t>
      </w:r>
    </w:p>
    <w:p w14:paraId="593CAFE9" w14:textId="63914140" w:rsidR="00A306A9" w:rsidRDefault="00A306A9" w:rsidP="00A306A9">
      <w:r>
        <w:rPr>
          <w:noProof/>
        </w:rPr>
        <w:drawing>
          <wp:inline distT="0" distB="0" distL="0" distR="0" wp14:anchorId="0BBE16AC" wp14:editId="3E051206">
            <wp:extent cx="7199630" cy="29533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9630" cy="2953385"/>
                    </a:xfrm>
                    <a:prstGeom prst="rect">
                      <a:avLst/>
                    </a:prstGeom>
                  </pic:spPr>
                </pic:pic>
              </a:graphicData>
            </a:graphic>
          </wp:inline>
        </w:drawing>
      </w:r>
    </w:p>
    <w:p w14:paraId="5681229E" w14:textId="28820511" w:rsidR="00A306A9" w:rsidRDefault="00865394" w:rsidP="00A306A9">
      <w:pPr>
        <w:pStyle w:val="ListParagraph"/>
        <w:numPr>
          <w:ilvl w:val="0"/>
          <w:numId w:val="4"/>
        </w:numPr>
      </w:pPr>
      <w:r>
        <w:lastRenderedPageBreak/>
        <w:t>Once the files have been uploaded, the next stage is to create the pipeline which would actually deploy the code.</w:t>
      </w:r>
    </w:p>
    <w:p w14:paraId="1F092DBA" w14:textId="2FDC5DC0" w:rsidR="00865394" w:rsidRDefault="00865394" w:rsidP="00865394">
      <w:r>
        <w:rPr>
          <w:noProof/>
        </w:rPr>
        <w:drawing>
          <wp:inline distT="0" distB="0" distL="0" distR="0" wp14:anchorId="570E0912" wp14:editId="507EE9CE">
            <wp:extent cx="567690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1152525"/>
                    </a:xfrm>
                    <a:prstGeom prst="rect">
                      <a:avLst/>
                    </a:prstGeom>
                  </pic:spPr>
                </pic:pic>
              </a:graphicData>
            </a:graphic>
          </wp:inline>
        </w:drawing>
      </w:r>
    </w:p>
    <w:p w14:paraId="34056764" w14:textId="0F105158" w:rsidR="00865394" w:rsidRDefault="00865394" w:rsidP="00865394">
      <w:r>
        <w:t xml:space="preserve">Since our code is in Azure Git, we would select this option and </w:t>
      </w:r>
      <w:r w:rsidR="00BE6459">
        <w:t>select the repository which was created.</w:t>
      </w:r>
    </w:p>
    <w:p w14:paraId="0AFF05EE" w14:textId="4D3D41B4" w:rsidR="00BE6459" w:rsidRDefault="00BE6459" w:rsidP="00865394">
      <w:r>
        <w:rPr>
          <w:noProof/>
        </w:rPr>
        <w:drawing>
          <wp:inline distT="0" distB="0" distL="0" distR="0" wp14:anchorId="3AAAF264" wp14:editId="4B21AABD">
            <wp:extent cx="66294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1638300"/>
                    </a:xfrm>
                    <a:prstGeom prst="rect">
                      <a:avLst/>
                    </a:prstGeom>
                  </pic:spPr>
                </pic:pic>
              </a:graphicData>
            </a:graphic>
          </wp:inline>
        </w:drawing>
      </w:r>
    </w:p>
    <w:p w14:paraId="420E7DB8" w14:textId="52463AAB" w:rsidR="00BE6459" w:rsidRDefault="00BE6459" w:rsidP="00865394">
      <w:r>
        <w:t>Since this project has been built on ASP.NET Core, that option would be selected, once done the pipeline changes can be saved and run. This would create the AzurePipeline.yaml file.</w:t>
      </w:r>
    </w:p>
    <w:p w14:paraId="6B459C5E" w14:textId="499D4E68" w:rsidR="00BE6459" w:rsidRDefault="00BE6459" w:rsidP="00865394">
      <w:r>
        <w:t>The trigger is the master branch which means any changes made in the master branch would trigger a build and deploy.</w:t>
      </w:r>
    </w:p>
    <w:p w14:paraId="32D5C0AD" w14:textId="3500D1AC" w:rsidR="00BE6459" w:rsidRDefault="00BE6459" w:rsidP="00865394">
      <w:r>
        <w:t xml:space="preserve">Two below tasks have been added in the yaml file. </w:t>
      </w:r>
    </w:p>
    <w:p w14:paraId="2A4B692A"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task</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CopyFiles@2</w:t>
      </w:r>
    </w:p>
    <w:p w14:paraId="2A0E2D40"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inputs</w:t>
      </w:r>
      <w:r w:rsidRPr="00371451">
        <w:rPr>
          <w:rFonts w:ascii="Consolas" w:eastAsia="Times New Roman" w:hAnsi="Consolas" w:cs="Times New Roman"/>
          <w:color w:val="000000"/>
          <w:sz w:val="21"/>
          <w:szCs w:val="21"/>
          <w:lang w:eastAsia="en-IN"/>
        </w:rPr>
        <w:t>:</w:t>
      </w:r>
    </w:p>
    <w:p w14:paraId="7CEAC48A"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SourceFolder</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'ArmTemplates'</w:t>
      </w:r>
    </w:p>
    <w:p w14:paraId="5582EF99"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Contents</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'azuredeploy*.json'</w:t>
      </w:r>
    </w:p>
    <w:p w14:paraId="1B2E9807"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TargetFolder</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'$(build.artifactStagingDirectory)'</w:t>
      </w:r>
    </w:p>
    <w:p w14:paraId="658AF70B"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p>
    <w:p w14:paraId="1F344B2C"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task</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PublishBuildArtifacts@1</w:t>
      </w:r>
    </w:p>
    <w:p w14:paraId="34349939"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inputs</w:t>
      </w:r>
      <w:r w:rsidRPr="00371451">
        <w:rPr>
          <w:rFonts w:ascii="Consolas" w:eastAsia="Times New Roman" w:hAnsi="Consolas" w:cs="Times New Roman"/>
          <w:color w:val="000000"/>
          <w:sz w:val="21"/>
          <w:szCs w:val="21"/>
          <w:lang w:eastAsia="en-IN"/>
        </w:rPr>
        <w:t>:</w:t>
      </w:r>
    </w:p>
    <w:p w14:paraId="60E6E90F"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PathtoPublish</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'$(Build.ArtifactStagingDirectory)'</w:t>
      </w:r>
    </w:p>
    <w:p w14:paraId="1587DDFC"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ArtifactName</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'drop'</w:t>
      </w:r>
    </w:p>
    <w:p w14:paraId="185BD7DA" w14:textId="77777777" w:rsidR="00371451" w:rsidRPr="00371451" w:rsidRDefault="00371451" w:rsidP="00371451">
      <w:pPr>
        <w:shd w:val="clear" w:color="auto" w:fill="FFFFFE"/>
        <w:spacing w:after="0" w:line="285" w:lineRule="atLeast"/>
        <w:rPr>
          <w:rFonts w:ascii="Consolas" w:eastAsia="Times New Roman" w:hAnsi="Consolas" w:cs="Times New Roman"/>
          <w:color w:val="000000"/>
          <w:sz w:val="21"/>
          <w:szCs w:val="21"/>
          <w:lang w:eastAsia="en-IN"/>
        </w:rPr>
      </w:pP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08080"/>
          <w:sz w:val="21"/>
          <w:szCs w:val="21"/>
          <w:lang w:eastAsia="en-IN"/>
        </w:rPr>
        <w:t>publishLocation</w:t>
      </w:r>
      <w:r w:rsidRPr="00371451">
        <w:rPr>
          <w:rFonts w:ascii="Consolas" w:eastAsia="Times New Roman" w:hAnsi="Consolas" w:cs="Times New Roman"/>
          <w:color w:val="000000"/>
          <w:sz w:val="21"/>
          <w:szCs w:val="21"/>
          <w:lang w:eastAsia="en-IN"/>
        </w:rPr>
        <w:t>: </w:t>
      </w:r>
      <w:r w:rsidRPr="00371451">
        <w:rPr>
          <w:rFonts w:ascii="Consolas" w:eastAsia="Times New Roman" w:hAnsi="Consolas" w:cs="Times New Roman"/>
          <w:color w:val="0451A5"/>
          <w:sz w:val="21"/>
          <w:szCs w:val="21"/>
          <w:lang w:eastAsia="en-IN"/>
        </w:rPr>
        <w:t>'Container'</w:t>
      </w:r>
    </w:p>
    <w:p w14:paraId="68BFF9A9" w14:textId="16748EBB" w:rsidR="00A306A9" w:rsidRDefault="00A306A9" w:rsidP="00A306A9"/>
    <w:p w14:paraId="109448D2" w14:textId="1C5F0646" w:rsidR="00371451" w:rsidRDefault="00371451" w:rsidP="00A306A9">
      <w:r>
        <w:t>The first task copies the files to the staging directory and the second task build the artifacts and deploys them.</w:t>
      </w:r>
    </w:p>
    <w:p w14:paraId="048064FB" w14:textId="434723A9" w:rsidR="00371451" w:rsidRDefault="00371451" w:rsidP="00371451">
      <w:pPr>
        <w:pStyle w:val="ListParagraph"/>
        <w:numPr>
          <w:ilvl w:val="0"/>
          <w:numId w:val="4"/>
        </w:numPr>
      </w:pPr>
      <w:r>
        <w:t>Once the pipelines have been created, the releases need to be created which would deploy the code to the azure subscription.</w:t>
      </w:r>
    </w:p>
    <w:p w14:paraId="1B2FD420" w14:textId="07C23A63" w:rsidR="00371451" w:rsidRDefault="00371451" w:rsidP="00371451">
      <w:pPr>
        <w:pStyle w:val="ListParagraph"/>
        <w:numPr>
          <w:ilvl w:val="0"/>
          <w:numId w:val="4"/>
        </w:numPr>
      </w:pPr>
      <w:r>
        <w:t>In the pipelines section, we would have to add the artifacts and the stages where the deployment would happen.</w:t>
      </w:r>
    </w:p>
    <w:p w14:paraId="41468E1B" w14:textId="0DB698C5" w:rsidR="00371451" w:rsidRDefault="00371451" w:rsidP="00371451">
      <w:pPr>
        <w:pStyle w:val="ListParagraph"/>
      </w:pPr>
      <w:r>
        <w:rPr>
          <w:noProof/>
        </w:rPr>
        <w:lastRenderedPageBreak/>
        <w:drawing>
          <wp:inline distT="0" distB="0" distL="0" distR="0" wp14:anchorId="574B167A" wp14:editId="480BF4AE">
            <wp:extent cx="5885841" cy="288925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6571" cy="3066325"/>
                    </a:xfrm>
                    <a:prstGeom prst="rect">
                      <a:avLst/>
                    </a:prstGeom>
                  </pic:spPr>
                </pic:pic>
              </a:graphicData>
            </a:graphic>
          </wp:inline>
        </w:drawing>
      </w:r>
    </w:p>
    <w:p w14:paraId="159C126D" w14:textId="0970E1DE" w:rsidR="00371451" w:rsidRDefault="00371451" w:rsidP="00371451">
      <w:r>
        <w:t xml:space="preserve">The artifact would be populated </w:t>
      </w:r>
      <w:r w:rsidR="007A671F">
        <w:t>from the source code.</w:t>
      </w:r>
    </w:p>
    <w:p w14:paraId="4A95C6BB" w14:textId="77E1C688" w:rsidR="007A671F" w:rsidRDefault="007A671F" w:rsidP="00371451">
      <w:r>
        <w:rPr>
          <w:noProof/>
        </w:rPr>
        <w:drawing>
          <wp:inline distT="0" distB="0" distL="0" distR="0" wp14:anchorId="27E77906" wp14:editId="761AA967">
            <wp:extent cx="6248400" cy="517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400" cy="5172075"/>
                    </a:xfrm>
                    <a:prstGeom prst="rect">
                      <a:avLst/>
                    </a:prstGeom>
                  </pic:spPr>
                </pic:pic>
              </a:graphicData>
            </a:graphic>
          </wp:inline>
        </w:drawing>
      </w:r>
    </w:p>
    <w:p w14:paraId="2B8A41D3" w14:textId="7ED3DEF4" w:rsidR="007A671F" w:rsidRDefault="007A671F" w:rsidP="00371451">
      <w:r>
        <w:t>The continuous deployment trigger would make sure that any new builds would be triggering a new deployment.</w:t>
      </w:r>
    </w:p>
    <w:p w14:paraId="211D21F1" w14:textId="02172A91" w:rsidR="007A671F" w:rsidRDefault="007A671F" w:rsidP="00371451">
      <w:r>
        <w:rPr>
          <w:noProof/>
        </w:rPr>
        <w:lastRenderedPageBreak/>
        <w:drawing>
          <wp:inline distT="0" distB="0" distL="0" distR="0" wp14:anchorId="2456967D" wp14:editId="28D803D1">
            <wp:extent cx="6134100" cy="708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100" cy="7086600"/>
                    </a:xfrm>
                    <a:prstGeom prst="rect">
                      <a:avLst/>
                    </a:prstGeom>
                  </pic:spPr>
                </pic:pic>
              </a:graphicData>
            </a:graphic>
          </wp:inline>
        </w:drawing>
      </w:r>
    </w:p>
    <w:p w14:paraId="4DC8B4A6" w14:textId="574AF5F4" w:rsidR="007A671F" w:rsidRDefault="007A671F" w:rsidP="00371451">
      <w:r>
        <w:t>The schedule is set to a timeline so that period deployments keep happening.</w:t>
      </w:r>
    </w:p>
    <w:p w14:paraId="71CA7DFC" w14:textId="5FF4FBB7" w:rsidR="007A671F" w:rsidRDefault="007A671F" w:rsidP="00371451">
      <w:r>
        <w:rPr>
          <w:noProof/>
        </w:rPr>
        <w:lastRenderedPageBreak/>
        <w:drawing>
          <wp:inline distT="0" distB="0" distL="0" distR="0" wp14:anchorId="5C45053E" wp14:editId="5EE70699">
            <wp:extent cx="530542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3305175"/>
                    </a:xfrm>
                    <a:prstGeom prst="rect">
                      <a:avLst/>
                    </a:prstGeom>
                  </pic:spPr>
                </pic:pic>
              </a:graphicData>
            </a:graphic>
          </wp:inline>
        </w:drawing>
      </w:r>
    </w:p>
    <w:p w14:paraId="5469770B" w14:textId="71C53DA0" w:rsidR="007A671F" w:rsidRDefault="007A671F" w:rsidP="007A671F">
      <w:pPr>
        <w:pStyle w:val="ListParagraph"/>
        <w:numPr>
          <w:ilvl w:val="0"/>
          <w:numId w:val="5"/>
        </w:numPr>
      </w:pPr>
      <w:r>
        <w:t>The next step is to create the tasks which would involve deploying the template.</w:t>
      </w:r>
    </w:p>
    <w:p w14:paraId="36DA1C23" w14:textId="5F517C05" w:rsidR="007A671F" w:rsidRDefault="007A671F" w:rsidP="007A671F">
      <w:r>
        <w:rPr>
          <w:noProof/>
        </w:rPr>
        <w:drawing>
          <wp:inline distT="0" distB="0" distL="0" distR="0" wp14:anchorId="540FB863" wp14:editId="4ED6570C">
            <wp:extent cx="7199630" cy="3366135"/>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99630" cy="3366135"/>
                    </a:xfrm>
                    <a:prstGeom prst="rect">
                      <a:avLst/>
                    </a:prstGeom>
                  </pic:spPr>
                </pic:pic>
              </a:graphicData>
            </a:graphic>
          </wp:inline>
        </w:drawing>
      </w:r>
    </w:p>
    <w:p w14:paraId="0611E3C6" w14:textId="0FD651E9" w:rsidR="007A671F" w:rsidRDefault="007A671F" w:rsidP="00371451"/>
    <w:p w14:paraId="2C11165C" w14:textId="3CBBAF66" w:rsidR="007A671F" w:rsidRDefault="007A671F" w:rsidP="00371451">
      <w:r>
        <w:t>Once the task is created, it is ready to be deployed.</w:t>
      </w:r>
    </w:p>
    <w:p w14:paraId="0744C269" w14:textId="5504447E" w:rsidR="007A671F" w:rsidRDefault="007A671F" w:rsidP="00371451">
      <w:r>
        <w:rPr>
          <w:noProof/>
        </w:rPr>
        <w:lastRenderedPageBreak/>
        <w:drawing>
          <wp:inline distT="0" distB="0" distL="0" distR="0" wp14:anchorId="5C89EA29" wp14:editId="31E90F7F">
            <wp:extent cx="32766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3524250"/>
                    </a:xfrm>
                    <a:prstGeom prst="rect">
                      <a:avLst/>
                    </a:prstGeom>
                  </pic:spPr>
                </pic:pic>
              </a:graphicData>
            </a:graphic>
          </wp:inline>
        </w:drawing>
      </w:r>
    </w:p>
    <w:p w14:paraId="1FC468F2" w14:textId="5262F62C" w:rsidR="007A671F" w:rsidRPr="007A671F" w:rsidRDefault="007A671F" w:rsidP="007A671F">
      <w:pPr>
        <w:pStyle w:val="ListParagraph"/>
        <w:numPr>
          <w:ilvl w:val="0"/>
          <w:numId w:val="1"/>
        </w:numPr>
        <w:rPr>
          <w:i/>
          <w:iCs/>
        </w:rPr>
      </w:pPr>
      <w:r w:rsidRPr="007A671F">
        <w:rPr>
          <w:i/>
          <w:iCs/>
        </w:rPr>
        <w:t>Create a sample ARM template you will use to deploy a Windows VM of any size</w:t>
      </w:r>
    </w:p>
    <w:p w14:paraId="7F0A8A27" w14:textId="7E153207" w:rsidR="007A671F" w:rsidRDefault="007A671F" w:rsidP="007A671F">
      <w:r>
        <w:t>Ans) File has been uploaded to GitHub.</w:t>
      </w:r>
      <w:r w:rsidR="002F3ED4">
        <w:t xml:space="preserve"> </w:t>
      </w:r>
      <w:r w:rsidR="00611D46">
        <w:t>Folder Name</w:t>
      </w:r>
      <w:r w:rsidR="002F3ED4">
        <w:t xml:space="preserve"> - </w:t>
      </w:r>
      <w:r w:rsidR="00611D46">
        <w:t>ARM</w:t>
      </w:r>
    </w:p>
    <w:p w14:paraId="1F767D0E" w14:textId="77777777" w:rsidR="007A671F" w:rsidRPr="00564346" w:rsidRDefault="007A671F" w:rsidP="007A671F">
      <w:pPr>
        <w:spacing w:after="0"/>
        <w:rPr>
          <w:i/>
          <w:iCs/>
        </w:rPr>
      </w:pPr>
      <w:r w:rsidRPr="00564346">
        <w:rPr>
          <w:i/>
          <w:iCs/>
        </w:rPr>
        <w:t>5) Explain how will you access the password stored in Key Vault and use it as Admin Password in the VM ARM template.</w:t>
      </w:r>
    </w:p>
    <w:p w14:paraId="36E1B147" w14:textId="1FA84BF8" w:rsidR="007A671F" w:rsidRDefault="007A671F" w:rsidP="007A671F"/>
    <w:p w14:paraId="16772052" w14:textId="5E0AF01F" w:rsidR="007A671F" w:rsidRDefault="007A671F" w:rsidP="007A671F">
      <w:r>
        <w:t>Ans) Steps to create the key and access it –</w:t>
      </w:r>
    </w:p>
    <w:p w14:paraId="7E353068" w14:textId="5D793DCB" w:rsidR="007A671F" w:rsidRDefault="007A671F" w:rsidP="007A671F">
      <w:pPr>
        <w:pStyle w:val="ListParagraph"/>
        <w:numPr>
          <w:ilvl w:val="0"/>
          <w:numId w:val="5"/>
        </w:numPr>
      </w:pPr>
      <w:r>
        <w:t>Navigating to Azure Key</w:t>
      </w:r>
      <w:r w:rsidR="001307D4">
        <w:t xml:space="preserve"> </w:t>
      </w:r>
      <w:r>
        <w:t>vaults</w:t>
      </w:r>
      <w:r w:rsidR="001307D4">
        <w:t>, a new key vault is created.</w:t>
      </w:r>
    </w:p>
    <w:p w14:paraId="0F4486DD" w14:textId="3A680776" w:rsidR="001307D4" w:rsidRDefault="001307D4" w:rsidP="001307D4">
      <w:r>
        <w:rPr>
          <w:noProof/>
        </w:rPr>
        <w:drawing>
          <wp:inline distT="0" distB="0" distL="0" distR="0" wp14:anchorId="43F30552" wp14:editId="3733B19F">
            <wp:extent cx="7199630" cy="1866265"/>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99630" cy="1866265"/>
                    </a:xfrm>
                    <a:prstGeom prst="rect">
                      <a:avLst/>
                    </a:prstGeom>
                  </pic:spPr>
                </pic:pic>
              </a:graphicData>
            </a:graphic>
          </wp:inline>
        </w:drawing>
      </w:r>
    </w:p>
    <w:p w14:paraId="7FE3BE41" w14:textId="4342D68C" w:rsidR="00A306A9" w:rsidRDefault="00A306A9" w:rsidP="00A306A9"/>
    <w:p w14:paraId="762D891B" w14:textId="2AB45479" w:rsidR="001307D4" w:rsidRDefault="001307D4" w:rsidP="001307D4">
      <w:pPr>
        <w:pStyle w:val="ListParagraph"/>
        <w:numPr>
          <w:ilvl w:val="0"/>
          <w:numId w:val="5"/>
        </w:numPr>
      </w:pPr>
      <w:r>
        <w:t>A new secret is created, the same name is used in the ARM template to extract the key.</w:t>
      </w:r>
      <w:r>
        <w:rPr>
          <w:noProof/>
        </w:rPr>
        <w:drawing>
          <wp:inline distT="0" distB="0" distL="0" distR="0" wp14:anchorId="1A6BE416" wp14:editId="3B8A5CB8">
            <wp:extent cx="6831330" cy="10521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31330" cy="1052195"/>
                    </a:xfrm>
                    <a:prstGeom prst="rect">
                      <a:avLst/>
                    </a:prstGeom>
                  </pic:spPr>
                </pic:pic>
              </a:graphicData>
            </a:graphic>
          </wp:inline>
        </w:drawing>
      </w:r>
    </w:p>
    <w:p w14:paraId="631967AB" w14:textId="09CA8840" w:rsidR="001307D4" w:rsidRDefault="001307D4" w:rsidP="001307D4">
      <w:pPr>
        <w:pStyle w:val="ListParagraph"/>
        <w:numPr>
          <w:ilvl w:val="0"/>
          <w:numId w:val="5"/>
        </w:numPr>
      </w:pPr>
      <w:r>
        <w:t>Access control is set to read and decrypt the key</w:t>
      </w:r>
    </w:p>
    <w:p w14:paraId="39D9C682" w14:textId="544355FF" w:rsidR="001307D4" w:rsidRDefault="001307D4" w:rsidP="001307D4">
      <w:r>
        <w:rPr>
          <w:noProof/>
        </w:rPr>
        <w:lastRenderedPageBreak/>
        <w:drawing>
          <wp:inline distT="0" distB="0" distL="0" distR="0" wp14:anchorId="10B44A7C" wp14:editId="088793F2">
            <wp:extent cx="7199630" cy="4563745"/>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99630" cy="4563745"/>
                    </a:xfrm>
                    <a:prstGeom prst="rect">
                      <a:avLst/>
                    </a:prstGeom>
                  </pic:spPr>
                </pic:pic>
              </a:graphicData>
            </a:graphic>
          </wp:inline>
        </w:drawing>
      </w:r>
    </w:p>
    <w:p w14:paraId="3647027C" w14:textId="3C10132B" w:rsidR="001307D4" w:rsidRDefault="001307D4" w:rsidP="001307D4">
      <w:r>
        <w:t>ARM template code used to extract the password from the keyvault.</w:t>
      </w:r>
    </w:p>
    <w:p w14:paraId="4FBC2E0A" w14:textId="013F122C" w:rsidR="001307D4" w:rsidRDefault="001307D4" w:rsidP="001307D4"/>
    <w:p w14:paraId="7AB64FD4"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"WindowsVMAdminPassword"</w:t>
      </w:r>
      <w:r>
        <w:rPr>
          <w:rFonts w:ascii="Consolas" w:hAnsi="Consolas" w:cs="Consolas"/>
          <w:color w:val="000000"/>
          <w:sz w:val="19"/>
          <w:szCs w:val="19"/>
        </w:rPr>
        <w:t>: {</w:t>
      </w:r>
    </w:p>
    <w:p w14:paraId="3F21693C"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"securestring"</w:t>
      </w:r>
      <w:r>
        <w:rPr>
          <w:rFonts w:ascii="Consolas" w:hAnsi="Consolas" w:cs="Consolas"/>
          <w:color w:val="000000"/>
          <w:sz w:val="19"/>
          <w:szCs w:val="19"/>
        </w:rPr>
        <w:t>,</w:t>
      </w:r>
    </w:p>
    <w:p w14:paraId="7FCEE7F4"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"reference"</w:t>
      </w:r>
      <w:r>
        <w:rPr>
          <w:rFonts w:ascii="Consolas" w:hAnsi="Consolas" w:cs="Consolas"/>
          <w:color w:val="000000"/>
          <w:sz w:val="19"/>
          <w:szCs w:val="19"/>
        </w:rPr>
        <w:t>: {</w:t>
      </w:r>
    </w:p>
    <w:p w14:paraId="3FA56E95"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"keyVault"</w:t>
      </w:r>
      <w:r>
        <w:rPr>
          <w:rFonts w:ascii="Consolas" w:hAnsi="Consolas" w:cs="Consolas"/>
          <w:color w:val="000000"/>
          <w:sz w:val="19"/>
          <w:szCs w:val="19"/>
        </w:rPr>
        <w:t>: {</w:t>
      </w:r>
    </w:p>
    <w:p w14:paraId="4890162E" w14:textId="2356BE98"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xml:space="preserve">: </w:t>
      </w:r>
      <w:r>
        <w:rPr>
          <w:rFonts w:ascii="Consolas" w:hAnsi="Consolas" w:cs="Consolas"/>
          <w:color w:val="A31515"/>
          <w:sz w:val="19"/>
          <w:szCs w:val="19"/>
        </w:rPr>
        <w:t>"/subscriptions/9b7c8a84-7b15-4520-ab26-2ed509a4b469/resourceGroups/mykeyvaultdeploymentrg/providers/Microsoft.KeyVault/vaults/</w:t>
      </w:r>
      <w:r w:rsidRPr="001307D4">
        <w:rPr>
          <w:rFonts w:ascii="Consolas" w:hAnsi="Consolas" w:cs="Consolas"/>
          <w:color w:val="A31515"/>
          <w:sz w:val="19"/>
          <w:szCs w:val="19"/>
        </w:rPr>
        <w:t>MacroLife-Keyvault</w:t>
      </w:r>
      <w:r>
        <w:rPr>
          <w:rFonts w:ascii="Consolas" w:hAnsi="Consolas" w:cs="Consolas"/>
          <w:color w:val="A31515"/>
          <w:sz w:val="19"/>
          <w:szCs w:val="19"/>
        </w:rPr>
        <w:t>"</w:t>
      </w:r>
    </w:p>
    <w:p w14:paraId="5AAFCA8F"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C6B6"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"secretName"</w:t>
      </w:r>
      <w:r>
        <w:rPr>
          <w:rFonts w:ascii="Consolas" w:hAnsi="Consolas" w:cs="Consolas"/>
          <w:color w:val="000000"/>
          <w:sz w:val="19"/>
          <w:szCs w:val="19"/>
        </w:rPr>
        <w:t xml:space="preserve">: </w:t>
      </w:r>
      <w:r>
        <w:rPr>
          <w:rFonts w:ascii="Consolas" w:hAnsi="Consolas" w:cs="Consolas"/>
          <w:color w:val="A31515"/>
          <w:sz w:val="19"/>
          <w:szCs w:val="19"/>
        </w:rPr>
        <w:t>"WindowsVMAdminPassword"</w:t>
      </w:r>
    </w:p>
    <w:p w14:paraId="43A60A23" w14:textId="77777777" w:rsidR="001307D4" w:rsidRDefault="001307D4" w:rsidP="00130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8E1F9" w14:textId="46474AD0" w:rsidR="001307D4" w:rsidRDefault="001307D4" w:rsidP="001307D4">
      <w:pPr>
        <w:rPr>
          <w:rFonts w:ascii="Consolas" w:hAnsi="Consolas" w:cs="Consolas"/>
          <w:color w:val="000000"/>
          <w:sz w:val="19"/>
          <w:szCs w:val="19"/>
        </w:rPr>
      </w:pPr>
      <w:r>
        <w:rPr>
          <w:rFonts w:ascii="Consolas" w:hAnsi="Consolas" w:cs="Consolas"/>
          <w:color w:val="000000"/>
          <w:sz w:val="19"/>
          <w:szCs w:val="19"/>
        </w:rPr>
        <w:t xml:space="preserve">    },</w:t>
      </w:r>
    </w:p>
    <w:p w14:paraId="357D7898" w14:textId="4E47A086" w:rsidR="001307D4" w:rsidRDefault="009F62DB" w:rsidP="001307D4">
      <w:r>
        <w:t>The key vault and the secret name along with the subscription id is used to locate the key and deploy the VM.</w:t>
      </w:r>
    </w:p>
    <w:p w14:paraId="03F86EDE" w14:textId="77777777" w:rsidR="001307D4" w:rsidRPr="003375AB" w:rsidRDefault="001307D4" w:rsidP="001307D4"/>
    <w:sectPr w:rsidR="001307D4" w:rsidRPr="003375AB" w:rsidSect="00C555D6">
      <w:pgSz w:w="11906" w:h="16838"/>
      <w:pgMar w:top="510" w:right="284" w:bottom="38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9692A"/>
    <w:multiLevelType w:val="hybridMultilevel"/>
    <w:tmpl w:val="995AC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E74908"/>
    <w:multiLevelType w:val="hybridMultilevel"/>
    <w:tmpl w:val="519C2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2304FB"/>
    <w:multiLevelType w:val="hybridMultilevel"/>
    <w:tmpl w:val="7DD4C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A19A4"/>
    <w:multiLevelType w:val="hybridMultilevel"/>
    <w:tmpl w:val="97E22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841386"/>
    <w:multiLevelType w:val="hybridMultilevel"/>
    <w:tmpl w:val="87263A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D6"/>
    <w:rsid w:val="00127706"/>
    <w:rsid w:val="001307D4"/>
    <w:rsid w:val="002551F9"/>
    <w:rsid w:val="002F3ED4"/>
    <w:rsid w:val="003375AB"/>
    <w:rsid w:val="00371451"/>
    <w:rsid w:val="005F3715"/>
    <w:rsid w:val="00611D46"/>
    <w:rsid w:val="00645569"/>
    <w:rsid w:val="00756492"/>
    <w:rsid w:val="007A671F"/>
    <w:rsid w:val="00865394"/>
    <w:rsid w:val="008D6548"/>
    <w:rsid w:val="008E7388"/>
    <w:rsid w:val="009F62DB"/>
    <w:rsid w:val="00A306A9"/>
    <w:rsid w:val="00BE6459"/>
    <w:rsid w:val="00C55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A74F"/>
  <w15:chartTrackingRefBased/>
  <w15:docId w15:val="{C3D6911C-0507-4DD2-B922-6D95FD29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761">
      <w:bodyDiv w:val="1"/>
      <w:marLeft w:val="0"/>
      <w:marRight w:val="0"/>
      <w:marTop w:val="0"/>
      <w:marBottom w:val="0"/>
      <w:divBdr>
        <w:top w:val="none" w:sz="0" w:space="0" w:color="auto"/>
        <w:left w:val="none" w:sz="0" w:space="0" w:color="auto"/>
        <w:bottom w:val="none" w:sz="0" w:space="0" w:color="auto"/>
        <w:right w:val="none" w:sz="0" w:space="0" w:color="auto"/>
      </w:divBdr>
      <w:divsChild>
        <w:div w:id="1912232249">
          <w:marLeft w:val="0"/>
          <w:marRight w:val="0"/>
          <w:marTop w:val="0"/>
          <w:marBottom w:val="0"/>
          <w:divBdr>
            <w:top w:val="none" w:sz="0" w:space="0" w:color="auto"/>
            <w:left w:val="none" w:sz="0" w:space="0" w:color="auto"/>
            <w:bottom w:val="none" w:sz="0" w:space="0" w:color="auto"/>
            <w:right w:val="none" w:sz="0" w:space="0" w:color="auto"/>
          </w:divBdr>
          <w:divsChild>
            <w:div w:id="186143293">
              <w:marLeft w:val="0"/>
              <w:marRight w:val="0"/>
              <w:marTop w:val="0"/>
              <w:marBottom w:val="0"/>
              <w:divBdr>
                <w:top w:val="none" w:sz="0" w:space="0" w:color="auto"/>
                <w:left w:val="none" w:sz="0" w:space="0" w:color="auto"/>
                <w:bottom w:val="none" w:sz="0" w:space="0" w:color="auto"/>
                <w:right w:val="none" w:sz="0" w:space="0" w:color="auto"/>
              </w:divBdr>
            </w:div>
            <w:div w:id="256066172">
              <w:marLeft w:val="0"/>
              <w:marRight w:val="0"/>
              <w:marTop w:val="0"/>
              <w:marBottom w:val="0"/>
              <w:divBdr>
                <w:top w:val="none" w:sz="0" w:space="0" w:color="auto"/>
                <w:left w:val="none" w:sz="0" w:space="0" w:color="auto"/>
                <w:bottom w:val="none" w:sz="0" w:space="0" w:color="auto"/>
                <w:right w:val="none" w:sz="0" w:space="0" w:color="auto"/>
              </w:divBdr>
            </w:div>
            <w:div w:id="482476126">
              <w:marLeft w:val="0"/>
              <w:marRight w:val="0"/>
              <w:marTop w:val="0"/>
              <w:marBottom w:val="0"/>
              <w:divBdr>
                <w:top w:val="none" w:sz="0" w:space="0" w:color="auto"/>
                <w:left w:val="none" w:sz="0" w:space="0" w:color="auto"/>
                <w:bottom w:val="none" w:sz="0" w:space="0" w:color="auto"/>
                <w:right w:val="none" w:sz="0" w:space="0" w:color="auto"/>
              </w:divBdr>
            </w:div>
            <w:div w:id="432482191">
              <w:marLeft w:val="0"/>
              <w:marRight w:val="0"/>
              <w:marTop w:val="0"/>
              <w:marBottom w:val="0"/>
              <w:divBdr>
                <w:top w:val="none" w:sz="0" w:space="0" w:color="auto"/>
                <w:left w:val="none" w:sz="0" w:space="0" w:color="auto"/>
                <w:bottom w:val="none" w:sz="0" w:space="0" w:color="auto"/>
                <w:right w:val="none" w:sz="0" w:space="0" w:color="auto"/>
              </w:divBdr>
            </w:div>
            <w:div w:id="876547013">
              <w:marLeft w:val="0"/>
              <w:marRight w:val="0"/>
              <w:marTop w:val="0"/>
              <w:marBottom w:val="0"/>
              <w:divBdr>
                <w:top w:val="none" w:sz="0" w:space="0" w:color="auto"/>
                <w:left w:val="none" w:sz="0" w:space="0" w:color="auto"/>
                <w:bottom w:val="none" w:sz="0" w:space="0" w:color="auto"/>
                <w:right w:val="none" w:sz="0" w:space="0" w:color="auto"/>
              </w:divBdr>
            </w:div>
            <w:div w:id="307979419">
              <w:marLeft w:val="0"/>
              <w:marRight w:val="0"/>
              <w:marTop w:val="0"/>
              <w:marBottom w:val="0"/>
              <w:divBdr>
                <w:top w:val="none" w:sz="0" w:space="0" w:color="auto"/>
                <w:left w:val="none" w:sz="0" w:space="0" w:color="auto"/>
                <w:bottom w:val="none" w:sz="0" w:space="0" w:color="auto"/>
                <w:right w:val="none" w:sz="0" w:space="0" w:color="auto"/>
              </w:divBdr>
            </w:div>
            <w:div w:id="668095307">
              <w:marLeft w:val="0"/>
              <w:marRight w:val="0"/>
              <w:marTop w:val="0"/>
              <w:marBottom w:val="0"/>
              <w:divBdr>
                <w:top w:val="none" w:sz="0" w:space="0" w:color="auto"/>
                <w:left w:val="none" w:sz="0" w:space="0" w:color="auto"/>
                <w:bottom w:val="none" w:sz="0" w:space="0" w:color="auto"/>
                <w:right w:val="none" w:sz="0" w:space="0" w:color="auto"/>
              </w:divBdr>
            </w:div>
            <w:div w:id="205261219">
              <w:marLeft w:val="0"/>
              <w:marRight w:val="0"/>
              <w:marTop w:val="0"/>
              <w:marBottom w:val="0"/>
              <w:divBdr>
                <w:top w:val="none" w:sz="0" w:space="0" w:color="auto"/>
                <w:left w:val="none" w:sz="0" w:space="0" w:color="auto"/>
                <w:bottom w:val="none" w:sz="0" w:space="0" w:color="auto"/>
                <w:right w:val="none" w:sz="0" w:space="0" w:color="auto"/>
              </w:divBdr>
            </w:div>
            <w:div w:id="1010569285">
              <w:marLeft w:val="0"/>
              <w:marRight w:val="0"/>
              <w:marTop w:val="0"/>
              <w:marBottom w:val="0"/>
              <w:divBdr>
                <w:top w:val="none" w:sz="0" w:space="0" w:color="auto"/>
                <w:left w:val="none" w:sz="0" w:space="0" w:color="auto"/>
                <w:bottom w:val="none" w:sz="0" w:space="0" w:color="auto"/>
                <w:right w:val="none" w:sz="0" w:space="0" w:color="auto"/>
              </w:divBdr>
            </w:div>
            <w:div w:id="11889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430">
      <w:bodyDiv w:val="1"/>
      <w:marLeft w:val="0"/>
      <w:marRight w:val="0"/>
      <w:marTop w:val="0"/>
      <w:marBottom w:val="0"/>
      <w:divBdr>
        <w:top w:val="none" w:sz="0" w:space="0" w:color="auto"/>
        <w:left w:val="none" w:sz="0" w:space="0" w:color="auto"/>
        <w:bottom w:val="none" w:sz="0" w:space="0" w:color="auto"/>
        <w:right w:val="none" w:sz="0" w:space="0" w:color="auto"/>
      </w:divBdr>
    </w:div>
    <w:div w:id="16644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koner</dc:creator>
  <cp:keywords/>
  <dc:description/>
  <cp:lastModifiedBy>diganta koner</cp:lastModifiedBy>
  <cp:revision>5</cp:revision>
  <dcterms:created xsi:type="dcterms:W3CDTF">2020-12-25T12:43:00Z</dcterms:created>
  <dcterms:modified xsi:type="dcterms:W3CDTF">2020-12-25T16:10:00Z</dcterms:modified>
</cp:coreProperties>
</file>