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2B" w:rsidRPr="00A93297" w:rsidRDefault="00DF492B" w:rsidP="00DF492B">
      <w:pPr>
        <w:jc w:val="center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>NOTA TÉCNICA</w:t>
      </w:r>
      <w:r w:rsidR="0072789E" w:rsidRPr="00A93297">
        <w:rPr>
          <w:rFonts w:ascii="Arial" w:hAnsi="Arial" w:cs="Arial"/>
          <w:b/>
          <w:sz w:val="24"/>
          <w:szCs w:val="24"/>
        </w:rPr>
        <w:t xml:space="preserve"> ABEAR</w:t>
      </w:r>
    </w:p>
    <w:p w:rsidR="00DF492B" w:rsidRPr="00A93297" w:rsidRDefault="00DF492B" w:rsidP="00DF492B">
      <w:pPr>
        <w:jc w:val="both"/>
        <w:rPr>
          <w:rFonts w:ascii="Arial" w:hAnsi="Arial" w:cs="Arial"/>
          <w:sz w:val="24"/>
          <w:szCs w:val="24"/>
        </w:rPr>
      </w:pPr>
    </w:p>
    <w:p w:rsidR="00DF492B" w:rsidRDefault="00C567BF" w:rsidP="00A93297">
      <w:pPr>
        <w:ind w:left="3261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>PL 1</w:t>
      </w:r>
      <w:r w:rsidR="0072789E" w:rsidRPr="00A93297">
        <w:rPr>
          <w:rFonts w:ascii="Arial" w:hAnsi="Arial" w:cs="Arial"/>
          <w:b/>
          <w:sz w:val="24"/>
          <w:szCs w:val="24"/>
        </w:rPr>
        <w:t>025/2015</w:t>
      </w:r>
      <w:r w:rsidR="0011071C" w:rsidRPr="00A93297">
        <w:rPr>
          <w:rFonts w:ascii="Arial" w:hAnsi="Arial" w:cs="Arial"/>
          <w:sz w:val="24"/>
          <w:szCs w:val="24"/>
        </w:rPr>
        <w:t xml:space="preserve">. </w:t>
      </w:r>
      <w:r w:rsidR="00CF45D7" w:rsidRPr="00A93297">
        <w:rPr>
          <w:rFonts w:ascii="Arial" w:hAnsi="Arial" w:cs="Arial"/>
          <w:sz w:val="24"/>
          <w:szCs w:val="24"/>
        </w:rPr>
        <w:t>Dispõe sobre a obrigatoriedade das companhias aéreas a oferecer gratuitamente serviço de acompanhamento psicológico aos pilotos, copilotos e demais empregados</w:t>
      </w:r>
      <w:r w:rsidR="00A93297">
        <w:rPr>
          <w:rFonts w:ascii="Arial" w:hAnsi="Arial" w:cs="Arial"/>
          <w:sz w:val="24"/>
          <w:szCs w:val="24"/>
        </w:rPr>
        <w:t>.</w:t>
      </w:r>
    </w:p>
    <w:p w:rsidR="00A93297" w:rsidRPr="00A93297" w:rsidRDefault="00A93297" w:rsidP="004228A7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3206AA" w:rsidRPr="00A93297" w:rsidRDefault="003206AA" w:rsidP="003206AA">
      <w:pPr>
        <w:jc w:val="center"/>
        <w:rPr>
          <w:rFonts w:ascii="Arial" w:hAnsi="Arial" w:cs="Arial"/>
          <w:b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>- I -</w:t>
      </w:r>
    </w:p>
    <w:p w:rsidR="00426316" w:rsidRPr="00A93297" w:rsidRDefault="00FF1F90" w:rsidP="005D12C3">
      <w:pPr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ab/>
      </w:r>
      <w:r w:rsidR="00A93297" w:rsidRPr="00A93297">
        <w:rPr>
          <w:rFonts w:ascii="Arial" w:hAnsi="Arial" w:cs="Arial"/>
          <w:sz w:val="24"/>
          <w:szCs w:val="24"/>
        </w:rPr>
        <w:t xml:space="preserve">O PL tem por finalidade obrigar as companhias aéreas a oferecer atendimento psicológico gratuito e periódico aos pilotos, copilotos e demais empregados que trabalham como tripulantes nos voos que operam no país. Estabelece também que em caso de inaptidão do funcionário para participação de voos, o profissional de saúde deverá notificar diretamente à companhia </w:t>
      </w:r>
      <w:proofErr w:type="gramStart"/>
      <w:r w:rsidR="00A93297" w:rsidRPr="00A93297">
        <w:rPr>
          <w:rFonts w:ascii="Arial" w:hAnsi="Arial" w:cs="Arial"/>
          <w:sz w:val="24"/>
          <w:szCs w:val="24"/>
        </w:rPr>
        <w:t>aérea empregadora, resguardados</w:t>
      </w:r>
      <w:proofErr w:type="gramEnd"/>
      <w:r w:rsidR="00A93297" w:rsidRPr="00A93297">
        <w:rPr>
          <w:rFonts w:ascii="Arial" w:hAnsi="Arial" w:cs="Arial"/>
          <w:sz w:val="24"/>
          <w:szCs w:val="24"/>
        </w:rPr>
        <w:t xml:space="preserve"> os motivos sob sigilo profissional e fixa multa no valor de R$ 100,00 (cem reais) por dia/funcionário nos casos de descumprimento</w:t>
      </w:r>
      <w:r w:rsidR="005D12C3" w:rsidRPr="00A93297">
        <w:rPr>
          <w:rFonts w:ascii="Arial" w:hAnsi="Arial" w:cs="Arial"/>
          <w:sz w:val="24"/>
          <w:szCs w:val="24"/>
        </w:rPr>
        <w:t>.</w:t>
      </w:r>
    </w:p>
    <w:p w:rsidR="00413C4D" w:rsidRPr="00A93297" w:rsidRDefault="00413C4D" w:rsidP="00413C4D">
      <w:pPr>
        <w:jc w:val="center"/>
        <w:rPr>
          <w:rFonts w:ascii="Arial" w:hAnsi="Arial" w:cs="Arial"/>
          <w:b/>
          <w:sz w:val="24"/>
          <w:szCs w:val="24"/>
        </w:rPr>
      </w:pPr>
      <w:r w:rsidRPr="00A93297">
        <w:rPr>
          <w:rFonts w:ascii="Arial" w:hAnsi="Arial" w:cs="Arial"/>
          <w:b/>
          <w:sz w:val="24"/>
          <w:szCs w:val="24"/>
        </w:rPr>
        <w:t xml:space="preserve">- II – </w:t>
      </w:r>
    </w:p>
    <w:p w:rsidR="0072789E" w:rsidRPr="00A93297" w:rsidRDefault="00076F00" w:rsidP="00A93297">
      <w:pPr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 xml:space="preserve"> </w:t>
      </w:r>
      <w:r w:rsidRPr="00A93297">
        <w:rPr>
          <w:rFonts w:ascii="Arial" w:hAnsi="Arial" w:cs="Arial"/>
          <w:sz w:val="24"/>
          <w:szCs w:val="24"/>
        </w:rPr>
        <w:tab/>
      </w:r>
      <w:r w:rsidR="0072789E" w:rsidRPr="00A93297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72789E" w:rsidRPr="00A93297">
        <w:rPr>
          <w:rFonts w:ascii="Arial" w:hAnsi="Arial" w:cs="Arial"/>
          <w:sz w:val="24"/>
          <w:szCs w:val="24"/>
        </w:rPr>
        <w:t>empresas</w:t>
      </w:r>
      <w:proofErr w:type="spellEnd"/>
      <w:r w:rsidR="0072789E" w:rsidRPr="00A93297">
        <w:rPr>
          <w:rFonts w:ascii="Arial" w:hAnsi="Arial" w:cs="Arial"/>
          <w:sz w:val="24"/>
          <w:szCs w:val="24"/>
        </w:rPr>
        <w:t xml:space="preserve"> aéreas já cumprem </w:t>
      </w:r>
      <w:r w:rsidR="00A93297" w:rsidRPr="00A93297">
        <w:rPr>
          <w:rFonts w:ascii="Arial" w:hAnsi="Arial" w:cs="Arial"/>
          <w:sz w:val="24"/>
          <w:szCs w:val="24"/>
        </w:rPr>
        <w:t xml:space="preserve">com </w:t>
      </w:r>
      <w:r w:rsidR="0072789E" w:rsidRPr="00A93297">
        <w:rPr>
          <w:rFonts w:ascii="Arial" w:hAnsi="Arial" w:cs="Arial"/>
          <w:sz w:val="24"/>
          <w:szCs w:val="24"/>
        </w:rPr>
        <w:t xml:space="preserve">rigoroso e amplo programa de acompanhamento da saúde </w:t>
      </w:r>
      <w:r w:rsidR="00A93297" w:rsidRPr="00A93297">
        <w:rPr>
          <w:rFonts w:ascii="Arial" w:hAnsi="Arial" w:cs="Arial"/>
          <w:sz w:val="24"/>
          <w:szCs w:val="24"/>
        </w:rPr>
        <w:t xml:space="preserve">física e psicológica </w:t>
      </w:r>
      <w:r w:rsidR="0072789E" w:rsidRPr="00A93297">
        <w:rPr>
          <w:rFonts w:ascii="Arial" w:hAnsi="Arial" w:cs="Arial"/>
          <w:sz w:val="24"/>
          <w:szCs w:val="24"/>
        </w:rPr>
        <w:t>de seus funcionários,</w:t>
      </w:r>
      <w:r w:rsidR="00A93297" w:rsidRPr="00A93297">
        <w:rPr>
          <w:rFonts w:ascii="Arial" w:hAnsi="Arial" w:cs="Arial"/>
          <w:sz w:val="24"/>
          <w:szCs w:val="24"/>
        </w:rPr>
        <w:t xml:space="preserve"> que passam por exames médicos periódicos e gratuitos, nos termos das </w:t>
      </w:r>
      <w:r w:rsidR="0072789E" w:rsidRPr="00A93297">
        <w:rPr>
          <w:rFonts w:ascii="Arial" w:hAnsi="Arial" w:cs="Arial"/>
          <w:sz w:val="24"/>
          <w:szCs w:val="24"/>
        </w:rPr>
        <w:t xml:space="preserve">recomendações previstas em tratados e </w:t>
      </w:r>
      <w:proofErr w:type="spellStart"/>
      <w:r w:rsidR="0072789E" w:rsidRPr="00A93297">
        <w:rPr>
          <w:rFonts w:ascii="Arial" w:hAnsi="Arial" w:cs="Arial"/>
          <w:sz w:val="24"/>
          <w:szCs w:val="24"/>
        </w:rPr>
        <w:t>acordos</w:t>
      </w:r>
      <w:proofErr w:type="spellEnd"/>
      <w:r w:rsidR="0072789E" w:rsidRPr="00A932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789E" w:rsidRPr="00A93297">
        <w:rPr>
          <w:rFonts w:ascii="Arial" w:hAnsi="Arial" w:cs="Arial"/>
          <w:sz w:val="24"/>
          <w:szCs w:val="24"/>
        </w:rPr>
        <w:t>internacioais</w:t>
      </w:r>
      <w:proofErr w:type="spellEnd"/>
      <w:r w:rsidR="0072789E" w:rsidRPr="00A93297">
        <w:rPr>
          <w:rFonts w:ascii="Arial" w:hAnsi="Arial" w:cs="Arial"/>
          <w:sz w:val="24"/>
          <w:szCs w:val="24"/>
        </w:rPr>
        <w:t xml:space="preserve"> e na legislação aeronáutica brasileira</w:t>
      </w:r>
      <w:r w:rsidR="00A93297" w:rsidRPr="00A93297">
        <w:rPr>
          <w:rFonts w:ascii="Arial" w:hAnsi="Arial" w:cs="Arial"/>
          <w:sz w:val="24"/>
          <w:szCs w:val="24"/>
        </w:rPr>
        <w:t>.</w:t>
      </w:r>
    </w:p>
    <w:p w:rsidR="00D06D56" w:rsidRPr="00A93297" w:rsidRDefault="00A93297" w:rsidP="00A932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 xml:space="preserve">Além disto, a </w:t>
      </w:r>
      <w:r w:rsidR="00B53D6D" w:rsidRPr="00A93297">
        <w:rPr>
          <w:rFonts w:ascii="Arial" w:hAnsi="Arial" w:cs="Arial"/>
          <w:sz w:val="24"/>
          <w:szCs w:val="24"/>
        </w:rPr>
        <w:t>matéria</w:t>
      </w:r>
      <w:r w:rsidR="00076F00" w:rsidRPr="00A93297">
        <w:rPr>
          <w:rFonts w:ascii="Arial" w:hAnsi="Arial" w:cs="Arial"/>
          <w:sz w:val="24"/>
          <w:szCs w:val="24"/>
        </w:rPr>
        <w:t xml:space="preserve"> está</w:t>
      </w:r>
      <w:r w:rsidR="00B53D6D" w:rsidRPr="00A93297">
        <w:rPr>
          <w:rFonts w:ascii="Arial" w:hAnsi="Arial" w:cs="Arial"/>
          <w:sz w:val="24"/>
          <w:szCs w:val="24"/>
        </w:rPr>
        <w:t xml:space="preserve"> </w:t>
      </w:r>
      <w:r w:rsidR="003B443C" w:rsidRPr="00A93297">
        <w:rPr>
          <w:rFonts w:ascii="Arial" w:hAnsi="Arial" w:cs="Arial"/>
          <w:sz w:val="24"/>
          <w:szCs w:val="24"/>
        </w:rPr>
        <w:t>sujeita à regulamentação da</w:t>
      </w:r>
      <w:r w:rsidR="00B53D6D" w:rsidRPr="00A93297">
        <w:rPr>
          <w:rFonts w:ascii="Arial" w:hAnsi="Arial" w:cs="Arial"/>
          <w:sz w:val="24"/>
          <w:szCs w:val="24"/>
        </w:rPr>
        <w:t xml:space="preserve"> ANAC, nos termos da Lei nº 11.182, de 2005, </w:t>
      </w:r>
      <w:r w:rsidR="005D12C3" w:rsidRPr="00A93297">
        <w:rPr>
          <w:rFonts w:ascii="Arial" w:hAnsi="Arial" w:cs="Arial"/>
          <w:sz w:val="24"/>
          <w:szCs w:val="24"/>
        </w:rPr>
        <w:t>a quem cabe expedir normas a serem cumprid</w:t>
      </w:r>
      <w:r w:rsidR="00C678C2" w:rsidRPr="00A93297">
        <w:rPr>
          <w:rFonts w:ascii="Arial" w:hAnsi="Arial" w:cs="Arial"/>
          <w:sz w:val="24"/>
          <w:szCs w:val="24"/>
        </w:rPr>
        <w:t xml:space="preserve">as pelos transportadores aéreos, nos termos em que dispõe o art. 8º, </w:t>
      </w:r>
      <w:proofErr w:type="spellStart"/>
      <w:r w:rsidR="00C678C2" w:rsidRPr="00A93297">
        <w:rPr>
          <w:rFonts w:ascii="Arial" w:hAnsi="Arial" w:cs="Arial"/>
          <w:i/>
          <w:sz w:val="24"/>
          <w:szCs w:val="24"/>
        </w:rPr>
        <w:t>verbis</w:t>
      </w:r>
      <w:proofErr w:type="spellEnd"/>
      <w:r w:rsidR="00C678C2" w:rsidRPr="00A93297">
        <w:rPr>
          <w:rFonts w:ascii="Arial" w:hAnsi="Arial" w:cs="Arial"/>
          <w:sz w:val="24"/>
          <w:szCs w:val="24"/>
        </w:rPr>
        <w:t>:</w:t>
      </w:r>
    </w:p>
    <w:p w:rsidR="00B53D6D" w:rsidRPr="00A93297" w:rsidRDefault="00B53D6D" w:rsidP="00A93297">
      <w:pPr>
        <w:ind w:left="709" w:firstLine="567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A93297">
        <w:rPr>
          <w:rFonts w:ascii="Arial" w:hAnsi="Arial" w:cs="Arial"/>
          <w:sz w:val="24"/>
          <w:szCs w:val="24"/>
        </w:rPr>
        <w:t>“</w:t>
      </w:r>
      <w:r w:rsidRPr="00A93297">
        <w:rPr>
          <w:rFonts w:ascii="Arial" w:hAnsi="Arial" w:cs="Arial"/>
          <w:i/>
          <w:sz w:val="24"/>
          <w:szCs w:val="24"/>
        </w:rPr>
        <w:t>Art. 8º.</w:t>
      </w:r>
      <w:proofErr w:type="gramEnd"/>
      <w:r w:rsidRPr="00A93297">
        <w:rPr>
          <w:rFonts w:ascii="Arial" w:hAnsi="Arial" w:cs="Arial"/>
          <w:i/>
          <w:sz w:val="24"/>
          <w:szCs w:val="24"/>
        </w:rPr>
        <w:t xml:space="preserve"> </w:t>
      </w:r>
      <w:r w:rsidR="00E047F5" w:rsidRPr="00A93297">
        <w:rPr>
          <w:rFonts w:ascii="Arial" w:hAnsi="Arial" w:cs="Arial"/>
          <w:i/>
          <w:sz w:val="24"/>
          <w:szCs w:val="24"/>
        </w:rPr>
        <w:t>Cabe à ANAC adotar as medidas necessária</w:t>
      </w:r>
      <w:r w:rsidR="001F3357" w:rsidRPr="00A93297">
        <w:rPr>
          <w:rFonts w:ascii="Arial" w:hAnsi="Arial" w:cs="Arial"/>
          <w:i/>
          <w:sz w:val="24"/>
          <w:szCs w:val="24"/>
        </w:rPr>
        <w:t>s</w:t>
      </w:r>
      <w:r w:rsidR="00E047F5" w:rsidRPr="00A93297">
        <w:rPr>
          <w:rFonts w:ascii="Arial" w:hAnsi="Arial" w:cs="Arial"/>
          <w:i/>
          <w:sz w:val="24"/>
          <w:szCs w:val="24"/>
        </w:rPr>
        <w:t xml:space="preserve"> para o atendimento do interesse público e para o desenvolvimento e fomen</w:t>
      </w:r>
      <w:r w:rsidR="00F10F60" w:rsidRPr="00A93297">
        <w:rPr>
          <w:rFonts w:ascii="Arial" w:hAnsi="Arial" w:cs="Arial"/>
          <w:i/>
          <w:sz w:val="24"/>
          <w:szCs w:val="24"/>
        </w:rPr>
        <w:t>to da aviação civil, da infra</w:t>
      </w:r>
      <w:r w:rsidR="00E047F5" w:rsidRPr="00A93297">
        <w:rPr>
          <w:rFonts w:ascii="Arial" w:hAnsi="Arial" w:cs="Arial"/>
          <w:i/>
          <w:sz w:val="24"/>
          <w:szCs w:val="24"/>
        </w:rPr>
        <w:t>estrutura aeronáutica e aeroportuária do País, a</w:t>
      </w:r>
      <w:r w:rsidR="00F10F60" w:rsidRPr="00A93297">
        <w:rPr>
          <w:rFonts w:ascii="Arial" w:hAnsi="Arial" w:cs="Arial"/>
          <w:i/>
          <w:sz w:val="24"/>
          <w:szCs w:val="24"/>
        </w:rPr>
        <w:t>tuando com independência, legalidade, impessoa</w:t>
      </w:r>
      <w:r w:rsidR="00E047F5" w:rsidRPr="00A93297">
        <w:rPr>
          <w:rFonts w:ascii="Arial" w:hAnsi="Arial" w:cs="Arial"/>
          <w:i/>
          <w:sz w:val="24"/>
          <w:szCs w:val="24"/>
        </w:rPr>
        <w:t>lidade e publicidade, competindo-lhe:</w:t>
      </w:r>
    </w:p>
    <w:p w:rsidR="00E817B5" w:rsidRPr="00A93297" w:rsidRDefault="008D6C23" w:rsidP="00A93297">
      <w:pPr>
        <w:autoSpaceDE w:val="0"/>
        <w:autoSpaceDN w:val="0"/>
        <w:adjustRightInd w:val="0"/>
        <w:spacing w:after="0" w:line="240" w:lineRule="auto"/>
        <w:ind w:left="709" w:firstLine="567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i/>
          <w:sz w:val="24"/>
          <w:szCs w:val="24"/>
        </w:rPr>
        <w:t>X – regular e fiscalizar os serviços aéreos, os produtos e processos aeronáuticos, a formação e o treinamento de pessoal especializado, os serviços auxiliares, a segurança da aviação civil, a facilitação do transporte aéreo, a habilitação de tripulantes, as emissões de poluentes e o ruído aeronáutico, os sistemas de reservas, a movimentação de passageiros e carga e as dema</w:t>
      </w:r>
      <w:r w:rsidR="00A93297">
        <w:rPr>
          <w:rFonts w:ascii="Arial" w:hAnsi="Arial" w:cs="Arial"/>
          <w:i/>
          <w:sz w:val="24"/>
          <w:szCs w:val="24"/>
        </w:rPr>
        <w:t>is atividades de aviação civil;”.</w:t>
      </w:r>
      <w:proofErr w:type="gramStart"/>
      <w:r w:rsidR="00D02520" w:rsidRPr="00A93297">
        <w:rPr>
          <w:rFonts w:ascii="Arial" w:hAnsi="Arial" w:cs="Arial"/>
          <w:i/>
          <w:sz w:val="24"/>
          <w:szCs w:val="24"/>
        </w:rPr>
        <w:t>”</w:t>
      </w:r>
      <w:proofErr w:type="gramEnd"/>
    </w:p>
    <w:p w:rsidR="009614E0" w:rsidRPr="00A93297" w:rsidRDefault="009614E0" w:rsidP="00BB4AA0">
      <w:pPr>
        <w:autoSpaceDE w:val="0"/>
        <w:autoSpaceDN w:val="0"/>
        <w:adjustRightInd w:val="0"/>
        <w:spacing w:after="0" w:line="240" w:lineRule="auto"/>
        <w:ind w:left="1474"/>
        <w:rPr>
          <w:rFonts w:ascii="Arial" w:hAnsi="Arial" w:cs="Arial"/>
          <w:i/>
          <w:sz w:val="24"/>
          <w:szCs w:val="24"/>
        </w:rPr>
      </w:pPr>
    </w:p>
    <w:p w:rsidR="009614E0" w:rsidRPr="00A93297" w:rsidRDefault="00D9223B" w:rsidP="00D922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3297">
        <w:rPr>
          <w:rFonts w:ascii="Arial" w:hAnsi="Arial" w:cs="Arial"/>
          <w:sz w:val="24"/>
          <w:szCs w:val="24"/>
        </w:rPr>
        <w:tab/>
      </w:r>
      <w:r w:rsidR="00A93297">
        <w:rPr>
          <w:rFonts w:ascii="Arial" w:hAnsi="Arial" w:cs="Arial"/>
          <w:sz w:val="24"/>
          <w:szCs w:val="24"/>
        </w:rPr>
        <w:t>Embora meritória a preocupação do nobre parlamentar, a matéria já esta devidamente regulada, sendo desnecessário o projeto.</w:t>
      </w:r>
      <w:bookmarkStart w:id="0" w:name="_GoBack"/>
      <w:bookmarkEnd w:id="0"/>
    </w:p>
    <w:sectPr w:rsidR="009614E0" w:rsidRPr="00A93297" w:rsidSect="00A93297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B"/>
    <w:rsid w:val="00013A14"/>
    <w:rsid w:val="00023D2C"/>
    <w:rsid w:val="00035E7A"/>
    <w:rsid w:val="00054118"/>
    <w:rsid w:val="00062E27"/>
    <w:rsid w:val="00076F00"/>
    <w:rsid w:val="00097627"/>
    <w:rsid w:val="000C09DC"/>
    <w:rsid w:val="00105630"/>
    <w:rsid w:val="0011071C"/>
    <w:rsid w:val="00114D3D"/>
    <w:rsid w:val="001319AF"/>
    <w:rsid w:val="00135919"/>
    <w:rsid w:val="00136AB8"/>
    <w:rsid w:val="00152794"/>
    <w:rsid w:val="00170BEC"/>
    <w:rsid w:val="00184114"/>
    <w:rsid w:val="001F0D76"/>
    <w:rsid w:val="001F21E0"/>
    <w:rsid w:val="001F3357"/>
    <w:rsid w:val="0021285B"/>
    <w:rsid w:val="002310FE"/>
    <w:rsid w:val="0029482E"/>
    <w:rsid w:val="002B25BE"/>
    <w:rsid w:val="002B5A56"/>
    <w:rsid w:val="003206AA"/>
    <w:rsid w:val="003447E4"/>
    <w:rsid w:val="003651E0"/>
    <w:rsid w:val="00366DDC"/>
    <w:rsid w:val="0037491E"/>
    <w:rsid w:val="003B09E3"/>
    <w:rsid w:val="003B3A08"/>
    <w:rsid w:val="003B443C"/>
    <w:rsid w:val="00413C4D"/>
    <w:rsid w:val="004228A7"/>
    <w:rsid w:val="00425582"/>
    <w:rsid w:val="00426316"/>
    <w:rsid w:val="00437208"/>
    <w:rsid w:val="00455F32"/>
    <w:rsid w:val="00461D8C"/>
    <w:rsid w:val="004B490E"/>
    <w:rsid w:val="004B746E"/>
    <w:rsid w:val="004C0B1D"/>
    <w:rsid w:val="004C2117"/>
    <w:rsid w:val="004D0544"/>
    <w:rsid w:val="0053305B"/>
    <w:rsid w:val="00542ACF"/>
    <w:rsid w:val="005525D8"/>
    <w:rsid w:val="00565433"/>
    <w:rsid w:val="00572D38"/>
    <w:rsid w:val="005B6F0B"/>
    <w:rsid w:val="005D12C3"/>
    <w:rsid w:val="005F0242"/>
    <w:rsid w:val="005F1515"/>
    <w:rsid w:val="005F2E12"/>
    <w:rsid w:val="005F3ECE"/>
    <w:rsid w:val="006138AF"/>
    <w:rsid w:val="00660051"/>
    <w:rsid w:val="00662591"/>
    <w:rsid w:val="006A03ED"/>
    <w:rsid w:val="006C62A1"/>
    <w:rsid w:val="006D3787"/>
    <w:rsid w:val="006D76A8"/>
    <w:rsid w:val="006F4C46"/>
    <w:rsid w:val="007114DA"/>
    <w:rsid w:val="0072789E"/>
    <w:rsid w:val="0078395B"/>
    <w:rsid w:val="007A6147"/>
    <w:rsid w:val="007C67AD"/>
    <w:rsid w:val="007D13E9"/>
    <w:rsid w:val="00800749"/>
    <w:rsid w:val="008207F9"/>
    <w:rsid w:val="00833F1E"/>
    <w:rsid w:val="0086614F"/>
    <w:rsid w:val="00872F83"/>
    <w:rsid w:val="00876C1D"/>
    <w:rsid w:val="00890933"/>
    <w:rsid w:val="008916FF"/>
    <w:rsid w:val="008B5CA8"/>
    <w:rsid w:val="008D09A9"/>
    <w:rsid w:val="008D6C23"/>
    <w:rsid w:val="00911AB1"/>
    <w:rsid w:val="00931483"/>
    <w:rsid w:val="00955540"/>
    <w:rsid w:val="00960631"/>
    <w:rsid w:val="009614E0"/>
    <w:rsid w:val="0097607E"/>
    <w:rsid w:val="00976247"/>
    <w:rsid w:val="009A4F09"/>
    <w:rsid w:val="009B1D0A"/>
    <w:rsid w:val="00A25D5A"/>
    <w:rsid w:val="00A37ED6"/>
    <w:rsid w:val="00A620E4"/>
    <w:rsid w:val="00A93297"/>
    <w:rsid w:val="00AB4BC0"/>
    <w:rsid w:val="00AC0BB9"/>
    <w:rsid w:val="00AC0DEA"/>
    <w:rsid w:val="00AC4242"/>
    <w:rsid w:val="00AE746B"/>
    <w:rsid w:val="00B03A4C"/>
    <w:rsid w:val="00B245C7"/>
    <w:rsid w:val="00B24DF0"/>
    <w:rsid w:val="00B34D64"/>
    <w:rsid w:val="00B37134"/>
    <w:rsid w:val="00B52CCD"/>
    <w:rsid w:val="00B53D6D"/>
    <w:rsid w:val="00B61600"/>
    <w:rsid w:val="00B62252"/>
    <w:rsid w:val="00B76B8E"/>
    <w:rsid w:val="00B90B4B"/>
    <w:rsid w:val="00B9153F"/>
    <w:rsid w:val="00B93972"/>
    <w:rsid w:val="00BB0556"/>
    <w:rsid w:val="00BB4AA0"/>
    <w:rsid w:val="00BB77FB"/>
    <w:rsid w:val="00BC140D"/>
    <w:rsid w:val="00BD6E25"/>
    <w:rsid w:val="00BE1C35"/>
    <w:rsid w:val="00C00AF5"/>
    <w:rsid w:val="00C207E7"/>
    <w:rsid w:val="00C210E9"/>
    <w:rsid w:val="00C36D90"/>
    <w:rsid w:val="00C45F64"/>
    <w:rsid w:val="00C567BF"/>
    <w:rsid w:val="00C678C2"/>
    <w:rsid w:val="00C84855"/>
    <w:rsid w:val="00CB0923"/>
    <w:rsid w:val="00CC379F"/>
    <w:rsid w:val="00CC5272"/>
    <w:rsid w:val="00CE1FB4"/>
    <w:rsid w:val="00CF45D7"/>
    <w:rsid w:val="00CF5D75"/>
    <w:rsid w:val="00D02520"/>
    <w:rsid w:val="00D05D3D"/>
    <w:rsid w:val="00D06D56"/>
    <w:rsid w:val="00D41F1F"/>
    <w:rsid w:val="00D67679"/>
    <w:rsid w:val="00D73D02"/>
    <w:rsid w:val="00D9223B"/>
    <w:rsid w:val="00DB337E"/>
    <w:rsid w:val="00DB4F8F"/>
    <w:rsid w:val="00DD319F"/>
    <w:rsid w:val="00DD76B5"/>
    <w:rsid w:val="00DF492B"/>
    <w:rsid w:val="00E047F5"/>
    <w:rsid w:val="00E2016F"/>
    <w:rsid w:val="00E214FC"/>
    <w:rsid w:val="00E5611E"/>
    <w:rsid w:val="00E817B5"/>
    <w:rsid w:val="00E9706C"/>
    <w:rsid w:val="00EA05F2"/>
    <w:rsid w:val="00EA192A"/>
    <w:rsid w:val="00EA4D68"/>
    <w:rsid w:val="00F10F60"/>
    <w:rsid w:val="00F2540D"/>
    <w:rsid w:val="00F35F68"/>
    <w:rsid w:val="00F5470B"/>
    <w:rsid w:val="00F64E50"/>
    <w:rsid w:val="00F81CA7"/>
    <w:rsid w:val="00FA0D90"/>
    <w:rsid w:val="00FA771B"/>
    <w:rsid w:val="00FB287A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2789E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789E"/>
    <w:rPr>
      <w:rFonts w:ascii="Century Gothic" w:eastAsia="Meiryo" w:hAnsi="Century Gothic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2789E"/>
    <w:pPr>
      <w:spacing w:after="0" w:line="240" w:lineRule="auto"/>
    </w:pPr>
    <w:rPr>
      <w:rFonts w:ascii="Times New Roman" w:eastAsia="Meiryo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72789E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789E"/>
    <w:rPr>
      <w:rFonts w:ascii="Century Gothic" w:eastAsia="Meiryo" w:hAnsi="Century Gothic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2789E"/>
    <w:pPr>
      <w:spacing w:after="0" w:line="240" w:lineRule="auto"/>
    </w:pPr>
    <w:rPr>
      <w:rFonts w:ascii="Times New Roman" w:eastAsia="Meiryo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GERALDO</cp:lastModifiedBy>
  <cp:revision>5</cp:revision>
  <cp:lastPrinted>2015-01-15T11:56:00Z</cp:lastPrinted>
  <dcterms:created xsi:type="dcterms:W3CDTF">2015-06-22T16:38:00Z</dcterms:created>
  <dcterms:modified xsi:type="dcterms:W3CDTF">2015-06-22T16:52:00Z</dcterms:modified>
</cp:coreProperties>
</file>