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jc w:val="center"/>
        <w:widowControl w:val="1"/>
      </w:pPr>
      <w:r w:rsidR="00000000" w:rsidDel="00000000" w:rsidRPr="00000000">
        <w:rPr>
          <w:b w:val="true"/>
          <w:sz w:val="36.0"/>
        </w:rPr>
        <w:t xml:space="preserve">Digerati Experts, LLC</w:t>
      </w:r>
    </w:p>
    <w:p xmlns:w14="http://schemas.microsoft.com/office/word/2010/wordml" w:rsidR="00000000" w:rsidRDefault="00000000" w14:textId="00000000" w:rsidDel="00000000" w:rsidP="00000000" w:rsidRPr="00000000">
      <w:pPr>
        <w:jc w:val="center"/>
        <w:widowControl w:val="1"/>
      </w:pPr>
      <w:r w:rsidR="00000000" w:rsidDel="00000000" w:rsidRPr="00000000">
        <w:rPr>
          <w:b w:val="true"/>
          <w:sz w:val="28.0"/>
        </w:rPr>
        <w:t xml:space="preserve">IT Service Invoice Terms &amp; Conditions</w:t>
      </w:r>
    </w:p>
    <w:p xmlns:w14="http://schemas.microsoft.com/office/word/2010/wordml" w:rsidR="00000000" w:rsidRDefault="00000000" w14:textId="00000000" w:rsidDel="00000000" w:rsidP="00000000" w:rsidRPr="00000000">
      <w:pPr>
        <w:jc w:val="center"/>
        <w:widowControl w:val="1"/>
      </w:pPr>
      <w:r w:rsidR="00000000" w:rsidDel="00000000" w:rsidRPr="00000000">
        <w:rPr>
          <w:i w:val="true"/>
        </w:rPr>
        <w:t xml:space="preserve">Exhibit / Addendum for Invoices Issued Under the Master Services Agreement (MSA)</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spacing w:after="120.0" w:before="240.0"/>
        <w:widowControl w:val="1"/>
      </w:pPr>
      <w:r w:rsidR="00000000" w:rsidDel="00000000" w:rsidRPr="00000000">
        <w:rPr>
          <w:b w:val="true"/>
          <w:sz w:val="28.0"/>
        </w:rPr>
        <w:t xml:space="preserve">Invoice Terms Summary</w:t>
      </w:r>
    </w:p>
    <w:p xmlns:w14="http://schemas.microsoft.com/office/word/2010/wordml" w:rsidR="00000000" w:rsidRDefault="00000000" w14:textId="00000000" w:rsidDel="00000000" w:rsidP="00000000" w:rsidRPr="00000000">
      <w:pPr>
        <w:spacing w:after="160.0"/>
        <w:widowControl w:val="1"/>
      </w:pPr>
      <w:r w:rsidR="00000000" w:rsidDel="00000000" w:rsidRPr="00000000">
        <w:rPr/>
        <w:t xml:space="preserve">Complete the highlighted fields for your standard invoice terms. When used for a specific invoice, attach this document to the invoice or include it by reference.</w:t>
      </w:r>
    </w:p>
    <w:tbl>
      <w:tblPr>
        <w:tblStyle w:val="5275326"/>
        <w:tblW w:w="8640" w:type="dxa"/>
        <w:jc w:val="center"/>
        <w:tblLayout w:type="fixed"/>
        <w:tblLook w:val="00000600"/>
      </w:tblPr>
      <w:tblGrid>
        <w:gridCol w:w="4320"/>
        <w:gridCol w:w="4320"/>
      </w:tblGrid>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Effective Date</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shd w:fill="FEFF00" w:val="clear" w:color="auto"/>
              </w:rPr>
              <w:t xml:space="preserve">[FILL - Month Day, Year]</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Payment Terms (Net)</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shd w:fill="FEFF00" w:val="clear" w:color="auto"/>
              </w:rPr>
              <w:t xml:space="preserve">[FILL - X days]</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Late Fee</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shd w:fill="FEFF00" w:val="clear" w:color="auto"/>
              </w:rPr>
              <w:t xml:space="preserve">[FILL - X]% per month on outstanding balance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Accepted Payment Methods</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shd w:fill="FEFF00" w:val="clear" w:color="auto"/>
              </w:rPr>
              <w:t xml:space="preserve">[FILL - e.g., ACH, wire transfer, credit card]</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Invoice Contact</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shd w:fill="FEFF00" w:val="clear" w:color="auto"/>
              </w:rPr>
              <w:t xml:space="preserve">[FILL - billing email / phone]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Minimum Service Fee</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$1,200 (unless overridden by an executed SOW/order form)</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Governing Law</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Arizona (unless the MSA states otherwise)</w:t>
            </w:r>
          </w:p>
        </w:tc>
      </w:tr>
    </w:tbl>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spacing w:after="120.0" w:before="240.0"/>
        <w:widowControl w:val="1"/>
      </w:pPr>
      <w:r w:rsidR="00000000" w:rsidDel="00000000" w:rsidRPr="00000000">
        <w:rPr>
          <w:b w:val="true"/>
          <w:sz w:val="28.0"/>
        </w:rPr>
        <w:t xml:space="preserve">1. Relationship to the MSA and Statements of Work</w:t>
      </w:r>
    </w:p>
    <w:p xmlns:w14="http://schemas.microsoft.com/office/word/2010/wordml" w:rsidR="00000000" w:rsidRDefault="00000000" w14:textId="00000000" w:rsidDel="00000000" w:rsidP="00000000" w:rsidRPr="00000000">
      <w:pPr>
        <w:spacing w:after="120.0"/>
        <w:widowControl w:val="1"/>
      </w:pPr>
      <w:r w:rsidR="00000000" w:rsidDel="00000000" w:rsidRPr="00000000">
        <w:rPr/>
        <w:t xml:space="preserve">These Invoice Terms &amp; Conditions ("Invoice Terms") apply to invoices issued by Digerati Experts, LLC ("Service Provider") to the client identified on the invoice ("Client").</w:t>
      </w:r>
    </w:p>
    <w:p xmlns:w14="http://schemas.microsoft.com/office/word/2010/wordml" w:rsidR="00000000" w:rsidRDefault="00000000" w14:textId="00000000" w:rsidDel="00000000" w:rsidP="00000000" w:rsidRPr="00000000">
      <w:pPr>
        <w:spacing w:after="120.0"/>
        <w:widowControl w:val="1"/>
      </w:pPr>
      <w:r w:rsidR="00000000" w:rsidDel="00000000" w:rsidRPr="00000000">
        <w:rPr/>
        <w:t xml:space="preserve">These Invoice Terms are intended to operate alongside the Master Services Agreement ("MSA") and any applicable Statement of Work ("SOW"). If there is a conflict, the MSA and SOW control over these Invoice Terms for the services governed by those agreements.</w:t>
      </w:r>
    </w:p>
    <w:p xmlns:w14="http://schemas.microsoft.com/office/word/2010/wordml" w:rsidR="00000000" w:rsidRDefault="00000000" w14:textId="00000000" w:rsidDel="00000000" w:rsidP="00000000" w:rsidRPr="00000000">
      <w:pPr>
        <w:spacing w:after="120.0"/>
        <w:widowControl w:val="1"/>
      </w:pPr>
      <w:r w:rsidR="00000000" w:rsidDel="00000000" w:rsidRPr="00000000">
        <w:rPr/>
        <w:t xml:space="preserve">These Invoice Terms do not expand or replace any security, compliance, or service level obligations unless expressly stated in a signed SOW.</w:t>
      </w:r>
    </w:p>
    <w:p xmlns:w14="http://schemas.microsoft.com/office/word/2010/wordml" w:rsidR="00000000" w:rsidRDefault="00000000" w14:textId="00000000" w:rsidDel="00000000" w:rsidP="00000000" w:rsidRPr="00000000">
      <w:pPr>
        <w:spacing w:after="120.0" w:before="240.0"/>
        <w:widowControl w:val="1"/>
      </w:pPr>
      <w:r w:rsidR="00000000" w:rsidDel="00000000" w:rsidRPr="00000000">
        <w:rPr>
          <w:b w:val="true"/>
          <w:sz w:val="28.0"/>
        </w:rPr>
        <w:t xml:space="preserve">2. Scope of Services Covered by an Invoice</w:t>
      </w:r>
    </w:p>
    <w:p xmlns:w14="http://schemas.microsoft.com/office/word/2010/wordml" w:rsidR="00000000" w:rsidRDefault="00000000" w14:textId="00000000" w:rsidDel="00000000" w:rsidP="00000000" w:rsidRPr="00000000">
      <w:pPr>
        <w:spacing w:after="120.0"/>
        <w:widowControl w:val="1"/>
      </w:pPr>
      <w:r w:rsidR="00000000" w:rsidDel="00000000" w:rsidRPr="00000000">
        <w:rPr/>
        <w:t xml:space="preserve">Each invoice covers only the specific services, deliverables, or products described on that invoice.</w:t>
      </w:r>
    </w:p>
    <w:p xmlns:w14="http://schemas.microsoft.com/office/word/2010/wordml" w:rsidR="00000000" w:rsidRDefault="00000000" w14:textId="00000000" w:rsidDel="00000000" w:rsidP="00000000" w:rsidRPr="00000000">
      <w:pPr>
        <w:spacing w:after="120.0"/>
        <w:widowControl w:val="1"/>
      </w:pPr>
      <w:r w:rsidR="00000000" w:rsidDel="00000000" w:rsidRPr="00000000">
        <w:rPr/>
        <w:t xml:space="preserve">Requests that are outside the scope of the invoice (or outside the scope of an executed SOW) require written approval and may be billed separately.</w:t>
      </w:r>
    </w:p>
    <w:p xmlns:w14="http://schemas.microsoft.com/office/word/2010/wordml" w:rsidR="00000000" w:rsidRDefault="00000000" w14:textId="00000000" w:rsidDel="00000000" w:rsidP="00000000" w:rsidRPr="00000000">
      <w:pPr>
        <w:spacing w:after="120.0" w:before="240.0"/>
        <w:widowControl w:val="1"/>
      </w:pPr>
      <w:r w:rsidR="00000000" w:rsidDel="00000000" w:rsidRPr="00000000">
        <w:rPr>
          <w:b w:val="true"/>
          <w:sz w:val="28.0"/>
        </w:rPr>
        <w:t xml:space="preserve">3. Payment Terms</w:t>
      </w:r>
    </w:p>
    <w:p xmlns:w14="http://schemas.microsoft.com/office/word/2010/wordml" w:rsidR="00000000" w:rsidRDefault="00000000" w14:textId="00000000" w:rsidDel="00000000" w:rsidP="00000000" w:rsidRPr="00000000">
      <w:pPr>
        <w:spacing w:after="120.0"/>
        <w:widowControl w:val="1"/>
      </w:pPr>
      <w:r w:rsidR="00000000" w:rsidDel="00000000" w:rsidRPr="00000000">
        <w:rPr>
          <w:b w:val="true"/>
        </w:rPr>
        <w:t xml:space="preserve">Due Date: </w:t>
      </w:r>
      <w:r w:rsidR="00000000" w:rsidDel="00000000" w:rsidRPr="00000000">
        <w:rPr/>
        <w:t xml:space="preserve">Payment is due within </w:t>
      </w:r>
      <w:r w:rsidR="00000000" w:rsidDel="00000000" w:rsidRPr="00000000">
        <w:rPr>
          <w:b w:val="true"/>
          <w:shd w:fill="FEFF00" w:val="clear" w:color="auto"/>
        </w:rPr>
        <w:t xml:space="preserve">[FILL - X]</w:t>
      </w:r>
      <w:r w:rsidR="00000000" w:rsidDel="00000000" w:rsidRPr="00000000">
        <w:rPr/>
        <w:t xml:space="preserve"> days from the invoice date unless otherwise stated in the MSA or SOW.</w:t>
      </w:r>
    </w:p>
    <w:p xmlns:w14="http://schemas.microsoft.com/office/word/2010/wordml" w:rsidR="00000000" w:rsidRDefault="00000000" w14:textId="00000000" w:rsidDel="00000000" w:rsidP="00000000" w:rsidRPr="00000000">
      <w:pPr>
        <w:spacing w:after="120.0"/>
        <w:widowControl w:val="1"/>
      </w:pPr>
      <w:r w:rsidR="00000000" w:rsidDel="00000000" w:rsidRPr="00000000">
        <w:rPr>
          <w:b w:val="true"/>
        </w:rPr>
        <w:t xml:space="preserve">Late Payments: </w:t>
      </w:r>
      <w:r w:rsidR="00000000" w:rsidDel="00000000" w:rsidRPr="00000000">
        <w:rPr/>
        <w:t xml:space="preserve">Balances not received within the stated period will incur a late fee of </w:t>
      </w:r>
      <w:r w:rsidR="00000000" w:rsidDel="00000000" w:rsidRPr="00000000">
        <w:rPr>
          <w:b w:val="true"/>
          <w:shd w:fill="FEFF00" w:val="clear" w:color="auto"/>
        </w:rPr>
        <w:t xml:space="preserve">[FILL - X]%</w:t>
      </w:r>
      <w:r w:rsidR="00000000" w:rsidDel="00000000" w:rsidRPr="00000000">
        <w:rPr/>
        <w:t xml:space="preserve"> per month on the outstanding balance, to the extent permitted by law.</w:t>
      </w:r>
    </w:p>
    <w:p xmlns:w14="http://schemas.microsoft.com/office/word/2010/wordml" w:rsidR="00000000" w:rsidRDefault="00000000" w14:textId="00000000" w:rsidDel="00000000" w:rsidP="00000000" w:rsidRPr="00000000">
      <w:pPr>
        <w:spacing w:after="160.0"/>
        <w:widowControl w:val="1"/>
      </w:pPr>
      <w:r w:rsidR="00000000" w:rsidDel="00000000" w:rsidRPr="00000000">
        <w:rPr>
          <w:b w:val="true"/>
        </w:rPr>
        <w:t xml:space="preserve">Methods of Payment: </w:t>
      </w:r>
      <w:r w:rsidR="00000000" w:rsidDel="00000000" w:rsidRPr="00000000">
        <w:rPr/>
        <w:t xml:space="preserve">Client may pay via </w:t>
      </w:r>
      <w:r w:rsidR="00000000" w:rsidDel="00000000" w:rsidRPr="00000000">
        <w:rPr>
          <w:b w:val="true"/>
          <w:shd w:fill="FEFF00" w:val="clear" w:color="auto"/>
        </w:rPr>
        <w:t xml:space="preserve">[FILL - list accepted payment methods]</w:t>
      </w:r>
      <w:r w:rsidR="00000000" w:rsidDel="00000000" w:rsidRPr="00000000">
        <w:rPr/>
        <w:t xml:space="preserve">.</w:t>
      </w:r>
    </w:p>
    <w:p xmlns:w14="http://schemas.microsoft.com/office/word/2010/wordml" w:rsidR="00000000" w:rsidRDefault="00000000" w14:textId="00000000" w:rsidDel="00000000" w:rsidP="00000000" w:rsidRPr="00000000">
      <w:pPr>
        <w:spacing w:after="120.0" w:before="240.0"/>
        <w:widowControl w:val="1"/>
      </w:pPr>
      <w:r w:rsidR="00000000" w:rsidDel="00000000" w:rsidRPr="00000000">
        <w:rPr>
          <w:b w:val="true"/>
          <w:sz w:val="28.0"/>
        </w:rPr>
        <w:t xml:space="preserve">4. Minimum Service Fee</w:t>
      </w:r>
    </w:p>
    <w:p xmlns:w14="http://schemas.microsoft.com/office/word/2010/wordml" w:rsidR="00000000" w:rsidRDefault="00000000" w14:textId="00000000" w:rsidDel="00000000" w:rsidP="00000000" w:rsidRPr="00000000">
      <w:pPr>
        <w:spacing w:after="120.0"/>
        <w:widowControl w:val="1"/>
      </w:pPr>
      <w:r w:rsidR="00000000" w:rsidDel="00000000" w:rsidRPr="00000000">
        <w:rPr/>
        <w:t xml:space="preserve">Unless otherwise specified in an executed SOW or order form, a minimum service fee of $1,200 applies to engagements billed under this invoice framework.</w:t>
      </w:r>
    </w:p>
    <w:p xmlns:w14="http://schemas.microsoft.com/office/word/2010/wordml" w:rsidR="00000000" w:rsidRDefault="00000000" w14:textId="00000000" w:rsidDel="00000000" w:rsidP="00000000" w:rsidRPr="00000000">
      <w:pPr>
        <w:spacing w:after="120.0" w:before="240.0"/>
        <w:widowControl w:val="1"/>
      </w:pPr>
      <w:r w:rsidR="00000000" w:rsidDel="00000000" w:rsidRPr="00000000">
        <w:rPr>
          <w:b w:val="true"/>
          <w:sz w:val="28.0"/>
        </w:rPr>
        <w:t xml:space="preserve">5. Service Engagement Types</w:t>
      </w:r>
    </w:p>
    <w:p xmlns:w14="http://schemas.microsoft.com/office/word/2010/wordml" w:rsidR="00000000" w:rsidRDefault="00000000" w14:textId="00000000" w:rsidDel="00000000" w:rsidP="00000000" w:rsidRPr="00000000">
      <w:pPr>
        <w:spacing w:after="80.0" w:before="200.0"/>
        <w:widowControl w:val="1"/>
      </w:pPr>
      <w:r w:rsidR="00000000" w:rsidDel="00000000" w:rsidRPr="00000000">
        <w:rPr>
          <w:b w:val="true"/>
          <w:sz w:val="24.0"/>
        </w:rPr>
        <w:t xml:space="preserve">5.1 Managed Services (ProActive Ecosystem)</w:t>
      </w:r>
    </w:p>
    <w:p xmlns:w14="http://schemas.microsoft.com/office/word/2010/wordml" w:rsidR="00000000" w:rsidRDefault="00000000" w14:textId="00000000" w:rsidDel="00000000" w:rsidP="00000000" w:rsidRPr="00000000">
      <w:pPr>
        <w:spacing w:after="120.0"/>
        <w:widowControl w:val="1"/>
      </w:pPr>
      <w:r w:rsidR="00000000" w:rsidDel="00000000" w:rsidRPr="00000000">
        <w:rPr/>
        <w:t xml:space="preserve">Managed Services are billed monthly and are based on the selected tier and lane design. Digerati Experts standardizes environments to keep them stable and supportable (for example, a single platform lane for identity and device policy).</w:t>
      </w:r>
    </w:p>
    <w:p xmlns:w14="http://schemas.microsoft.com/office/word/2010/wordml" w:rsidR="00000000" w:rsidRDefault="00000000" w14:textId="00000000" w:rsidDel="00000000" w:rsidP="00000000" w:rsidRPr="00000000">
      <w:pPr>
        <w:spacing w:after="80.0"/>
        <w:widowControl w:val="1"/>
      </w:pPr>
      <w:r w:rsidR="00000000" w:rsidDel="00000000" w:rsidRPr="00000000">
        <w:rPr/>
        <w:t xml:space="preserve">Support Model Summary (public descriptions):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DE-managed support is unlimited for everything Digerati Experts manages (DE-provided hardware/software, managed security stack, identity &amp; access issues, backup/recovery assistance, network/connectivity where managed, endpoint troubleshooting, security incident response, and quarterly reviews/reporting).</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TechTime is banked time used for non-DE work (third-party apps, legacy systems, special projects, migrations, training/workshops, vendor coordination). After-hours requests may be billed at a 2x rate.</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Helpdesk availability depends on tier; some tiers include business-hours helpdesk, and higher tiers may include 24/7 support.</w:t>
      </w:r>
    </w:p>
    <w:p xmlns:w14="http://schemas.microsoft.com/office/word/2010/wordml" w:rsidR="00000000" w:rsidRDefault="00000000" w14:textId="00000000" w:rsidDel="00000000" w:rsidP="00000000" w:rsidRPr="00000000">
      <w:pPr>
        <w:spacing w:after="80.0" w:before="200.0"/>
        <w:widowControl w:val="1"/>
      </w:pPr>
      <w:r w:rsidR="00000000" w:rsidDel="00000000" w:rsidRPr="00000000">
        <w:rPr>
          <w:b w:val="true"/>
          <w:sz w:val="24.0"/>
        </w:rPr>
        <w:t xml:space="preserve">5.2 Hourly or Project-Based Work Outside Managed Services</w:t>
      </w:r>
    </w:p>
    <w:p xmlns:w14="http://schemas.microsoft.com/office/word/2010/wordml" w:rsidR="00000000" w:rsidRDefault="00000000" w14:textId="00000000" w:rsidDel="00000000" w:rsidP="00000000" w:rsidRPr="00000000">
      <w:pPr>
        <w:spacing w:after="120.0"/>
        <w:widowControl w:val="1"/>
      </w:pPr>
      <w:r w:rsidR="00000000" w:rsidDel="00000000" w:rsidRPr="00000000">
        <w:rPr/>
        <w:t xml:space="preserve">Hourly or project-based work that is not included in Managed Services must be approved in writing and billed separately, unless covered by a banked-hours program (such as TechTime) in an applicable tier. An active MSA is required for project work.</w:t>
      </w:r>
    </w:p>
    <w:p xmlns:w14="http://schemas.microsoft.com/office/word/2010/wordml" w:rsidR="00000000" w:rsidRDefault="00000000" w14:textId="00000000" w:rsidDel="00000000" w:rsidP="00000000" w:rsidRPr="00000000">
      <w:pPr>
        <w:spacing w:after="80.0" w:before="200.0"/>
        <w:widowControl w:val="1"/>
      </w:pPr>
      <w:r w:rsidR="00000000" w:rsidDel="00000000" w:rsidRPr="00000000">
        <w:rPr>
          <w:b w:val="true"/>
          <w:sz w:val="24.0"/>
        </w:rPr>
        <w:t xml:space="preserve">5.3 Break-Fix Services</w:t>
      </w:r>
    </w:p>
    <w:p xmlns:w14="http://schemas.microsoft.com/office/word/2010/wordml" w:rsidR="00000000" w:rsidRDefault="00000000" w14:textId="00000000" w:rsidDel="00000000" w:rsidP="00000000" w:rsidRPr="00000000">
      <w:pPr>
        <w:spacing w:after="120.0"/>
        <w:widowControl w:val="1"/>
      </w:pPr>
      <w:r w:rsidR="00000000" w:rsidDel="00000000" w:rsidRPr="00000000">
        <w:rPr/>
        <w:t xml:space="preserve">Break-fix services are offered on a per-month basis and are generally higher cost than Managed Services. Break-fix may be billed as blocked time; unused blocked time is non-refundable unless a signed SOW states otherwise.</w:t>
      </w:r>
    </w:p>
    <w:p xmlns:w14="http://schemas.microsoft.com/office/word/2010/wordml" w:rsidR="00000000" w:rsidRDefault="00000000" w14:textId="00000000" w:rsidDel="00000000" w:rsidP="00000000" w:rsidRPr="00000000">
      <w:pPr>
        <w:spacing w:after="120.0" w:before="240.0"/>
        <w:widowControl w:val="1"/>
      </w:pPr>
      <w:r w:rsidR="00000000" w:rsidDel="00000000" w:rsidRPr="00000000">
        <w:rPr>
          <w:b w:val="true"/>
          <w:sz w:val="28.0"/>
        </w:rPr>
        <w:t xml:space="preserve">6. Tech Points Program (If Offered)</w:t>
      </w:r>
    </w:p>
    <w:p xmlns:w14="http://schemas.microsoft.com/office/word/2010/wordml" w:rsidR="00000000" w:rsidRDefault="00000000" w14:textId="00000000" w:rsidDel="00000000" w:rsidP="00000000" w:rsidRPr="00000000">
      <w:pPr>
        <w:spacing w:after="120.0"/>
        <w:widowControl w:val="1"/>
      </w:pPr>
      <w:r w:rsidR="00000000" w:rsidDel="00000000" w:rsidRPr="00000000">
        <w:rPr/>
        <w:t xml:space="preserve">Client may earn Tech Points for engaging in recovery services, adopting recommended solutions (for example, DE Backup &amp; Recovery), and meeting eligibility criteria defined by Service Provider. Tech Points may be redeemed for discounts or future services, subject to program rules in effect at the time of redemption.</w:t>
      </w:r>
    </w:p>
    <w:p xmlns:w14="http://schemas.microsoft.com/office/word/2010/wordml" w:rsidR="00000000" w:rsidRDefault="00000000" w14:textId="00000000" w:rsidDel="00000000" w:rsidP="00000000" w:rsidRPr="00000000">
      <w:pPr>
        <w:spacing w:after="120.0" w:before="240.0"/>
        <w:widowControl w:val="1"/>
      </w:pPr>
      <w:r w:rsidR="00000000" w:rsidDel="00000000" w:rsidRPr="00000000">
        <w:rPr>
          <w:b w:val="true"/>
          <w:sz w:val="28.0"/>
        </w:rPr>
        <w:t xml:space="preserve">7. Support Guidelines and Third-Party Products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Support is provided for products and services sold or managed by Digerati Experts, unless a signed SOW states otherwise.</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User education, end-user training, or support for third-party products not sold or managed by Digerati Experts may incur additional charges.</w:t>
      </w:r>
    </w:p>
    <w:p xmlns:w14="http://schemas.microsoft.com/office/word/2010/wordml" w:rsidR="00000000" w:rsidRDefault="00000000" w14:textId="00000000" w:rsidDel="00000000" w:rsidP="00000000" w:rsidRPr="00000000">
      <w:pPr>
        <w:spacing w:after="120.0" w:before="240.0"/>
        <w:widowControl w:val="1"/>
      </w:pPr>
      <w:r w:rsidR="00000000" w:rsidDel="00000000" w:rsidRPr="00000000">
        <w:rPr>
          <w:b w:val="true"/>
          <w:sz w:val="28.0"/>
        </w:rPr>
        <w:t xml:space="preserve">8. Service Limitations and Dependencies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No guarantees are provided regarding resolution time unless explicitly outlined in an executed SOW or SLA.</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Services may be limited by third-party dependencies, Client-provided resources, vendor support responsiveness, network access, and the completeness/accuracy of Client-provided information.</w:t>
      </w:r>
    </w:p>
    <w:p xmlns:w14="http://schemas.microsoft.com/office/word/2010/wordml" w:rsidR="00000000" w:rsidRDefault="00000000" w14:textId="00000000" w:rsidDel="00000000" w:rsidP="00000000" w:rsidRPr="00000000">
      <w:pPr>
        <w:spacing w:after="120.0" w:before="240.0"/>
        <w:widowControl w:val="1"/>
      </w:pPr>
      <w:r w:rsidR="00000000" w:rsidDel="00000000" w:rsidRPr="00000000">
        <w:rPr>
          <w:b w:val="true"/>
          <w:sz w:val="28.0"/>
        </w:rPr>
        <w:t xml:space="preserve">9. Warranty Disclaimer</w:t>
      </w:r>
    </w:p>
    <w:p xmlns:w14="http://schemas.microsoft.com/office/word/2010/wordml" w:rsidR="00000000" w:rsidRDefault="00000000" w14:textId="00000000" w:rsidDel="00000000" w:rsidP="00000000" w:rsidRPr="00000000">
      <w:pPr>
        <w:spacing w:after="120.0"/>
        <w:widowControl w:val="1"/>
      </w:pPr>
      <w:r w:rsidR="00000000" w:rsidDel="00000000" w:rsidRPr="00000000">
        <w:rPr/>
        <w:t xml:space="preserve">Digerati Experts provides no warranties, express or implied, beyond those expressly stated in the MSA or a signed SOW. Client acknowledges that IT services involve complex systems and risks; while reasonable efforts are made, specific outcomes cannot be guaranteed.</w:t>
      </w:r>
    </w:p>
    <w:p xmlns:w14="http://schemas.microsoft.com/office/word/2010/wordml" w:rsidR="00000000" w:rsidRDefault="00000000" w14:textId="00000000" w:rsidDel="00000000" w:rsidP="00000000" w:rsidRPr="00000000">
      <w:pPr>
        <w:spacing w:after="120.0" w:before="240.0"/>
        <w:widowControl w:val="1"/>
      </w:pPr>
      <w:r w:rsidR="00000000" w:rsidDel="00000000" w:rsidRPr="00000000">
        <w:rPr>
          <w:b w:val="true"/>
          <w:sz w:val="28.0"/>
        </w:rPr>
        <w:t xml:space="preserve">10. Limitation of Liability</w:t>
      </w:r>
    </w:p>
    <w:p xmlns:w14="http://schemas.microsoft.com/office/word/2010/wordml" w:rsidR="00000000" w:rsidRDefault="00000000" w14:textId="00000000" w:rsidDel="00000000" w:rsidP="00000000" w:rsidRPr="00000000">
      <w:pPr>
        <w:spacing w:after="120.0"/>
        <w:widowControl w:val="1"/>
      </w:pPr>
      <w:r w:rsidR="00000000" w:rsidDel="00000000" w:rsidRPr="00000000">
        <w:rPr/>
        <w:t xml:space="preserve">To the extent permitted by law and subject to the MSA, Digerati Experts shall not be liable for damages or losses exceeding the total value of the applicable invoice.</w:t>
      </w:r>
    </w:p>
    <w:p xmlns:w14="http://schemas.microsoft.com/office/word/2010/wordml" w:rsidR="00000000" w:rsidRDefault="00000000" w14:textId="00000000" w:rsidDel="00000000" w:rsidP="00000000" w:rsidRPr="00000000">
      <w:pPr>
        <w:spacing w:after="120.0"/>
        <w:widowControl w:val="1"/>
      </w:pPr>
      <w:r w:rsidR="00000000" w:rsidDel="00000000" w:rsidRPr="00000000">
        <w:rPr/>
        <w:t xml:space="preserve">Indirect, incidental, special, punitive, or consequential damages are excluded, to the extent permitted by law and subject to the MSA.</w:t>
      </w:r>
    </w:p>
    <w:p xmlns:w14="http://schemas.microsoft.com/office/word/2010/wordml" w:rsidR="00000000" w:rsidRDefault="00000000" w14:textId="00000000" w:rsidDel="00000000" w:rsidP="00000000" w:rsidRPr="00000000">
      <w:pPr>
        <w:spacing w:after="120.0" w:before="240.0"/>
        <w:widowControl w:val="1"/>
      </w:pPr>
      <w:r w:rsidR="00000000" w:rsidDel="00000000" w:rsidRPr="00000000">
        <w:rPr>
          <w:b w:val="true"/>
          <w:sz w:val="28.0"/>
        </w:rPr>
        <w:t xml:space="preserve">11. Dispute Resolution and Governing Law</w:t>
      </w:r>
    </w:p>
    <w:p xmlns:w14="http://schemas.microsoft.com/office/word/2010/wordml" w:rsidR="00000000" w:rsidRDefault="00000000" w14:textId="00000000" w:rsidDel="00000000" w:rsidP="00000000" w:rsidRPr="00000000">
      <w:pPr>
        <w:spacing w:after="120.0"/>
        <w:widowControl w:val="1"/>
      </w:pPr>
      <w:r w:rsidR="00000000" w:rsidDel="00000000" w:rsidRPr="00000000">
        <w:rPr/>
        <w:t xml:space="preserve">Unless the MSA states otherwise, disputes related to an invoice or services provided will be governed by the laws of the State of Arizona. Mediation or arbitration may be pursued before litigation as outlined in the MSA.</w:t>
      </w:r>
    </w:p>
    <w:p xmlns:w14="http://schemas.microsoft.com/office/word/2010/wordml" w:rsidR="00000000" w:rsidRDefault="00000000" w14:textId="00000000" w:rsidDel="00000000" w:rsidP="00000000" w:rsidRPr="00000000">
      <w:pPr>
        <w:spacing w:after="120.0" w:before="240.0"/>
        <w:widowControl w:val="1"/>
      </w:pPr>
      <w:r w:rsidR="00000000" w:rsidDel="00000000" w:rsidRPr="00000000">
        <w:rPr>
          <w:b w:val="true"/>
          <w:sz w:val="28.0"/>
        </w:rPr>
        <w:t xml:space="preserve">12. Cancellation and Refunds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Cancellations must be made in writing.</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Refunds, if any, are subject to the terms outlined in the applicable SOW or order form.</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No refunds are provided for completed work, or for unused services in break-fix blocked time or managed service contracts, unless a signed SOW states otherwise.</w:t>
      </w:r>
    </w:p>
    <w:p xmlns:w14="http://schemas.microsoft.com/office/word/2010/wordml" w:rsidR="00000000" w:rsidRDefault="00000000" w14:textId="00000000" w:rsidDel="00000000" w:rsidP="00000000" w:rsidRPr="00000000">
      <w:pPr>
        <w:spacing w:after="120.0" w:before="240.0"/>
        <w:widowControl w:val="1"/>
      </w:pPr>
      <w:r w:rsidR="00000000" w:rsidDel="00000000" w:rsidRPr="00000000">
        <w:rPr>
          <w:b w:val="true"/>
          <w:sz w:val="28.0"/>
        </w:rPr>
        <w:t xml:space="preserve">13. Confidentiality</w:t>
      </w:r>
    </w:p>
    <w:p xmlns:w14="http://schemas.microsoft.com/office/word/2010/wordml" w:rsidR="00000000" w:rsidRDefault="00000000" w14:textId="00000000" w:rsidDel="00000000" w:rsidP="00000000" w:rsidRPr="00000000">
      <w:pPr>
        <w:spacing w:after="120.0"/>
        <w:widowControl w:val="1"/>
      </w:pPr>
      <w:r w:rsidR="00000000" w:rsidDel="00000000" w:rsidRPr="00000000">
        <w:rPr/>
        <w:t xml:space="preserve">Both parties will maintain the confidentiality of sensitive information exchanged in connection with services, as outlined in the MSA and any applicable DPA.</w:t>
      </w:r>
    </w:p>
    <w:p xmlns:w14="http://schemas.microsoft.com/office/word/2010/wordml" w:rsidR="00000000" w:rsidRDefault="00000000" w14:textId="00000000" w:rsidDel="00000000" w:rsidP="00000000" w:rsidRPr="00000000">
      <w:pPr>
        <w:spacing w:after="120.0" w:before="240.0"/>
        <w:widowControl w:val="1"/>
      </w:pPr>
      <w:r w:rsidR="00000000" w:rsidDel="00000000" w:rsidRPr="00000000">
        <w:rPr>
          <w:b w:val="true"/>
          <w:sz w:val="28.0"/>
        </w:rPr>
        <w:t xml:space="preserve">14. Force Majeure</w:t>
      </w:r>
    </w:p>
    <w:p xmlns:w14="http://schemas.microsoft.com/office/word/2010/wordml" w:rsidR="00000000" w:rsidRDefault="00000000" w14:textId="00000000" w:rsidDel="00000000" w:rsidP="00000000" w:rsidRPr="00000000">
      <w:pPr>
        <w:spacing w:after="120.0"/>
        <w:widowControl w:val="1"/>
      </w:pPr>
      <w:r w:rsidR="00000000" w:rsidDel="00000000" w:rsidRPr="00000000">
        <w:rPr/>
        <w:t xml:space="preserve">Digerati Experts shall not be liable for delays or failures in performance due to circumstances beyond its reasonable control, including natural disasters, pandemics, government actions, or third-party interruptions.</w:t>
      </w:r>
    </w:p>
    <w:p xmlns:w14="http://schemas.microsoft.com/office/word/2010/wordml" w:rsidR="00000000" w:rsidRDefault="00000000" w14:textId="00000000" w:rsidDel="00000000" w:rsidP="00000000" w:rsidRPr="00000000">
      <w:pPr>
        <w:spacing w:after="120.0" w:before="240.0"/>
        <w:widowControl w:val="1"/>
      </w:pPr>
      <w:r w:rsidR="00000000" w:rsidDel="00000000" w:rsidRPr="00000000">
        <w:rPr>
          <w:b w:val="true"/>
          <w:sz w:val="28.0"/>
        </w:rPr>
        <w:t xml:space="preserve">15. Amendments to Invoice Terms</w:t>
      </w:r>
    </w:p>
    <w:p xmlns:w14="http://schemas.microsoft.com/office/word/2010/wordml" w:rsidR="00000000" w:rsidRDefault="00000000" w14:textId="00000000" w:rsidDel="00000000" w:rsidP="00000000" w:rsidRPr="00000000">
      <w:pPr>
        <w:spacing w:after="120.0"/>
        <w:widowControl w:val="1"/>
      </w:pPr>
      <w:r w:rsidR="00000000" w:rsidDel="00000000" w:rsidRPr="00000000">
        <w:rPr/>
        <w:t xml:space="preserve">Digerati Experts may update these Invoice Terms from time to time. Material updates will be posted or provided to clients and will apply prospectively to future invoices. Updates do not modify executed MSAs or SOWs unless agreed in writing by both parties.</w:t>
      </w:r>
    </w:p>
    <w:p xmlns:w14="http://schemas.microsoft.com/office/word/2010/wordml" w:rsidR="00000000" w:rsidRDefault="00000000" w14:textId="00000000" w:rsidDel="00000000" w:rsidP="00000000" w:rsidRPr="00000000">
      <w:pPr>
        <w:spacing w:after="120.0" w:before="240.0"/>
        <w:widowControl w:val="1"/>
      </w:pPr>
      <w:r w:rsidR="00000000" w:rsidDel="00000000" w:rsidRPr="00000000">
        <w:rPr>
          <w:b w:val="true"/>
          <w:sz w:val="28.0"/>
        </w:rPr>
        <w:t xml:space="preserve">16. Acceptance of Invoice Terms</w:t>
      </w:r>
    </w:p>
    <w:p xmlns:w14="http://schemas.microsoft.com/office/word/2010/wordml" w:rsidR="00000000" w:rsidRDefault="00000000" w14:textId="00000000" w:rsidDel="00000000" w:rsidP="00000000" w:rsidRPr="00000000">
      <w:pPr>
        <w:widowControl w:val="1"/>
      </w:pPr>
      <w:r w:rsidR="00000000" w:rsidDel="00000000" w:rsidRPr="00000000">
        <w:rPr/>
        <w:t xml:space="preserve">By paying, signing, electronically accepting, or otherwise approving an invoice that references these Invoice Terms, Client confirms agreement to these Invoice Terms for that invoice. </w:t>
      </w:r>
      <w:r w:rsidR="00000000" w:rsidDel="00000000" w:rsidRPr="00000000">
        <w:rPr/>
        <w:t xml:space="preserve">If Client does not agree, Client must notify Digerati Experts in writing before services are performed or products are delivered.</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Guarantees and Service Credits</w:t>
      </w:r>
    </w:p>
    <w:p xmlns:w14="http://schemas.microsoft.com/office/word/2010/wordml" w:rsidR="00000000" w:rsidRDefault="00000000" w14:textId="00000000" w:rsidDel="00000000" w:rsidP="00000000" w:rsidRPr="00000000">
      <w:pPr>
        <w:widowControl w:val="1"/>
      </w:pPr>
      <w:r w:rsidR="00000000" w:rsidDel="00000000" w:rsidRPr="00000000">
        <w:rPr/>
        <w:t xml:space="preserve">If Client selected any optional guarantees on the Order Form, those guarantees apply to Covered Services under this SOW only as described in Exhibit G of the MSA and the Service Credit Schedule in Exhibit A (SLA).</w:t>
      </w:r>
    </w:p>
    <w:p xmlns:w14="http://schemas.microsoft.com/office/word/2010/wordml" w:rsidR="00000000" w:rsidRDefault="00000000" w14:textId="00000000" w:rsidDel="00000000" w:rsidP="00000000" w:rsidRPr="00000000">
      <w:pPr>
        <w:spacing w:after="120.0" w:before="240.0"/>
        <w:widowControl w:val="1"/>
      </w:pPr>
      <w:r w:rsidR="00000000" w:rsidDel="00000000" w:rsidRPr="00000000">
        <w:rPr>
          <w:b w:val="true"/>
          <w:sz w:val="28.0"/>
        </w:rPr>
        <w:t xml:space="preserve">Optional Signature Acknowledgement (If Required)</w:t>
      </w:r>
    </w:p>
    <w:p xmlns:w14="http://schemas.microsoft.com/office/word/2010/wordml" w:rsidR="00000000" w:rsidRDefault="00000000" w14:textId="00000000" w:rsidDel="00000000" w:rsidP="00000000" w:rsidRPr="00000000">
      <w:pPr>
        <w:spacing w:after="120.0"/>
        <w:widowControl w:val="1"/>
      </w:pPr>
      <w:r w:rsidR="00000000" w:rsidDel="00000000" w:rsidRPr="00000000">
        <w:rPr/>
        <w:t xml:space="preserve">If your process requires a signature acknowledgement, complete below. Signature is not required where the MSA permits acceptance by payment or electronic approval.</w:t>
      </w:r>
    </w:p>
    <w:tbl>
      <w:tblPr>
        <w:tblStyle w:val="2489821"/>
        <w:tblW w:w="8640" w:type="dxa"/>
        <w:jc w:val="center"/>
        <w:tblLayout w:type="fixed"/>
        <w:tblLook w:val="00000600"/>
      </w:tblPr>
      <w:tblGrid>
        <w:gridCol w:w="4320"/>
        <w:gridCol w:w="4320"/>
      </w:tblGrid>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Client Authorized Signer (Printed Name)</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shd w:fill="FEFF00" w:val="clear" w:color="auto"/>
              </w:rPr>
              <w:t xml:space="preserve">[FILL - Printed Name]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Title</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shd w:fill="FEFF00" w:val="clear" w:color="auto"/>
              </w:rPr>
              <w:t xml:space="preserve">[FILL - Title]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Signature</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shd w:fill="FEFF00" w:val="clear" w:color="auto"/>
              </w:rPr>
              <w:t xml:space="preserve">[FILL - Signature]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Date</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shd w:fill="FEFF00" w:val="clear" w:color="auto"/>
              </w:rPr>
              <w:t xml:space="preserve">[FILL - Date]</w:t>
            </w:r>
          </w:p>
        </w:tc>
      </w:tr>
    </w:tbl>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Service Provider: </w:t>
      </w:r>
      <w:r w:rsidR="00000000" w:rsidDel="00000000" w:rsidRPr="00000000">
        <w:rPr/>
        <w:t xml:space="preserve">Digerati Experts, LLC</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By: </w:t>
      </w:r>
      <w:r w:rsidR="00000000" w:rsidDel="00000000" w:rsidRPr="00000000">
        <w:rPr>
          <w:b w:val="true"/>
        </w:rPr>
        <w:t xml:space="preserve">Joseph Petro, Owner</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Signature: </w:t>
      </w:r>
      <w:r w:rsidR="00000000" w:rsidDel="00000000" w:rsidRPr="00000000">
        <w:rPr>
          <w:b w:val="true"/>
          <w:shd w:fill="FEFF00" w:val="clear" w:color="auto"/>
        </w:rPr>
        <w:t xml:space="preserve">[FILL - Service Provider Signature]</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Date: </w:t>
      </w:r>
      <w:r w:rsidR="00000000" w:rsidDel="00000000" w:rsidRPr="00000000">
        <w:rPr>
          <w:b w:val="true"/>
          <w:shd w:fill="FEFF00" w:val="clear" w:color="auto"/>
        </w:rPr>
        <w:t xml:space="preserve">[FILL - Date]</w:t>
      </w:r>
    </w:p>
    <w:p xmlns:w14="http://schemas.microsoft.com/office/word/2010/wordml" w:rsidR="00000000" w:rsidRDefault="00000000" w14:textId="00000000" w:rsidDel="00000000" w:rsidP="00000000" w:rsidRPr="00000000">
      <w:pPr>
        <w:spacing w:after="120.0" w:before="240.0"/>
        <w:widowControl w:val="1"/>
      </w:pPr>
      <w:r w:rsidR="00000000" w:rsidDel="00000000" w:rsidRPr="00000000">
        <w:rPr>
          <w:b w:val="true"/>
          <w:sz w:val="28.0"/>
        </w:rPr>
        <w:t xml:space="preserve">References (Public Service Descriptions)</w:t>
      </w:r>
    </w:p>
    <w:p xmlns:w14="http://schemas.microsoft.com/office/word/2010/wordml" w:rsidR="00000000" w:rsidRDefault="00000000" w14:textId="00000000" w:rsidDel="00000000" w:rsidP="00000000" w:rsidRPr="00000000">
      <w:pPr>
        <w:spacing w:after="80.0"/>
        <w:widowControl w:val="1"/>
      </w:pPr>
      <w:r w:rsidR="00000000" w:rsidDel="00000000" w:rsidRPr="00000000">
        <w:rPr/>
        <w:t xml:space="preserve">These links describe Digerati Experts service concepts referenced above (support model, tiers, platform components):</w:t>
      </w:r>
    </w:p>
    <w:p xmlns:w14="http://schemas.microsoft.com/office/word/2010/wordml" w:rsidR="00000000" w:rsidRDefault="00000000" w14:textId="00000000" w:rsidDel="00000000" w:rsidP="00000000" w:rsidRPr="00000000">
      <w:pPr>
        <w:spacing w:after="40.0"/>
        <w:widowControl w:val="1"/>
      </w:pPr>
      <w:r w:rsidR="00000000" w:rsidDel="00000000" w:rsidRPr="00000000">
        <w:rPr/>
        <w:t xml:space="preserve">• 2026 DE Services (ProActive Ecosystem): https://digerati-experts.com/2026-de-services/</w:t>
      </w:r>
    </w:p>
    <w:p xmlns:w14="http://schemas.microsoft.com/office/word/2010/wordml" w:rsidR="00000000" w:rsidRDefault="00000000" w14:textId="00000000" w:rsidDel="00000000" w:rsidP="00000000" w:rsidRPr="00000000">
      <w:pPr>
        <w:spacing w:after="40.0"/>
        <w:widowControl w:val="1"/>
      </w:pPr>
      <w:r w:rsidR="00000000" w:rsidDel="00000000" w:rsidRPr="00000000">
        <w:rPr/>
        <w:t xml:space="preserve">• 2026 Core IT, Infrastructure, and Support: https://digerati-experts.com/2026-core-it-infrastructure-and-support/</w:t>
      </w:r>
    </w:p>
    <w:p xmlns:w14="http://schemas.microsoft.com/office/word/2010/wordml" w:rsidR="00000000" w:rsidRDefault="00000000" w14:textId="00000000" w:rsidDel="00000000" w:rsidP="00000000" w:rsidRPr="00000000">
      <w:pPr>
        <w:spacing w:after="40.0"/>
        <w:widowControl w:val="1"/>
      </w:pPr>
      <w:r w:rsidR="00000000" w:rsidDel="00000000" w:rsidRPr="00000000">
        <w:rPr/>
        <w:t xml:space="preserve">• Tech Points (legacy page): https://digerati-experts.com/home/</w:t>
      </w:r>
    </w:p>
    <w:sectPr>
      <w:headerReference xmlns:r="http://schemas.openxmlformats.org/officeDocument/2006/relationships" r:id="rId6" w:type="default"/>
      <w:footerReference xmlns:r="http://schemas.openxmlformats.org/officeDocument/2006/relationships" r:id="rId7"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52bd3295-3111-f540-36a7-52c9e99051c3"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libri" w:eastAsia="Calibri" w:hAnsi="Calibri" w:cs="Calibri"/>
        <w:sz w:val="22"/>
      </w:rPr>
    </w:rPrDefault>
    <w:pPrDefault>
      <w:pPr>
        <w:spacing w:line="275.9999942779541" w:lineRule="auto" w:after="200.0"/>
        <w:widowControl w:val="1"/>
      </w:pPr>
    </w:pPrDefault>
  </w:docDefaults>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macro">
    <w:name w:val="macro"/>
    <w:uiPriority w:val="1"/>
    <w:next w:val="macro"/>
    <w:pPr>
      <w:spacing w:line="275.9999942779541" w:lineRule="auto" w:after="200.0"/>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default="1" w:styleId="Normal">
    <w:name w:val="Normal"/>
    <w:uiPriority w:val="1"/>
    <w:next w:val="Normal"/>
    <w:pPr>
      <w:spacing w:line="275.9999942779541" w:lineRule="auto" w:after="200.0"/>
      <w:widowControl w:val="1"/>
    </w:pPr>
    <w:rPr>
      <w:rFonts w:ascii="Calibri" w:eastAsia="Calibri" w:hAnsi="Calibri" w:cs="Calibri"/>
      <w:sz w:val="22"/>
    </w:rPr>
    <w:aliases w:val="Normal"/>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List2">
    <w:name w:val="List 2"/>
    <w:uiPriority w:val="1"/>
    <w:basedOn w:val="Normal"/>
    <w:next w:val="List2"/>
    <w:pPr>
      <w:widowControl w:val="1"/>
      <w:ind w:left="720" w:hanging="360"/>
    </w:pPr>
    <w:rPr/>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Subtitle">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List">
    <w:name w:val="List"/>
    <w:uiPriority w:val="1"/>
    <w:basedOn w:val="Normal"/>
    <w:next w:val="List"/>
    <w:pPr>
      <w:widowControl w:val="1"/>
      <w:ind w:left="360" w:hanging="360"/>
    </w:pPr>
    <w:rPr/>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BodyText">
    <w:name w:val="Body Text"/>
    <w:uiPriority w:val="1"/>
    <w:basedOn w:val="Normal"/>
    <w:next w:val="BodyText"/>
    <w:pPr>
      <w:spacing w:after="120.0"/>
      <w:widowControl w:val="1"/>
    </w:pPr>
    <w:rPr/>
    <w:unhideWhenUsed/>
    <w:qFormat/>
  </w:style>
  <w:style w:type="paragraph" w:styleId="TOCHeading">
    <w:name w:val="TOC Heading"/>
    <w:uiPriority w:val="1"/>
    <w:basedOn w:val="Heading1"/>
    <w:next w:val="Normal"/>
    <w:pPr>
      <w:widowControl w:val="1"/>
    </w:pPr>
    <w:rPr/>
    <w:unhideWhenUsed/>
    <w:qFormat/>
  </w:style>
  <w:style w:type="paragraph" w:styleId="List3">
    <w:name w:val="List 3"/>
    <w:uiPriority w:val="1"/>
    <w:basedOn w:val="Normal"/>
    <w:next w:val="List3"/>
    <w:pPr>
      <w:widowControl w:val="1"/>
      <w:ind w:left="1080" w:hanging="360"/>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NoSpacing">
    <w:name w:val="No Spacing"/>
    <w:uiPriority w:val="1"/>
    <w:next w:val="NoSpacing"/>
    <w:pPr>
      <w:spacing w:line="240.0" w:lineRule="auto" w:after="0.0"/>
      <w:widowControl w:val="1"/>
    </w:pPr>
    <w:rPr>
      <w:rFonts w:ascii="Cambria" w:eastAsia="Cambria" w:hAnsi="Cambria" w:cs="Cambria"/>
      <w:sz w:val="22"/>
    </w:rPr>
    <w:aliases w:val="No Spacing"/>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 w:type="table" w:styleId="5275326">
    <w:uiPriority w:val="1"/>
    <w:tblPr>
      <w:tblInd w:w="0" w:type="dxa"/>
    </w:tblPr>
    <w:tcPr>
      <w:tcMar>
        <w:left w:w="90" w:type="dxa"/>
        <w:right w:w="90" w:type="dxa"/>
      </w:tcMar>
      <w:vAlign w:val="top"/>
    </w:tcPr>
    <w:unhideWhenUsed/>
    <w:qFormat/>
  </w:style>
  <w:style w:type="table" w:styleId="2489821">
    <w:uiPriority w:val="1"/>
    <w:tblPr>
      <w:tblInd w:w="0" w:type="dxa"/>
    </w:tblPr>
    <w:tcPr>
      <w:tcMar>
        <w:left w:w="90" w:type="dxa"/>
        <w:right w:w="90" w:type="dxa"/>
      </w:tcMar>
      <w:vAlign w:val="top"/>
    </w:tc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header1.xml" Type="http://schemas.openxmlformats.org/officeDocument/2006/relationships/header"/><Relationship Id="rId7" Target="footer2.xml" Type="http://schemas.openxmlformats.org/officeDocument/2006/relationships/footer"/></Relationships>
</file>

<file path=word/_rels/fontTable.xml.rels><?xml version="1.0" encoding="UTF-8"?><Relationships xmlns="http://schemas.openxmlformats.org/package/2006/relationships"><Relationship Id="rId52bd3295-3111-f540-36a7-52c9e99051c3" Target="fonts/ArimoRegular.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