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2151"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5CD76499" w14:textId="77777777" w:rsidR="00594B36" w:rsidRDefault="00594B36" w:rsidP="00594B36">
      <w:pPr>
        <w:pStyle w:val="paragraph"/>
        <w:spacing w:before="0" w:beforeAutospacing="0" w:after="0" w:afterAutospacing="0"/>
        <w:jc w:val="center"/>
        <w:textAlignment w:val="baseline"/>
        <w:rPr>
          <w:rStyle w:val="eop"/>
          <w:rFonts w:ascii="Calibri Light" w:eastAsiaTheme="majorEastAsia" w:hAnsi="Calibri Light" w:cs="Calibri Light"/>
          <w:sz w:val="56"/>
          <w:szCs w:val="56"/>
        </w:rPr>
      </w:pPr>
    </w:p>
    <w:p w14:paraId="063D36E0" w14:textId="728B15FC"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ascii="Calibri Light" w:eastAsiaTheme="majorEastAsia" w:hAnsi="Calibri Light" w:cs="Calibri Light"/>
          <w:sz w:val="56"/>
          <w:szCs w:val="56"/>
        </w:rPr>
        <w:t> </w:t>
      </w:r>
    </w:p>
    <w:p w14:paraId="756EDA4F" w14:textId="36D2970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01CF3BFE" wp14:editId="78B79B6D">
            <wp:extent cx="2827020" cy="1158240"/>
            <wp:effectExtent l="0" t="0" r="0" b="3810"/>
            <wp:docPr id="20533265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1158240"/>
                    </a:xfrm>
                    <a:prstGeom prst="rect">
                      <a:avLst/>
                    </a:prstGeom>
                    <a:noFill/>
                    <a:ln>
                      <a:noFill/>
                    </a:ln>
                  </pic:spPr>
                </pic:pic>
              </a:graphicData>
            </a:graphic>
          </wp:inline>
        </w:drawing>
      </w:r>
      <w:r>
        <w:rPr>
          <w:rStyle w:val="eop"/>
          <w:rFonts w:ascii="Calibri Light" w:eastAsiaTheme="majorEastAsia" w:hAnsi="Calibri Light" w:cs="Calibri Light"/>
          <w:sz w:val="56"/>
          <w:szCs w:val="56"/>
        </w:rPr>
        <w:t> </w:t>
      </w:r>
    </w:p>
    <w:p w14:paraId="38B9FC9B"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521C90DD" w14:textId="22448336" w:rsidR="00594B36" w:rsidRPr="00657641" w:rsidRDefault="003E1C9A" w:rsidP="00594B36">
      <w:pPr>
        <w:pStyle w:val="paragraph"/>
        <w:spacing w:before="0" w:beforeAutospacing="0" w:after="0" w:afterAutospacing="0"/>
        <w:jc w:val="center"/>
        <w:textAlignment w:val="baseline"/>
        <w:rPr>
          <w:rFonts w:ascii="Segoe UI" w:hAnsi="Segoe UI" w:cs="Segoe UI"/>
          <w:color w:val="FF0000"/>
          <w:sz w:val="18"/>
          <w:szCs w:val="18"/>
        </w:rPr>
      </w:pPr>
      <w:r>
        <w:rPr>
          <w:rStyle w:val="normaltextrun"/>
          <w:rFonts w:ascii="Calibri Light" w:hAnsi="Calibri Light" w:cs="Calibri Light"/>
          <w:sz w:val="56"/>
          <w:szCs w:val="56"/>
          <w:lang w:val="en-US"/>
        </w:rPr>
        <w:t>Digital Twin &amp; Fleet Monitoring Dashboard</w:t>
      </w:r>
    </w:p>
    <w:p w14:paraId="2CEE3DDC" w14:textId="77777777" w:rsidR="00594B36" w:rsidRDefault="00594B36" w:rsidP="00594B36">
      <w:pPr>
        <w:pStyle w:val="paragraph"/>
        <w:spacing w:before="0" w:beforeAutospacing="0" w:after="0" w:afterAutospacing="0"/>
        <w:jc w:val="both"/>
        <w:textAlignment w:val="baseline"/>
        <w:rPr>
          <w:rFonts w:ascii="Segoe UI" w:hAnsi="Segoe UI" w:cs="Segoe UI"/>
          <w:sz w:val="18"/>
          <w:szCs w:val="18"/>
        </w:rPr>
      </w:pPr>
      <w:r>
        <w:rPr>
          <w:rStyle w:val="eop"/>
          <w:rFonts w:eastAsiaTheme="majorEastAsia"/>
        </w:rPr>
        <w:t> </w:t>
      </w:r>
    </w:p>
    <w:p w14:paraId="4AC7F704" w14:textId="319133CF"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Joseph Diggins – T00172862</w:t>
      </w:r>
    </w:p>
    <w:p w14:paraId="745C22FA" w14:textId="512B8268"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B.Sc. (Hons) Computing with Games Development</w:t>
      </w:r>
      <w:r>
        <w:rPr>
          <w:rStyle w:val="eop"/>
          <w:rFonts w:eastAsiaTheme="majorEastAsia"/>
        </w:rPr>
        <w:t> </w:t>
      </w:r>
    </w:p>
    <w:p w14:paraId="0DB6B87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48528D2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Final Year Project</w:t>
      </w:r>
      <w:r>
        <w:rPr>
          <w:rStyle w:val="eop"/>
          <w:rFonts w:eastAsiaTheme="majorEastAsia"/>
        </w:rPr>
        <w:t> </w:t>
      </w:r>
    </w:p>
    <w:p w14:paraId="7BE1190E"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7FA18F0"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4C7125DB"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6DB47EC3" w14:textId="77777777" w:rsidR="00594B36" w:rsidRDefault="00594B36" w:rsidP="00594B36">
      <w:pPr>
        <w:pStyle w:val="paragraph"/>
        <w:spacing w:before="0" w:beforeAutospacing="0" w:after="0" w:afterAutospacing="0"/>
        <w:jc w:val="center"/>
        <w:textAlignment w:val="baseline"/>
        <w:rPr>
          <w:rFonts w:ascii="Segoe UI" w:hAnsi="Segoe UI" w:cs="Segoe UI"/>
          <w:sz w:val="18"/>
          <w:szCs w:val="18"/>
        </w:rPr>
      </w:pPr>
    </w:p>
    <w:p w14:paraId="02706215" w14:textId="2BC6338D"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2C6F5E47" w14:textId="77777777" w:rsidR="00594B36" w:rsidRDefault="00594B36" w:rsidP="00594B36">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4780886F" w14:textId="74E5BFFB"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Supervisor: Peter Given</w:t>
      </w:r>
      <w:r>
        <w:rPr>
          <w:rStyle w:val="eop"/>
          <w:rFonts w:eastAsiaTheme="majorEastAsia"/>
        </w:rPr>
        <w:t> </w:t>
      </w:r>
    </w:p>
    <w:p w14:paraId="28FEF579" w14:textId="62FF9814" w:rsidR="00594B36" w:rsidRDefault="00594B36" w:rsidP="00594B36">
      <w:pPr>
        <w:pStyle w:val="paragraph"/>
        <w:spacing w:before="0" w:beforeAutospacing="0" w:after="0" w:afterAutospacing="0"/>
        <w:jc w:val="center"/>
        <w:textAlignment w:val="baseline"/>
        <w:rPr>
          <w:rFonts w:ascii="Segoe UI" w:hAnsi="Segoe UI" w:cs="Segoe UI"/>
          <w:sz w:val="18"/>
          <w:szCs w:val="18"/>
        </w:rPr>
      </w:pPr>
      <w:r>
        <w:rPr>
          <w:rStyle w:val="normaltextrun"/>
          <w:lang w:val="en-US"/>
        </w:rPr>
        <w:t>Second Reader:</w:t>
      </w:r>
    </w:p>
    <w:p w14:paraId="7B7FF01E" w14:textId="77777777" w:rsidR="00594B36" w:rsidRDefault="00594B36">
      <w:pPr>
        <w:pStyle w:val="TOCHeading"/>
        <w:rPr>
          <w:rFonts w:asciiTheme="minorHAnsi" w:eastAsiaTheme="minorHAnsi" w:hAnsiTheme="minorHAnsi" w:cstheme="minorBidi"/>
          <w:color w:val="auto"/>
          <w:kern w:val="2"/>
          <w:sz w:val="22"/>
          <w:szCs w:val="22"/>
          <w:lang w:val="en-IE"/>
          <w14:ligatures w14:val="standardContextual"/>
        </w:rPr>
      </w:pPr>
    </w:p>
    <w:p w14:paraId="0528875A" w14:textId="77777777" w:rsidR="00594B36" w:rsidRDefault="00594B36" w:rsidP="00594B36"/>
    <w:p w14:paraId="071A2555" w14:textId="77777777" w:rsidR="00594B36" w:rsidRDefault="00594B36" w:rsidP="00594B36"/>
    <w:p w14:paraId="38C70F97" w14:textId="77777777" w:rsidR="00594B36" w:rsidRDefault="00594B36" w:rsidP="00594B36"/>
    <w:p w14:paraId="74626FE8" w14:textId="77777777" w:rsidR="00594B36" w:rsidRDefault="00594B36" w:rsidP="00594B36"/>
    <w:p w14:paraId="6D5869A0" w14:textId="77777777" w:rsidR="00594B36" w:rsidRDefault="00594B36" w:rsidP="00594B36"/>
    <w:p w14:paraId="674F5C67" w14:textId="77777777" w:rsidR="00594B36" w:rsidRDefault="00594B36" w:rsidP="00594B36"/>
    <w:p w14:paraId="225023F8" w14:textId="77777777" w:rsidR="00594B36" w:rsidRDefault="00594B36" w:rsidP="00594B36"/>
    <w:p w14:paraId="007DDD7C" w14:textId="77777777" w:rsidR="00594B36" w:rsidRDefault="00594B36" w:rsidP="00594B36"/>
    <w:p w14:paraId="04250F7C" w14:textId="77777777" w:rsidR="00594B36" w:rsidRPr="00594B36" w:rsidRDefault="00594B36" w:rsidP="00594B36"/>
    <w:sdt>
      <w:sdtPr>
        <w:rPr>
          <w:rFonts w:asciiTheme="minorHAnsi" w:eastAsiaTheme="minorHAnsi" w:hAnsiTheme="minorHAnsi" w:cstheme="minorBidi"/>
          <w:color w:val="auto"/>
          <w:kern w:val="2"/>
          <w:sz w:val="22"/>
          <w:szCs w:val="22"/>
          <w:lang w:val="en-IE"/>
          <w14:ligatures w14:val="standardContextual"/>
        </w:rPr>
        <w:id w:val="402032016"/>
        <w:docPartObj>
          <w:docPartGallery w:val="Table of Contents"/>
          <w:docPartUnique/>
        </w:docPartObj>
      </w:sdtPr>
      <w:sdtEndPr>
        <w:rPr>
          <w:b/>
          <w:bCs/>
          <w:noProof/>
        </w:rPr>
      </w:sdtEndPr>
      <w:sdtContent>
        <w:p w14:paraId="22DC5BAF" w14:textId="141EC533" w:rsidR="00985FD2" w:rsidRDefault="00985FD2">
          <w:pPr>
            <w:pStyle w:val="TOCHeading"/>
          </w:pPr>
          <w:r>
            <w:t xml:space="preserve">Table Of </w:t>
          </w:r>
          <w:r w:rsidRPr="00040E9B">
            <w:t>Contents</w:t>
          </w:r>
        </w:p>
        <w:p w14:paraId="39BFF53F" w14:textId="29F19535" w:rsidR="00B407A9" w:rsidRDefault="005B3521">
          <w:pPr>
            <w:pStyle w:val="TOC1"/>
            <w:tabs>
              <w:tab w:val="left" w:pos="440"/>
              <w:tab w:val="right" w:leader="dot" w:pos="9016"/>
            </w:tabs>
            <w:rPr>
              <w:rFonts w:eastAsiaTheme="minorEastAsia"/>
              <w:noProof/>
              <w:lang w:eastAsia="en-IE"/>
            </w:rPr>
          </w:pPr>
          <w:r>
            <w:fldChar w:fldCharType="begin"/>
          </w:r>
          <w:r>
            <w:instrText xml:space="preserve"> TOC \o "1-4" \h \z \u </w:instrText>
          </w:r>
          <w:r>
            <w:fldChar w:fldCharType="separate"/>
          </w:r>
          <w:hyperlink w:anchor="_Toc151826953" w:history="1">
            <w:r w:rsidR="00B407A9" w:rsidRPr="00412F19">
              <w:rPr>
                <w:rStyle w:val="Hyperlink"/>
                <w:noProof/>
              </w:rPr>
              <w:t>1.</w:t>
            </w:r>
            <w:r w:rsidR="00B407A9">
              <w:rPr>
                <w:rFonts w:eastAsiaTheme="minorEastAsia"/>
                <w:noProof/>
                <w:lang w:eastAsia="en-IE"/>
              </w:rPr>
              <w:tab/>
            </w:r>
            <w:r w:rsidR="00B407A9" w:rsidRPr="00412F19">
              <w:rPr>
                <w:rStyle w:val="Hyperlink"/>
                <w:noProof/>
              </w:rPr>
              <w:t>Glossary</w:t>
            </w:r>
            <w:r w:rsidR="00B407A9">
              <w:rPr>
                <w:noProof/>
                <w:webHidden/>
              </w:rPr>
              <w:tab/>
            </w:r>
            <w:r w:rsidR="00B407A9">
              <w:rPr>
                <w:noProof/>
                <w:webHidden/>
              </w:rPr>
              <w:fldChar w:fldCharType="begin"/>
            </w:r>
            <w:r w:rsidR="00B407A9">
              <w:rPr>
                <w:noProof/>
                <w:webHidden/>
              </w:rPr>
              <w:instrText xml:space="preserve"> PAGEREF _Toc151826953 \h </w:instrText>
            </w:r>
            <w:r w:rsidR="00B407A9">
              <w:rPr>
                <w:noProof/>
                <w:webHidden/>
              </w:rPr>
            </w:r>
            <w:r w:rsidR="00B407A9">
              <w:rPr>
                <w:noProof/>
                <w:webHidden/>
              </w:rPr>
              <w:fldChar w:fldCharType="separate"/>
            </w:r>
            <w:r w:rsidR="00B407A9">
              <w:rPr>
                <w:noProof/>
                <w:webHidden/>
              </w:rPr>
              <w:t>4</w:t>
            </w:r>
            <w:r w:rsidR="00B407A9">
              <w:rPr>
                <w:noProof/>
                <w:webHidden/>
              </w:rPr>
              <w:fldChar w:fldCharType="end"/>
            </w:r>
          </w:hyperlink>
        </w:p>
        <w:p w14:paraId="143045F6" w14:textId="31A05DE8" w:rsidR="00B407A9" w:rsidRDefault="00000000">
          <w:pPr>
            <w:pStyle w:val="TOC1"/>
            <w:tabs>
              <w:tab w:val="left" w:pos="440"/>
              <w:tab w:val="right" w:leader="dot" w:pos="9016"/>
            </w:tabs>
            <w:rPr>
              <w:rFonts w:eastAsiaTheme="minorEastAsia"/>
              <w:noProof/>
              <w:lang w:eastAsia="en-IE"/>
            </w:rPr>
          </w:pPr>
          <w:hyperlink w:anchor="_Toc151826954" w:history="1">
            <w:r w:rsidR="00B407A9" w:rsidRPr="00412F19">
              <w:rPr>
                <w:rStyle w:val="Hyperlink"/>
                <w:noProof/>
              </w:rPr>
              <w:t>2.</w:t>
            </w:r>
            <w:r w:rsidR="00B407A9">
              <w:rPr>
                <w:rFonts w:eastAsiaTheme="minorEastAsia"/>
                <w:noProof/>
                <w:lang w:eastAsia="en-IE"/>
              </w:rPr>
              <w:tab/>
            </w:r>
            <w:r w:rsidR="00B407A9" w:rsidRPr="00412F19">
              <w:rPr>
                <w:rStyle w:val="Hyperlink"/>
                <w:noProof/>
              </w:rPr>
              <w:t>Abstract</w:t>
            </w:r>
            <w:r w:rsidR="00B407A9">
              <w:rPr>
                <w:noProof/>
                <w:webHidden/>
              </w:rPr>
              <w:tab/>
            </w:r>
            <w:r w:rsidR="00B407A9">
              <w:rPr>
                <w:noProof/>
                <w:webHidden/>
              </w:rPr>
              <w:fldChar w:fldCharType="begin"/>
            </w:r>
            <w:r w:rsidR="00B407A9">
              <w:rPr>
                <w:noProof/>
                <w:webHidden/>
              </w:rPr>
              <w:instrText xml:space="preserve"> PAGEREF _Toc151826954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1AF89A34" w14:textId="680256FC" w:rsidR="00B407A9" w:rsidRDefault="00000000">
          <w:pPr>
            <w:pStyle w:val="TOC1"/>
            <w:tabs>
              <w:tab w:val="left" w:pos="440"/>
              <w:tab w:val="right" w:leader="dot" w:pos="9016"/>
            </w:tabs>
            <w:rPr>
              <w:rFonts w:eastAsiaTheme="minorEastAsia"/>
              <w:noProof/>
              <w:lang w:eastAsia="en-IE"/>
            </w:rPr>
          </w:pPr>
          <w:hyperlink w:anchor="_Toc151826955" w:history="1">
            <w:r w:rsidR="00B407A9" w:rsidRPr="00412F19">
              <w:rPr>
                <w:rStyle w:val="Hyperlink"/>
                <w:noProof/>
              </w:rPr>
              <w:t>3.</w:t>
            </w:r>
            <w:r w:rsidR="00B407A9">
              <w:rPr>
                <w:rFonts w:eastAsiaTheme="minorEastAsia"/>
                <w:noProof/>
                <w:lang w:eastAsia="en-IE"/>
              </w:rPr>
              <w:tab/>
            </w:r>
            <w:r w:rsidR="00B407A9" w:rsidRPr="00412F19">
              <w:rPr>
                <w:rStyle w:val="Hyperlink"/>
                <w:noProof/>
              </w:rPr>
              <w:t>Introduction</w:t>
            </w:r>
            <w:r w:rsidR="00B407A9">
              <w:rPr>
                <w:noProof/>
                <w:webHidden/>
              </w:rPr>
              <w:tab/>
            </w:r>
            <w:r w:rsidR="00B407A9">
              <w:rPr>
                <w:noProof/>
                <w:webHidden/>
              </w:rPr>
              <w:fldChar w:fldCharType="begin"/>
            </w:r>
            <w:r w:rsidR="00B407A9">
              <w:rPr>
                <w:noProof/>
                <w:webHidden/>
              </w:rPr>
              <w:instrText xml:space="preserve"> PAGEREF _Toc151826955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4E407A55" w14:textId="7864CE77" w:rsidR="00B407A9" w:rsidRDefault="00000000">
          <w:pPr>
            <w:pStyle w:val="TOC2"/>
            <w:tabs>
              <w:tab w:val="left" w:pos="880"/>
              <w:tab w:val="right" w:leader="dot" w:pos="9016"/>
            </w:tabs>
            <w:rPr>
              <w:rFonts w:eastAsiaTheme="minorEastAsia"/>
              <w:noProof/>
              <w:lang w:eastAsia="en-IE"/>
            </w:rPr>
          </w:pPr>
          <w:hyperlink w:anchor="_Toc151826958" w:history="1">
            <w:r w:rsidR="00B407A9" w:rsidRPr="00412F19">
              <w:rPr>
                <w:rStyle w:val="Hyperlink"/>
                <w:noProof/>
              </w:rPr>
              <w:t>2.1.</w:t>
            </w:r>
            <w:r w:rsidR="00B407A9">
              <w:rPr>
                <w:rFonts w:eastAsiaTheme="minorEastAsia"/>
                <w:noProof/>
                <w:lang w:eastAsia="en-IE"/>
              </w:rPr>
              <w:tab/>
            </w:r>
            <w:r w:rsidR="00B407A9" w:rsidRPr="00412F19">
              <w:rPr>
                <w:rStyle w:val="Hyperlink"/>
                <w:noProof/>
              </w:rPr>
              <w:t>Background and Significance of the Study</w:t>
            </w:r>
            <w:r w:rsidR="00B407A9">
              <w:rPr>
                <w:noProof/>
                <w:webHidden/>
              </w:rPr>
              <w:tab/>
            </w:r>
            <w:r w:rsidR="00B407A9">
              <w:rPr>
                <w:noProof/>
                <w:webHidden/>
              </w:rPr>
              <w:fldChar w:fldCharType="begin"/>
            </w:r>
            <w:r w:rsidR="00B407A9">
              <w:rPr>
                <w:noProof/>
                <w:webHidden/>
              </w:rPr>
              <w:instrText xml:space="preserve"> PAGEREF _Toc151826958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1AA1E69F" w14:textId="738AA624" w:rsidR="00B407A9" w:rsidRDefault="00000000">
          <w:pPr>
            <w:pStyle w:val="TOC2"/>
            <w:tabs>
              <w:tab w:val="left" w:pos="880"/>
              <w:tab w:val="right" w:leader="dot" w:pos="9016"/>
            </w:tabs>
            <w:rPr>
              <w:rFonts w:eastAsiaTheme="minorEastAsia"/>
              <w:noProof/>
              <w:lang w:eastAsia="en-IE"/>
            </w:rPr>
          </w:pPr>
          <w:hyperlink w:anchor="_Toc151826959" w:history="1">
            <w:r w:rsidR="00B407A9" w:rsidRPr="00412F19">
              <w:rPr>
                <w:rStyle w:val="Hyperlink"/>
                <w:noProof/>
              </w:rPr>
              <w:t>2.2.</w:t>
            </w:r>
            <w:r w:rsidR="00B407A9">
              <w:rPr>
                <w:rFonts w:eastAsiaTheme="minorEastAsia"/>
                <w:noProof/>
                <w:lang w:eastAsia="en-IE"/>
              </w:rPr>
              <w:tab/>
            </w:r>
            <w:r w:rsidR="00B407A9" w:rsidRPr="00412F19">
              <w:rPr>
                <w:rStyle w:val="Hyperlink"/>
                <w:noProof/>
              </w:rPr>
              <w:t>Research Objectives</w:t>
            </w:r>
            <w:r w:rsidR="00B407A9">
              <w:rPr>
                <w:noProof/>
                <w:webHidden/>
              </w:rPr>
              <w:tab/>
            </w:r>
            <w:r w:rsidR="00B407A9">
              <w:rPr>
                <w:noProof/>
                <w:webHidden/>
              </w:rPr>
              <w:fldChar w:fldCharType="begin"/>
            </w:r>
            <w:r w:rsidR="00B407A9">
              <w:rPr>
                <w:noProof/>
                <w:webHidden/>
              </w:rPr>
              <w:instrText xml:space="preserve"> PAGEREF _Toc151826959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50193023" w14:textId="6735A07C" w:rsidR="00B407A9" w:rsidRDefault="00000000">
          <w:pPr>
            <w:pStyle w:val="TOC1"/>
            <w:tabs>
              <w:tab w:val="left" w:pos="440"/>
              <w:tab w:val="right" w:leader="dot" w:pos="9016"/>
            </w:tabs>
            <w:rPr>
              <w:rFonts w:eastAsiaTheme="minorEastAsia"/>
              <w:noProof/>
              <w:lang w:eastAsia="en-IE"/>
            </w:rPr>
          </w:pPr>
          <w:hyperlink w:anchor="_Toc151826960" w:history="1">
            <w:r w:rsidR="00B407A9" w:rsidRPr="00412F19">
              <w:rPr>
                <w:rStyle w:val="Hyperlink"/>
                <w:noProof/>
              </w:rPr>
              <w:t>4.</w:t>
            </w:r>
            <w:r w:rsidR="00B407A9">
              <w:rPr>
                <w:rFonts w:eastAsiaTheme="minorEastAsia"/>
                <w:noProof/>
                <w:lang w:eastAsia="en-IE"/>
              </w:rPr>
              <w:tab/>
            </w:r>
            <w:r w:rsidR="00B407A9" w:rsidRPr="00412F19">
              <w:rPr>
                <w:rStyle w:val="Hyperlink"/>
                <w:noProof/>
              </w:rPr>
              <w:t>Literature Review</w:t>
            </w:r>
            <w:r w:rsidR="00B407A9">
              <w:rPr>
                <w:noProof/>
                <w:webHidden/>
              </w:rPr>
              <w:tab/>
            </w:r>
            <w:r w:rsidR="00B407A9">
              <w:rPr>
                <w:noProof/>
                <w:webHidden/>
              </w:rPr>
              <w:fldChar w:fldCharType="begin"/>
            </w:r>
            <w:r w:rsidR="00B407A9">
              <w:rPr>
                <w:noProof/>
                <w:webHidden/>
              </w:rPr>
              <w:instrText xml:space="preserve"> PAGEREF _Toc151826960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71588867" w14:textId="4BB0382B" w:rsidR="00B407A9" w:rsidRDefault="00000000">
          <w:pPr>
            <w:pStyle w:val="TOC2"/>
            <w:tabs>
              <w:tab w:val="left" w:pos="880"/>
              <w:tab w:val="right" w:leader="dot" w:pos="9016"/>
            </w:tabs>
            <w:rPr>
              <w:rFonts w:eastAsiaTheme="minorEastAsia"/>
              <w:noProof/>
              <w:lang w:eastAsia="en-IE"/>
            </w:rPr>
          </w:pPr>
          <w:hyperlink w:anchor="_Toc151826965" w:history="1">
            <w:r w:rsidR="00B407A9" w:rsidRPr="00412F19">
              <w:rPr>
                <w:rStyle w:val="Hyperlink"/>
                <w:noProof/>
              </w:rPr>
              <w:t>4.1.</w:t>
            </w:r>
            <w:r w:rsidR="00B407A9">
              <w:rPr>
                <w:rFonts w:eastAsiaTheme="minorEastAsia"/>
                <w:noProof/>
                <w:lang w:eastAsia="en-IE"/>
              </w:rPr>
              <w:tab/>
            </w:r>
            <w:r w:rsidR="00B407A9" w:rsidRPr="00412F19">
              <w:rPr>
                <w:rStyle w:val="Hyperlink"/>
                <w:noProof/>
              </w:rPr>
              <w:t>Digital Twins</w:t>
            </w:r>
            <w:r w:rsidR="00B407A9">
              <w:rPr>
                <w:noProof/>
                <w:webHidden/>
              </w:rPr>
              <w:tab/>
            </w:r>
            <w:r w:rsidR="00B407A9">
              <w:rPr>
                <w:noProof/>
                <w:webHidden/>
              </w:rPr>
              <w:fldChar w:fldCharType="begin"/>
            </w:r>
            <w:r w:rsidR="00B407A9">
              <w:rPr>
                <w:noProof/>
                <w:webHidden/>
              </w:rPr>
              <w:instrText xml:space="preserve"> PAGEREF _Toc151826965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6C75C184" w14:textId="04CC59CB" w:rsidR="00B407A9" w:rsidRDefault="00000000">
          <w:pPr>
            <w:pStyle w:val="TOC3"/>
            <w:tabs>
              <w:tab w:val="left" w:pos="1320"/>
              <w:tab w:val="right" w:leader="dot" w:pos="9016"/>
            </w:tabs>
            <w:rPr>
              <w:rFonts w:eastAsiaTheme="minorEastAsia"/>
              <w:noProof/>
              <w:lang w:eastAsia="en-IE"/>
            </w:rPr>
          </w:pPr>
          <w:hyperlink w:anchor="_Toc151826971" w:history="1">
            <w:r w:rsidR="00B407A9" w:rsidRPr="00412F19">
              <w:rPr>
                <w:rStyle w:val="Hyperlink"/>
                <w:noProof/>
              </w:rPr>
              <w:t>4.1.1.</w:t>
            </w:r>
            <w:r w:rsidR="00B407A9">
              <w:rPr>
                <w:rFonts w:eastAsiaTheme="minorEastAsia"/>
                <w:noProof/>
                <w:lang w:eastAsia="en-IE"/>
              </w:rPr>
              <w:tab/>
            </w:r>
            <w:r w:rsidR="00B407A9" w:rsidRPr="00412F19">
              <w:rPr>
                <w:rStyle w:val="Hyperlink"/>
                <w:noProof/>
              </w:rPr>
              <w:t>Origin of Digital Twins.</w:t>
            </w:r>
            <w:r w:rsidR="00B407A9">
              <w:rPr>
                <w:noProof/>
                <w:webHidden/>
              </w:rPr>
              <w:tab/>
            </w:r>
            <w:r w:rsidR="00B407A9">
              <w:rPr>
                <w:noProof/>
                <w:webHidden/>
              </w:rPr>
              <w:fldChar w:fldCharType="begin"/>
            </w:r>
            <w:r w:rsidR="00B407A9">
              <w:rPr>
                <w:noProof/>
                <w:webHidden/>
              </w:rPr>
              <w:instrText xml:space="preserve"> PAGEREF _Toc151826971 \h </w:instrText>
            </w:r>
            <w:r w:rsidR="00B407A9">
              <w:rPr>
                <w:noProof/>
                <w:webHidden/>
              </w:rPr>
            </w:r>
            <w:r w:rsidR="00B407A9">
              <w:rPr>
                <w:noProof/>
                <w:webHidden/>
              </w:rPr>
              <w:fldChar w:fldCharType="separate"/>
            </w:r>
            <w:r w:rsidR="00B407A9">
              <w:rPr>
                <w:noProof/>
                <w:webHidden/>
              </w:rPr>
              <w:t>5</w:t>
            </w:r>
            <w:r w:rsidR="00B407A9">
              <w:rPr>
                <w:noProof/>
                <w:webHidden/>
              </w:rPr>
              <w:fldChar w:fldCharType="end"/>
            </w:r>
          </w:hyperlink>
        </w:p>
        <w:p w14:paraId="7C8DC695" w14:textId="158979E9" w:rsidR="00B407A9" w:rsidRDefault="00000000">
          <w:pPr>
            <w:pStyle w:val="TOC3"/>
            <w:tabs>
              <w:tab w:val="left" w:pos="1320"/>
              <w:tab w:val="right" w:leader="dot" w:pos="9016"/>
            </w:tabs>
            <w:rPr>
              <w:rFonts w:eastAsiaTheme="minorEastAsia"/>
              <w:noProof/>
              <w:lang w:eastAsia="en-IE"/>
            </w:rPr>
          </w:pPr>
          <w:hyperlink w:anchor="_Toc151826972" w:history="1">
            <w:r w:rsidR="00B407A9" w:rsidRPr="00412F19">
              <w:rPr>
                <w:rStyle w:val="Hyperlink"/>
                <w:noProof/>
              </w:rPr>
              <w:t>4.1.2.</w:t>
            </w:r>
            <w:r w:rsidR="00B407A9">
              <w:rPr>
                <w:rFonts w:eastAsiaTheme="minorEastAsia"/>
                <w:noProof/>
                <w:lang w:eastAsia="en-IE"/>
              </w:rPr>
              <w:tab/>
            </w:r>
            <w:r w:rsidR="00B407A9" w:rsidRPr="00412F19">
              <w:rPr>
                <w:rStyle w:val="Hyperlink"/>
                <w:noProof/>
              </w:rPr>
              <w:t>How do Digital Twins Work?</w:t>
            </w:r>
            <w:r w:rsidR="00B407A9">
              <w:rPr>
                <w:noProof/>
                <w:webHidden/>
              </w:rPr>
              <w:tab/>
            </w:r>
            <w:r w:rsidR="00B407A9">
              <w:rPr>
                <w:noProof/>
                <w:webHidden/>
              </w:rPr>
              <w:fldChar w:fldCharType="begin"/>
            </w:r>
            <w:r w:rsidR="00B407A9">
              <w:rPr>
                <w:noProof/>
                <w:webHidden/>
              </w:rPr>
              <w:instrText xml:space="preserve"> PAGEREF _Toc151826972 \h </w:instrText>
            </w:r>
            <w:r w:rsidR="00B407A9">
              <w:rPr>
                <w:noProof/>
                <w:webHidden/>
              </w:rPr>
            </w:r>
            <w:r w:rsidR="00B407A9">
              <w:rPr>
                <w:noProof/>
                <w:webHidden/>
              </w:rPr>
              <w:fldChar w:fldCharType="separate"/>
            </w:r>
            <w:r w:rsidR="00B407A9">
              <w:rPr>
                <w:noProof/>
                <w:webHidden/>
              </w:rPr>
              <w:t>6</w:t>
            </w:r>
            <w:r w:rsidR="00B407A9">
              <w:rPr>
                <w:noProof/>
                <w:webHidden/>
              </w:rPr>
              <w:fldChar w:fldCharType="end"/>
            </w:r>
          </w:hyperlink>
        </w:p>
        <w:p w14:paraId="6608360A" w14:textId="223C9295" w:rsidR="00B407A9" w:rsidRDefault="00000000">
          <w:pPr>
            <w:pStyle w:val="TOC3"/>
            <w:tabs>
              <w:tab w:val="left" w:pos="1320"/>
              <w:tab w:val="right" w:leader="dot" w:pos="9016"/>
            </w:tabs>
            <w:rPr>
              <w:rFonts w:eastAsiaTheme="minorEastAsia"/>
              <w:noProof/>
              <w:lang w:eastAsia="en-IE"/>
            </w:rPr>
          </w:pPr>
          <w:hyperlink w:anchor="_Toc151826973" w:history="1">
            <w:r w:rsidR="00B407A9" w:rsidRPr="00412F19">
              <w:rPr>
                <w:rStyle w:val="Hyperlink"/>
                <w:noProof/>
              </w:rPr>
              <w:t>4.1.3.</w:t>
            </w:r>
            <w:r w:rsidR="00B407A9">
              <w:rPr>
                <w:rFonts w:eastAsiaTheme="minorEastAsia"/>
                <w:noProof/>
                <w:lang w:eastAsia="en-IE"/>
              </w:rPr>
              <w:tab/>
            </w:r>
            <w:r w:rsidR="00B407A9" w:rsidRPr="00412F19">
              <w:rPr>
                <w:rStyle w:val="Hyperlink"/>
                <w:noProof/>
              </w:rPr>
              <w:t>Digital Twin: Use Case Models</w:t>
            </w:r>
            <w:r w:rsidR="00B407A9">
              <w:rPr>
                <w:noProof/>
                <w:webHidden/>
              </w:rPr>
              <w:tab/>
            </w:r>
            <w:r w:rsidR="00B407A9">
              <w:rPr>
                <w:noProof/>
                <w:webHidden/>
              </w:rPr>
              <w:fldChar w:fldCharType="begin"/>
            </w:r>
            <w:r w:rsidR="00B407A9">
              <w:rPr>
                <w:noProof/>
                <w:webHidden/>
              </w:rPr>
              <w:instrText xml:space="preserve"> PAGEREF _Toc151826973 \h </w:instrText>
            </w:r>
            <w:r w:rsidR="00B407A9">
              <w:rPr>
                <w:noProof/>
                <w:webHidden/>
              </w:rPr>
            </w:r>
            <w:r w:rsidR="00B407A9">
              <w:rPr>
                <w:noProof/>
                <w:webHidden/>
              </w:rPr>
              <w:fldChar w:fldCharType="separate"/>
            </w:r>
            <w:r w:rsidR="00B407A9">
              <w:rPr>
                <w:noProof/>
                <w:webHidden/>
              </w:rPr>
              <w:t>6</w:t>
            </w:r>
            <w:r w:rsidR="00B407A9">
              <w:rPr>
                <w:noProof/>
                <w:webHidden/>
              </w:rPr>
              <w:fldChar w:fldCharType="end"/>
            </w:r>
          </w:hyperlink>
        </w:p>
        <w:p w14:paraId="640E1DD5" w14:textId="0D0F0657" w:rsidR="00B407A9" w:rsidRDefault="00000000">
          <w:pPr>
            <w:pStyle w:val="TOC3"/>
            <w:tabs>
              <w:tab w:val="left" w:pos="1320"/>
              <w:tab w:val="right" w:leader="dot" w:pos="9016"/>
            </w:tabs>
            <w:rPr>
              <w:rFonts w:eastAsiaTheme="minorEastAsia"/>
              <w:noProof/>
              <w:lang w:eastAsia="en-IE"/>
            </w:rPr>
          </w:pPr>
          <w:hyperlink w:anchor="_Toc151826974" w:history="1">
            <w:r w:rsidR="00B407A9" w:rsidRPr="00412F19">
              <w:rPr>
                <w:rStyle w:val="Hyperlink"/>
                <w:noProof/>
              </w:rPr>
              <w:t>4.1.4.</w:t>
            </w:r>
            <w:r w:rsidR="00B407A9">
              <w:rPr>
                <w:rFonts w:eastAsiaTheme="minorEastAsia"/>
                <w:noProof/>
                <w:lang w:eastAsia="en-IE"/>
              </w:rPr>
              <w:tab/>
            </w:r>
            <w:r w:rsidR="00B407A9" w:rsidRPr="00412F19">
              <w:rPr>
                <w:rStyle w:val="Hyperlink"/>
                <w:noProof/>
              </w:rPr>
              <w:t>Choosing Unity 3D for Visualisation of Digital Twins</w:t>
            </w:r>
            <w:r w:rsidR="00B407A9">
              <w:rPr>
                <w:noProof/>
                <w:webHidden/>
              </w:rPr>
              <w:tab/>
            </w:r>
            <w:r w:rsidR="00B407A9">
              <w:rPr>
                <w:noProof/>
                <w:webHidden/>
              </w:rPr>
              <w:fldChar w:fldCharType="begin"/>
            </w:r>
            <w:r w:rsidR="00B407A9">
              <w:rPr>
                <w:noProof/>
                <w:webHidden/>
              </w:rPr>
              <w:instrText xml:space="preserve"> PAGEREF _Toc151826974 \h </w:instrText>
            </w:r>
            <w:r w:rsidR="00B407A9">
              <w:rPr>
                <w:noProof/>
                <w:webHidden/>
              </w:rPr>
            </w:r>
            <w:r w:rsidR="00B407A9">
              <w:rPr>
                <w:noProof/>
                <w:webHidden/>
              </w:rPr>
              <w:fldChar w:fldCharType="separate"/>
            </w:r>
            <w:r w:rsidR="00B407A9">
              <w:rPr>
                <w:noProof/>
                <w:webHidden/>
              </w:rPr>
              <w:t>7</w:t>
            </w:r>
            <w:r w:rsidR="00B407A9">
              <w:rPr>
                <w:noProof/>
                <w:webHidden/>
              </w:rPr>
              <w:fldChar w:fldCharType="end"/>
            </w:r>
          </w:hyperlink>
        </w:p>
        <w:p w14:paraId="0C9B6C6B" w14:textId="38444312" w:rsidR="00B407A9" w:rsidRDefault="00000000">
          <w:pPr>
            <w:pStyle w:val="TOC2"/>
            <w:tabs>
              <w:tab w:val="left" w:pos="880"/>
              <w:tab w:val="right" w:leader="dot" w:pos="9016"/>
            </w:tabs>
            <w:rPr>
              <w:rFonts w:eastAsiaTheme="minorEastAsia"/>
              <w:noProof/>
              <w:lang w:eastAsia="en-IE"/>
            </w:rPr>
          </w:pPr>
          <w:hyperlink w:anchor="_Toc151826975" w:history="1">
            <w:r w:rsidR="00B407A9" w:rsidRPr="00412F19">
              <w:rPr>
                <w:rStyle w:val="Hyperlink"/>
                <w:noProof/>
              </w:rPr>
              <w:t>4.2.</w:t>
            </w:r>
            <w:r w:rsidR="00B407A9">
              <w:rPr>
                <w:rFonts w:eastAsiaTheme="minorEastAsia"/>
                <w:noProof/>
                <w:lang w:eastAsia="en-IE"/>
              </w:rPr>
              <w:tab/>
            </w:r>
            <w:r w:rsidR="00B407A9" w:rsidRPr="00412F19">
              <w:rPr>
                <w:rStyle w:val="Hyperlink"/>
                <w:noProof/>
              </w:rPr>
              <w:t>Case Study</w:t>
            </w:r>
            <w:r w:rsidR="00B407A9">
              <w:rPr>
                <w:noProof/>
                <w:webHidden/>
              </w:rPr>
              <w:tab/>
            </w:r>
            <w:r w:rsidR="00B407A9">
              <w:rPr>
                <w:noProof/>
                <w:webHidden/>
              </w:rPr>
              <w:fldChar w:fldCharType="begin"/>
            </w:r>
            <w:r w:rsidR="00B407A9">
              <w:rPr>
                <w:noProof/>
                <w:webHidden/>
              </w:rPr>
              <w:instrText xml:space="preserve"> PAGEREF _Toc151826975 \h </w:instrText>
            </w:r>
            <w:r w:rsidR="00B407A9">
              <w:rPr>
                <w:noProof/>
                <w:webHidden/>
              </w:rPr>
            </w:r>
            <w:r w:rsidR="00B407A9">
              <w:rPr>
                <w:noProof/>
                <w:webHidden/>
              </w:rPr>
              <w:fldChar w:fldCharType="separate"/>
            </w:r>
            <w:r w:rsidR="00B407A9">
              <w:rPr>
                <w:noProof/>
                <w:webHidden/>
              </w:rPr>
              <w:t>8</w:t>
            </w:r>
            <w:r w:rsidR="00B407A9">
              <w:rPr>
                <w:noProof/>
                <w:webHidden/>
              </w:rPr>
              <w:fldChar w:fldCharType="end"/>
            </w:r>
          </w:hyperlink>
        </w:p>
        <w:p w14:paraId="419AF7E6" w14:textId="712DF481" w:rsidR="00B407A9" w:rsidRDefault="00000000">
          <w:pPr>
            <w:pStyle w:val="TOC3"/>
            <w:tabs>
              <w:tab w:val="left" w:pos="1320"/>
              <w:tab w:val="right" w:leader="dot" w:pos="9016"/>
            </w:tabs>
            <w:rPr>
              <w:rFonts w:eastAsiaTheme="minorEastAsia"/>
              <w:noProof/>
              <w:lang w:eastAsia="en-IE"/>
            </w:rPr>
          </w:pPr>
          <w:hyperlink w:anchor="_Toc151826982" w:history="1">
            <w:r w:rsidR="00B407A9" w:rsidRPr="00412F19">
              <w:rPr>
                <w:rStyle w:val="Hyperlink"/>
                <w:noProof/>
              </w:rPr>
              <w:t>4.2.1.</w:t>
            </w:r>
            <w:r w:rsidR="00B407A9">
              <w:rPr>
                <w:rFonts w:eastAsiaTheme="minorEastAsia"/>
                <w:noProof/>
                <w:lang w:eastAsia="en-IE"/>
              </w:rPr>
              <w:tab/>
            </w:r>
            <w:r w:rsidR="00B407A9" w:rsidRPr="00412F19">
              <w:rPr>
                <w:rStyle w:val="Hyperlink"/>
                <w:noProof/>
              </w:rPr>
              <w:t>Importance of Case Studies</w:t>
            </w:r>
            <w:r w:rsidR="00B407A9">
              <w:rPr>
                <w:noProof/>
                <w:webHidden/>
              </w:rPr>
              <w:tab/>
            </w:r>
            <w:r w:rsidR="00B407A9">
              <w:rPr>
                <w:noProof/>
                <w:webHidden/>
              </w:rPr>
              <w:fldChar w:fldCharType="begin"/>
            </w:r>
            <w:r w:rsidR="00B407A9">
              <w:rPr>
                <w:noProof/>
                <w:webHidden/>
              </w:rPr>
              <w:instrText xml:space="preserve"> PAGEREF _Toc151826982 \h </w:instrText>
            </w:r>
            <w:r w:rsidR="00B407A9">
              <w:rPr>
                <w:noProof/>
                <w:webHidden/>
              </w:rPr>
            </w:r>
            <w:r w:rsidR="00B407A9">
              <w:rPr>
                <w:noProof/>
                <w:webHidden/>
              </w:rPr>
              <w:fldChar w:fldCharType="separate"/>
            </w:r>
            <w:r w:rsidR="00B407A9">
              <w:rPr>
                <w:noProof/>
                <w:webHidden/>
              </w:rPr>
              <w:t>8</w:t>
            </w:r>
            <w:r w:rsidR="00B407A9">
              <w:rPr>
                <w:noProof/>
                <w:webHidden/>
              </w:rPr>
              <w:fldChar w:fldCharType="end"/>
            </w:r>
          </w:hyperlink>
        </w:p>
        <w:p w14:paraId="712500C7" w14:textId="340ED440" w:rsidR="00B407A9" w:rsidRDefault="00000000">
          <w:pPr>
            <w:pStyle w:val="TOC3"/>
            <w:tabs>
              <w:tab w:val="left" w:pos="1320"/>
              <w:tab w:val="right" w:leader="dot" w:pos="9016"/>
            </w:tabs>
            <w:rPr>
              <w:rFonts w:eastAsiaTheme="minorEastAsia"/>
              <w:noProof/>
              <w:lang w:eastAsia="en-IE"/>
            </w:rPr>
          </w:pPr>
          <w:hyperlink w:anchor="_Toc151826983" w:history="1">
            <w:r w:rsidR="00B407A9" w:rsidRPr="00412F19">
              <w:rPr>
                <w:rStyle w:val="Hyperlink"/>
                <w:noProof/>
              </w:rPr>
              <w:t>4.2.2.</w:t>
            </w:r>
            <w:r w:rsidR="00B407A9">
              <w:rPr>
                <w:rFonts w:eastAsiaTheme="minorEastAsia"/>
                <w:noProof/>
                <w:lang w:eastAsia="en-IE"/>
              </w:rPr>
              <w:tab/>
            </w:r>
            <w:r w:rsidR="00B407A9" w:rsidRPr="00412F19">
              <w:rPr>
                <w:rStyle w:val="Hyperlink"/>
                <w:noProof/>
              </w:rPr>
              <w:t>DIAMND: An Overview</w:t>
            </w:r>
            <w:r w:rsidR="00B407A9">
              <w:rPr>
                <w:noProof/>
                <w:webHidden/>
              </w:rPr>
              <w:tab/>
            </w:r>
            <w:r w:rsidR="00B407A9">
              <w:rPr>
                <w:noProof/>
                <w:webHidden/>
              </w:rPr>
              <w:fldChar w:fldCharType="begin"/>
            </w:r>
            <w:r w:rsidR="00B407A9">
              <w:rPr>
                <w:noProof/>
                <w:webHidden/>
              </w:rPr>
              <w:instrText xml:space="preserve"> PAGEREF _Toc151826983 \h </w:instrText>
            </w:r>
            <w:r w:rsidR="00B407A9">
              <w:rPr>
                <w:noProof/>
                <w:webHidden/>
              </w:rPr>
            </w:r>
            <w:r w:rsidR="00B407A9">
              <w:rPr>
                <w:noProof/>
                <w:webHidden/>
              </w:rPr>
              <w:fldChar w:fldCharType="separate"/>
            </w:r>
            <w:r w:rsidR="00B407A9">
              <w:rPr>
                <w:noProof/>
                <w:webHidden/>
              </w:rPr>
              <w:t>8</w:t>
            </w:r>
            <w:r w:rsidR="00B407A9">
              <w:rPr>
                <w:noProof/>
                <w:webHidden/>
              </w:rPr>
              <w:fldChar w:fldCharType="end"/>
            </w:r>
          </w:hyperlink>
        </w:p>
        <w:p w14:paraId="339BC469" w14:textId="39A94F66" w:rsidR="00B407A9" w:rsidRDefault="00000000">
          <w:pPr>
            <w:pStyle w:val="TOC4"/>
            <w:tabs>
              <w:tab w:val="left" w:pos="1760"/>
              <w:tab w:val="right" w:leader="dot" w:pos="9016"/>
            </w:tabs>
            <w:rPr>
              <w:rFonts w:eastAsiaTheme="minorEastAsia"/>
              <w:noProof/>
              <w:lang w:eastAsia="en-IE"/>
            </w:rPr>
          </w:pPr>
          <w:hyperlink w:anchor="_Toc151826992" w:history="1">
            <w:r w:rsidR="00B407A9" w:rsidRPr="00412F19">
              <w:rPr>
                <w:rStyle w:val="Hyperlink"/>
                <w:noProof/>
              </w:rPr>
              <w:t>4.2.2.1.</w:t>
            </w:r>
            <w:r w:rsidR="00B407A9">
              <w:rPr>
                <w:rFonts w:eastAsiaTheme="minorEastAsia"/>
                <w:noProof/>
                <w:lang w:eastAsia="en-IE"/>
              </w:rPr>
              <w:tab/>
            </w:r>
            <w:r w:rsidR="00B407A9" w:rsidRPr="00412F19">
              <w:rPr>
                <w:rStyle w:val="Hyperlink"/>
                <w:noProof/>
              </w:rPr>
              <w:t>Addressing The Challenges</w:t>
            </w:r>
            <w:r w:rsidR="00B407A9">
              <w:rPr>
                <w:noProof/>
                <w:webHidden/>
              </w:rPr>
              <w:tab/>
            </w:r>
            <w:r w:rsidR="00B407A9">
              <w:rPr>
                <w:noProof/>
                <w:webHidden/>
              </w:rPr>
              <w:fldChar w:fldCharType="begin"/>
            </w:r>
            <w:r w:rsidR="00B407A9">
              <w:rPr>
                <w:noProof/>
                <w:webHidden/>
              </w:rPr>
              <w:instrText xml:space="preserve"> PAGEREF _Toc151826992 \h </w:instrText>
            </w:r>
            <w:r w:rsidR="00B407A9">
              <w:rPr>
                <w:noProof/>
                <w:webHidden/>
              </w:rPr>
            </w:r>
            <w:r w:rsidR="00B407A9">
              <w:rPr>
                <w:noProof/>
                <w:webHidden/>
              </w:rPr>
              <w:fldChar w:fldCharType="separate"/>
            </w:r>
            <w:r w:rsidR="00B407A9">
              <w:rPr>
                <w:noProof/>
                <w:webHidden/>
              </w:rPr>
              <w:t>9</w:t>
            </w:r>
            <w:r w:rsidR="00B407A9">
              <w:rPr>
                <w:noProof/>
                <w:webHidden/>
              </w:rPr>
              <w:fldChar w:fldCharType="end"/>
            </w:r>
          </w:hyperlink>
        </w:p>
        <w:p w14:paraId="79CABC32" w14:textId="28FA73F7" w:rsidR="00B407A9" w:rsidRDefault="00000000">
          <w:pPr>
            <w:pStyle w:val="TOC4"/>
            <w:tabs>
              <w:tab w:val="left" w:pos="1760"/>
              <w:tab w:val="right" w:leader="dot" w:pos="9016"/>
            </w:tabs>
            <w:rPr>
              <w:rFonts w:eastAsiaTheme="minorEastAsia"/>
              <w:noProof/>
              <w:lang w:eastAsia="en-IE"/>
            </w:rPr>
          </w:pPr>
          <w:hyperlink w:anchor="_Toc151826993" w:history="1">
            <w:r w:rsidR="00B407A9" w:rsidRPr="00412F19">
              <w:rPr>
                <w:rStyle w:val="Hyperlink"/>
                <w:noProof/>
              </w:rPr>
              <w:t>4.2.2.2.</w:t>
            </w:r>
            <w:r w:rsidR="00B407A9">
              <w:rPr>
                <w:rFonts w:eastAsiaTheme="minorEastAsia"/>
                <w:noProof/>
                <w:lang w:eastAsia="en-IE"/>
              </w:rPr>
              <w:tab/>
            </w:r>
            <w:r w:rsidR="00B407A9" w:rsidRPr="00412F19">
              <w:rPr>
                <w:rStyle w:val="Hyperlink"/>
                <w:noProof/>
              </w:rPr>
              <w:t>Proposed Solutions</w:t>
            </w:r>
            <w:r w:rsidR="00B407A9">
              <w:rPr>
                <w:noProof/>
                <w:webHidden/>
              </w:rPr>
              <w:tab/>
            </w:r>
            <w:r w:rsidR="00B407A9">
              <w:rPr>
                <w:noProof/>
                <w:webHidden/>
              </w:rPr>
              <w:fldChar w:fldCharType="begin"/>
            </w:r>
            <w:r w:rsidR="00B407A9">
              <w:rPr>
                <w:noProof/>
                <w:webHidden/>
              </w:rPr>
              <w:instrText xml:space="preserve"> PAGEREF _Toc151826993 \h </w:instrText>
            </w:r>
            <w:r w:rsidR="00B407A9">
              <w:rPr>
                <w:noProof/>
                <w:webHidden/>
              </w:rPr>
            </w:r>
            <w:r w:rsidR="00B407A9">
              <w:rPr>
                <w:noProof/>
                <w:webHidden/>
              </w:rPr>
              <w:fldChar w:fldCharType="separate"/>
            </w:r>
            <w:r w:rsidR="00B407A9">
              <w:rPr>
                <w:noProof/>
                <w:webHidden/>
              </w:rPr>
              <w:t>11</w:t>
            </w:r>
            <w:r w:rsidR="00B407A9">
              <w:rPr>
                <w:noProof/>
                <w:webHidden/>
              </w:rPr>
              <w:fldChar w:fldCharType="end"/>
            </w:r>
          </w:hyperlink>
        </w:p>
        <w:p w14:paraId="71A2B203" w14:textId="7C517AEF" w:rsidR="00B407A9" w:rsidRDefault="00000000">
          <w:pPr>
            <w:pStyle w:val="TOC3"/>
            <w:tabs>
              <w:tab w:val="left" w:pos="1320"/>
              <w:tab w:val="right" w:leader="dot" w:pos="9016"/>
            </w:tabs>
            <w:rPr>
              <w:rFonts w:eastAsiaTheme="minorEastAsia"/>
              <w:noProof/>
              <w:lang w:eastAsia="en-IE"/>
            </w:rPr>
          </w:pPr>
          <w:hyperlink w:anchor="_Toc151826994" w:history="1">
            <w:r w:rsidR="00B407A9" w:rsidRPr="00412F19">
              <w:rPr>
                <w:rStyle w:val="Hyperlink"/>
                <w:noProof/>
              </w:rPr>
              <w:t>4.2.3.</w:t>
            </w:r>
            <w:r w:rsidR="00B407A9">
              <w:rPr>
                <w:rFonts w:eastAsiaTheme="minorEastAsia"/>
                <w:noProof/>
                <w:lang w:eastAsia="en-IE"/>
              </w:rPr>
              <w:tab/>
            </w:r>
            <w:r w:rsidR="00B407A9" w:rsidRPr="00412F19">
              <w:rPr>
                <w:rStyle w:val="Hyperlink"/>
                <w:noProof/>
              </w:rPr>
              <w:t>Lessons from Previous Implementations</w:t>
            </w:r>
            <w:r w:rsidR="00B407A9">
              <w:rPr>
                <w:noProof/>
                <w:webHidden/>
              </w:rPr>
              <w:tab/>
            </w:r>
            <w:r w:rsidR="00B407A9">
              <w:rPr>
                <w:noProof/>
                <w:webHidden/>
              </w:rPr>
              <w:fldChar w:fldCharType="begin"/>
            </w:r>
            <w:r w:rsidR="00B407A9">
              <w:rPr>
                <w:noProof/>
                <w:webHidden/>
              </w:rPr>
              <w:instrText xml:space="preserve"> PAGEREF _Toc151826994 \h </w:instrText>
            </w:r>
            <w:r w:rsidR="00B407A9">
              <w:rPr>
                <w:noProof/>
                <w:webHidden/>
              </w:rPr>
            </w:r>
            <w:r w:rsidR="00B407A9">
              <w:rPr>
                <w:noProof/>
                <w:webHidden/>
              </w:rPr>
              <w:fldChar w:fldCharType="separate"/>
            </w:r>
            <w:r w:rsidR="00B407A9">
              <w:rPr>
                <w:noProof/>
                <w:webHidden/>
              </w:rPr>
              <w:t>11</w:t>
            </w:r>
            <w:r w:rsidR="00B407A9">
              <w:rPr>
                <w:noProof/>
                <w:webHidden/>
              </w:rPr>
              <w:fldChar w:fldCharType="end"/>
            </w:r>
          </w:hyperlink>
        </w:p>
        <w:p w14:paraId="09941401" w14:textId="23134E82" w:rsidR="00B407A9" w:rsidRDefault="00000000">
          <w:pPr>
            <w:pStyle w:val="TOC2"/>
            <w:tabs>
              <w:tab w:val="left" w:pos="880"/>
              <w:tab w:val="right" w:leader="dot" w:pos="9016"/>
            </w:tabs>
            <w:rPr>
              <w:rFonts w:eastAsiaTheme="minorEastAsia"/>
              <w:noProof/>
              <w:lang w:eastAsia="en-IE"/>
            </w:rPr>
          </w:pPr>
          <w:hyperlink w:anchor="_Toc151826995" w:history="1">
            <w:r w:rsidR="00B407A9" w:rsidRPr="00412F19">
              <w:rPr>
                <w:rStyle w:val="Hyperlink"/>
                <w:noProof/>
              </w:rPr>
              <w:t>4.3.</w:t>
            </w:r>
            <w:r w:rsidR="00B407A9">
              <w:rPr>
                <w:rFonts w:eastAsiaTheme="minorEastAsia"/>
                <w:noProof/>
                <w:lang w:eastAsia="en-IE"/>
              </w:rPr>
              <w:tab/>
            </w:r>
            <w:r w:rsidR="00B407A9" w:rsidRPr="00412F19">
              <w:rPr>
                <w:rStyle w:val="Hyperlink"/>
                <w:noProof/>
              </w:rPr>
              <w:t>Internet of Things (IoT)</w:t>
            </w:r>
            <w:r w:rsidR="00B407A9">
              <w:rPr>
                <w:noProof/>
                <w:webHidden/>
              </w:rPr>
              <w:tab/>
            </w:r>
            <w:r w:rsidR="00B407A9">
              <w:rPr>
                <w:noProof/>
                <w:webHidden/>
              </w:rPr>
              <w:fldChar w:fldCharType="begin"/>
            </w:r>
            <w:r w:rsidR="00B407A9">
              <w:rPr>
                <w:noProof/>
                <w:webHidden/>
              </w:rPr>
              <w:instrText xml:space="preserve"> PAGEREF _Toc151826995 \h </w:instrText>
            </w:r>
            <w:r w:rsidR="00B407A9">
              <w:rPr>
                <w:noProof/>
                <w:webHidden/>
              </w:rPr>
            </w:r>
            <w:r w:rsidR="00B407A9">
              <w:rPr>
                <w:noProof/>
                <w:webHidden/>
              </w:rPr>
              <w:fldChar w:fldCharType="separate"/>
            </w:r>
            <w:r w:rsidR="00B407A9">
              <w:rPr>
                <w:noProof/>
                <w:webHidden/>
              </w:rPr>
              <w:t>11</w:t>
            </w:r>
            <w:r w:rsidR="00B407A9">
              <w:rPr>
                <w:noProof/>
                <w:webHidden/>
              </w:rPr>
              <w:fldChar w:fldCharType="end"/>
            </w:r>
          </w:hyperlink>
        </w:p>
        <w:p w14:paraId="10D02808" w14:textId="1500FC2C" w:rsidR="00B407A9" w:rsidRDefault="00000000">
          <w:pPr>
            <w:pStyle w:val="TOC3"/>
            <w:tabs>
              <w:tab w:val="left" w:pos="1320"/>
              <w:tab w:val="right" w:leader="dot" w:pos="9016"/>
            </w:tabs>
            <w:rPr>
              <w:rFonts w:eastAsiaTheme="minorEastAsia"/>
              <w:noProof/>
              <w:lang w:eastAsia="en-IE"/>
            </w:rPr>
          </w:pPr>
          <w:hyperlink w:anchor="_Toc151827003" w:history="1">
            <w:r w:rsidR="00B407A9" w:rsidRPr="00412F19">
              <w:rPr>
                <w:rStyle w:val="Hyperlink"/>
                <w:noProof/>
              </w:rPr>
              <w:t>4.3.1.</w:t>
            </w:r>
            <w:r w:rsidR="00B407A9">
              <w:rPr>
                <w:rFonts w:eastAsiaTheme="minorEastAsia"/>
                <w:noProof/>
                <w:lang w:eastAsia="en-IE"/>
              </w:rPr>
              <w:tab/>
            </w:r>
            <w:r w:rsidR="00B407A9" w:rsidRPr="00412F19">
              <w:rPr>
                <w:rStyle w:val="Hyperlink"/>
                <w:noProof/>
              </w:rPr>
              <w:t>Fundamentals of IoT</w:t>
            </w:r>
            <w:r w:rsidR="00B407A9">
              <w:rPr>
                <w:noProof/>
                <w:webHidden/>
              </w:rPr>
              <w:tab/>
            </w:r>
            <w:r w:rsidR="00B407A9">
              <w:rPr>
                <w:noProof/>
                <w:webHidden/>
              </w:rPr>
              <w:fldChar w:fldCharType="begin"/>
            </w:r>
            <w:r w:rsidR="00B407A9">
              <w:rPr>
                <w:noProof/>
                <w:webHidden/>
              </w:rPr>
              <w:instrText xml:space="preserve"> PAGEREF _Toc151827003 \h </w:instrText>
            </w:r>
            <w:r w:rsidR="00B407A9">
              <w:rPr>
                <w:noProof/>
                <w:webHidden/>
              </w:rPr>
            </w:r>
            <w:r w:rsidR="00B407A9">
              <w:rPr>
                <w:noProof/>
                <w:webHidden/>
              </w:rPr>
              <w:fldChar w:fldCharType="separate"/>
            </w:r>
            <w:r w:rsidR="00B407A9">
              <w:rPr>
                <w:noProof/>
                <w:webHidden/>
              </w:rPr>
              <w:t>11</w:t>
            </w:r>
            <w:r w:rsidR="00B407A9">
              <w:rPr>
                <w:noProof/>
                <w:webHidden/>
              </w:rPr>
              <w:fldChar w:fldCharType="end"/>
            </w:r>
          </w:hyperlink>
        </w:p>
        <w:p w14:paraId="1C9C8131" w14:textId="715E568C" w:rsidR="00B407A9" w:rsidRDefault="00000000">
          <w:pPr>
            <w:pStyle w:val="TOC3"/>
            <w:tabs>
              <w:tab w:val="left" w:pos="1320"/>
              <w:tab w:val="right" w:leader="dot" w:pos="9016"/>
            </w:tabs>
            <w:rPr>
              <w:rFonts w:eastAsiaTheme="minorEastAsia"/>
              <w:noProof/>
              <w:lang w:eastAsia="en-IE"/>
            </w:rPr>
          </w:pPr>
          <w:hyperlink w:anchor="_Toc151827004" w:history="1">
            <w:r w:rsidR="00B407A9" w:rsidRPr="00412F19">
              <w:rPr>
                <w:rStyle w:val="Hyperlink"/>
                <w:noProof/>
              </w:rPr>
              <w:t>4.3.2.</w:t>
            </w:r>
            <w:r w:rsidR="00B407A9">
              <w:rPr>
                <w:rFonts w:eastAsiaTheme="minorEastAsia"/>
                <w:noProof/>
                <w:lang w:eastAsia="en-IE"/>
              </w:rPr>
              <w:tab/>
            </w:r>
            <w:r w:rsidR="00B407A9" w:rsidRPr="00412F19">
              <w:rPr>
                <w:rStyle w:val="Hyperlink"/>
                <w:noProof/>
              </w:rPr>
              <w:t>IoT and Industry 4.0</w:t>
            </w:r>
            <w:r w:rsidR="00B407A9">
              <w:rPr>
                <w:noProof/>
                <w:webHidden/>
              </w:rPr>
              <w:tab/>
            </w:r>
            <w:r w:rsidR="00B407A9">
              <w:rPr>
                <w:noProof/>
                <w:webHidden/>
              </w:rPr>
              <w:fldChar w:fldCharType="begin"/>
            </w:r>
            <w:r w:rsidR="00B407A9">
              <w:rPr>
                <w:noProof/>
                <w:webHidden/>
              </w:rPr>
              <w:instrText xml:space="preserve"> PAGEREF _Toc151827004 \h </w:instrText>
            </w:r>
            <w:r w:rsidR="00B407A9">
              <w:rPr>
                <w:noProof/>
                <w:webHidden/>
              </w:rPr>
            </w:r>
            <w:r w:rsidR="00B407A9">
              <w:rPr>
                <w:noProof/>
                <w:webHidden/>
              </w:rPr>
              <w:fldChar w:fldCharType="separate"/>
            </w:r>
            <w:r w:rsidR="00B407A9">
              <w:rPr>
                <w:noProof/>
                <w:webHidden/>
              </w:rPr>
              <w:t>12</w:t>
            </w:r>
            <w:r w:rsidR="00B407A9">
              <w:rPr>
                <w:noProof/>
                <w:webHidden/>
              </w:rPr>
              <w:fldChar w:fldCharType="end"/>
            </w:r>
          </w:hyperlink>
        </w:p>
        <w:p w14:paraId="3B14F6D0" w14:textId="03C51549" w:rsidR="00B407A9" w:rsidRDefault="00000000">
          <w:pPr>
            <w:pStyle w:val="TOC3"/>
            <w:tabs>
              <w:tab w:val="left" w:pos="1320"/>
              <w:tab w:val="right" w:leader="dot" w:pos="9016"/>
            </w:tabs>
            <w:rPr>
              <w:rFonts w:eastAsiaTheme="minorEastAsia"/>
              <w:noProof/>
              <w:lang w:eastAsia="en-IE"/>
            </w:rPr>
          </w:pPr>
          <w:hyperlink w:anchor="_Toc151827005" w:history="1">
            <w:r w:rsidR="00B407A9" w:rsidRPr="00412F19">
              <w:rPr>
                <w:rStyle w:val="Hyperlink"/>
                <w:noProof/>
              </w:rPr>
              <w:t>4.3.3.</w:t>
            </w:r>
            <w:r w:rsidR="00B407A9">
              <w:rPr>
                <w:rFonts w:eastAsiaTheme="minorEastAsia"/>
                <w:noProof/>
                <w:lang w:eastAsia="en-IE"/>
              </w:rPr>
              <w:tab/>
            </w:r>
            <w:r w:rsidR="00B407A9" w:rsidRPr="00412F19">
              <w:rPr>
                <w:rStyle w:val="Hyperlink"/>
                <w:noProof/>
              </w:rPr>
              <w:t>IoT Integration and Digital Twinning Integration</w:t>
            </w:r>
            <w:r w:rsidR="00B407A9">
              <w:rPr>
                <w:noProof/>
                <w:webHidden/>
              </w:rPr>
              <w:tab/>
            </w:r>
            <w:r w:rsidR="00B407A9">
              <w:rPr>
                <w:noProof/>
                <w:webHidden/>
              </w:rPr>
              <w:fldChar w:fldCharType="begin"/>
            </w:r>
            <w:r w:rsidR="00B407A9">
              <w:rPr>
                <w:noProof/>
                <w:webHidden/>
              </w:rPr>
              <w:instrText xml:space="preserve"> PAGEREF _Toc151827005 \h </w:instrText>
            </w:r>
            <w:r w:rsidR="00B407A9">
              <w:rPr>
                <w:noProof/>
                <w:webHidden/>
              </w:rPr>
            </w:r>
            <w:r w:rsidR="00B407A9">
              <w:rPr>
                <w:noProof/>
                <w:webHidden/>
              </w:rPr>
              <w:fldChar w:fldCharType="separate"/>
            </w:r>
            <w:r w:rsidR="00B407A9">
              <w:rPr>
                <w:noProof/>
                <w:webHidden/>
              </w:rPr>
              <w:t>12</w:t>
            </w:r>
            <w:r w:rsidR="00B407A9">
              <w:rPr>
                <w:noProof/>
                <w:webHidden/>
              </w:rPr>
              <w:fldChar w:fldCharType="end"/>
            </w:r>
          </w:hyperlink>
        </w:p>
        <w:p w14:paraId="2E4D6461" w14:textId="0350C69E" w:rsidR="00B407A9" w:rsidRDefault="00000000">
          <w:pPr>
            <w:pStyle w:val="TOC2"/>
            <w:tabs>
              <w:tab w:val="left" w:pos="880"/>
              <w:tab w:val="right" w:leader="dot" w:pos="9016"/>
            </w:tabs>
            <w:rPr>
              <w:rFonts w:eastAsiaTheme="minorEastAsia"/>
              <w:noProof/>
              <w:lang w:eastAsia="en-IE"/>
            </w:rPr>
          </w:pPr>
          <w:hyperlink w:anchor="_Toc151827006" w:history="1">
            <w:r w:rsidR="00B407A9" w:rsidRPr="00412F19">
              <w:rPr>
                <w:rStyle w:val="Hyperlink"/>
                <w:noProof/>
              </w:rPr>
              <w:t>4.4.</w:t>
            </w:r>
            <w:r w:rsidR="00B407A9">
              <w:rPr>
                <w:rFonts w:eastAsiaTheme="minorEastAsia"/>
                <w:noProof/>
                <w:lang w:eastAsia="en-IE"/>
              </w:rPr>
              <w:tab/>
            </w:r>
            <w:r w:rsidR="00B407A9" w:rsidRPr="00412F19">
              <w:rPr>
                <w:rStyle w:val="Hyperlink"/>
                <w:noProof/>
              </w:rPr>
              <w:t>Big Data and Visualisation</w:t>
            </w:r>
            <w:r w:rsidR="00B407A9">
              <w:rPr>
                <w:noProof/>
                <w:webHidden/>
              </w:rPr>
              <w:tab/>
            </w:r>
            <w:r w:rsidR="00B407A9">
              <w:rPr>
                <w:noProof/>
                <w:webHidden/>
              </w:rPr>
              <w:fldChar w:fldCharType="begin"/>
            </w:r>
            <w:r w:rsidR="00B407A9">
              <w:rPr>
                <w:noProof/>
                <w:webHidden/>
              </w:rPr>
              <w:instrText xml:space="preserve"> PAGEREF _Toc151827006 \h </w:instrText>
            </w:r>
            <w:r w:rsidR="00B407A9">
              <w:rPr>
                <w:noProof/>
                <w:webHidden/>
              </w:rPr>
            </w:r>
            <w:r w:rsidR="00B407A9">
              <w:rPr>
                <w:noProof/>
                <w:webHidden/>
              </w:rPr>
              <w:fldChar w:fldCharType="separate"/>
            </w:r>
            <w:r w:rsidR="00B407A9">
              <w:rPr>
                <w:noProof/>
                <w:webHidden/>
              </w:rPr>
              <w:t>13</w:t>
            </w:r>
            <w:r w:rsidR="00B407A9">
              <w:rPr>
                <w:noProof/>
                <w:webHidden/>
              </w:rPr>
              <w:fldChar w:fldCharType="end"/>
            </w:r>
          </w:hyperlink>
        </w:p>
        <w:p w14:paraId="6A109668" w14:textId="2B05595B" w:rsidR="00B407A9" w:rsidRDefault="00000000">
          <w:pPr>
            <w:pStyle w:val="TOC3"/>
            <w:tabs>
              <w:tab w:val="left" w:pos="1320"/>
              <w:tab w:val="right" w:leader="dot" w:pos="9016"/>
            </w:tabs>
            <w:rPr>
              <w:rFonts w:eastAsiaTheme="minorEastAsia"/>
              <w:noProof/>
              <w:lang w:eastAsia="en-IE"/>
            </w:rPr>
          </w:pPr>
          <w:hyperlink w:anchor="_Toc151827015" w:history="1">
            <w:r w:rsidR="00B407A9" w:rsidRPr="00412F19">
              <w:rPr>
                <w:rStyle w:val="Hyperlink"/>
                <w:noProof/>
              </w:rPr>
              <w:t>4.4.1.</w:t>
            </w:r>
            <w:r w:rsidR="00B407A9">
              <w:rPr>
                <w:rFonts w:eastAsiaTheme="minorEastAsia"/>
                <w:noProof/>
                <w:lang w:eastAsia="en-IE"/>
              </w:rPr>
              <w:tab/>
            </w:r>
            <w:r w:rsidR="00B407A9" w:rsidRPr="00412F19">
              <w:rPr>
                <w:rStyle w:val="Hyperlink"/>
                <w:noProof/>
              </w:rPr>
              <w:t>An Overview</w:t>
            </w:r>
            <w:r w:rsidR="00B407A9">
              <w:rPr>
                <w:noProof/>
                <w:webHidden/>
              </w:rPr>
              <w:tab/>
            </w:r>
            <w:r w:rsidR="00B407A9">
              <w:rPr>
                <w:noProof/>
                <w:webHidden/>
              </w:rPr>
              <w:fldChar w:fldCharType="begin"/>
            </w:r>
            <w:r w:rsidR="00B407A9">
              <w:rPr>
                <w:noProof/>
                <w:webHidden/>
              </w:rPr>
              <w:instrText xml:space="preserve"> PAGEREF _Toc151827015 \h </w:instrText>
            </w:r>
            <w:r w:rsidR="00B407A9">
              <w:rPr>
                <w:noProof/>
                <w:webHidden/>
              </w:rPr>
            </w:r>
            <w:r w:rsidR="00B407A9">
              <w:rPr>
                <w:noProof/>
                <w:webHidden/>
              </w:rPr>
              <w:fldChar w:fldCharType="separate"/>
            </w:r>
            <w:r w:rsidR="00B407A9">
              <w:rPr>
                <w:noProof/>
                <w:webHidden/>
              </w:rPr>
              <w:t>13</w:t>
            </w:r>
            <w:r w:rsidR="00B407A9">
              <w:rPr>
                <w:noProof/>
                <w:webHidden/>
              </w:rPr>
              <w:fldChar w:fldCharType="end"/>
            </w:r>
          </w:hyperlink>
        </w:p>
        <w:p w14:paraId="19670454" w14:textId="2B6594B2" w:rsidR="00B407A9" w:rsidRDefault="00000000">
          <w:pPr>
            <w:pStyle w:val="TOC3"/>
            <w:tabs>
              <w:tab w:val="left" w:pos="1320"/>
              <w:tab w:val="right" w:leader="dot" w:pos="9016"/>
            </w:tabs>
            <w:rPr>
              <w:rFonts w:eastAsiaTheme="minorEastAsia"/>
              <w:noProof/>
              <w:lang w:eastAsia="en-IE"/>
            </w:rPr>
          </w:pPr>
          <w:hyperlink w:anchor="_Toc151827016" w:history="1">
            <w:r w:rsidR="00B407A9" w:rsidRPr="00412F19">
              <w:rPr>
                <w:rStyle w:val="Hyperlink"/>
                <w:noProof/>
              </w:rPr>
              <w:t>4.4.2.</w:t>
            </w:r>
            <w:r w:rsidR="00B407A9">
              <w:rPr>
                <w:rFonts w:eastAsiaTheme="minorEastAsia"/>
                <w:noProof/>
                <w:lang w:eastAsia="en-IE"/>
              </w:rPr>
              <w:tab/>
            </w:r>
            <w:r w:rsidR="00B407A9" w:rsidRPr="00412F19">
              <w:rPr>
                <w:rStyle w:val="Hyperlink"/>
                <w:noProof/>
              </w:rPr>
              <w:t>Classifying Big Data</w:t>
            </w:r>
            <w:r w:rsidR="00B407A9">
              <w:rPr>
                <w:noProof/>
                <w:webHidden/>
              </w:rPr>
              <w:tab/>
            </w:r>
            <w:r w:rsidR="00B407A9">
              <w:rPr>
                <w:noProof/>
                <w:webHidden/>
              </w:rPr>
              <w:fldChar w:fldCharType="begin"/>
            </w:r>
            <w:r w:rsidR="00B407A9">
              <w:rPr>
                <w:noProof/>
                <w:webHidden/>
              </w:rPr>
              <w:instrText xml:space="preserve"> PAGEREF _Toc151827016 \h </w:instrText>
            </w:r>
            <w:r w:rsidR="00B407A9">
              <w:rPr>
                <w:noProof/>
                <w:webHidden/>
              </w:rPr>
            </w:r>
            <w:r w:rsidR="00B407A9">
              <w:rPr>
                <w:noProof/>
                <w:webHidden/>
              </w:rPr>
              <w:fldChar w:fldCharType="separate"/>
            </w:r>
            <w:r w:rsidR="00B407A9">
              <w:rPr>
                <w:noProof/>
                <w:webHidden/>
              </w:rPr>
              <w:t>13</w:t>
            </w:r>
            <w:r w:rsidR="00B407A9">
              <w:rPr>
                <w:noProof/>
                <w:webHidden/>
              </w:rPr>
              <w:fldChar w:fldCharType="end"/>
            </w:r>
          </w:hyperlink>
        </w:p>
        <w:p w14:paraId="201DB740" w14:textId="6071C1A3" w:rsidR="00B407A9" w:rsidRDefault="00000000">
          <w:pPr>
            <w:pStyle w:val="TOC3"/>
            <w:tabs>
              <w:tab w:val="left" w:pos="1320"/>
              <w:tab w:val="right" w:leader="dot" w:pos="9016"/>
            </w:tabs>
            <w:rPr>
              <w:rFonts w:eastAsiaTheme="minorEastAsia"/>
              <w:noProof/>
              <w:lang w:eastAsia="en-IE"/>
            </w:rPr>
          </w:pPr>
          <w:hyperlink w:anchor="_Toc151827017" w:history="1">
            <w:r w:rsidR="00B407A9" w:rsidRPr="00412F19">
              <w:rPr>
                <w:rStyle w:val="Hyperlink"/>
                <w:noProof/>
              </w:rPr>
              <w:t>4.4.3.</w:t>
            </w:r>
            <w:r w:rsidR="00B407A9">
              <w:rPr>
                <w:rFonts w:eastAsiaTheme="minorEastAsia"/>
                <w:noProof/>
                <w:lang w:eastAsia="en-IE"/>
              </w:rPr>
              <w:tab/>
            </w:r>
            <w:r w:rsidR="00B407A9" w:rsidRPr="00412F19">
              <w:rPr>
                <w:rStyle w:val="Hyperlink"/>
                <w:noProof/>
              </w:rPr>
              <w:t>Benefits and Challenges of Big Data Analysis</w:t>
            </w:r>
            <w:r w:rsidR="00B407A9">
              <w:rPr>
                <w:noProof/>
                <w:webHidden/>
              </w:rPr>
              <w:tab/>
            </w:r>
            <w:r w:rsidR="00B407A9">
              <w:rPr>
                <w:noProof/>
                <w:webHidden/>
              </w:rPr>
              <w:fldChar w:fldCharType="begin"/>
            </w:r>
            <w:r w:rsidR="00B407A9">
              <w:rPr>
                <w:noProof/>
                <w:webHidden/>
              </w:rPr>
              <w:instrText xml:space="preserve"> PAGEREF _Toc151827017 \h </w:instrText>
            </w:r>
            <w:r w:rsidR="00B407A9">
              <w:rPr>
                <w:noProof/>
                <w:webHidden/>
              </w:rPr>
            </w:r>
            <w:r w:rsidR="00B407A9">
              <w:rPr>
                <w:noProof/>
                <w:webHidden/>
              </w:rPr>
              <w:fldChar w:fldCharType="separate"/>
            </w:r>
            <w:r w:rsidR="00B407A9">
              <w:rPr>
                <w:noProof/>
                <w:webHidden/>
              </w:rPr>
              <w:t>14</w:t>
            </w:r>
            <w:r w:rsidR="00B407A9">
              <w:rPr>
                <w:noProof/>
                <w:webHidden/>
              </w:rPr>
              <w:fldChar w:fldCharType="end"/>
            </w:r>
          </w:hyperlink>
        </w:p>
        <w:p w14:paraId="2F0BD696" w14:textId="63FF4214" w:rsidR="00B407A9" w:rsidRDefault="00000000">
          <w:pPr>
            <w:pStyle w:val="TOC3"/>
            <w:tabs>
              <w:tab w:val="left" w:pos="1320"/>
              <w:tab w:val="right" w:leader="dot" w:pos="9016"/>
            </w:tabs>
            <w:rPr>
              <w:rFonts w:eastAsiaTheme="minorEastAsia"/>
              <w:noProof/>
              <w:lang w:eastAsia="en-IE"/>
            </w:rPr>
          </w:pPr>
          <w:hyperlink w:anchor="_Toc151827018" w:history="1">
            <w:r w:rsidR="00B407A9" w:rsidRPr="00412F19">
              <w:rPr>
                <w:rStyle w:val="Hyperlink"/>
                <w:noProof/>
              </w:rPr>
              <w:t>4.4.4.</w:t>
            </w:r>
            <w:r w:rsidR="00B407A9">
              <w:rPr>
                <w:rFonts w:eastAsiaTheme="minorEastAsia"/>
                <w:noProof/>
                <w:lang w:eastAsia="en-IE"/>
              </w:rPr>
              <w:tab/>
            </w:r>
            <w:r w:rsidR="00B407A9" w:rsidRPr="00412F19">
              <w:rPr>
                <w:rStyle w:val="Hyperlink"/>
                <w:noProof/>
              </w:rPr>
              <w:t>Data Visualisation in the Era of Big Data</w:t>
            </w:r>
            <w:r w:rsidR="00B407A9">
              <w:rPr>
                <w:noProof/>
                <w:webHidden/>
              </w:rPr>
              <w:tab/>
            </w:r>
            <w:r w:rsidR="00B407A9">
              <w:rPr>
                <w:noProof/>
                <w:webHidden/>
              </w:rPr>
              <w:fldChar w:fldCharType="begin"/>
            </w:r>
            <w:r w:rsidR="00B407A9">
              <w:rPr>
                <w:noProof/>
                <w:webHidden/>
              </w:rPr>
              <w:instrText xml:space="preserve"> PAGEREF _Toc151827018 \h </w:instrText>
            </w:r>
            <w:r w:rsidR="00B407A9">
              <w:rPr>
                <w:noProof/>
                <w:webHidden/>
              </w:rPr>
            </w:r>
            <w:r w:rsidR="00B407A9">
              <w:rPr>
                <w:noProof/>
                <w:webHidden/>
              </w:rPr>
              <w:fldChar w:fldCharType="separate"/>
            </w:r>
            <w:r w:rsidR="00B407A9">
              <w:rPr>
                <w:noProof/>
                <w:webHidden/>
              </w:rPr>
              <w:t>14</w:t>
            </w:r>
            <w:r w:rsidR="00B407A9">
              <w:rPr>
                <w:noProof/>
                <w:webHidden/>
              </w:rPr>
              <w:fldChar w:fldCharType="end"/>
            </w:r>
          </w:hyperlink>
        </w:p>
        <w:p w14:paraId="74340524" w14:textId="38EBA00E" w:rsidR="00B407A9" w:rsidRDefault="00000000">
          <w:pPr>
            <w:pStyle w:val="TOC3"/>
            <w:tabs>
              <w:tab w:val="left" w:pos="1320"/>
              <w:tab w:val="right" w:leader="dot" w:pos="9016"/>
            </w:tabs>
            <w:rPr>
              <w:rFonts w:eastAsiaTheme="minorEastAsia"/>
              <w:noProof/>
              <w:lang w:eastAsia="en-IE"/>
            </w:rPr>
          </w:pPr>
          <w:hyperlink w:anchor="_Toc151827019" w:history="1">
            <w:r w:rsidR="00B407A9" w:rsidRPr="00412F19">
              <w:rPr>
                <w:rStyle w:val="Hyperlink"/>
                <w:noProof/>
              </w:rPr>
              <w:t>4.4.5.</w:t>
            </w:r>
            <w:r w:rsidR="00B407A9">
              <w:rPr>
                <w:rFonts w:eastAsiaTheme="minorEastAsia"/>
                <w:noProof/>
                <w:lang w:eastAsia="en-IE"/>
              </w:rPr>
              <w:tab/>
            </w:r>
            <w:r w:rsidR="00B407A9" w:rsidRPr="00412F19">
              <w:rPr>
                <w:rStyle w:val="Hyperlink"/>
                <w:noProof/>
              </w:rPr>
              <w:t>Data Visualisation in the IoT Landscape</w:t>
            </w:r>
            <w:r w:rsidR="00B407A9">
              <w:rPr>
                <w:noProof/>
                <w:webHidden/>
              </w:rPr>
              <w:tab/>
            </w:r>
            <w:r w:rsidR="00B407A9">
              <w:rPr>
                <w:noProof/>
                <w:webHidden/>
              </w:rPr>
              <w:fldChar w:fldCharType="begin"/>
            </w:r>
            <w:r w:rsidR="00B407A9">
              <w:rPr>
                <w:noProof/>
                <w:webHidden/>
              </w:rPr>
              <w:instrText xml:space="preserve"> PAGEREF _Toc151827019 \h </w:instrText>
            </w:r>
            <w:r w:rsidR="00B407A9">
              <w:rPr>
                <w:noProof/>
                <w:webHidden/>
              </w:rPr>
            </w:r>
            <w:r w:rsidR="00B407A9">
              <w:rPr>
                <w:noProof/>
                <w:webHidden/>
              </w:rPr>
              <w:fldChar w:fldCharType="separate"/>
            </w:r>
            <w:r w:rsidR="00B407A9">
              <w:rPr>
                <w:noProof/>
                <w:webHidden/>
              </w:rPr>
              <w:t>15</w:t>
            </w:r>
            <w:r w:rsidR="00B407A9">
              <w:rPr>
                <w:noProof/>
                <w:webHidden/>
              </w:rPr>
              <w:fldChar w:fldCharType="end"/>
            </w:r>
          </w:hyperlink>
        </w:p>
        <w:p w14:paraId="0AB62F51" w14:textId="7305590D" w:rsidR="00B407A9" w:rsidRDefault="00000000">
          <w:pPr>
            <w:pStyle w:val="TOC3"/>
            <w:tabs>
              <w:tab w:val="left" w:pos="1320"/>
              <w:tab w:val="right" w:leader="dot" w:pos="9016"/>
            </w:tabs>
            <w:rPr>
              <w:rFonts w:eastAsiaTheme="minorEastAsia"/>
              <w:noProof/>
              <w:lang w:eastAsia="en-IE"/>
            </w:rPr>
          </w:pPr>
          <w:hyperlink w:anchor="_Toc151827020" w:history="1">
            <w:r w:rsidR="00B407A9" w:rsidRPr="00412F19">
              <w:rPr>
                <w:rStyle w:val="Hyperlink"/>
                <w:noProof/>
              </w:rPr>
              <w:t>4.4.6.</w:t>
            </w:r>
            <w:r w:rsidR="00B407A9">
              <w:rPr>
                <w:rFonts w:eastAsiaTheme="minorEastAsia"/>
                <w:noProof/>
                <w:lang w:eastAsia="en-IE"/>
              </w:rPr>
              <w:tab/>
            </w:r>
            <w:r w:rsidR="00B407A9" w:rsidRPr="00412F19">
              <w:rPr>
                <w:rStyle w:val="Hyperlink"/>
                <w:noProof/>
              </w:rPr>
              <w:t>Data Visualisation and Unity</w:t>
            </w:r>
            <w:r w:rsidR="00B407A9">
              <w:rPr>
                <w:noProof/>
                <w:webHidden/>
              </w:rPr>
              <w:tab/>
            </w:r>
            <w:r w:rsidR="00B407A9">
              <w:rPr>
                <w:noProof/>
                <w:webHidden/>
              </w:rPr>
              <w:fldChar w:fldCharType="begin"/>
            </w:r>
            <w:r w:rsidR="00B407A9">
              <w:rPr>
                <w:noProof/>
                <w:webHidden/>
              </w:rPr>
              <w:instrText xml:space="preserve"> PAGEREF _Toc151827020 \h </w:instrText>
            </w:r>
            <w:r w:rsidR="00B407A9">
              <w:rPr>
                <w:noProof/>
                <w:webHidden/>
              </w:rPr>
            </w:r>
            <w:r w:rsidR="00B407A9">
              <w:rPr>
                <w:noProof/>
                <w:webHidden/>
              </w:rPr>
              <w:fldChar w:fldCharType="separate"/>
            </w:r>
            <w:r w:rsidR="00B407A9">
              <w:rPr>
                <w:noProof/>
                <w:webHidden/>
              </w:rPr>
              <w:t>16</w:t>
            </w:r>
            <w:r w:rsidR="00B407A9">
              <w:rPr>
                <w:noProof/>
                <w:webHidden/>
              </w:rPr>
              <w:fldChar w:fldCharType="end"/>
            </w:r>
          </w:hyperlink>
        </w:p>
        <w:p w14:paraId="0A41E602" w14:textId="121FE070" w:rsidR="00B407A9" w:rsidRDefault="00000000">
          <w:pPr>
            <w:pStyle w:val="TOC3"/>
            <w:tabs>
              <w:tab w:val="left" w:pos="1320"/>
              <w:tab w:val="right" w:leader="dot" w:pos="9016"/>
            </w:tabs>
            <w:rPr>
              <w:rFonts w:eastAsiaTheme="minorEastAsia"/>
              <w:noProof/>
              <w:lang w:eastAsia="en-IE"/>
            </w:rPr>
          </w:pPr>
          <w:hyperlink w:anchor="_Toc151827021" w:history="1">
            <w:r w:rsidR="00B407A9" w:rsidRPr="00412F19">
              <w:rPr>
                <w:rStyle w:val="Hyperlink"/>
                <w:noProof/>
              </w:rPr>
              <w:t>4.4.7.</w:t>
            </w:r>
            <w:r w:rsidR="00B407A9">
              <w:rPr>
                <w:rFonts w:eastAsiaTheme="minorEastAsia"/>
                <w:noProof/>
                <w:lang w:eastAsia="en-IE"/>
              </w:rPr>
              <w:tab/>
            </w:r>
            <w:r w:rsidR="00B407A9" w:rsidRPr="00412F19">
              <w:rPr>
                <w:rStyle w:val="Hyperlink"/>
                <w:noProof/>
              </w:rPr>
              <w:t>Data Acquisition in Industry 4.0</w:t>
            </w:r>
            <w:r w:rsidR="00B407A9">
              <w:rPr>
                <w:noProof/>
                <w:webHidden/>
              </w:rPr>
              <w:tab/>
            </w:r>
            <w:r w:rsidR="00B407A9">
              <w:rPr>
                <w:noProof/>
                <w:webHidden/>
              </w:rPr>
              <w:fldChar w:fldCharType="begin"/>
            </w:r>
            <w:r w:rsidR="00B407A9">
              <w:rPr>
                <w:noProof/>
                <w:webHidden/>
              </w:rPr>
              <w:instrText xml:space="preserve"> PAGEREF _Toc151827021 \h </w:instrText>
            </w:r>
            <w:r w:rsidR="00B407A9">
              <w:rPr>
                <w:noProof/>
                <w:webHidden/>
              </w:rPr>
            </w:r>
            <w:r w:rsidR="00B407A9">
              <w:rPr>
                <w:noProof/>
                <w:webHidden/>
              </w:rPr>
              <w:fldChar w:fldCharType="separate"/>
            </w:r>
            <w:r w:rsidR="00B407A9">
              <w:rPr>
                <w:noProof/>
                <w:webHidden/>
              </w:rPr>
              <w:t>16</w:t>
            </w:r>
            <w:r w:rsidR="00B407A9">
              <w:rPr>
                <w:noProof/>
                <w:webHidden/>
              </w:rPr>
              <w:fldChar w:fldCharType="end"/>
            </w:r>
          </w:hyperlink>
        </w:p>
        <w:p w14:paraId="1D219B51" w14:textId="145A7782" w:rsidR="00B407A9" w:rsidRDefault="00000000">
          <w:pPr>
            <w:pStyle w:val="TOC2"/>
            <w:tabs>
              <w:tab w:val="left" w:pos="880"/>
              <w:tab w:val="right" w:leader="dot" w:pos="9016"/>
            </w:tabs>
            <w:rPr>
              <w:rFonts w:eastAsiaTheme="minorEastAsia"/>
              <w:noProof/>
              <w:lang w:eastAsia="en-IE"/>
            </w:rPr>
          </w:pPr>
          <w:hyperlink w:anchor="_Toc151827022" w:history="1">
            <w:r w:rsidR="00B407A9" w:rsidRPr="00412F19">
              <w:rPr>
                <w:rStyle w:val="Hyperlink"/>
                <w:noProof/>
              </w:rPr>
              <w:t>4.5.</w:t>
            </w:r>
            <w:r w:rsidR="00B407A9">
              <w:rPr>
                <w:rFonts w:eastAsiaTheme="minorEastAsia"/>
                <w:noProof/>
                <w:lang w:eastAsia="en-IE"/>
              </w:rPr>
              <w:tab/>
            </w:r>
            <w:r w:rsidR="00B407A9" w:rsidRPr="00412F19">
              <w:rPr>
                <w:rStyle w:val="Hyperlink"/>
                <w:noProof/>
              </w:rPr>
              <w:t>Communication Protocols</w:t>
            </w:r>
            <w:r w:rsidR="00B407A9">
              <w:rPr>
                <w:noProof/>
                <w:webHidden/>
              </w:rPr>
              <w:tab/>
            </w:r>
            <w:r w:rsidR="00B407A9">
              <w:rPr>
                <w:noProof/>
                <w:webHidden/>
              </w:rPr>
              <w:fldChar w:fldCharType="begin"/>
            </w:r>
            <w:r w:rsidR="00B407A9">
              <w:rPr>
                <w:noProof/>
                <w:webHidden/>
              </w:rPr>
              <w:instrText xml:space="preserve"> PAGEREF _Toc151827022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2D503BEF" w14:textId="6C895482" w:rsidR="00B407A9" w:rsidRDefault="00000000">
          <w:pPr>
            <w:pStyle w:val="TOC3"/>
            <w:tabs>
              <w:tab w:val="left" w:pos="1320"/>
              <w:tab w:val="right" w:leader="dot" w:pos="9016"/>
            </w:tabs>
            <w:rPr>
              <w:rFonts w:eastAsiaTheme="minorEastAsia"/>
              <w:noProof/>
              <w:lang w:eastAsia="en-IE"/>
            </w:rPr>
          </w:pPr>
          <w:hyperlink w:anchor="_Toc151827023" w:history="1">
            <w:r w:rsidR="00B407A9" w:rsidRPr="00412F19">
              <w:rPr>
                <w:rStyle w:val="Hyperlink"/>
                <w:noProof/>
              </w:rPr>
              <w:t>4.5.1.</w:t>
            </w:r>
            <w:r w:rsidR="00B407A9">
              <w:rPr>
                <w:rFonts w:eastAsiaTheme="minorEastAsia"/>
                <w:noProof/>
                <w:lang w:eastAsia="en-IE"/>
              </w:rPr>
              <w:tab/>
            </w:r>
            <w:r w:rsidR="00B407A9" w:rsidRPr="00412F19">
              <w:rPr>
                <w:rStyle w:val="Hyperlink"/>
                <w:noProof/>
              </w:rPr>
              <w:t>Real Time Monitoring</w:t>
            </w:r>
            <w:r w:rsidR="00B407A9">
              <w:rPr>
                <w:noProof/>
                <w:webHidden/>
              </w:rPr>
              <w:tab/>
            </w:r>
            <w:r w:rsidR="00B407A9">
              <w:rPr>
                <w:noProof/>
                <w:webHidden/>
              </w:rPr>
              <w:fldChar w:fldCharType="begin"/>
            </w:r>
            <w:r w:rsidR="00B407A9">
              <w:rPr>
                <w:noProof/>
                <w:webHidden/>
              </w:rPr>
              <w:instrText xml:space="preserve"> PAGEREF _Toc151827023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A17FA91" w14:textId="5D692544" w:rsidR="00B407A9" w:rsidRDefault="00000000">
          <w:pPr>
            <w:pStyle w:val="TOC2"/>
            <w:tabs>
              <w:tab w:val="left" w:pos="880"/>
              <w:tab w:val="right" w:leader="dot" w:pos="9016"/>
            </w:tabs>
            <w:rPr>
              <w:rFonts w:eastAsiaTheme="minorEastAsia"/>
              <w:noProof/>
              <w:lang w:eastAsia="en-IE"/>
            </w:rPr>
          </w:pPr>
          <w:hyperlink w:anchor="_Toc151827024" w:history="1">
            <w:r w:rsidR="00B407A9" w:rsidRPr="00412F19">
              <w:rPr>
                <w:rStyle w:val="Hyperlink"/>
                <w:noProof/>
              </w:rPr>
              <w:t>4.6.</w:t>
            </w:r>
            <w:r w:rsidR="00B407A9">
              <w:rPr>
                <w:rFonts w:eastAsiaTheme="minorEastAsia"/>
                <w:noProof/>
                <w:lang w:eastAsia="en-IE"/>
              </w:rPr>
              <w:tab/>
            </w:r>
            <w:r w:rsidR="00B407A9" w:rsidRPr="00412F19">
              <w:rPr>
                <w:rStyle w:val="Hyperlink"/>
                <w:noProof/>
              </w:rPr>
              <w:t>Cloud Computing</w:t>
            </w:r>
            <w:r w:rsidR="00B407A9">
              <w:rPr>
                <w:noProof/>
                <w:webHidden/>
              </w:rPr>
              <w:tab/>
            </w:r>
            <w:r w:rsidR="00B407A9">
              <w:rPr>
                <w:noProof/>
                <w:webHidden/>
              </w:rPr>
              <w:fldChar w:fldCharType="begin"/>
            </w:r>
            <w:r w:rsidR="00B407A9">
              <w:rPr>
                <w:noProof/>
                <w:webHidden/>
              </w:rPr>
              <w:instrText xml:space="preserve"> PAGEREF _Toc151827024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04F4761B" w14:textId="5A037791" w:rsidR="00B407A9" w:rsidRDefault="00000000">
          <w:pPr>
            <w:pStyle w:val="TOC1"/>
            <w:tabs>
              <w:tab w:val="left" w:pos="440"/>
              <w:tab w:val="right" w:leader="dot" w:pos="9016"/>
            </w:tabs>
            <w:rPr>
              <w:rFonts w:eastAsiaTheme="minorEastAsia"/>
              <w:noProof/>
              <w:lang w:eastAsia="en-IE"/>
            </w:rPr>
          </w:pPr>
          <w:hyperlink w:anchor="_Toc151827034" w:history="1">
            <w:r w:rsidR="00B407A9" w:rsidRPr="00412F19">
              <w:rPr>
                <w:rStyle w:val="Hyperlink"/>
                <w:noProof/>
              </w:rPr>
              <w:t>5.</w:t>
            </w:r>
            <w:r w:rsidR="00B407A9">
              <w:rPr>
                <w:rFonts w:eastAsiaTheme="minorEastAsia"/>
                <w:noProof/>
                <w:lang w:eastAsia="en-IE"/>
              </w:rPr>
              <w:tab/>
            </w:r>
            <w:r w:rsidR="00B407A9" w:rsidRPr="00412F19">
              <w:rPr>
                <w:rStyle w:val="Hyperlink"/>
                <w:noProof/>
              </w:rPr>
              <w:t>Methodology</w:t>
            </w:r>
            <w:r w:rsidR="00B407A9">
              <w:rPr>
                <w:noProof/>
                <w:webHidden/>
              </w:rPr>
              <w:tab/>
            </w:r>
            <w:r w:rsidR="00B407A9">
              <w:rPr>
                <w:noProof/>
                <w:webHidden/>
              </w:rPr>
              <w:fldChar w:fldCharType="begin"/>
            </w:r>
            <w:r w:rsidR="00B407A9">
              <w:rPr>
                <w:noProof/>
                <w:webHidden/>
              </w:rPr>
              <w:instrText xml:space="preserve"> PAGEREF _Toc151827034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31638CCD" w14:textId="2F11BC38" w:rsidR="00B407A9" w:rsidRDefault="00000000">
          <w:pPr>
            <w:pStyle w:val="TOC2"/>
            <w:tabs>
              <w:tab w:val="left" w:pos="880"/>
              <w:tab w:val="right" w:leader="dot" w:pos="9016"/>
            </w:tabs>
            <w:rPr>
              <w:rFonts w:eastAsiaTheme="minorEastAsia"/>
              <w:noProof/>
              <w:lang w:eastAsia="en-IE"/>
            </w:rPr>
          </w:pPr>
          <w:hyperlink w:anchor="_Toc151827040" w:history="1">
            <w:r w:rsidR="00B407A9" w:rsidRPr="00412F19">
              <w:rPr>
                <w:rStyle w:val="Hyperlink"/>
                <w:noProof/>
              </w:rPr>
              <w:t>5.1.</w:t>
            </w:r>
            <w:r w:rsidR="00B407A9">
              <w:rPr>
                <w:rFonts w:eastAsiaTheme="minorEastAsia"/>
                <w:noProof/>
                <w:lang w:eastAsia="en-IE"/>
              </w:rPr>
              <w:tab/>
            </w:r>
            <w:r w:rsidR="00B407A9" w:rsidRPr="00412F19">
              <w:rPr>
                <w:rStyle w:val="Hyperlink"/>
                <w:noProof/>
              </w:rPr>
              <w:t>Research Approach</w:t>
            </w:r>
            <w:r w:rsidR="00B407A9">
              <w:rPr>
                <w:noProof/>
                <w:webHidden/>
              </w:rPr>
              <w:tab/>
            </w:r>
            <w:r w:rsidR="00B407A9">
              <w:rPr>
                <w:noProof/>
                <w:webHidden/>
              </w:rPr>
              <w:fldChar w:fldCharType="begin"/>
            </w:r>
            <w:r w:rsidR="00B407A9">
              <w:rPr>
                <w:noProof/>
                <w:webHidden/>
              </w:rPr>
              <w:instrText xml:space="preserve"> PAGEREF _Toc151827040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531D67A4" w14:textId="435E8129" w:rsidR="00B407A9" w:rsidRDefault="00000000">
          <w:pPr>
            <w:pStyle w:val="TOC2"/>
            <w:tabs>
              <w:tab w:val="left" w:pos="880"/>
              <w:tab w:val="right" w:leader="dot" w:pos="9016"/>
            </w:tabs>
            <w:rPr>
              <w:rFonts w:eastAsiaTheme="minorEastAsia"/>
              <w:noProof/>
              <w:lang w:eastAsia="en-IE"/>
            </w:rPr>
          </w:pPr>
          <w:hyperlink w:anchor="_Toc151827041" w:history="1">
            <w:r w:rsidR="00B407A9" w:rsidRPr="00412F19">
              <w:rPr>
                <w:rStyle w:val="Hyperlink"/>
                <w:noProof/>
              </w:rPr>
              <w:t>5.2.</w:t>
            </w:r>
            <w:r w:rsidR="00B407A9">
              <w:rPr>
                <w:rFonts w:eastAsiaTheme="minorEastAsia"/>
                <w:noProof/>
                <w:lang w:eastAsia="en-IE"/>
              </w:rPr>
              <w:tab/>
            </w:r>
            <w:r w:rsidR="00B407A9" w:rsidRPr="00412F19">
              <w:rPr>
                <w:rStyle w:val="Hyperlink"/>
                <w:noProof/>
              </w:rPr>
              <w:t>Data Collection Methods</w:t>
            </w:r>
            <w:r w:rsidR="00B407A9">
              <w:rPr>
                <w:noProof/>
                <w:webHidden/>
              </w:rPr>
              <w:tab/>
            </w:r>
            <w:r w:rsidR="00B407A9">
              <w:rPr>
                <w:noProof/>
                <w:webHidden/>
              </w:rPr>
              <w:fldChar w:fldCharType="begin"/>
            </w:r>
            <w:r w:rsidR="00B407A9">
              <w:rPr>
                <w:noProof/>
                <w:webHidden/>
              </w:rPr>
              <w:instrText xml:space="preserve"> PAGEREF _Toc151827041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2A1DF03F" w14:textId="590A1E61" w:rsidR="00B407A9" w:rsidRDefault="00000000">
          <w:pPr>
            <w:pStyle w:val="TOC2"/>
            <w:tabs>
              <w:tab w:val="left" w:pos="880"/>
              <w:tab w:val="right" w:leader="dot" w:pos="9016"/>
            </w:tabs>
            <w:rPr>
              <w:rFonts w:eastAsiaTheme="minorEastAsia"/>
              <w:noProof/>
              <w:lang w:eastAsia="en-IE"/>
            </w:rPr>
          </w:pPr>
          <w:hyperlink w:anchor="_Toc151827042" w:history="1">
            <w:r w:rsidR="00B407A9" w:rsidRPr="00412F19">
              <w:rPr>
                <w:rStyle w:val="Hyperlink"/>
                <w:noProof/>
              </w:rPr>
              <w:t>5.3.</w:t>
            </w:r>
            <w:r w:rsidR="00B407A9">
              <w:rPr>
                <w:rFonts w:eastAsiaTheme="minorEastAsia"/>
                <w:noProof/>
                <w:lang w:eastAsia="en-IE"/>
              </w:rPr>
              <w:tab/>
            </w:r>
            <w:r w:rsidR="00B407A9" w:rsidRPr="00412F19">
              <w:rPr>
                <w:rStyle w:val="Hyperlink"/>
                <w:noProof/>
              </w:rPr>
              <w:t>Data Analysis Techniques</w:t>
            </w:r>
            <w:r w:rsidR="00B407A9">
              <w:rPr>
                <w:noProof/>
                <w:webHidden/>
              </w:rPr>
              <w:tab/>
            </w:r>
            <w:r w:rsidR="00B407A9">
              <w:rPr>
                <w:noProof/>
                <w:webHidden/>
              </w:rPr>
              <w:fldChar w:fldCharType="begin"/>
            </w:r>
            <w:r w:rsidR="00B407A9">
              <w:rPr>
                <w:noProof/>
                <w:webHidden/>
              </w:rPr>
              <w:instrText xml:space="preserve"> PAGEREF _Toc151827042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5996696B" w14:textId="10922725" w:rsidR="00B407A9" w:rsidRDefault="00000000">
          <w:pPr>
            <w:pStyle w:val="TOC1"/>
            <w:tabs>
              <w:tab w:val="left" w:pos="440"/>
              <w:tab w:val="right" w:leader="dot" w:pos="9016"/>
            </w:tabs>
            <w:rPr>
              <w:rFonts w:eastAsiaTheme="minorEastAsia"/>
              <w:noProof/>
              <w:lang w:eastAsia="en-IE"/>
            </w:rPr>
          </w:pPr>
          <w:hyperlink w:anchor="_Toc151827043" w:history="1">
            <w:r w:rsidR="00B407A9" w:rsidRPr="00412F19">
              <w:rPr>
                <w:rStyle w:val="Hyperlink"/>
                <w:noProof/>
              </w:rPr>
              <w:t>6.</w:t>
            </w:r>
            <w:r w:rsidR="00B407A9">
              <w:rPr>
                <w:rFonts w:eastAsiaTheme="minorEastAsia"/>
                <w:noProof/>
                <w:lang w:eastAsia="en-IE"/>
              </w:rPr>
              <w:tab/>
            </w:r>
            <w:r w:rsidR="00B407A9" w:rsidRPr="00412F19">
              <w:rPr>
                <w:rStyle w:val="Hyperlink"/>
                <w:noProof/>
              </w:rPr>
              <w:t>Implementation</w:t>
            </w:r>
            <w:r w:rsidR="00B407A9">
              <w:rPr>
                <w:noProof/>
                <w:webHidden/>
              </w:rPr>
              <w:tab/>
            </w:r>
            <w:r w:rsidR="00B407A9">
              <w:rPr>
                <w:noProof/>
                <w:webHidden/>
              </w:rPr>
              <w:fldChar w:fldCharType="begin"/>
            </w:r>
            <w:r w:rsidR="00B407A9">
              <w:rPr>
                <w:noProof/>
                <w:webHidden/>
              </w:rPr>
              <w:instrText xml:space="preserve"> PAGEREF _Toc151827043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A57011D" w14:textId="360C1399" w:rsidR="00B407A9" w:rsidRDefault="00000000">
          <w:pPr>
            <w:pStyle w:val="TOC2"/>
            <w:tabs>
              <w:tab w:val="left" w:pos="880"/>
              <w:tab w:val="right" w:leader="dot" w:pos="9016"/>
            </w:tabs>
            <w:rPr>
              <w:rFonts w:eastAsiaTheme="minorEastAsia"/>
              <w:noProof/>
              <w:lang w:eastAsia="en-IE"/>
            </w:rPr>
          </w:pPr>
          <w:hyperlink w:anchor="_Toc151827050" w:history="1">
            <w:r w:rsidR="00B407A9" w:rsidRPr="00412F19">
              <w:rPr>
                <w:rStyle w:val="Hyperlink"/>
                <w:noProof/>
              </w:rPr>
              <w:t>6.1.</w:t>
            </w:r>
            <w:r w:rsidR="00B407A9">
              <w:rPr>
                <w:rFonts w:eastAsiaTheme="minorEastAsia"/>
                <w:noProof/>
                <w:lang w:eastAsia="en-IE"/>
              </w:rPr>
              <w:tab/>
            </w:r>
            <w:r w:rsidR="00B407A9" w:rsidRPr="00412F19">
              <w:rPr>
                <w:rStyle w:val="Hyperlink"/>
                <w:noProof/>
              </w:rPr>
              <w:t>Real-World Application of Digital Twinning</w:t>
            </w:r>
            <w:r w:rsidR="00B407A9">
              <w:rPr>
                <w:noProof/>
                <w:webHidden/>
              </w:rPr>
              <w:tab/>
            </w:r>
            <w:r w:rsidR="00B407A9">
              <w:rPr>
                <w:noProof/>
                <w:webHidden/>
              </w:rPr>
              <w:fldChar w:fldCharType="begin"/>
            </w:r>
            <w:r w:rsidR="00B407A9">
              <w:rPr>
                <w:noProof/>
                <w:webHidden/>
              </w:rPr>
              <w:instrText xml:space="preserve"> PAGEREF _Toc151827050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6D2AE2B" w14:textId="1371E5A2" w:rsidR="00B407A9" w:rsidRDefault="00000000">
          <w:pPr>
            <w:pStyle w:val="TOC2"/>
            <w:tabs>
              <w:tab w:val="left" w:pos="880"/>
              <w:tab w:val="right" w:leader="dot" w:pos="9016"/>
            </w:tabs>
            <w:rPr>
              <w:rFonts w:eastAsiaTheme="minorEastAsia"/>
              <w:noProof/>
              <w:lang w:eastAsia="en-IE"/>
            </w:rPr>
          </w:pPr>
          <w:hyperlink w:anchor="_Toc151827051" w:history="1">
            <w:r w:rsidR="00B407A9" w:rsidRPr="00412F19">
              <w:rPr>
                <w:rStyle w:val="Hyperlink"/>
                <w:noProof/>
              </w:rPr>
              <w:t>6.2.</w:t>
            </w:r>
            <w:r w:rsidR="00B407A9">
              <w:rPr>
                <w:rFonts w:eastAsiaTheme="minorEastAsia"/>
                <w:noProof/>
                <w:lang w:eastAsia="en-IE"/>
              </w:rPr>
              <w:tab/>
            </w:r>
            <w:r w:rsidR="00B407A9" w:rsidRPr="00412F19">
              <w:rPr>
                <w:rStyle w:val="Hyperlink"/>
                <w:noProof/>
              </w:rPr>
              <w:t>IoT Integration and Case Studies</w:t>
            </w:r>
            <w:r w:rsidR="00B407A9">
              <w:rPr>
                <w:noProof/>
                <w:webHidden/>
              </w:rPr>
              <w:tab/>
            </w:r>
            <w:r w:rsidR="00B407A9">
              <w:rPr>
                <w:noProof/>
                <w:webHidden/>
              </w:rPr>
              <w:fldChar w:fldCharType="begin"/>
            </w:r>
            <w:r w:rsidR="00B407A9">
              <w:rPr>
                <w:noProof/>
                <w:webHidden/>
              </w:rPr>
              <w:instrText xml:space="preserve"> PAGEREF _Toc151827051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0B70928C" w14:textId="338122A0" w:rsidR="00B407A9" w:rsidRDefault="00000000">
          <w:pPr>
            <w:pStyle w:val="TOC2"/>
            <w:tabs>
              <w:tab w:val="left" w:pos="880"/>
              <w:tab w:val="right" w:leader="dot" w:pos="9016"/>
            </w:tabs>
            <w:rPr>
              <w:rFonts w:eastAsiaTheme="minorEastAsia"/>
              <w:noProof/>
              <w:lang w:eastAsia="en-IE"/>
            </w:rPr>
          </w:pPr>
          <w:hyperlink w:anchor="_Toc151827052" w:history="1">
            <w:r w:rsidR="00B407A9" w:rsidRPr="00412F19">
              <w:rPr>
                <w:rStyle w:val="Hyperlink"/>
                <w:noProof/>
              </w:rPr>
              <w:t>6.3.</w:t>
            </w:r>
            <w:r w:rsidR="00B407A9">
              <w:rPr>
                <w:rFonts w:eastAsiaTheme="minorEastAsia"/>
                <w:noProof/>
                <w:lang w:eastAsia="en-IE"/>
              </w:rPr>
              <w:tab/>
            </w:r>
            <w:r w:rsidR="00B407A9" w:rsidRPr="00412F19">
              <w:rPr>
                <w:rStyle w:val="Hyperlink"/>
                <w:noProof/>
              </w:rPr>
              <w:t>Big Data and Visualisation Implementations</w:t>
            </w:r>
            <w:r w:rsidR="00B407A9">
              <w:rPr>
                <w:noProof/>
                <w:webHidden/>
              </w:rPr>
              <w:tab/>
            </w:r>
            <w:r w:rsidR="00B407A9">
              <w:rPr>
                <w:noProof/>
                <w:webHidden/>
              </w:rPr>
              <w:fldChar w:fldCharType="begin"/>
            </w:r>
            <w:r w:rsidR="00B407A9">
              <w:rPr>
                <w:noProof/>
                <w:webHidden/>
              </w:rPr>
              <w:instrText xml:space="preserve"> PAGEREF _Toc151827052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8B2C020" w14:textId="2519A1E5" w:rsidR="00B407A9" w:rsidRDefault="00000000">
          <w:pPr>
            <w:pStyle w:val="TOC1"/>
            <w:tabs>
              <w:tab w:val="left" w:pos="440"/>
              <w:tab w:val="right" w:leader="dot" w:pos="9016"/>
            </w:tabs>
            <w:rPr>
              <w:rFonts w:eastAsiaTheme="minorEastAsia"/>
              <w:noProof/>
              <w:lang w:eastAsia="en-IE"/>
            </w:rPr>
          </w:pPr>
          <w:hyperlink w:anchor="_Toc151827053" w:history="1">
            <w:r w:rsidR="00B407A9" w:rsidRPr="00412F19">
              <w:rPr>
                <w:rStyle w:val="Hyperlink"/>
                <w:noProof/>
              </w:rPr>
              <w:t>7.</w:t>
            </w:r>
            <w:r w:rsidR="00B407A9">
              <w:rPr>
                <w:rFonts w:eastAsiaTheme="minorEastAsia"/>
                <w:noProof/>
                <w:lang w:eastAsia="en-IE"/>
              </w:rPr>
              <w:tab/>
            </w:r>
            <w:r w:rsidR="00B407A9" w:rsidRPr="00412F19">
              <w:rPr>
                <w:rStyle w:val="Hyperlink"/>
                <w:noProof/>
              </w:rPr>
              <w:t>Results</w:t>
            </w:r>
            <w:r w:rsidR="00B407A9">
              <w:rPr>
                <w:noProof/>
                <w:webHidden/>
              </w:rPr>
              <w:tab/>
            </w:r>
            <w:r w:rsidR="00B407A9">
              <w:rPr>
                <w:noProof/>
                <w:webHidden/>
              </w:rPr>
              <w:fldChar w:fldCharType="begin"/>
            </w:r>
            <w:r w:rsidR="00B407A9">
              <w:rPr>
                <w:noProof/>
                <w:webHidden/>
              </w:rPr>
              <w:instrText xml:space="preserve"> PAGEREF _Toc151827053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7C817F76" w14:textId="2EE2646F" w:rsidR="00B407A9" w:rsidRDefault="00000000">
          <w:pPr>
            <w:pStyle w:val="TOC2"/>
            <w:tabs>
              <w:tab w:val="left" w:pos="880"/>
              <w:tab w:val="right" w:leader="dot" w:pos="9016"/>
            </w:tabs>
            <w:rPr>
              <w:rFonts w:eastAsiaTheme="minorEastAsia"/>
              <w:noProof/>
              <w:lang w:eastAsia="en-IE"/>
            </w:rPr>
          </w:pPr>
          <w:hyperlink w:anchor="_Toc151827061" w:history="1">
            <w:r w:rsidR="00B407A9" w:rsidRPr="00412F19">
              <w:rPr>
                <w:rStyle w:val="Hyperlink"/>
                <w:noProof/>
              </w:rPr>
              <w:t>7.1.</w:t>
            </w:r>
            <w:r w:rsidR="00B407A9">
              <w:rPr>
                <w:rFonts w:eastAsiaTheme="minorEastAsia"/>
                <w:noProof/>
                <w:lang w:eastAsia="en-IE"/>
              </w:rPr>
              <w:tab/>
            </w:r>
            <w:r w:rsidR="00B407A9" w:rsidRPr="00412F19">
              <w:rPr>
                <w:rStyle w:val="Hyperlink"/>
                <w:noProof/>
              </w:rPr>
              <w:t>Key Findings from the Implementation</w:t>
            </w:r>
            <w:r w:rsidR="00B407A9">
              <w:rPr>
                <w:noProof/>
                <w:webHidden/>
              </w:rPr>
              <w:tab/>
            </w:r>
            <w:r w:rsidR="00B407A9">
              <w:rPr>
                <w:noProof/>
                <w:webHidden/>
              </w:rPr>
              <w:fldChar w:fldCharType="begin"/>
            </w:r>
            <w:r w:rsidR="00B407A9">
              <w:rPr>
                <w:noProof/>
                <w:webHidden/>
              </w:rPr>
              <w:instrText xml:space="preserve"> PAGEREF _Toc151827061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0F03CB2E" w14:textId="6708D14A" w:rsidR="00B407A9" w:rsidRDefault="00000000">
          <w:pPr>
            <w:pStyle w:val="TOC2"/>
            <w:tabs>
              <w:tab w:val="left" w:pos="880"/>
              <w:tab w:val="right" w:leader="dot" w:pos="9016"/>
            </w:tabs>
            <w:rPr>
              <w:rFonts w:eastAsiaTheme="minorEastAsia"/>
              <w:noProof/>
              <w:lang w:eastAsia="en-IE"/>
            </w:rPr>
          </w:pPr>
          <w:hyperlink w:anchor="_Toc151827062" w:history="1">
            <w:r w:rsidR="00B407A9" w:rsidRPr="00412F19">
              <w:rPr>
                <w:rStyle w:val="Hyperlink"/>
                <w:noProof/>
              </w:rPr>
              <w:t>7.2.</w:t>
            </w:r>
            <w:r w:rsidR="00B407A9">
              <w:rPr>
                <w:rFonts w:eastAsiaTheme="minorEastAsia"/>
                <w:noProof/>
                <w:lang w:eastAsia="en-IE"/>
              </w:rPr>
              <w:tab/>
            </w:r>
            <w:r w:rsidR="00B407A9" w:rsidRPr="00412F19">
              <w:rPr>
                <w:rStyle w:val="Hyperlink"/>
                <w:noProof/>
              </w:rPr>
              <w:t>Data Analysis Results</w:t>
            </w:r>
            <w:r w:rsidR="00B407A9">
              <w:rPr>
                <w:noProof/>
                <w:webHidden/>
              </w:rPr>
              <w:tab/>
            </w:r>
            <w:r w:rsidR="00B407A9">
              <w:rPr>
                <w:noProof/>
                <w:webHidden/>
              </w:rPr>
              <w:fldChar w:fldCharType="begin"/>
            </w:r>
            <w:r w:rsidR="00B407A9">
              <w:rPr>
                <w:noProof/>
                <w:webHidden/>
              </w:rPr>
              <w:instrText xml:space="preserve"> PAGEREF _Toc151827062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1F965A30" w14:textId="1EB63247" w:rsidR="00B407A9" w:rsidRDefault="00000000">
          <w:pPr>
            <w:pStyle w:val="TOC2"/>
            <w:tabs>
              <w:tab w:val="left" w:pos="880"/>
              <w:tab w:val="right" w:leader="dot" w:pos="9016"/>
            </w:tabs>
            <w:rPr>
              <w:rFonts w:eastAsiaTheme="minorEastAsia"/>
              <w:noProof/>
              <w:lang w:eastAsia="en-IE"/>
            </w:rPr>
          </w:pPr>
          <w:hyperlink w:anchor="_Toc151827063" w:history="1">
            <w:r w:rsidR="00B407A9" w:rsidRPr="00412F19">
              <w:rPr>
                <w:rStyle w:val="Hyperlink"/>
                <w:noProof/>
              </w:rPr>
              <w:t>7.3.</w:t>
            </w:r>
            <w:r w:rsidR="00B407A9">
              <w:rPr>
                <w:rFonts w:eastAsiaTheme="minorEastAsia"/>
                <w:noProof/>
                <w:lang w:eastAsia="en-IE"/>
              </w:rPr>
              <w:tab/>
            </w:r>
            <w:r w:rsidR="00B407A9" w:rsidRPr="00412F19">
              <w:rPr>
                <w:rStyle w:val="Hyperlink"/>
                <w:noProof/>
              </w:rPr>
              <w:t>Successes and Challenges Encountered</w:t>
            </w:r>
            <w:r w:rsidR="00B407A9">
              <w:rPr>
                <w:noProof/>
                <w:webHidden/>
              </w:rPr>
              <w:tab/>
            </w:r>
            <w:r w:rsidR="00B407A9">
              <w:rPr>
                <w:noProof/>
                <w:webHidden/>
              </w:rPr>
              <w:fldChar w:fldCharType="begin"/>
            </w:r>
            <w:r w:rsidR="00B407A9">
              <w:rPr>
                <w:noProof/>
                <w:webHidden/>
              </w:rPr>
              <w:instrText xml:space="preserve"> PAGEREF _Toc151827063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660E98EF" w14:textId="6EA3FAB5" w:rsidR="00B407A9" w:rsidRDefault="00000000">
          <w:pPr>
            <w:pStyle w:val="TOC1"/>
            <w:tabs>
              <w:tab w:val="left" w:pos="440"/>
              <w:tab w:val="right" w:leader="dot" w:pos="9016"/>
            </w:tabs>
            <w:rPr>
              <w:rFonts w:eastAsiaTheme="minorEastAsia"/>
              <w:noProof/>
              <w:lang w:eastAsia="en-IE"/>
            </w:rPr>
          </w:pPr>
          <w:hyperlink w:anchor="_Toc151827064" w:history="1">
            <w:r w:rsidR="00B407A9" w:rsidRPr="00412F19">
              <w:rPr>
                <w:rStyle w:val="Hyperlink"/>
                <w:noProof/>
              </w:rPr>
              <w:t>8.</w:t>
            </w:r>
            <w:r w:rsidR="00B407A9">
              <w:rPr>
                <w:rFonts w:eastAsiaTheme="minorEastAsia"/>
                <w:noProof/>
                <w:lang w:eastAsia="en-IE"/>
              </w:rPr>
              <w:tab/>
            </w:r>
            <w:r w:rsidR="00B407A9" w:rsidRPr="00412F19">
              <w:rPr>
                <w:rStyle w:val="Hyperlink"/>
                <w:noProof/>
              </w:rPr>
              <w:t>Discussion</w:t>
            </w:r>
            <w:r w:rsidR="00B407A9">
              <w:rPr>
                <w:noProof/>
                <w:webHidden/>
              </w:rPr>
              <w:tab/>
            </w:r>
            <w:r w:rsidR="00B407A9">
              <w:rPr>
                <w:noProof/>
                <w:webHidden/>
              </w:rPr>
              <w:fldChar w:fldCharType="begin"/>
            </w:r>
            <w:r w:rsidR="00B407A9">
              <w:rPr>
                <w:noProof/>
                <w:webHidden/>
              </w:rPr>
              <w:instrText xml:space="preserve"> PAGEREF _Toc151827064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590DFD30" w14:textId="55903633" w:rsidR="00B407A9" w:rsidRDefault="00000000">
          <w:pPr>
            <w:pStyle w:val="TOC2"/>
            <w:tabs>
              <w:tab w:val="left" w:pos="880"/>
              <w:tab w:val="right" w:leader="dot" w:pos="9016"/>
            </w:tabs>
            <w:rPr>
              <w:rFonts w:eastAsiaTheme="minorEastAsia"/>
              <w:noProof/>
              <w:lang w:eastAsia="en-IE"/>
            </w:rPr>
          </w:pPr>
          <w:hyperlink w:anchor="_Toc151827073" w:history="1">
            <w:r w:rsidR="00B407A9" w:rsidRPr="00412F19">
              <w:rPr>
                <w:rStyle w:val="Hyperlink"/>
                <w:noProof/>
              </w:rPr>
              <w:t>8.1.</w:t>
            </w:r>
            <w:r w:rsidR="00B407A9">
              <w:rPr>
                <w:rFonts w:eastAsiaTheme="minorEastAsia"/>
                <w:noProof/>
                <w:lang w:eastAsia="en-IE"/>
              </w:rPr>
              <w:tab/>
            </w:r>
            <w:r w:rsidR="00B407A9" w:rsidRPr="00412F19">
              <w:rPr>
                <w:rStyle w:val="Hyperlink"/>
                <w:noProof/>
              </w:rPr>
              <w:t>Interpretation of Results</w:t>
            </w:r>
            <w:r w:rsidR="00B407A9">
              <w:rPr>
                <w:noProof/>
                <w:webHidden/>
              </w:rPr>
              <w:tab/>
            </w:r>
            <w:r w:rsidR="00B407A9">
              <w:rPr>
                <w:noProof/>
                <w:webHidden/>
              </w:rPr>
              <w:fldChar w:fldCharType="begin"/>
            </w:r>
            <w:r w:rsidR="00B407A9">
              <w:rPr>
                <w:noProof/>
                <w:webHidden/>
              </w:rPr>
              <w:instrText xml:space="preserve"> PAGEREF _Toc151827073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08B6F7A7" w14:textId="404C07D5" w:rsidR="00B407A9" w:rsidRDefault="00000000">
          <w:pPr>
            <w:pStyle w:val="TOC2"/>
            <w:tabs>
              <w:tab w:val="left" w:pos="880"/>
              <w:tab w:val="right" w:leader="dot" w:pos="9016"/>
            </w:tabs>
            <w:rPr>
              <w:rFonts w:eastAsiaTheme="minorEastAsia"/>
              <w:noProof/>
              <w:lang w:eastAsia="en-IE"/>
            </w:rPr>
          </w:pPr>
          <w:hyperlink w:anchor="_Toc151827074" w:history="1">
            <w:r w:rsidR="00B407A9" w:rsidRPr="00412F19">
              <w:rPr>
                <w:rStyle w:val="Hyperlink"/>
                <w:noProof/>
              </w:rPr>
              <w:t>8.2.</w:t>
            </w:r>
            <w:r w:rsidR="00B407A9">
              <w:rPr>
                <w:rFonts w:eastAsiaTheme="minorEastAsia"/>
                <w:noProof/>
                <w:lang w:eastAsia="en-IE"/>
              </w:rPr>
              <w:tab/>
            </w:r>
            <w:r w:rsidR="00B407A9" w:rsidRPr="00412F19">
              <w:rPr>
                <w:rStyle w:val="Hyperlink"/>
                <w:noProof/>
              </w:rPr>
              <w:t>Comparing Findings with the Literature</w:t>
            </w:r>
            <w:r w:rsidR="00B407A9">
              <w:rPr>
                <w:noProof/>
                <w:webHidden/>
              </w:rPr>
              <w:tab/>
            </w:r>
            <w:r w:rsidR="00B407A9">
              <w:rPr>
                <w:noProof/>
                <w:webHidden/>
              </w:rPr>
              <w:fldChar w:fldCharType="begin"/>
            </w:r>
            <w:r w:rsidR="00B407A9">
              <w:rPr>
                <w:noProof/>
                <w:webHidden/>
              </w:rPr>
              <w:instrText xml:space="preserve"> PAGEREF _Toc151827074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6E4773A5" w14:textId="68830176" w:rsidR="00B407A9" w:rsidRDefault="00000000">
          <w:pPr>
            <w:pStyle w:val="TOC2"/>
            <w:tabs>
              <w:tab w:val="left" w:pos="880"/>
              <w:tab w:val="right" w:leader="dot" w:pos="9016"/>
            </w:tabs>
            <w:rPr>
              <w:rFonts w:eastAsiaTheme="minorEastAsia"/>
              <w:noProof/>
              <w:lang w:eastAsia="en-IE"/>
            </w:rPr>
          </w:pPr>
          <w:hyperlink w:anchor="_Toc151827075" w:history="1">
            <w:r w:rsidR="00B407A9" w:rsidRPr="00412F19">
              <w:rPr>
                <w:rStyle w:val="Hyperlink"/>
                <w:noProof/>
              </w:rPr>
              <w:t>8.3.</w:t>
            </w:r>
            <w:r w:rsidR="00B407A9">
              <w:rPr>
                <w:rFonts w:eastAsiaTheme="minorEastAsia"/>
                <w:noProof/>
                <w:lang w:eastAsia="en-IE"/>
              </w:rPr>
              <w:tab/>
            </w:r>
            <w:r w:rsidR="00B407A9" w:rsidRPr="00412F19">
              <w:rPr>
                <w:rStyle w:val="Hyperlink"/>
                <w:noProof/>
              </w:rPr>
              <w:t>Insights Gained from the Study</w:t>
            </w:r>
            <w:r w:rsidR="00B407A9">
              <w:rPr>
                <w:noProof/>
                <w:webHidden/>
              </w:rPr>
              <w:tab/>
            </w:r>
            <w:r w:rsidR="00B407A9">
              <w:rPr>
                <w:noProof/>
                <w:webHidden/>
              </w:rPr>
              <w:fldChar w:fldCharType="begin"/>
            </w:r>
            <w:r w:rsidR="00B407A9">
              <w:rPr>
                <w:noProof/>
                <w:webHidden/>
              </w:rPr>
              <w:instrText xml:space="preserve"> PAGEREF _Toc151827075 \h </w:instrText>
            </w:r>
            <w:r w:rsidR="00B407A9">
              <w:rPr>
                <w:noProof/>
                <w:webHidden/>
              </w:rPr>
            </w:r>
            <w:r w:rsidR="00B407A9">
              <w:rPr>
                <w:noProof/>
                <w:webHidden/>
              </w:rPr>
              <w:fldChar w:fldCharType="separate"/>
            </w:r>
            <w:r w:rsidR="00B407A9">
              <w:rPr>
                <w:noProof/>
                <w:webHidden/>
              </w:rPr>
              <w:t>17</w:t>
            </w:r>
            <w:r w:rsidR="00B407A9">
              <w:rPr>
                <w:noProof/>
                <w:webHidden/>
              </w:rPr>
              <w:fldChar w:fldCharType="end"/>
            </w:r>
          </w:hyperlink>
        </w:p>
        <w:p w14:paraId="462C60B3" w14:textId="4C5F08F6" w:rsidR="00B407A9" w:rsidRDefault="00000000">
          <w:pPr>
            <w:pStyle w:val="TOC1"/>
            <w:tabs>
              <w:tab w:val="left" w:pos="440"/>
              <w:tab w:val="right" w:leader="dot" w:pos="9016"/>
            </w:tabs>
            <w:rPr>
              <w:rFonts w:eastAsiaTheme="minorEastAsia"/>
              <w:noProof/>
              <w:lang w:eastAsia="en-IE"/>
            </w:rPr>
          </w:pPr>
          <w:hyperlink w:anchor="_Toc151827076" w:history="1">
            <w:r w:rsidR="00B407A9" w:rsidRPr="00412F19">
              <w:rPr>
                <w:rStyle w:val="Hyperlink"/>
                <w:noProof/>
              </w:rPr>
              <w:t>9.</w:t>
            </w:r>
            <w:r w:rsidR="00B407A9">
              <w:rPr>
                <w:rFonts w:eastAsiaTheme="minorEastAsia"/>
                <w:noProof/>
                <w:lang w:eastAsia="en-IE"/>
              </w:rPr>
              <w:tab/>
            </w:r>
            <w:r w:rsidR="00B407A9" w:rsidRPr="00412F19">
              <w:rPr>
                <w:rStyle w:val="Hyperlink"/>
                <w:noProof/>
              </w:rPr>
              <w:t>Conclusion</w:t>
            </w:r>
            <w:r w:rsidR="00B407A9">
              <w:rPr>
                <w:noProof/>
                <w:webHidden/>
              </w:rPr>
              <w:tab/>
            </w:r>
            <w:r w:rsidR="00B407A9">
              <w:rPr>
                <w:noProof/>
                <w:webHidden/>
              </w:rPr>
              <w:fldChar w:fldCharType="begin"/>
            </w:r>
            <w:r w:rsidR="00B407A9">
              <w:rPr>
                <w:noProof/>
                <w:webHidden/>
              </w:rPr>
              <w:instrText xml:space="preserve"> PAGEREF _Toc151827076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2F869243" w14:textId="0B97495C" w:rsidR="00B407A9" w:rsidRDefault="00000000">
          <w:pPr>
            <w:pStyle w:val="TOC2"/>
            <w:tabs>
              <w:tab w:val="left" w:pos="880"/>
              <w:tab w:val="right" w:leader="dot" w:pos="9016"/>
            </w:tabs>
            <w:rPr>
              <w:rFonts w:eastAsiaTheme="minorEastAsia"/>
              <w:noProof/>
              <w:lang w:eastAsia="en-IE"/>
            </w:rPr>
          </w:pPr>
          <w:hyperlink w:anchor="_Toc151827086" w:history="1">
            <w:r w:rsidR="00B407A9" w:rsidRPr="00412F19">
              <w:rPr>
                <w:rStyle w:val="Hyperlink"/>
                <w:noProof/>
              </w:rPr>
              <w:t>9.1.</w:t>
            </w:r>
            <w:r w:rsidR="00B407A9">
              <w:rPr>
                <w:rFonts w:eastAsiaTheme="minorEastAsia"/>
                <w:noProof/>
                <w:lang w:eastAsia="en-IE"/>
              </w:rPr>
              <w:tab/>
            </w:r>
            <w:r w:rsidR="00B407A9" w:rsidRPr="00412F19">
              <w:rPr>
                <w:rStyle w:val="Hyperlink"/>
                <w:noProof/>
              </w:rPr>
              <w:t>Recap of Key Points</w:t>
            </w:r>
            <w:r w:rsidR="00B407A9">
              <w:rPr>
                <w:noProof/>
                <w:webHidden/>
              </w:rPr>
              <w:tab/>
            </w:r>
            <w:r w:rsidR="00B407A9">
              <w:rPr>
                <w:noProof/>
                <w:webHidden/>
              </w:rPr>
              <w:fldChar w:fldCharType="begin"/>
            </w:r>
            <w:r w:rsidR="00B407A9">
              <w:rPr>
                <w:noProof/>
                <w:webHidden/>
              </w:rPr>
              <w:instrText xml:space="preserve"> PAGEREF _Toc151827086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58A5E902" w14:textId="36916B1D" w:rsidR="00B407A9" w:rsidRDefault="00000000">
          <w:pPr>
            <w:pStyle w:val="TOC2"/>
            <w:tabs>
              <w:tab w:val="left" w:pos="880"/>
              <w:tab w:val="right" w:leader="dot" w:pos="9016"/>
            </w:tabs>
            <w:rPr>
              <w:rFonts w:eastAsiaTheme="minorEastAsia"/>
              <w:noProof/>
              <w:lang w:eastAsia="en-IE"/>
            </w:rPr>
          </w:pPr>
          <w:hyperlink w:anchor="_Toc151827087" w:history="1">
            <w:r w:rsidR="00B407A9" w:rsidRPr="00412F19">
              <w:rPr>
                <w:rStyle w:val="Hyperlink"/>
                <w:noProof/>
              </w:rPr>
              <w:t>9.2.</w:t>
            </w:r>
            <w:r w:rsidR="00B407A9">
              <w:rPr>
                <w:rFonts w:eastAsiaTheme="minorEastAsia"/>
                <w:noProof/>
                <w:lang w:eastAsia="en-IE"/>
              </w:rPr>
              <w:tab/>
            </w:r>
            <w:r w:rsidR="00B407A9" w:rsidRPr="00412F19">
              <w:rPr>
                <w:rStyle w:val="Hyperlink"/>
                <w:noProof/>
              </w:rPr>
              <w:t>Implications for Industry and Research</w:t>
            </w:r>
            <w:r w:rsidR="00B407A9">
              <w:rPr>
                <w:noProof/>
                <w:webHidden/>
              </w:rPr>
              <w:tab/>
            </w:r>
            <w:r w:rsidR="00B407A9">
              <w:rPr>
                <w:noProof/>
                <w:webHidden/>
              </w:rPr>
              <w:fldChar w:fldCharType="begin"/>
            </w:r>
            <w:r w:rsidR="00B407A9">
              <w:rPr>
                <w:noProof/>
                <w:webHidden/>
              </w:rPr>
              <w:instrText xml:space="preserve"> PAGEREF _Toc151827087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6FE8D54E" w14:textId="477D9979" w:rsidR="00B407A9" w:rsidRDefault="00000000">
          <w:pPr>
            <w:pStyle w:val="TOC2"/>
            <w:tabs>
              <w:tab w:val="left" w:pos="880"/>
              <w:tab w:val="right" w:leader="dot" w:pos="9016"/>
            </w:tabs>
            <w:rPr>
              <w:rFonts w:eastAsiaTheme="minorEastAsia"/>
              <w:noProof/>
              <w:lang w:eastAsia="en-IE"/>
            </w:rPr>
          </w:pPr>
          <w:hyperlink w:anchor="_Toc151827088" w:history="1">
            <w:r w:rsidR="00B407A9" w:rsidRPr="00412F19">
              <w:rPr>
                <w:rStyle w:val="Hyperlink"/>
                <w:noProof/>
              </w:rPr>
              <w:t>9.3.</w:t>
            </w:r>
            <w:r w:rsidR="00B407A9">
              <w:rPr>
                <w:rFonts w:eastAsiaTheme="minorEastAsia"/>
                <w:noProof/>
                <w:lang w:eastAsia="en-IE"/>
              </w:rPr>
              <w:tab/>
            </w:r>
            <w:r w:rsidR="00B407A9" w:rsidRPr="00412F19">
              <w:rPr>
                <w:rStyle w:val="Hyperlink"/>
                <w:noProof/>
              </w:rPr>
              <w:t>Future Directions</w:t>
            </w:r>
            <w:r w:rsidR="00B407A9">
              <w:rPr>
                <w:noProof/>
                <w:webHidden/>
              </w:rPr>
              <w:tab/>
            </w:r>
            <w:r w:rsidR="00B407A9">
              <w:rPr>
                <w:noProof/>
                <w:webHidden/>
              </w:rPr>
              <w:fldChar w:fldCharType="begin"/>
            </w:r>
            <w:r w:rsidR="00B407A9">
              <w:rPr>
                <w:noProof/>
                <w:webHidden/>
              </w:rPr>
              <w:instrText xml:space="preserve"> PAGEREF _Toc151827088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524BFA89" w14:textId="37A1BD2A" w:rsidR="00B407A9" w:rsidRDefault="00000000">
          <w:pPr>
            <w:pStyle w:val="TOC1"/>
            <w:tabs>
              <w:tab w:val="left" w:pos="660"/>
              <w:tab w:val="right" w:leader="dot" w:pos="9016"/>
            </w:tabs>
            <w:rPr>
              <w:rFonts w:eastAsiaTheme="minorEastAsia"/>
              <w:noProof/>
              <w:lang w:eastAsia="en-IE"/>
            </w:rPr>
          </w:pPr>
          <w:hyperlink w:anchor="_Toc151827089" w:history="1">
            <w:r w:rsidR="00B407A9" w:rsidRPr="00412F19">
              <w:rPr>
                <w:rStyle w:val="Hyperlink"/>
                <w:noProof/>
              </w:rPr>
              <w:t>10.</w:t>
            </w:r>
            <w:r w:rsidR="00B407A9">
              <w:rPr>
                <w:rFonts w:eastAsiaTheme="minorEastAsia"/>
                <w:noProof/>
                <w:lang w:eastAsia="en-IE"/>
              </w:rPr>
              <w:tab/>
            </w:r>
            <w:r w:rsidR="00B407A9" w:rsidRPr="00412F19">
              <w:rPr>
                <w:rStyle w:val="Hyperlink"/>
                <w:noProof/>
              </w:rPr>
              <w:t>References</w:t>
            </w:r>
            <w:r w:rsidR="00B407A9">
              <w:rPr>
                <w:noProof/>
                <w:webHidden/>
              </w:rPr>
              <w:tab/>
            </w:r>
            <w:r w:rsidR="00B407A9">
              <w:rPr>
                <w:noProof/>
                <w:webHidden/>
              </w:rPr>
              <w:fldChar w:fldCharType="begin"/>
            </w:r>
            <w:r w:rsidR="00B407A9">
              <w:rPr>
                <w:noProof/>
                <w:webHidden/>
              </w:rPr>
              <w:instrText xml:space="preserve"> PAGEREF _Toc151827089 \h </w:instrText>
            </w:r>
            <w:r w:rsidR="00B407A9">
              <w:rPr>
                <w:noProof/>
                <w:webHidden/>
              </w:rPr>
            </w:r>
            <w:r w:rsidR="00B407A9">
              <w:rPr>
                <w:noProof/>
                <w:webHidden/>
              </w:rPr>
              <w:fldChar w:fldCharType="separate"/>
            </w:r>
            <w:r w:rsidR="00B407A9">
              <w:rPr>
                <w:noProof/>
                <w:webHidden/>
              </w:rPr>
              <w:t>18</w:t>
            </w:r>
            <w:r w:rsidR="00B407A9">
              <w:rPr>
                <w:noProof/>
                <w:webHidden/>
              </w:rPr>
              <w:fldChar w:fldCharType="end"/>
            </w:r>
          </w:hyperlink>
        </w:p>
        <w:p w14:paraId="7AB61EAA" w14:textId="47D73482" w:rsidR="00985FD2" w:rsidRDefault="005B3521">
          <w:pPr>
            <w:rPr>
              <w:b/>
              <w:bCs/>
              <w:noProof/>
            </w:rPr>
          </w:pPr>
          <w:r>
            <w:fldChar w:fldCharType="end"/>
          </w:r>
        </w:p>
      </w:sdtContent>
    </w:sdt>
    <w:p w14:paraId="0C11E5FC" w14:textId="77777777" w:rsidR="00D019F7" w:rsidRDefault="00D019F7">
      <w:pPr>
        <w:rPr>
          <w:b/>
          <w:bCs/>
          <w:noProof/>
        </w:rPr>
      </w:pPr>
    </w:p>
    <w:p w14:paraId="691DABAE" w14:textId="77777777" w:rsidR="00D019F7" w:rsidRDefault="00D019F7">
      <w:pPr>
        <w:rPr>
          <w:b/>
          <w:bCs/>
          <w:noProof/>
        </w:rPr>
      </w:pPr>
    </w:p>
    <w:p w14:paraId="45A00CBD" w14:textId="77777777" w:rsidR="00D019F7" w:rsidRDefault="00D019F7">
      <w:pPr>
        <w:rPr>
          <w:b/>
          <w:bCs/>
          <w:noProof/>
        </w:rPr>
      </w:pPr>
    </w:p>
    <w:p w14:paraId="5B2E3EAC" w14:textId="77777777" w:rsidR="00D019F7" w:rsidRDefault="00D019F7">
      <w:pPr>
        <w:rPr>
          <w:b/>
          <w:bCs/>
          <w:noProof/>
        </w:rPr>
      </w:pPr>
    </w:p>
    <w:p w14:paraId="34DE62D2" w14:textId="77777777" w:rsidR="00D019F7" w:rsidRDefault="00D019F7">
      <w:pPr>
        <w:rPr>
          <w:b/>
          <w:bCs/>
          <w:noProof/>
        </w:rPr>
      </w:pPr>
    </w:p>
    <w:p w14:paraId="5B07D9C8" w14:textId="77777777" w:rsidR="00D019F7" w:rsidRDefault="00D019F7">
      <w:pPr>
        <w:rPr>
          <w:b/>
          <w:bCs/>
          <w:noProof/>
        </w:rPr>
      </w:pPr>
    </w:p>
    <w:p w14:paraId="042C574A" w14:textId="77777777" w:rsidR="00D019F7" w:rsidRDefault="00D019F7">
      <w:pPr>
        <w:rPr>
          <w:b/>
          <w:bCs/>
          <w:noProof/>
        </w:rPr>
      </w:pPr>
    </w:p>
    <w:p w14:paraId="67C90074" w14:textId="77777777" w:rsidR="00D019F7" w:rsidRDefault="00D019F7">
      <w:pPr>
        <w:rPr>
          <w:b/>
          <w:bCs/>
          <w:noProof/>
        </w:rPr>
      </w:pPr>
    </w:p>
    <w:p w14:paraId="559848A5" w14:textId="77777777" w:rsidR="00D019F7" w:rsidRDefault="00D019F7">
      <w:pPr>
        <w:rPr>
          <w:b/>
          <w:bCs/>
          <w:noProof/>
        </w:rPr>
      </w:pPr>
    </w:p>
    <w:p w14:paraId="677DE0C1" w14:textId="77777777" w:rsidR="00D019F7" w:rsidRDefault="00D019F7">
      <w:pPr>
        <w:rPr>
          <w:b/>
          <w:bCs/>
          <w:noProof/>
        </w:rPr>
      </w:pPr>
    </w:p>
    <w:p w14:paraId="0023AD09" w14:textId="77777777" w:rsidR="00D019F7" w:rsidRDefault="00D019F7">
      <w:pPr>
        <w:rPr>
          <w:b/>
          <w:bCs/>
          <w:noProof/>
        </w:rPr>
      </w:pPr>
    </w:p>
    <w:p w14:paraId="29EF8B5F" w14:textId="77777777" w:rsidR="00D019F7" w:rsidRDefault="00D019F7">
      <w:pPr>
        <w:rPr>
          <w:b/>
          <w:bCs/>
          <w:noProof/>
        </w:rPr>
      </w:pPr>
    </w:p>
    <w:p w14:paraId="16A1F0EA" w14:textId="77777777" w:rsidR="006B588B" w:rsidRDefault="006B588B">
      <w:pPr>
        <w:rPr>
          <w:b/>
          <w:bCs/>
          <w:noProof/>
        </w:rPr>
      </w:pPr>
    </w:p>
    <w:p w14:paraId="539954E1" w14:textId="1AB0C3FE" w:rsidR="003852F7" w:rsidRDefault="003852F7" w:rsidP="003852F7">
      <w:pPr>
        <w:pStyle w:val="Heading1"/>
        <w:numPr>
          <w:ilvl w:val="0"/>
          <w:numId w:val="16"/>
        </w:numPr>
      </w:pPr>
      <w:bookmarkStart w:id="0" w:name="_Toc151826953"/>
      <w:r>
        <w:lastRenderedPageBreak/>
        <w:t>Glossary</w:t>
      </w:r>
      <w:bookmarkEnd w:id="0"/>
    </w:p>
    <w:p w14:paraId="459F76A0" w14:textId="77777777" w:rsidR="00D019F7" w:rsidRPr="00D019F7" w:rsidRDefault="00D019F7" w:rsidP="00D019F7"/>
    <w:p w14:paraId="087060E2" w14:textId="77777777" w:rsidR="00427DB6" w:rsidRDefault="00427DB6" w:rsidP="00427DB6">
      <w:r w:rsidRPr="00BA6803">
        <w:t xml:space="preserve">AMQP </w:t>
      </w:r>
      <w:r>
        <w:t xml:space="preserve">- </w:t>
      </w:r>
      <w:r w:rsidRPr="00BA6803">
        <w:t>Advanced Message Queuing Protocol</w:t>
      </w:r>
    </w:p>
    <w:p w14:paraId="5A416750" w14:textId="77777777" w:rsidR="00427DB6" w:rsidRDefault="00427DB6" w:rsidP="00427DB6">
      <w:r>
        <w:t>API – Application Programming Interface</w:t>
      </w:r>
    </w:p>
    <w:p w14:paraId="1A253E28" w14:textId="77777777" w:rsidR="00427DB6" w:rsidRDefault="00427DB6" w:rsidP="00427DB6">
      <w:r>
        <w:t>AR – Augmented Reality</w:t>
      </w:r>
    </w:p>
    <w:p w14:paraId="21CE530F" w14:textId="77777777" w:rsidR="00427DB6" w:rsidRDefault="00427DB6" w:rsidP="00427DB6">
      <w:r>
        <w:t>BDA – Big Data Analytics</w:t>
      </w:r>
    </w:p>
    <w:p w14:paraId="035527B7" w14:textId="77777777" w:rsidR="00427DB6" w:rsidRDefault="00427DB6" w:rsidP="00427DB6">
      <w:r>
        <w:t>BIM – Building Information Modelling</w:t>
      </w:r>
    </w:p>
    <w:p w14:paraId="74E152F8" w14:textId="77777777" w:rsidR="00427DB6" w:rsidRDefault="00427DB6" w:rsidP="00427DB6">
      <w:r>
        <w:t>CAD – Computer-Aided Design</w:t>
      </w:r>
    </w:p>
    <w:p w14:paraId="0338FCD8" w14:textId="77777777" w:rsidR="00427DB6" w:rsidRDefault="00427DB6" w:rsidP="00427DB6">
      <w:r>
        <w:t>CM – Cloud Manufacturing</w:t>
      </w:r>
    </w:p>
    <w:p w14:paraId="3C48A18B" w14:textId="77777777" w:rsidR="00427DB6" w:rsidRDefault="00427DB6" w:rsidP="00427DB6">
      <w:r w:rsidRPr="00BA6803">
        <w:t xml:space="preserve">CoAP </w:t>
      </w:r>
      <w:r>
        <w:t xml:space="preserve">- </w:t>
      </w:r>
      <w:r w:rsidRPr="00BA6803">
        <w:t>Constrained Application Protocol</w:t>
      </w:r>
    </w:p>
    <w:p w14:paraId="496A1861" w14:textId="77777777" w:rsidR="00427DB6" w:rsidRDefault="00427DB6" w:rsidP="00427DB6">
      <w:r>
        <w:t>CPS – Cyber-Physical Systems</w:t>
      </w:r>
    </w:p>
    <w:p w14:paraId="06362BA4" w14:textId="77777777" w:rsidR="00427DB6" w:rsidRDefault="00427DB6" w:rsidP="00427DB6">
      <w:r>
        <w:t>DIAMND – Diagnostics and Monitoring</w:t>
      </w:r>
    </w:p>
    <w:p w14:paraId="6734E35B" w14:textId="77777777" w:rsidR="00427DB6" w:rsidRDefault="00427DB6" w:rsidP="00427DB6">
      <w:r>
        <w:t>ERP – Enterprise Resource Planning</w:t>
      </w:r>
    </w:p>
    <w:p w14:paraId="7302FD69" w14:textId="77777777" w:rsidR="00427DB6" w:rsidRDefault="00427DB6" w:rsidP="00427DB6">
      <w:r>
        <w:t>FTP – File Transfer Protocol</w:t>
      </w:r>
    </w:p>
    <w:p w14:paraId="54C09FCD" w14:textId="77777777" w:rsidR="00427DB6" w:rsidRDefault="00427DB6" w:rsidP="00427DB6">
      <w:r>
        <w:t>HTTP – Hypertext Transfer Protocol</w:t>
      </w:r>
    </w:p>
    <w:p w14:paraId="7CBF62A5" w14:textId="77777777" w:rsidR="00427DB6" w:rsidRDefault="00427DB6" w:rsidP="00427DB6">
      <w:r>
        <w:t>IMAP - Internet Message Access Protocol</w:t>
      </w:r>
    </w:p>
    <w:p w14:paraId="553858B7" w14:textId="77777777" w:rsidR="00427DB6" w:rsidRDefault="00427DB6" w:rsidP="00427DB6">
      <w:r>
        <w:t>IoT – Internet of Things</w:t>
      </w:r>
    </w:p>
    <w:p w14:paraId="6DB03939" w14:textId="77777777" w:rsidR="00427DB6" w:rsidRDefault="00427DB6" w:rsidP="00427DB6">
      <w:r>
        <w:t xml:space="preserve">OLE - </w:t>
      </w:r>
      <w:r w:rsidRPr="007A4AF2">
        <w:t>Object Linking and Embedding</w:t>
      </w:r>
    </w:p>
    <w:p w14:paraId="1C902A42" w14:textId="77777777" w:rsidR="00427DB6" w:rsidRDefault="00427DB6" w:rsidP="00427DB6">
      <w:r>
        <w:t xml:space="preserve">OPC-UA – </w:t>
      </w:r>
      <w:r w:rsidRPr="007A4AF2">
        <w:t>OLE for Process Control</w:t>
      </w:r>
      <w:r>
        <w:t xml:space="preserve"> Unified Architecture</w:t>
      </w:r>
    </w:p>
    <w:p w14:paraId="61B1E4D7" w14:textId="77777777" w:rsidR="00427DB6" w:rsidRDefault="00427DB6" w:rsidP="00427DB6">
      <w:r>
        <w:t>PLC – Programmable Logic Controller</w:t>
      </w:r>
    </w:p>
    <w:p w14:paraId="00A4F529" w14:textId="77777777" w:rsidR="00427DB6" w:rsidRDefault="00427DB6" w:rsidP="00427DB6">
      <w:r>
        <w:t>PLM – Product Lifecycle Management</w:t>
      </w:r>
    </w:p>
    <w:p w14:paraId="535DCC55" w14:textId="77777777" w:rsidR="00427DB6" w:rsidRDefault="00427DB6" w:rsidP="00427DB6">
      <w:r>
        <w:t>POP3 - Post Office Protocol</w:t>
      </w:r>
    </w:p>
    <w:p w14:paraId="5074B9B0" w14:textId="77777777" w:rsidR="00427DB6" w:rsidRDefault="00427DB6" w:rsidP="00427DB6">
      <w:r>
        <w:t>RFID – Radio Frequency Identification</w:t>
      </w:r>
    </w:p>
    <w:p w14:paraId="29046DF4" w14:textId="77777777" w:rsidR="00427DB6" w:rsidRDefault="00427DB6" w:rsidP="00427DB6">
      <w:r>
        <w:t>SMTP - Simple Mail Transfer Protocol</w:t>
      </w:r>
    </w:p>
    <w:p w14:paraId="29FAFB64" w14:textId="77777777" w:rsidR="00427DB6" w:rsidRDefault="00427DB6" w:rsidP="00427DB6">
      <w:r>
        <w:t>SQL – Structured Query Language</w:t>
      </w:r>
    </w:p>
    <w:p w14:paraId="1C8AE553" w14:textId="77777777" w:rsidR="00427DB6" w:rsidRDefault="00427DB6" w:rsidP="00427DB6">
      <w:r>
        <w:t>TCP/IP - Transmission Control Protocol/Internet Protocol</w:t>
      </w:r>
    </w:p>
    <w:p w14:paraId="178C6B42" w14:textId="77777777" w:rsidR="00427DB6" w:rsidRDefault="00427DB6" w:rsidP="00427DB6">
      <w:r>
        <w:t>UDP - User Datagram Protocol</w:t>
      </w:r>
    </w:p>
    <w:p w14:paraId="00FB8F1C" w14:textId="77777777" w:rsidR="00427DB6" w:rsidRDefault="00427DB6" w:rsidP="00427DB6">
      <w:r>
        <w:t>VR – Virtual Reality</w:t>
      </w:r>
    </w:p>
    <w:p w14:paraId="19F3465B" w14:textId="45585551" w:rsidR="00D019F7" w:rsidRDefault="00427DB6" w:rsidP="00D019F7">
      <w:r w:rsidRPr="00BA6803">
        <w:t xml:space="preserve">XMPP </w:t>
      </w:r>
      <w:r>
        <w:t xml:space="preserve">- </w:t>
      </w:r>
      <w:r w:rsidRPr="00BA6803">
        <w:t>Extensible Messaging and Presence Protocol</w:t>
      </w:r>
    </w:p>
    <w:p w14:paraId="3C2DEFE0" w14:textId="77777777" w:rsidR="003E1C9A" w:rsidRPr="003852F7" w:rsidRDefault="003E1C9A" w:rsidP="00D019F7"/>
    <w:p w14:paraId="4C58EA51" w14:textId="77777777" w:rsidR="00627D5B" w:rsidRPr="00625D15" w:rsidRDefault="00627D5B" w:rsidP="003852F7">
      <w:pPr>
        <w:pStyle w:val="Heading1"/>
        <w:numPr>
          <w:ilvl w:val="0"/>
          <w:numId w:val="16"/>
        </w:numPr>
      </w:pPr>
      <w:bookmarkStart w:id="1" w:name="_Toc151826954"/>
      <w:r w:rsidRPr="00625D15">
        <w:lastRenderedPageBreak/>
        <w:t>Abstract</w:t>
      </w:r>
      <w:bookmarkEnd w:id="1"/>
    </w:p>
    <w:p w14:paraId="0805C6D6" w14:textId="2BC992CA" w:rsidR="00627D5B" w:rsidRPr="00625D15" w:rsidRDefault="00627D5B" w:rsidP="003852F7">
      <w:pPr>
        <w:pStyle w:val="Heading1"/>
        <w:numPr>
          <w:ilvl w:val="0"/>
          <w:numId w:val="16"/>
        </w:numPr>
      </w:pPr>
      <w:bookmarkStart w:id="2" w:name="_Toc151826955"/>
      <w:r w:rsidRPr="00625D15">
        <w:t>Introduction</w:t>
      </w:r>
      <w:bookmarkEnd w:id="2"/>
    </w:p>
    <w:p w14:paraId="441CE679"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49163159"/>
      <w:bookmarkStart w:id="4" w:name="_Toc150865655"/>
      <w:bookmarkStart w:id="5" w:name="_Toc151826813"/>
      <w:bookmarkStart w:id="6" w:name="_Toc151826956"/>
      <w:bookmarkEnd w:id="3"/>
      <w:bookmarkEnd w:id="4"/>
      <w:bookmarkEnd w:id="5"/>
      <w:bookmarkEnd w:id="6"/>
    </w:p>
    <w:p w14:paraId="7BB3EBAE"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 w:name="_Toc149163160"/>
      <w:bookmarkStart w:id="8" w:name="_Toc150865656"/>
      <w:bookmarkStart w:id="9" w:name="_Toc151826814"/>
      <w:bookmarkStart w:id="10" w:name="_Toc151826957"/>
      <w:bookmarkEnd w:id="7"/>
      <w:bookmarkEnd w:id="8"/>
      <w:bookmarkEnd w:id="9"/>
      <w:bookmarkEnd w:id="10"/>
    </w:p>
    <w:p w14:paraId="60A9B2B1" w14:textId="23C29AA8" w:rsidR="00627D5B" w:rsidRPr="00627D5B" w:rsidRDefault="00627D5B">
      <w:pPr>
        <w:pStyle w:val="Heading2"/>
        <w:numPr>
          <w:ilvl w:val="1"/>
          <w:numId w:val="3"/>
        </w:numPr>
      </w:pPr>
      <w:bookmarkStart w:id="11" w:name="_Toc151826958"/>
      <w:r w:rsidRPr="00627D5B">
        <w:t>Background and Significance of the Study</w:t>
      </w:r>
      <w:bookmarkEnd w:id="11"/>
    </w:p>
    <w:p w14:paraId="69391DEB" w14:textId="77777777" w:rsidR="00627D5B" w:rsidRDefault="00627D5B">
      <w:pPr>
        <w:pStyle w:val="Heading2"/>
        <w:numPr>
          <w:ilvl w:val="1"/>
          <w:numId w:val="3"/>
        </w:numPr>
      </w:pPr>
      <w:bookmarkStart w:id="12" w:name="_Toc151826959"/>
      <w:r w:rsidRPr="00627D5B">
        <w:t>Research Objectives</w:t>
      </w:r>
      <w:bookmarkEnd w:id="12"/>
    </w:p>
    <w:p w14:paraId="0D934A47" w14:textId="611D3E78" w:rsidR="00627D5B" w:rsidRPr="00625D15" w:rsidRDefault="00627D5B" w:rsidP="003852F7">
      <w:pPr>
        <w:pStyle w:val="Heading1"/>
        <w:numPr>
          <w:ilvl w:val="0"/>
          <w:numId w:val="16"/>
        </w:numPr>
      </w:pPr>
      <w:bookmarkStart w:id="13" w:name="_Toc151826960"/>
      <w:bookmarkStart w:id="14" w:name="_Hlk149165353"/>
      <w:r w:rsidRPr="00625D15">
        <w:t>Literature Review</w:t>
      </w:r>
      <w:bookmarkEnd w:id="13"/>
    </w:p>
    <w:p w14:paraId="6DB9F183"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 w:name="_Toc149163164"/>
      <w:bookmarkStart w:id="16" w:name="_Toc150865660"/>
      <w:bookmarkStart w:id="17" w:name="_Toc151826818"/>
      <w:bookmarkStart w:id="18" w:name="_Toc151826961"/>
      <w:bookmarkEnd w:id="15"/>
      <w:bookmarkEnd w:id="16"/>
      <w:bookmarkEnd w:id="17"/>
      <w:bookmarkEnd w:id="18"/>
    </w:p>
    <w:p w14:paraId="0692A4A4"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 w:name="_Toc151826819"/>
      <w:bookmarkStart w:id="20" w:name="_Toc151826962"/>
      <w:bookmarkEnd w:id="19"/>
      <w:bookmarkEnd w:id="20"/>
    </w:p>
    <w:p w14:paraId="484C1A67"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 w:name="_Toc151826820"/>
      <w:bookmarkStart w:id="22" w:name="_Toc151826963"/>
      <w:bookmarkEnd w:id="21"/>
      <w:bookmarkEnd w:id="22"/>
    </w:p>
    <w:p w14:paraId="032AE1DD" w14:textId="77777777" w:rsidR="00D62D18" w:rsidRPr="00D62D18" w:rsidRDefault="00D62D18" w:rsidP="00D62D18">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 w:name="_Toc151826821"/>
      <w:bookmarkStart w:id="24" w:name="_Toc151826964"/>
      <w:bookmarkEnd w:id="23"/>
      <w:bookmarkEnd w:id="24"/>
    </w:p>
    <w:p w14:paraId="669543D5" w14:textId="2A9DCF6A" w:rsidR="00627D5B" w:rsidRDefault="00627D5B" w:rsidP="00D62D18">
      <w:pPr>
        <w:pStyle w:val="Heading2"/>
        <w:numPr>
          <w:ilvl w:val="1"/>
          <w:numId w:val="4"/>
        </w:numPr>
      </w:pPr>
      <w:bookmarkStart w:id="25" w:name="_Toc151826965"/>
      <w:r w:rsidRPr="00625D15">
        <w:t>Digital Twin</w:t>
      </w:r>
      <w:r w:rsidR="00B20330">
        <w:t>s</w:t>
      </w:r>
      <w:bookmarkEnd w:id="25"/>
    </w:p>
    <w:p w14:paraId="793A934A"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6" w:name="_Toc149163168"/>
      <w:bookmarkStart w:id="27" w:name="_Toc150865664"/>
      <w:bookmarkStart w:id="28" w:name="_Toc151826823"/>
      <w:bookmarkStart w:id="29" w:name="_Toc151826966"/>
      <w:bookmarkEnd w:id="26"/>
      <w:bookmarkEnd w:id="27"/>
      <w:bookmarkEnd w:id="28"/>
      <w:bookmarkEnd w:id="29"/>
    </w:p>
    <w:p w14:paraId="222353B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0" w:name="_Toc151826824"/>
      <w:bookmarkStart w:id="31" w:name="_Toc151826967"/>
      <w:bookmarkEnd w:id="30"/>
      <w:bookmarkEnd w:id="31"/>
    </w:p>
    <w:p w14:paraId="30052511"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2" w:name="_Toc151826825"/>
      <w:bookmarkStart w:id="33" w:name="_Toc151826968"/>
      <w:bookmarkEnd w:id="32"/>
      <w:bookmarkEnd w:id="33"/>
    </w:p>
    <w:p w14:paraId="4FE31724" w14:textId="77777777" w:rsidR="00D62D18" w:rsidRPr="00D62D18" w:rsidRDefault="00D62D18" w:rsidP="00D62D18">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4" w:name="_Toc151826826"/>
      <w:bookmarkStart w:id="35" w:name="_Toc151826969"/>
      <w:bookmarkEnd w:id="34"/>
      <w:bookmarkEnd w:id="35"/>
    </w:p>
    <w:p w14:paraId="2E94D1D5" w14:textId="77777777" w:rsidR="00D62D18" w:rsidRPr="00D62D18" w:rsidRDefault="00D62D18" w:rsidP="00D62D18">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6" w:name="_Toc151826827"/>
      <w:bookmarkStart w:id="37" w:name="_Toc151826970"/>
      <w:bookmarkEnd w:id="36"/>
      <w:bookmarkEnd w:id="37"/>
    </w:p>
    <w:p w14:paraId="3F5F1C39" w14:textId="55FB8E74" w:rsidR="00985FD2" w:rsidRDefault="00E92F08" w:rsidP="00D62D18">
      <w:pPr>
        <w:pStyle w:val="Heading3"/>
        <w:numPr>
          <w:ilvl w:val="2"/>
          <w:numId w:val="5"/>
        </w:numPr>
      </w:pPr>
      <w:bookmarkStart w:id="38" w:name="_Toc151826971"/>
      <w:r>
        <w:t>Origin of</w:t>
      </w:r>
      <w:r w:rsidR="00985FD2">
        <w:t xml:space="preserve"> Digital Twin</w:t>
      </w:r>
      <w:r w:rsidR="00B20330">
        <w:t>s</w:t>
      </w:r>
      <w:r>
        <w:t>.</w:t>
      </w:r>
      <w:bookmarkEnd w:id="38"/>
    </w:p>
    <w:p w14:paraId="56A953A9" w14:textId="5069E126" w:rsidR="00E92F08" w:rsidRDefault="00E92F08" w:rsidP="00C4692D">
      <w:pPr>
        <w:jc w:val="both"/>
      </w:pPr>
      <w:r w:rsidRPr="00D508CF">
        <w:t xml:space="preserve">The concept of the "Digital Twin," which has emerged as a pivotal framework in the realm of engineering and industrial applications, finds its origins in the early 2000s. Dr. Michael Grieves, a scholar at the University of Michigan, is credited with </w:t>
      </w:r>
      <w:r>
        <w:t>applying</w:t>
      </w:r>
      <w:r w:rsidRPr="00D508CF">
        <w:t xml:space="preserve"> and pioneering the foundational ideas behind it</w:t>
      </w:r>
      <w:r>
        <w:t xml:space="preserve"> (Sjarov et al., 2020)</w:t>
      </w:r>
      <w:r w:rsidR="00CA76C8">
        <w:t>.</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rsidR="00757C68">
        <w:t xml:space="preserve">, seen in </w:t>
      </w:r>
      <w:r w:rsidR="00CA76C8">
        <w:t>Figure 1</w:t>
      </w:r>
      <w:r w:rsidR="00757C68">
        <w:t>,</w:t>
      </w:r>
      <w:r w:rsidRPr="00D508CF">
        <w:t xml:space="preserve"> consist of the "Real Space," representing the tangible, physical counterpart; the "Virtual Space," serving as the digital replica or simulation of the real-world entity; and the intricate web of connections that </w:t>
      </w:r>
      <w:r w:rsidR="00CA76C8">
        <w:t>interlinks</w:t>
      </w:r>
      <w:r w:rsidRPr="00D508CF">
        <w:t xml:space="preserve"> data and information, bridging the gap between the virtual and real products </w:t>
      </w:r>
      <w:r>
        <w:t>(D’Amico et al., 2019)</w:t>
      </w:r>
      <w:r w:rsidR="004E37E3">
        <w:t>.</w:t>
      </w:r>
      <w:r>
        <w:t xml:space="preserve">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r w:rsidR="00AD1220">
        <w:t xml:space="preserve"> </w:t>
      </w:r>
      <w:r w:rsidR="00AD1220" w:rsidRPr="00AD1220">
        <w:t>The developmental trajectory of Digital Twins</w:t>
      </w:r>
      <w:r w:rsidR="00AD1220">
        <w:t xml:space="preserve"> </w:t>
      </w:r>
      <w:r w:rsidR="00AD1220" w:rsidRPr="00AD1220">
        <w:t>unfolds across three discernible phases. In its initial instantiation, the digital model lacks the mechanism for automated data exchange between physical and digital entities. Progressing to the second stage, identified as the digital shadow, a paradigm shift is observed with the introduction of automated unidirectional data flow from physical to digital objects. The third and most advanced stage, epitomi</w:t>
      </w:r>
      <w:r w:rsidR="00063FC1">
        <w:t>s</w:t>
      </w:r>
      <w:r w:rsidR="00AD1220" w:rsidRPr="00AD1220">
        <w:t>ed by the digital twin, witnesses the establishment of a bidirectional data flow facilitating seamless integration between physical and digital entities</w:t>
      </w:r>
      <w:r w:rsidR="00AD1220">
        <w:t xml:space="preserve"> (Wang et al., 2020)</w:t>
      </w:r>
      <w:r w:rsidR="00AD1220" w:rsidRPr="00AD1220">
        <w:t>.</w:t>
      </w:r>
    </w:p>
    <w:p w14:paraId="18870BE8" w14:textId="327AB3AA" w:rsidR="00757C68" w:rsidRDefault="00757C68" w:rsidP="00E92F08">
      <w:r>
        <w:rPr>
          <w:noProof/>
        </w:rPr>
        <w:drawing>
          <wp:inline distT="0" distB="0" distL="0" distR="0" wp14:anchorId="284B58F3" wp14:editId="04A79B48">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7AB603D6" w14:textId="7AD2505B" w:rsidR="00757C68" w:rsidRDefault="00757C68" w:rsidP="00E92F08">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1 </w:t>
      </w:r>
      <w:r>
        <w:rPr>
          <w:rStyle w:val="normaltextrun"/>
          <w:i/>
          <w:iCs/>
          <w:color w:val="44546A"/>
          <w:sz w:val="18"/>
          <w:szCs w:val="18"/>
          <w:shd w:val="clear" w:color="auto" w:fill="FFFFFF"/>
          <w:lang w:val="en-US"/>
        </w:rPr>
        <w:t>– Components of a Digital Twin</w:t>
      </w:r>
      <w:r w:rsidR="00CA76C8">
        <w:rPr>
          <w:rStyle w:val="normaltextrun"/>
          <w:i/>
          <w:iCs/>
          <w:color w:val="44546A"/>
          <w:sz w:val="18"/>
          <w:szCs w:val="18"/>
          <w:shd w:val="clear" w:color="auto" w:fill="FFFFFF"/>
          <w:lang w:val="en-US"/>
        </w:rPr>
        <w:t xml:space="preserve"> (D’Amico et al., 2019</w:t>
      </w:r>
      <w:r w:rsidR="00CA76C8">
        <w:rPr>
          <w:rStyle w:val="eop"/>
          <w:i/>
          <w:iCs/>
          <w:color w:val="44546A"/>
          <w:sz w:val="18"/>
          <w:szCs w:val="18"/>
          <w:shd w:val="clear" w:color="auto" w:fill="FFFFFF"/>
        </w:rPr>
        <w:t>).</w:t>
      </w:r>
    </w:p>
    <w:p w14:paraId="76033D2A" w14:textId="77777777" w:rsidR="00E92F08" w:rsidRDefault="00E92F08" w:rsidP="00E92F08"/>
    <w:p w14:paraId="5A99872B" w14:textId="77777777" w:rsidR="003E1C9A" w:rsidRDefault="003E1C9A" w:rsidP="00E92F08"/>
    <w:p w14:paraId="07A4F3FF" w14:textId="77777777" w:rsidR="003E1C9A" w:rsidRDefault="003E1C9A" w:rsidP="00E92F08"/>
    <w:p w14:paraId="10CD6064" w14:textId="77777777" w:rsidR="003E1C9A" w:rsidRPr="00E92F08" w:rsidRDefault="003E1C9A" w:rsidP="00E92F08"/>
    <w:p w14:paraId="6740F9AE" w14:textId="3B8DEBC6" w:rsidR="006B1B69" w:rsidRDefault="00E92F08">
      <w:pPr>
        <w:pStyle w:val="Heading3"/>
        <w:numPr>
          <w:ilvl w:val="2"/>
          <w:numId w:val="5"/>
        </w:numPr>
      </w:pPr>
      <w:bookmarkStart w:id="39" w:name="_Toc151826972"/>
      <w:r>
        <w:lastRenderedPageBreak/>
        <w:t>How do</w:t>
      </w:r>
      <w:r w:rsidR="00B20330">
        <w:t xml:space="preserve"> Digital Twins </w:t>
      </w:r>
      <w:r>
        <w:t>Work?</w:t>
      </w:r>
      <w:bookmarkEnd w:id="39"/>
    </w:p>
    <w:p w14:paraId="42B7715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On the physical side, we now collect more </w:t>
      </w:r>
    </w:p>
    <w:p w14:paraId="1283C404"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and more information about the </w:t>
      </w:r>
    </w:p>
    <w:p w14:paraId="640383C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characteristics of the physical product. We </w:t>
      </w:r>
    </w:p>
    <w:p w14:paraId="75E3373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can collect all types of physical </w:t>
      </w:r>
    </w:p>
    <w:p w14:paraId="28CA359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measurements from automated quality </w:t>
      </w:r>
    </w:p>
    <w:p w14:paraId="7076980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control stations, such as Coordinate </w:t>
      </w:r>
    </w:p>
    <w:p w14:paraId="10B32AE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Measuring Machines (CMMs). We can </w:t>
      </w:r>
    </w:p>
    <w:p w14:paraId="448171D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collect the data from the machines that </w:t>
      </w:r>
    </w:p>
    <w:p w14:paraId="34F8954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perform operations on the physical part to </w:t>
      </w:r>
    </w:p>
    <w:p w14:paraId="3F848928"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understand exactly what operations, at </w:t>
      </w:r>
    </w:p>
    <w:p w14:paraId="5A8EA9BB"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what speeds and forces, were applied. For </w:t>
      </w:r>
    </w:p>
    <w:p w14:paraId="2E1261D9" w14:textId="3B359397" w:rsidR="006B1B69" w:rsidRPr="006B1B69" w:rsidRDefault="00CA76C8">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Pr>
          <w:rFonts w:ascii="ff2" w:eastAsia="Times New Roman" w:hAnsi="ff2" w:cs="Times New Roman"/>
          <w:color w:val="000000"/>
          <w:kern w:val="0"/>
          <w:sz w:val="72"/>
          <w:szCs w:val="72"/>
          <w:lang w:eastAsia="en-IE"/>
          <w14:ligatures w14:val="none"/>
        </w:rPr>
        <w:t xml:space="preserve">For </w:t>
      </w:r>
      <w:r w:rsidR="006B1B69" w:rsidRPr="006B1B69">
        <w:rPr>
          <w:rFonts w:ascii="ff2" w:eastAsia="Times New Roman" w:hAnsi="ff2" w:cs="Times New Roman"/>
          <w:color w:val="000000"/>
          <w:kern w:val="0"/>
          <w:sz w:val="72"/>
          <w:szCs w:val="72"/>
          <w:lang w:eastAsia="en-IE"/>
          <w14:ligatures w14:val="none"/>
        </w:rPr>
        <w:t xml:space="preserve">example, we can collect the torque </w:t>
      </w:r>
    </w:p>
    <w:p w14:paraId="12407F6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readings of every bolt that attaches a fuel </w:t>
      </w:r>
    </w:p>
    <w:p w14:paraId="4F6537E9"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pump to an engine to ensure that </w:t>
      </w:r>
    </w:p>
    <w:p w14:paraId="791ED22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each engine/fuel pump attachment is </w:t>
      </w:r>
    </w:p>
    <w:p w14:paraId="2E708985"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successfully performed.  </w:t>
      </w:r>
    </w:p>
    <w:p w14:paraId="24BED8D5" w14:textId="509A7ABD" w:rsidR="006B1B69" w:rsidRDefault="00F23319" w:rsidP="00C4692D">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w:t>
      </w:r>
      <w:r w:rsidR="004E37E3">
        <w:t>.</w:t>
      </w:r>
      <w:r w:rsidRPr="00F23319">
        <w:t xml:space="preserve"> In the realm of digital twinning for fleet monitoring, the convergence of physical and virtual elements 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w:t>
      </w:r>
      <w:r w:rsidR="00CA76C8">
        <w:t>emphasises</w:t>
      </w:r>
      <w:r w:rsidRPr="00F23319">
        <w:t xml:space="preserve"> the capacity for virtual testing, it is pertinent to note that for certain applications, the focus may primarily be on generating lightweight virtual models to mirror physical counterparts, with the foremost aim being real-time </w:t>
      </w:r>
      <w:r w:rsidR="00CA76C8">
        <w:t>visualisation</w:t>
      </w:r>
      <w:r w:rsidRPr="00F23319">
        <w:t xml:space="preserve"> of intricate systems, even in cases where comprehensive performance testing may not be feasible or necessary.</w:t>
      </w:r>
    </w:p>
    <w:p w14:paraId="056EBD73" w14:textId="697367F9" w:rsidR="00F23319" w:rsidRDefault="00F23319">
      <w:pPr>
        <w:pStyle w:val="Heading3"/>
        <w:numPr>
          <w:ilvl w:val="2"/>
          <w:numId w:val="5"/>
        </w:numPr>
      </w:pPr>
      <w:bookmarkStart w:id="40" w:name="_Toc151826973"/>
      <w:r>
        <w:t>Digital Twin: Use Case Models</w:t>
      </w:r>
      <w:bookmarkEnd w:id="40"/>
      <w:r>
        <w:t xml:space="preserve"> </w:t>
      </w:r>
    </w:p>
    <w:p w14:paraId="4AEB3902" w14:textId="748ADFC8" w:rsidR="00F23319" w:rsidRDefault="00F23319" w:rsidP="00C4692D">
      <w:pPr>
        <w:jc w:val="both"/>
      </w:pPr>
      <w:r>
        <w:t>The application of Digital Twin technology in crane monitoring and fleet management unveils a realm of profound utility, effectively harnessing the capabilities of conceptuali</w:t>
      </w:r>
      <w:r w:rsidR="004E37E3">
        <w:t>s</w:t>
      </w:r>
      <w:r>
        <w:t>ation, comparison, and collaboration as outlined by Grieves</w:t>
      </w:r>
      <w:r w:rsidR="00002D87">
        <w:t xml:space="preserve"> (</w:t>
      </w:r>
      <w:r>
        <w:t>2014</w:t>
      </w:r>
      <w:r w:rsidR="00002D87">
        <w:t>)</w:t>
      </w:r>
      <w:r w:rsidR="004E37E3">
        <w:t>.</w:t>
      </w:r>
      <w:r>
        <w:t xml:space="preserve"> Conceptuali</w:t>
      </w:r>
      <w:r w:rsidR="004E37E3">
        <w:t>s</w:t>
      </w:r>
      <w:r>
        <w:t>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w:t>
      </w:r>
      <w:r w:rsidR="006D64CC">
        <w:t>s</w:t>
      </w:r>
      <w:r>
        <w:t>e the physical crane's condition and its virtual counterpart, allowing for a seamless comprehension of crucial data.</w:t>
      </w:r>
    </w:p>
    <w:p w14:paraId="3CF6E77B" w14:textId="537D1CE6" w:rsidR="00F23319" w:rsidRDefault="00F23319" w:rsidP="00C4692D">
      <w:pPr>
        <w:jc w:val="both"/>
      </w:pPr>
      <w:r>
        <w:t>Moreover, comparison becomes an indispensable analytical tool in crane and fleet monitoring. The Digital Twin allows for the immediate evaluation of desired operational outcomes against actual results, eliminating the inefficiencies associated with manual data cross-referencing.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r w:rsidR="00657641">
        <w:t xml:space="preserve"> </w:t>
      </w:r>
    </w:p>
    <w:p w14:paraId="671B26C8" w14:textId="6EEDC30A" w:rsidR="00F23319" w:rsidRDefault="00F23319" w:rsidP="00C4692D">
      <w:pPr>
        <w:jc w:val="both"/>
      </w:pPr>
      <w:r>
        <w:t>Collaboration in crane and fleet management takes on a new dimension with the Digital Twin. Traditionally, operational assessments and troubleshooting were confined to a local context. However, the Digital Twin enables a shared conceptuali</w:t>
      </w:r>
      <w:r w:rsidR="006D64CC">
        <w:t>s</w:t>
      </w:r>
      <w:r>
        <w:t>ation that can be accessed and visuali</w:t>
      </w:r>
      <w:r w:rsidR="006D64CC">
        <w:t>s</w:t>
      </w:r>
      <w:r>
        <w:t xml:space="preserve">ed by teams worldwide, transcending geographical boundaries. This global perspective allows stakeholders from various locations to </w:t>
      </w:r>
      <w:r w:rsidR="003E1C9A">
        <w:t>monitor their fleet and</w:t>
      </w:r>
      <w:r>
        <w:t xml:space="preserve"> compare their performance with fleets across the globe. In the event of an issue in one fleet, the solution can be promptly identified and shared with other fleets, fostering collaborative innovation on a global scale</w:t>
      </w:r>
      <w:r w:rsidR="003E1C9A">
        <w:t xml:space="preserve"> (Grieves, 2014).</w:t>
      </w:r>
    </w:p>
    <w:p w14:paraId="07582B82" w14:textId="1327240C" w:rsidR="00627D5B" w:rsidRDefault="00F23319" w:rsidP="00C4692D">
      <w:pPr>
        <w:jc w:val="both"/>
      </w:pPr>
      <w:r>
        <w:t xml:space="preserve">In summary, the application of Digital Twins in crane monitoring and fleet management aligns seamlessly with the </w:t>
      </w:r>
      <w:r w:rsidR="004E37E3">
        <w:t>conceptualisation</w:t>
      </w:r>
      <w:r>
        <w:t xml:space="preserve">, comparison, and collaboration framework proposed by Michael Grieves. This technological advancement not only streamlines crane operations but also </w:t>
      </w:r>
      <w:r>
        <w:lastRenderedPageBreak/>
        <w:t xml:space="preserve">empowers global teams to collaborate in </w:t>
      </w:r>
      <w:r w:rsidR="00CA76C8">
        <w:t>real-time</w:t>
      </w:r>
      <w:r>
        <w:t>, driving innovation and efficiency across the fleet management landscape.</w:t>
      </w:r>
    </w:p>
    <w:p w14:paraId="334CAB8B" w14:textId="77777777" w:rsidR="008907A4" w:rsidRDefault="008907A4" w:rsidP="008907A4"/>
    <w:p w14:paraId="3A85790C" w14:textId="6A0B9E14" w:rsidR="001B7300" w:rsidRDefault="008907A4">
      <w:pPr>
        <w:pStyle w:val="Heading3"/>
        <w:numPr>
          <w:ilvl w:val="2"/>
          <w:numId w:val="5"/>
        </w:numPr>
      </w:pPr>
      <w:bookmarkStart w:id="41" w:name="_Toc151826974"/>
      <w:r>
        <w:t>Choosing Unity</w:t>
      </w:r>
      <w:r w:rsidR="00B20330">
        <w:t xml:space="preserve"> 3D</w:t>
      </w:r>
      <w:r>
        <w:t xml:space="preserve"> for Visualisation</w:t>
      </w:r>
      <w:r w:rsidR="00B20330">
        <w:t xml:space="preserve"> </w:t>
      </w:r>
      <w:r>
        <w:t>of</w:t>
      </w:r>
      <w:r w:rsidR="00B20330">
        <w:t xml:space="preserve"> Digital Twins</w:t>
      </w:r>
      <w:bookmarkEnd w:id="41"/>
    </w:p>
    <w:p w14:paraId="34317DA4" w14:textId="2C394E04" w:rsidR="008907A4" w:rsidRDefault="008907A4" w:rsidP="00C4692D">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w:t>
      </w:r>
      <w:r w:rsidR="006D64CC">
        <w:t>s</w:t>
      </w:r>
      <w:r>
        <w:t>ation. This powerful technology seamlessly imports data from diverse formats, including BIM (Building Information Modelling) and CAD (Computer-Aided Design)</w:t>
      </w:r>
      <w:r w:rsidR="00CA76C8">
        <w:t>. It integrates</w:t>
      </w:r>
      <w:r>
        <w:t xml:space="preserve"> data from various systems such as PLM (Product Lifecycle Management), ERP (Enterprise Resource Planning), and IoT (Internet of Things). Unity's data preparation tools are nothing short of impressive, facilitating the import and optimi</w:t>
      </w:r>
      <w:r w:rsidR="006D64CC">
        <w:t>s</w:t>
      </w:r>
      <w:r>
        <w:t>ation of over 70 formats. This results in the creation of a unified, real-time representation of physical assets that forms the bedrock of digital twins</w:t>
      </w:r>
      <w:r w:rsidR="003E1C9A">
        <w:t xml:space="preserve"> (Unity, n.d.).</w:t>
      </w:r>
    </w:p>
    <w:p w14:paraId="4D6C3404" w14:textId="263D1BA5" w:rsidR="008907A4" w:rsidRDefault="008907A4" w:rsidP="00C4692D">
      <w:pPr>
        <w:jc w:val="both"/>
      </w:pPr>
      <w:r>
        <w:t>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interactive 3D content. This accelerates the development process, enabling rapid deployment of digital twins.</w:t>
      </w:r>
    </w:p>
    <w:p w14:paraId="67B5FAC9" w14:textId="14B52DE8" w:rsidR="008907A4" w:rsidRDefault="008907A4" w:rsidP="00C4692D">
      <w:pPr>
        <w:jc w:val="both"/>
      </w:pPr>
      <w:r>
        <w:t>Unity3D also shines in the domain of dynamic visuali</w:t>
      </w:r>
      <w:r w:rsidR="006D64CC">
        <w:t>s</w:t>
      </w:r>
      <w:r>
        <w:t>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r w:rsidR="003E1C9A">
        <w:t xml:space="preserve"> (Unity, n.d.)</w:t>
      </w:r>
    </w:p>
    <w:p w14:paraId="2A772FCA" w14:textId="54128EEA" w:rsidR="008907A4" w:rsidRDefault="008907A4" w:rsidP="00C4692D">
      <w:pPr>
        <w:jc w:val="both"/>
      </w:pPr>
      <w:r>
        <w:t>To streamline digital twin development, Unity3D provides advanced simulation services. These services encompass sensor and robotics emulation, performance-optimi</w:t>
      </w:r>
      <w:r w:rsidR="006D64CC">
        <w:t>s</w:t>
      </w:r>
      <w:r>
        <w:t>ed simulation testing, and training, among others. Collectively, these features expedite decision-making processes. Unity3D's hallmark features, including versatility, real-time capabilities, and extensive support for diverse devices and platforms, establish it as an indispensable platform for the visuali</w:t>
      </w:r>
      <w:r w:rsidR="006D64CC">
        <w:t>s</w:t>
      </w:r>
      <w:r>
        <w:t>ation and deployment of digital twins (Unity, n.d.)</w:t>
      </w:r>
      <w:r w:rsidR="00CA76C8">
        <w:t>.</w:t>
      </w:r>
    </w:p>
    <w:p w14:paraId="46026D7E" w14:textId="3E5D0627" w:rsidR="008907A4" w:rsidRDefault="00CA76C8" w:rsidP="00C4692D">
      <w:pPr>
        <w:jc w:val="both"/>
      </w:pPr>
      <w:r w:rsidRPr="00CA76C8">
        <w:t>The decision to adopt Unity as the foundational platform for the digital twin application is grounded in a solid foundation of reasons. Spatial rendering, especially for spatial-oriented data, presents a complex challenge that has long been the focus of the game industry. This challenge has led to the development of speciali</w:t>
      </w:r>
      <w:r w:rsidR="006D64CC">
        <w:t>s</w:t>
      </w:r>
      <w:r w:rsidRPr="00CA76C8">
        <w:t>ed software, often called game engines, which offer comprehensive toolsets and reusable components finely tuned for 3D rendering. In this landscape of options, Unity emerged as the optimal choice for the project, bolstered by familiarity with the platform, rooted in a background as a game development student</w:t>
      </w:r>
      <w:r w:rsidR="008907A4">
        <w:t xml:space="preserve"> (Leskovsky et al., 2020)</w:t>
      </w:r>
      <w:r w:rsidR="004E37E3">
        <w:t>.</w:t>
      </w:r>
    </w:p>
    <w:p w14:paraId="3FDE4835" w14:textId="6299C598" w:rsidR="00CA76C8" w:rsidRDefault="00CA76C8" w:rsidP="00C4692D">
      <w:pPr>
        <w:jc w:val="both"/>
      </w:pPr>
      <w:r w:rsidRPr="00CA76C8">
        <w:t>Unity earns favour for several compelling reasons. It provides extensive support for all essential aspects of the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64FC66B1" w14:textId="47728C2D" w:rsidR="00F07B23" w:rsidRDefault="008907A4" w:rsidP="00C4692D">
      <w:pPr>
        <w:jc w:val="both"/>
      </w:pPr>
      <w:r>
        <w:t>By choosing Unity, the potential of this versatile 3D engine</w:t>
      </w:r>
      <w:r w:rsidR="00CA76C8">
        <w:t xml:space="preserve"> is unlocked</w:t>
      </w:r>
      <w:r>
        <w:t xml:space="preserve">. </w:t>
      </w:r>
      <w:r w:rsidR="00CA76C8" w:rsidRPr="00CA76C8">
        <w:t xml:space="preserve">It empowers the crafting of three-dimensional objects within a virtual space, offering dynamic manipulation, movement, and </w:t>
      </w:r>
      <w:r w:rsidR="00CA76C8" w:rsidRPr="00CA76C8">
        <w:lastRenderedPageBreak/>
        <w:t>rotation. It also allows for the seamless integration of data from IoT devices. In the case of the crane, equipped with a multitude of IoT sensors, Unity's prowess in gathering and processing data from these sensors is invaluable. In the context of digital twin development, reliance on</w:t>
      </w:r>
      <w:r w:rsidR="00D839AE">
        <w:t xml:space="preserve"> Figure 2,</w:t>
      </w:r>
      <w:r w:rsidR="00CA76C8" w:rsidRPr="00CA76C8">
        <w:t xml:space="preserve"> a schematic diagram</w:t>
      </w:r>
      <w:r w:rsidR="00D839AE">
        <w:t xml:space="preserve"> </w:t>
      </w:r>
      <w:r w:rsidR="00CA76C8" w:rsidRPr="00CA76C8">
        <w:t>illustrating the integration of Digital Twins within Unity3D</w:t>
      </w:r>
      <w:r w:rsidR="00C23544">
        <w:t xml:space="preserve"> </w:t>
      </w:r>
      <w:r w:rsidR="00CA76C8" w:rsidRPr="00CA76C8">
        <w:t>serves as a valuable reference for the project</w:t>
      </w:r>
      <w:r w:rsidR="00F86A76">
        <w:t xml:space="preserve"> </w:t>
      </w:r>
      <w:r w:rsidR="00F86A76" w:rsidRPr="00CA76C8">
        <w:t>(Gao et al., 2023)</w:t>
      </w:r>
      <w:r w:rsidR="002B356D">
        <w:t xml:space="preserve">. </w:t>
      </w:r>
      <w:r w:rsidR="00CA76C8" w:rsidRPr="00CA76C8">
        <w:t>These capabilities lay the foundation for the immersive environment that the digital twin requires.</w:t>
      </w:r>
    </w:p>
    <w:p w14:paraId="39CEEFEC" w14:textId="3A24585D" w:rsidR="008907A4" w:rsidRDefault="00F07B23" w:rsidP="008907A4">
      <w:pPr>
        <w:rPr>
          <w:noProof/>
        </w:rPr>
      </w:pPr>
      <w:r w:rsidRPr="00F07B23">
        <w:rPr>
          <w:noProof/>
        </w:rPr>
        <w:t xml:space="preserve"> </w:t>
      </w:r>
      <w:r>
        <w:rPr>
          <w:noProof/>
        </w:rPr>
        <w:drawing>
          <wp:inline distT="0" distB="0" distL="0" distR="0" wp14:anchorId="1F5EBCFB" wp14:editId="04FCF81B">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06CED43E" w14:textId="6B32774B" w:rsidR="00F07B23" w:rsidRDefault="00F07B23" w:rsidP="008907A4">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2 </w:t>
      </w:r>
      <w:r>
        <w:rPr>
          <w:rStyle w:val="normaltextrun"/>
          <w:i/>
          <w:iCs/>
          <w:color w:val="44546A"/>
          <w:sz w:val="18"/>
          <w:szCs w:val="18"/>
          <w:shd w:val="clear" w:color="auto" w:fill="FFFFFF"/>
          <w:lang w:val="en-US"/>
        </w:rPr>
        <w:t>– A schematic diagram of using Digital Twins in Unity3D</w:t>
      </w:r>
      <w:r>
        <w:rPr>
          <w:rStyle w:val="eop"/>
          <w:i/>
          <w:iCs/>
          <w:color w:val="44546A"/>
          <w:sz w:val="18"/>
          <w:szCs w:val="18"/>
          <w:shd w:val="clear" w:color="auto" w:fill="FFFFFF"/>
        </w:rPr>
        <w:t> </w:t>
      </w:r>
      <w:r w:rsidR="00CA76C8">
        <w:rPr>
          <w:rStyle w:val="eop"/>
          <w:i/>
          <w:iCs/>
          <w:color w:val="44546A"/>
          <w:sz w:val="18"/>
          <w:szCs w:val="18"/>
          <w:shd w:val="clear" w:color="auto" w:fill="FFFFFF"/>
        </w:rPr>
        <w:t>(Gao et al., 2023).</w:t>
      </w:r>
    </w:p>
    <w:p w14:paraId="1BDABC50" w14:textId="622A6144" w:rsidR="008907A4" w:rsidRDefault="008907A4" w:rsidP="00C4692D">
      <w:pPr>
        <w:jc w:val="both"/>
      </w:pPr>
      <w:r>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0027326F">
        <w:rPr>
          <w:noProof/>
        </w:rPr>
        <w:t xml:space="preserve"> </w:t>
      </w:r>
      <w:r w:rsidR="002B356D" w:rsidRPr="00CA76C8">
        <w:t>(Gao et al., 2023).</w:t>
      </w:r>
    </w:p>
    <w:p w14:paraId="0717CF15" w14:textId="55A75F4D" w:rsidR="008907A4" w:rsidRPr="008907A4" w:rsidRDefault="008907A4" w:rsidP="00C4692D">
      <w:pPr>
        <w:jc w:val="both"/>
      </w:pPr>
      <w:r>
        <w:t>This combined section emphasi</w:t>
      </w:r>
      <w:r w:rsidR="006D64CC">
        <w:t>s</w:t>
      </w:r>
      <w:r>
        <w:t>es Unity3D's pivotal role in digital twin development and offers a comprehensive perspective on the reasons for choosing Unity as the foundational platform for our digital twin application.</w:t>
      </w:r>
    </w:p>
    <w:p w14:paraId="633641E5" w14:textId="48D86F05" w:rsidR="001B7300" w:rsidRPr="001B7300" w:rsidRDefault="001B7300" w:rsidP="00F07B23">
      <w:pPr>
        <w:pStyle w:val="Heading3"/>
        <w:ind w:left="1440"/>
      </w:pPr>
    </w:p>
    <w:p w14:paraId="5C89C7A2" w14:textId="77777777" w:rsidR="00627D5B" w:rsidRDefault="00627D5B">
      <w:pPr>
        <w:pStyle w:val="Heading2"/>
        <w:numPr>
          <w:ilvl w:val="1"/>
          <w:numId w:val="4"/>
        </w:numPr>
      </w:pPr>
      <w:bookmarkStart w:id="42" w:name="_Toc151826975"/>
      <w:r w:rsidRPr="00625D15">
        <w:t xml:space="preserve">Case </w:t>
      </w:r>
      <w:r w:rsidR="001B7300">
        <w:t>Study</w:t>
      </w:r>
      <w:bookmarkEnd w:id="42"/>
    </w:p>
    <w:p w14:paraId="4D8715B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3" w:name="_Toc149163177"/>
      <w:bookmarkStart w:id="44" w:name="_Toc150865673"/>
      <w:bookmarkStart w:id="45" w:name="_Toc151826833"/>
      <w:bookmarkStart w:id="46" w:name="_Toc151826976"/>
      <w:bookmarkEnd w:id="43"/>
      <w:bookmarkEnd w:id="44"/>
      <w:bookmarkEnd w:id="45"/>
      <w:bookmarkEnd w:id="46"/>
    </w:p>
    <w:p w14:paraId="2780E0D2"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7" w:name="_Toc151826834"/>
      <w:bookmarkStart w:id="48" w:name="_Toc151826977"/>
      <w:bookmarkEnd w:id="47"/>
      <w:bookmarkEnd w:id="48"/>
    </w:p>
    <w:p w14:paraId="56A85C04"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9" w:name="_Toc151826835"/>
      <w:bookmarkStart w:id="50" w:name="_Toc151826978"/>
      <w:bookmarkEnd w:id="49"/>
      <w:bookmarkEnd w:id="50"/>
    </w:p>
    <w:p w14:paraId="67A7B7BC" w14:textId="77777777" w:rsidR="00D62D18" w:rsidRPr="00D62D18" w:rsidRDefault="00D62D18" w:rsidP="00D62D18">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1" w:name="_Toc151826836"/>
      <w:bookmarkStart w:id="52" w:name="_Toc151826979"/>
      <w:bookmarkEnd w:id="51"/>
      <w:bookmarkEnd w:id="52"/>
    </w:p>
    <w:p w14:paraId="526116F1"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3" w:name="_Toc151826837"/>
      <w:bookmarkStart w:id="54" w:name="_Toc151826980"/>
      <w:bookmarkEnd w:id="53"/>
      <w:bookmarkEnd w:id="54"/>
    </w:p>
    <w:p w14:paraId="04ABFEA7" w14:textId="77777777" w:rsidR="00D62D18" w:rsidRPr="00D62D18" w:rsidRDefault="00D62D18" w:rsidP="00D62D18">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5" w:name="_Toc151826838"/>
      <w:bookmarkStart w:id="56" w:name="_Toc151826981"/>
      <w:bookmarkEnd w:id="55"/>
      <w:bookmarkEnd w:id="56"/>
    </w:p>
    <w:p w14:paraId="0E136829" w14:textId="71B9EC52" w:rsidR="001B7300" w:rsidRDefault="001B7300" w:rsidP="00D62D18">
      <w:pPr>
        <w:pStyle w:val="Heading3"/>
        <w:numPr>
          <w:ilvl w:val="2"/>
          <w:numId w:val="6"/>
        </w:numPr>
      </w:pPr>
      <w:bookmarkStart w:id="57" w:name="_Toc151826982"/>
      <w:r>
        <w:t>Importance of Case Studies</w:t>
      </w:r>
      <w:bookmarkEnd w:id="57"/>
    </w:p>
    <w:p w14:paraId="4C2AC831" w14:textId="335DAB5D" w:rsidR="00E0768C" w:rsidRPr="00E0768C" w:rsidRDefault="00E0768C" w:rsidP="00C4692D">
      <w:pPr>
        <w:jc w:val="both"/>
      </w:pPr>
      <w:r>
        <w:t>In the realm of technological advancements and systems improvement, case studies play a pivotal role in showcasing the significance of innovation. The case of DIAMND (Diagnostics and Monitoring</w:t>
      </w:r>
      <w:r w:rsidR="009635D3">
        <w:t>)</w:t>
      </w:r>
      <w:r>
        <w:t>,</w:t>
      </w:r>
      <w:r w:rsidR="009635D3">
        <w:t xml:space="preserve"> a</w:t>
      </w:r>
      <w:r>
        <w:t xml:space="preserve"> </w:t>
      </w:r>
      <w:r w:rsidR="009635D3">
        <w:t>C</w:t>
      </w:r>
      <w:r>
        <w:t>rane Management System</w:t>
      </w:r>
      <w:r w:rsidR="009635D3">
        <w:t>,</w:t>
      </w:r>
      <w:r>
        <w:t xml:space="preserve">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solutions and improve the user experience, as well as to create visually appealing interfaces for data management systems.</w:t>
      </w:r>
    </w:p>
    <w:p w14:paraId="198FA94A" w14:textId="3781C0FA" w:rsidR="001B7300" w:rsidRDefault="00E0768C">
      <w:pPr>
        <w:pStyle w:val="Heading3"/>
        <w:numPr>
          <w:ilvl w:val="2"/>
          <w:numId w:val="6"/>
        </w:numPr>
      </w:pPr>
      <w:bookmarkStart w:id="58" w:name="_Toc151826983"/>
      <w:r>
        <w:t>DIAMND: An Overview</w:t>
      </w:r>
      <w:bookmarkEnd w:id="58"/>
    </w:p>
    <w:p w14:paraId="57641530" w14:textId="31F943A2" w:rsidR="00D839AE" w:rsidRDefault="00802AB9" w:rsidP="00D839AE">
      <w:pPr>
        <w:jc w:val="both"/>
      </w:pPr>
      <w:r>
        <w:t>In</w:t>
      </w:r>
      <w:r w:rsidR="00D839AE">
        <w:t xml:space="preserve"> this case study, the goal is to address the limitations of the DIAMND system and propose a more effective solution. </w:t>
      </w:r>
      <w:r w:rsidR="00B745D2" w:rsidRPr="00B745D2">
        <w:t xml:space="preserve">According to </w:t>
      </w:r>
      <w:r w:rsidR="003E1C9A">
        <w:t>Dr</w:t>
      </w:r>
      <w:r w:rsidR="00B745D2">
        <w:t xml:space="preserve"> </w:t>
      </w:r>
      <w:r w:rsidR="00B745D2" w:rsidRPr="00B745D2">
        <w:t>David McMahon from Liebherr (</w:t>
      </w:r>
      <w:r w:rsidR="00B745D2">
        <w:t>2023</w:t>
      </w:r>
      <w:r w:rsidR="00B745D2" w:rsidRPr="00B745D2">
        <w:t>), the existing DIAMND system used for crane management faces various challenges, particularly in terms of appearance and functionality.</w:t>
      </w:r>
    </w:p>
    <w:p w14:paraId="3673B295" w14:textId="104289D3" w:rsidR="00802AB9" w:rsidRPr="00802AB9" w:rsidRDefault="00D839AE" w:rsidP="00D839AE">
      <w:pPr>
        <w:jc w:val="both"/>
      </w:pPr>
      <w:r>
        <w:lastRenderedPageBreak/>
        <w:t>Throughout this project, active engagement with members of the sales and engineering teams at Liebherr has been crucial in gathering insights and requirements for the improved system. These inputs have played a significant role in shaping the approach. This case study highlights the potential of modern technology and data-driven solutions in not only overcoming the limitations of legacy systems like DIAMND but also in improving the overall user experience and aesthetics of crane management operations</w:t>
      </w:r>
      <w:r w:rsidR="00802AB9">
        <w:t>.</w:t>
      </w:r>
    </w:p>
    <w:p w14:paraId="1A9FFB6D"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59" w:name="_Toc150865680"/>
      <w:bookmarkStart w:id="60" w:name="_Toc151826841"/>
      <w:bookmarkStart w:id="61" w:name="_Toc151826984"/>
      <w:bookmarkEnd w:id="59"/>
      <w:bookmarkEnd w:id="60"/>
      <w:bookmarkEnd w:id="61"/>
    </w:p>
    <w:p w14:paraId="10F63360"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2" w:name="_Toc151826842"/>
      <w:bookmarkStart w:id="63" w:name="_Toc151826985"/>
      <w:bookmarkEnd w:id="62"/>
      <w:bookmarkEnd w:id="63"/>
    </w:p>
    <w:p w14:paraId="19E585FC"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4" w:name="_Toc151826843"/>
      <w:bookmarkStart w:id="65" w:name="_Toc151826986"/>
      <w:bookmarkEnd w:id="64"/>
      <w:bookmarkEnd w:id="65"/>
    </w:p>
    <w:p w14:paraId="7E2E3771" w14:textId="77777777" w:rsidR="00D62D18" w:rsidRPr="00D62D18" w:rsidRDefault="00D62D18" w:rsidP="00D62D18">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6" w:name="_Toc151826844"/>
      <w:bookmarkStart w:id="67" w:name="_Toc151826987"/>
      <w:bookmarkEnd w:id="66"/>
      <w:bookmarkEnd w:id="67"/>
    </w:p>
    <w:p w14:paraId="205D310D"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68" w:name="_Toc151826845"/>
      <w:bookmarkStart w:id="69" w:name="_Toc151826988"/>
      <w:bookmarkEnd w:id="68"/>
      <w:bookmarkEnd w:id="69"/>
    </w:p>
    <w:p w14:paraId="618E5B42" w14:textId="77777777" w:rsidR="00D62D18" w:rsidRPr="00D62D18" w:rsidRDefault="00D62D18" w:rsidP="00D62D18">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0" w:name="_Toc151826846"/>
      <w:bookmarkStart w:id="71" w:name="_Toc151826989"/>
      <w:bookmarkEnd w:id="70"/>
      <w:bookmarkEnd w:id="71"/>
    </w:p>
    <w:p w14:paraId="6B9C06A3"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2" w:name="_Toc151826847"/>
      <w:bookmarkStart w:id="73" w:name="_Toc151826990"/>
      <w:bookmarkEnd w:id="72"/>
      <w:bookmarkEnd w:id="73"/>
    </w:p>
    <w:p w14:paraId="298AFAF8" w14:textId="77777777" w:rsidR="00D62D18" w:rsidRPr="00D62D18" w:rsidRDefault="00D62D18" w:rsidP="00D62D18">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74" w:name="_Toc151826848"/>
      <w:bookmarkStart w:id="75" w:name="_Toc151826991"/>
      <w:bookmarkEnd w:id="74"/>
      <w:bookmarkEnd w:id="75"/>
    </w:p>
    <w:p w14:paraId="5950E7FE" w14:textId="5BB77EDE" w:rsidR="00E0768C" w:rsidRDefault="00E0768C" w:rsidP="00D62D18">
      <w:pPr>
        <w:pStyle w:val="Heading4"/>
        <w:numPr>
          <w:ilvl w:val="3"/>
          <w:numId w:val="7"/>
        </w:numPr>
      </w:pPr>
      <w:bookmarkStart w:id="76" w:name="_Toc151826992"/>
      <w:r>
        <w:t>Addressing The Challenges</w:t>
      </w:r>
      <w:bookmarkEnd w:id="76"/>
    </w:p>
    <w:p w14:paraId="636D70C2" w14:textId="1D4B6ED0" w:rsidR="00D839AE" w:rsidRPr="0027326F" w:rsidRDefault="000C64D8" w:rsidP="00D839AE">
      <w:pPr>
        <w:jc w:val="both"/>
        <w:rPr>
          <w:color w:val="FF0000"/>
        </w:rPr>
      </w:pPr>
      <w:r>
        <w:t>I</w:t>
      </w:r>
      <w:r w:rsidR="00D839AE">
        <w:t>n</w:t>
      </w:r>
      <w:r w:rsidR="00D839AE" w:rsidRPr="00D839AE">
        <w:t xml:space="preserve"> this section, the existing DIAMND system</w:t>
      </w:r>
      <w:r w:rsidR="00D839AE">
        <w:t xml:space="preserve"> </w:t>
      </w:r>
      <w:r w:rsidR="00D839AE" w:rsidRPr="00D839AE">
        <w:t>is examined, highlighting the imperative need for its transformation</w:t>
      </w:r>
      <w:r w:rsidR="00D839AE">
        <w:t>. DIAMND serves as the primary approach to crane management, but it presents a series of challenges, particularly in terms of aesthetics and functionality. These challenges stem from its reliance on data acquisition from various sources, including direct connections to a crane's PLC through SignalR and OPC</w:t>
      </w:r>
      <w:r w:rsidR="007A4AF2">
        <w:t>-UA</w:t>
      </w:r>
      <w:r w:rsidR="00D839AE">
        <w:t>, hourly trace files containing approximately 35,000 signals, and feedback arrays within the PLCs, which are used to populate job and load statistics tables in SQL.</w:t>
      </w:r>
    </w:p>
    <w:p w14:paraId="21B321AC" w14:textId="7DDF590E" w:rsidR="00D839AE" w:rsidRDefault="00D839AE" w:rsidP="00D839AE">
      <w:pPr>
        <w:jc w:val="both"/>
      </w:pPr>
      <w:r>
        <w:t>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w:t>
      </w:r>
    </w:p>
    <w:p w14:paraId="57407C56" w14:textId="7C7FC953" w:rsidR="000C64D8" w:rsidRPr="00C4692D" w:rsidRDefault="00D839AE" w:rsidP="00D839AE">
      <w:pPr>
        <w:jc w:val="both"/>
      </w:pPr>
      <w:r>
        <w:t>Another issue is the outdated user interface. As highlighted in Figure 3 and Figure 4 below, the user interface of the DIAMND system is visually unappealing and does not align with modern design principles. This not only impacts the user experience but also underscores the pressing need for a modern and visually pleasing solution. It's worth noting that the current interface appears thrown together, lacking proper labels, and missing the company's distinctive touch, including its logo</w:t>
      </w:r>
      <w:r w:rsidR="00C4692D" w:rsidRPr="00C4692D">
        <w:t>.</w:t>
      </w:r>
    </w:p>
    <w:p w14:paraId="3546763B" w14:textId="77777777" w:rsidR="003E1C9A" w:rsidRDefault="00B83B8F" w:rsidP="003E1C9A">
      <w:pPr>
        <w:jc w:val="both"/>
      </w:pPr>
      <w:r>
        <w:rPr>
          <w:i/>
          <w:iCs/>
          <w:noProof/>
          <w:color w:val="44546A"/>
          <w:sz w:val="18"/>
          <w:szCs w:val="18"/>
          <w:shd w:val="clear" w:color="auto" w:fill="FFFFFF"/>
        </w:rPr>
        <w:drawing>
          <wp:inline distT="0" distB="0" distL="0" distR="0" wp14:anchorId="1587923E" wp14:editId="6382B25A">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0EC6718B" w14:textId="39776ABC" w:rsidR="00B83B8F" w:rsidRPr="00802AB9" w:rsidRDefault="00B83B8F" w:rsidP="003E1C9A">
      <w:pPr>
        <w:jc w:val="both"/>
      </w:pPr>
      <w:r>
        <w:rPr>
          <w:rStyle w:val="eop"/>
          <w:i/>
          <w:iCs/>
          <w:color w:val="44546A"/>
          <w:sz w:val="18"/>
          <w:szCs w:val="18"/>
          <w:shd w:val="clear" w:color="auto" w:fill="FFFFFF"/>
        </w:rPr>
        <w:t> </w:t>
      </w: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3 </w:t>
      </w:r>
      <w:r>
        <w:rPr>
          <w:rStyle w:val="normaltextrun"/>
          <w:i/>
          <w:iCs/>
          <w:color w:val="44546A"/>
          <w:sz w:val="18"/>
          <w:szCs w:val="18"/>
          <w:shd w:val="clear" w:color="auto" w:fill="FFFFFF"/>
          <w:lang w:val="en-US"/>
        </w:rPr>
        <w:t>– A view of the main spreader information displayed in DIAMND</w:t>
      </w:r>
      <w:r w:rsidR="00BA5937">
        <w:rPr>
          <w:rStyle w:val="normaltextrun"/>
          <w:i/>
          <w:iCs/>
          <w:color w:val="44546A"/>
          <w:sz w:val="18"/>
          <w:szCs w:val="18"/>
          <w:shd w:val="clear" w:color="auto" w:fill="FFFFFF"/>
          <w:lang w:val="en-US"/>
        </w:rPr>
        <w:t xml:space="preserve"> (Liebherr, 2023)</w:t>
      </w:r>
      <w:r>
        <w:rPr>
          <w:rStyle w:val="normaltextrun"/>
          <w:i/>
          <w:iCs/>
          <w:color w:val="44546A"/>
          <w:sz w:val="18"/>
          <w:szCs w:val="18"/>
          <w:shd w:val="clear" w:color="auto" w:fill="FFFFFF"/>
          <w:lang w:val="en-US"/>
        </w:rPr>
        <w:t>.</w:t>
      </w:r>
      <w:r>
        <w:rPr>
          <w:rStyle w:val="eop"/>
          <w:i/>
          <w:iCs/>
          <w:color w:val="44546A"/>
          <w:sz w:val="18"/>
          <w:szCs w:val="18"/>
          <w:shd w:val="clear" w:color="auto" w:fill="FFFFFF"/>
        </w:rPr>
        <w:t> </w:t>
      </w:r>
    </w:p>
    <w:p w14:paraId="29F7495E" w14:textId="77777777" w:rsidR="00B83B8F" w:rsidRDefault="00B83B8F" w:rsidP="000C64D8">
      <w:pPr>
        <w:jc w:val="both"/>
      </w:pPr>
    </w:p>
    <w:p w14:paraId="29DD01C5" w14:textId="3BCD1482" w:rsidR="000C64D8" w:rsidRPr="00AB2D42" w:rsidRDefault="000C64D8" w:rsidP="000C64D8">
      <w:pPr>
        <w:jc w:val="both"/>
      </w:pPr>
      <w:r>
        <w:rPr>
          <w:noProof/>
        </w:rPr>
        <w:drawing>
          <wp:inline distT="0" distB="0" distL="0" distR="0" wp14:anchorId="0C3EAAB0" wp14:editId="791FEED6">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2F582A8C" w14:textId="0DE973F2" w:rsidR="000C64D8" w:rsidRDefault="000C64D8" w:rsidP="000C64D8">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4 </w:t>
      </w:r>
      <w:r>
        <w:rPr>
          <w:rStyle w:val="normaltextrun"/>
          <w:i/>
          <w:iCs/>
          <w:color w:val="44546A"/>
          <w:sz w:val="18"/>
          <w:szCs w:val="18"/>
          <w:shd w:val="clear" w:color="auto" w:fill="FFFFFF"/>
          <w:lang w:val="en-US"/>
        </w:rPr>
        <w:t>– A view of some spreader information displayed in DIAMND</w:t>
      </w:r>
      <w:r w:rsidR="00BA5937">
        <w:rPr>
          <w:rStyle w:val="normaltextrun"/>
          <w:i/>
          <w:iCs/>
          <w:color w:val="44546A"/>
          <w:sz w:val="18"/>
          <w:szCs w:val="18"/>
          <w:shd w:val="clear" w:color="auto" w:fill="FFFFFF"/>
          <w:lang w:val="en-US"/>
        </w:rPr>
        <w:t xml:space="preserve"> (Liebherr, 2023).</w:t>
      </w:r>
    </w:p>
    <w:p w14:paraId="559D66E2" w14:textId="55F8D155" w:rsidR="00E0768C" w:rsidRDefault="00E0768C">
      <w:pPr>
        <w:pStyle w:val="Heading4"/>
        <w:numPr>
          <w:ilvl w:val="3"/>
          <w:numId w:val="7"/>
        </w:numPr>
      </w:pPr>
      <w:bookmarkStart w:id="77" w:name="_Toc151826993"/>
      <w:r>
        <w:t>Proposed Solutions</w:t>
      </w:r>
      <w:bookmarkEnd w:id="77"/>
    </w:p>
    <w:p w14:paraId="0546AE33" w14:textId="6A13CC11" w:rsidR="00D839AE" w:rsidRDefault="00C4692D" w:rsidP="00D839AE">
      <w:pPr>
        <w:jc w:val="both"/>
      </w:pPr>
      <w:r>
        <w:t>To</w:t>
      </w:r>
      <w:r w:rsidR="00D839AE">
        <w:t xml:space="preserve"> address these formidable challenges, a comprehensive transformation of the DIAMND system is proposed to streamline data management and enhance the user experience. Firstly, the utili</w:t>
      </w:r>
      <w:r w:rsidR="006D64CC">
        <w:t>s</w:t>
      </w:r>
      <w:r w:rsidR="00D839AE">
        <w:t>ation of an</w:t>
      </w:r>
      <w:r w:rsidR="00427DB6">
        <w:t xml:space="preserve"> API</w:t>
      </w:r>
      <w:r w:rsidR="00D839AE">
        <w:t xml:space="preserve"> </w:t>
      </w:r>
      <w:r w:rsidR="00427DB6">
        <w:t>(</w:t>
      </w:r>
      <w:r w:rsidR="00D839AE">
        <w:t>Application Programming Interface</w:t>
      </w:r>
      <w:r w:rsidR="00427DB6">
        <w:t>)</w:t>
      </w:r>
      <w:r w:rsidR="00D839AE">
        <w:t xml:space="preserve"> is recommended to seamlessly query data from an OPC</w:t>
      </w:r>
      <w:r w:rsidR="007A4AF2">
        <w:t>-UA</w:t>
      </w:r>
      <w:r w:rsidR="00D839AE">
        <w:t xml:space="preserve">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the implementation of Power BI for data visuali</w:t>
      </w:r>
      <w:r w:rsidR="006D64CC">
        <w:t>s</w:t>
      </w:r>
      <w:r w:rsidR="00D839AE">
        <w:t>ation is proposed. This powerful tool enables the creation of clear and visually appealing data presentations, making it easier for users to derive insights from the information.</w:t>
      </w:r>
    </w:p>
    <w:p w14:paraId="0A99A376" w14:textId="17C897D0" w:rsidR="00C4692D" w:rsidRPr="00C4692D" w:rsidRDefault="00D839AE" w:rsidP="00D839AE">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CDDC833" w14:textId="59413D43" w:rsidR="001B7300" w:rsidRDefault="001B7300">
      <w:pPr>
        <w:pStyle w:val="Heading3"/>
        <w:numPr>
          <w:ilvl w:val="2"/>
          <w:numId w:val="6"/>
        </w:numPr>
      </w:pPr>
      <w:bookmarkStart w:id="78" w:name="_Toc151826994"/>
      <w:r>
        <w:t>Lessons from Previous Implementations</w:t>
      </w:r>
      <w:bookmarkEnd w:id="78"/>
    </w:p>
    <w:p w14:paraId="3D3AC73B" w14:textId="386A4433" w:rsidR="00802AB9" w:rsidRPr="00802AB9" w:rsidRDefault="002E5A1A" w:rsidP="00C4692D">
      <w:pPr>
        <w:jc w:val="both"/>
      </w:pPr>
      <w:r w:rsidRPr="002E5A1A">
        <w:t>Drawing on lessons from previous implementations, the DIAMND case study provides valuable insights for future projects. By examining the challenges and successes of this transformation, lessons can be extracted that extend beyond crane management. The key takeaway is the importance of aligning technology with user expectations and needs. Learning from this case study can guide future implementations, ensuring they are more efficient, user-friendly, and aesthetically pleasing</w:t>
      </w:r>
      <w:r w:rsidR="00802AB9" w:rsidRPr="00802AB9">
        <w:t>.</w:t>
      </w:r>
    </w:p>
    <w:p w14:paraId="2CBC6E8A" w14:textId="77777777" w:rsidR="00627D5B" w:rsidRDefault="00627D5B">
      <w:pPr>
        <w:pStyle w:val="Heading2"/>
        <w:numPr>
          <w:ilvl w:val="1"/>
          <w:numId w:val="4"/>
        </w:numPr>
      </w:pPr>
      <w:bookmarkStart w:id="79" w:name="_Toc151826995"/>
      <w:bookmarkEnd w:id="14"/>
      <w:r w:rsidRPr="00625D15">
        <w:lastRenderedPageBreak/>
        <w:t>Internet of Things (IoT)</w:t>
      </w:r>
      <w:bookmarkEnd w:id="79"/>
    </w:p>
    <w:p w14:paraId="3B357031"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0" w:name="_Toc149163195"/>
      <w:bookmarkStart w:id="81" w:name="_Toc150865691"/>
      <w:bookmarkStart w:id="82" w:name="_Toc151826853"/>
      <w:bookmarkStart w:id="83" w:name="_Toc151826996"/>
      <w:bookmarkEnd w:id="80"/>
      <w:bookmarkEnd w:id="81"/>
      <w:bookmarkEnd w:id="82"/>
      <w:bookmarkEnd w:id="83"/>
    </w:p>
    <w:p w14:paraId="6EE7FEF5"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4" w:name="_Toc151826854"/>
      <w:bookmarkStart w:id="85" w:name="_Toc151826997"/>
      <w:bookmarkEnd w:id="84"/>
      <w:bookmarkEnd w:id="85"/>
    </w:p>
    <w:p w14:paraId="390936DD"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6" w:name="_Toc151826855"/>
      <w:bookmarkStart w:id="87" w:name="_Toc151826998"/>
      <w:bookmarkEnd w:id="86"/>
      <w:bookmarkEnd w:id="87"/>
    </w:p>
    <w:p w14:paraId="2DCAAE7F" w14:textId="77777777" w:rsidR="00D62D18" w:rsidRPr="00D62D18" w:rsidRDefault="00D62D18" w:rsidP="00D62D18">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88" w:name="_Toc151826856"/>
      <w:bookmarkStart w:id="89" w:name="_Toc151826999"/>
      <w:bookmarkEnd w:id="88"/>
      <w:bookmarkEnd w:id="89"/>
    </w:p>
    <w:p w14:paraId="160E2E4D"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0" w:name="_Toc151826857"/>
      <w:bookmarkStart w:id="91" w:name="_Toc151827000"/>
      <w:bookmarkEnd w:id="90"/>
      <w:bookmarkEnd w:id="91"/>
    </w:p>
    <w:p w14:paraId="2A34505E"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2" w:name="_Toc151826858"/>
      <w:bookmarkStart w:id="93" w:name="_Toc151827001"/>
      <w:bookmarkEnd w:id="92"/>
      <w:bookmarkEnd w:id="93"/>
    </w:p>
    <w:p w14:paraId="65B23D6B" w14:textId="77777777" w:rsidR="00D62D18" w:rsidRPr="00D62D18" w:rsidRDefault="00D62D18" w:rsidP="00D62D18">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94" w:name="_Toc151826859"/>
      <w:bookmarkStart w:id="95" w:name="_Toc151827002"/>
      <w:bookmarkEnd w:id="94"/>
      <w:bookmarkEnd w:id="95"/>
    </w:p>
    <w:p w14:paraId="671A9720" w14:textId="33FC00AA" w:rsidR="001B7300" w:rsidRDefault="001B7300" w:rsidP="00D62D18">
      <w:pPr>
        <w:pStyle w:val="Heading3"/>
        <w:numPr>
          <w:ilvl w:val="2"/>
          <w:numId w:val="8"/>
        </w:numPr>
      </w:pPr>
      <w:bookmarkStart w:id="96" w:name="_Toc151827003"/>
      <w:r>
        <w:t>Fundamentals of IoT</w:t>
      </w:r>
      <w:bookmarkEnd w:id="96"/>
    </w:p>
    <w:p w14:paraId="74505486" w14:textId="0201571B" w:rsidR="00FD494A" w:rsidRDefault="00F92EED" w:rsidP="00F92EED">
      <w:r w:rsidRPr="00F92EED">
        <w:t xml:space="preserve">The IoT represents a transformative concept introduced by Kelvin Ashton in 1999, facilitating the connection of physical objects through the </w:t>
      </w:r>
      <w:r w:rsidR="00F569B8">
        <w:t>Internet</w:t>
      </w:r>
      <w:r w:rsidRPr="00F92EED">
        <w:t xml:space="preserve"> to establish a platform for various activities (Gamil et al., 2020). The IoT framework encompasses a network of physical objects embedded with sensors, software, and other technologies, enabling data exchange with other devices and systems over the Internet. </w:t>
      </w:r>
      <w:r w:rsidR="00FD494A" w:rsidRPr="00FD494A">
        <w:t xml:space="preserve">The current IoT landscape boasts around 14.76 billion connected devices (Howarth, 2023), with Oracle </w:t>
      </w:r>
      <w:r w:rsidR="00FD494A">
        <w:t xml:space="preserve">(n.d.) </w:t>
      </w:r>
      <w:r w:rsidR="00FD494A" w:rsidRPr="00FD494A">
        <w:t>projecting a surge to over 22 billion by 2025.</w:t>
      </w:r>
    </w:p>
    <w:p w14:paraId="3B84FB9D" w14:textId="5ABF7950" w:rsidR="00F92EED" w:rsidRDefault="00F92EED" w:rsidP="00F92EED">
      <w:r w:rsidRPr="00F92EED">
        <w:t>The IoT framework is theoretically organi</w:t>
      </w:r>
      <w:r w:rsidR="006D64CC">
        <w:t>s</w:t>
      </w:r>
      <w:r w:rsidRPr="00F92EED">
        <w:t xml:space="preserve">ed into </w:t>
      </w:r>
      <w:r>
        <w:t xml:space="preserve">four </w:t>
      </w:r>
      <w:r w:rsidRPr="00F92EED">
        <w:t>distinct layers</w:t>
      </w:r>
      <w:r>
        <w:t>, seen in Figure 5,</w:t>
      </w:r>
      <w:r w:rsidRPr="00F92EED">
        <w:t xml:space="preserve"> that collectively contribute to its functionality. The application layer serves as a hub for various applications and services, ranging from smart cities and homes to transportation, utilities, and healthcare. In this layer, IoT manifests its diverse applications, becoming an integral part of modern living. The perception layer introduces sensory technologies like temperature, vibration, pressure sensors, and RFID</w:t>
      </w:r>
      <w:r w:rsidR="00EF13D3">
        <w:t xml:space="preserve"> (</w:t>
      </w:r>
      <w:r w:rsidR="00EF13D3" w:rsidRPr="00EF13D3">
        <w:t>Radio Frequency Identification</w:t>
      </w:r>
      <w:r w:rsidR="00EF13D3">
        <w:t>)</w:t>
      </w:r>
      <w:r w:rsidRPr="00F92EED">
        <w:t xml:space="preserve"> sensors, allowing devices to gain awareness of their surroundings. This layer is pivotal in facilitating the acquisition of real-world data by IoT devices. The network layer is the communication backbone, encompassing both software and physical components that enable data transmission between devices and receivers. Its role is fundamental in ensuring seamless connectivity and interaction within the IoT ecosystem. Finally, the physical layer constitutes the basic hardware elements, including physical components, smart appliances, and power supplies, forming the infrastructure that supports the networking of smart objects. Each layer plays a crucial role in shaping the intricate fabric of the IoT (Kumar et al., 2016).</w:t>
      </w:r>
    </w:p>
    <w:p w14:paraId="1A851EAF" w14:textId="7FF6D080" w:rsidR="00F92EED" w:rsidRDefault="00F92EED" w:rsidP="00F92EED">
      <w:r>
        <w:rPr>
          <w:rFonts w:cstheme="minorHAnsi"/>
          <w:noProof/>
          <w:shd w:val="clear" w:color="auto" w:fill="FFFFFF"/>
        </w:rPr>
        <w:drawing>
          <wp:inline distT="0" distB="0" distL="0" distR="0" wp14:anchorId="3AA9AFCB" wp14:editId="1AC9CACD">
            <wp:extent cx="5238750" cy="1371600"/>
            <wp:effectExtent l="0" t="0" r="0" b="0"/>
            <wp:docPr id="1800774621" name="Picture 2"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4621" name="Picture 2" descr="A diagram of a network lay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8750" cy="1371600"/>
                    </a:xfrm>
                    <a:prstGeom prst="rect">
                      <a:avLst/>
                    </a:prstGeom>
                  </pic:spPr>
                </pic:pic>
              </a:graphicData>
            </a:graphic>
          </wp:inline>
        </w:drawing>
      </w:r>
    </w:p>
    <w:p w14:paraId="3DF33315" w14:textId="65773233" w:rsidR="00F92EED" w:rsidRDefault="00F92EED" w:rsidP="00F92EED">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Figure</w:t>
      </w:r>
      <w:r w:rsidR="00D13984">
        <w:rPr>
          <w:rStyle w:val="normaltextrun"/>
          <w:i/>
          <w:iCs/>
          <w:color w:val="44546A"/>
          <w:sz w:val="18"/>
          <w:szCs w:val="18"/>
          <w:shd w:val="clear" w:color="auto" w:fill="FFFFFF"/>
          <w:lang w:val="en-US"/>
        </w:rPr>
        <w:t xml:space="preserve"> 5 </w:t>
      </w:r>
      <w:r>
        <w:rPr>
          <w:rStyle w:val="normaltextrun"/>
          <w:i/>
          <w:iCs/>
          <w:color w:val="44546A"/>
          <w:sz w:val="18"/>
          <w:szCs w:val="18"/>
          <w:shd w:val="clear" w:color="auto" w:fill="FFFFFF"/>
          <w:lang w:val="en-US"/>
        </w:rPr>
        <w:t>– The four layers that make up the IoT (Kumar et al., 2016).</w:t>
      </w:r>
    </w:p>
    <w:p w14:paraId="7B521BCD" w14:textId="53B3194C" w:rsidR="00F92EED" w:rsidRPr="00F92EED" w:rsidRDefault="00F92EED" w:rsidP="00F92EED"/>
    <w:p w14:paraId="02249BD1" w14:textId="6A67424B" w:rsidR="001B7300" w:rsidRDefault="001B7300">
      <w:pPr>
        <w:pStyle w:val="Heading3"/>
        <w:numPr>
          <w:ilvl w:val="2"/>
          <w:numId w:val="8"/>
        </w:numPr>
      </w:pPr>
      <w:bookmarkStart w:id="97" w:name="_Toc151827004"/>
      <w:r>
        <w:t xml:space="preserve">IoT </w:t>
      </w:r>
      <w:r w:rsidR="003852F7">
        <w:t>and Industry 4.0</w:t>
      </w:r>
      <w:bookmarkEnd w:id="97"/>
    </w:p>
    <w:p w14:paraId="0D7FAE37" w14:textId="04D4AA40" w:rsidR="003852F7" w:rsidRPr="003852F7" w:rsidRDefault="003F322C" w:rsidP="003852F7">
      <w:r w:rsidRPr="003F322C">
        <w:t xml:space="preserve">Industry 4.0 represents an important paradigm shift in the manufacturing sector and involves the integration of information and communication technologies into industrial processes. </w:t>
      </w:r>
      <w:r w:rsidR="00F569B8">
        <w:t>Formed</w:t>
      </w:r>
      <w:r w:rsidRPr="003F322C">
        <w:t xml:space="preserve"> in Germany, Industry 4.0 represents the fourth industrial revolution, after the era of mechanical energy (Industry 1.0)</w:t>
      </w:r>
      <w:r w:rsidR="006D64CC">
        <w:t>,</w:t>
      </w:r>
      <w:r w:rsidRPr="003F322C">
        <w:t xml:space="preserve"> mass production (Industry 2.0), and the digital revolution (Industry 3.0). At its core, Industry 4.0 relies on the fusion of </w:t>
      </w:r>
      <w:r w:rsidR="00EF13D3">
        <w:t>CPS (C</w:t>
      </w:r>
      <w:r w:rsidRPr="003F322C">
        <w:t>yber-</w:t>
      </w:r>
      <w:r w:rsidR="00EF13D3">
        <w:t>P</w:t>
      </w:r>
      <w:r w:rsidRPr="003F322C">
        <w:t xml:space="preserve">hysical </w:t>
      </w:r>
      <w:r w:rsidR="00EF13D3">
        <w:t>S</w:t>
      </w:r>
      <w:r w:rsidRPr="003F322C">
        <w:t>ystems</w:t>
      </w:r>
      <w:r w:rsidR="00EF13D3">
        <w:t>)</w:t>
      </w:r>
      <w:r w:rsidRPr="003F322C">
        <w:t xml:space="preserve">, </w:t>
      </w:r>
      <w:r w:rsidR="00EF13D3">
        <w:t>CM (C</w:t>
      </w:r>
      <w:r w:rsidRPr="003F322C">
        <w:t xml:space="preserve">loud </w:t>
      </w:r>
      <w:r w:rsidR="00EF13D3">
        <w:t>M</w:t>
      </w:r>
      <w:r w:rsidRPr="003F322C">
        <w:t>anufacturing), and the IoT. CPSs comprise machines, storage systems, and production facilities capable of autonomously exchanging information, triggering actions, and monitoring one another.</w:t>
      </w:r>
      <w:r>
        <w:t xml:space="preserve"> </w:t>
      </w:r>
      <w:r w:rsidRPr="003F322C">
        <w:t>These systems combine virtual and physical elements of production by integrating analog</w:t>
      </w:r>
      <w:r>
        <w:t>ue</w:t>
      </w:r>
      <w:r w:rsidRPr="003F322C">
        <w:t xml:space="preserve"> and digital devices. The Internet of Things is the key technology of Industry 4.0</w:t>
      </w:r>
      <w:r>
        <w:t xml:space="preserve">, </w:t>
      </w:r>
      <w:r w:rsidR="003852F7">
        <w:t xml:space="preserve">providing the platform to connect </w:t>
      </w:r>
      <w:r w:rsidR="00D019F7">
        <w:t>CPSs</w:t>
      </w:r>
      <w:r w:rsidR="003852F7">
        <w:t xml:space="preserve"> through a network of sensors, actuators, and devices. </w:t>
      </w:r>
      <w:r w:rsidR="00D019F7">
        <w:t>CM</w:t>
      </w:r>
      <w:r w:rsidR="003852F7">
        <w:t>, a concept born from Industry 4.0, harnesses the capabilities of cloud computing in external data centres to optimi</w:t>
      </w:r>
      <w:r w:rsidR="006D64CC">
        <w:t>s</w:t>
      </w:r>
      <w:r w:rsidR="003852F7">
        <w:t xml:space="preserve">e production processes. This harmonious integration of technologies underpins the Industry 4.0 revolution, fostering a new era of </w:t>
      </w:r>
      <w:r w:rsidR="003852F7">
        <w:lastRenderedPageBreak/>
        <w:t>smart manufacturing characteri</w:t>
      </w:r>
      <w:r w:rsidR="006D64CC">
        <w:t>s</w:t>
      </w:r>
      <w:r w:rsidR="003852F7">
        <w:t>ed by efficiency, connectivity, and data-driven decision-making (Ben-Daya et al., 2017).</w:t>
      </w:r>
    </w:p>
    <w:p w14:paraId="517A57B3" w14:textId="7239E8C6" w:rsidR="001B7300" w:rsidRDefault="001B7300">
      <w:pPr>
        <w:pStyle w:val="Heading3"/>
        <w:numPr>
          <w:ilvl w:val="2"/>
          <w:numId w:val="8"/>
        </w:numPr>
      </w:pPr>
      <w:bookmarkStart w:id="98" w:name="_Toc151827005"/>
      <w:r>
        <w:t xml:space="preserve">IoT Integration </w:t>
      </w:r>
      <w:r w:rsidR="007A199D">
        <w:t>and Digital Twinning Integration</w:t>
      </w:r>
      <w:bookmarkEnd w:id="98"/>
    </w:p>
    <w:p w14:paraId="275563EB" w14:textId="120ED32F" w:rsidR="00F569B8" w:rsidRDefault="00F569B8" w:rsidP="00F569B8">
      <w:r w:rsidRPr="00F569B8">
        <w:t xml:space="preserve">After elucidating the </w:t>
      </w:r>
      <w:r>
        <w:t>fundamentals of IoT and its crucial role in Industry 4.0, attention now turns to the transformative amalgamation with Digital Twinning, unveiling its practical application in refining construction processes. The convergence of IoT with Digital Twinning heralds a groundbreaking advancement in technological capabilities. The seamless connectivity facilitated by IoT aligns seamlessly with Digital Twinning's virtual replication of physical entities</w:t>
      </w:r>
      <w:r w:rsidR="00B745D2">
        <w:t xml:space="preserve">. </w:t>
      </w:r>
      <w:r>
        <w:t>Within this integrated framework, IoT sensors and devices continually gather real-time data from the physical environment, ensuring a constant update of corresponding digital twins. This dynamic interconnection significantly enhances comprehension of the physical system's behaviour, performance, and potential issues</w:t>
      </w:r>
      <w:r w:rsidR="00B745D2">
        <w:t xml:space="preserve"> (Gamil et al., 2020).</w:t>
      </w:r>
    </w:p>
    <w:p w14:paraId="66107E59" w14:textId="15F0AC15" w:rsidR="00F569B8" w:rsidRDefault="00F569B8" w:rsidP="00F569B8">
      <w:r>
        <w:t>In the context of the overarching Digital Twinning in Cranes project, the synergy between IoT and Digital Twinning goes beyond mere connectivity. It enables the creation of virtual replicas of cranes that are continuously updated in real-time. This functionality not only facilitates advanced monitoring but also empowers predictive maintenance capabilities. This harmonious integration becomes a catalyst for optimi</w:t>
      </w:r>
      <w:r w:rsidR="006D64CC">
        <w:t>s</w:t>
      </w:r>
      <w:r>
        <w:t>ing crane operations, resulting in reduced downtime and an overall enhancement of efficiency in construction processes</w:t>
      </w:r>
      <w:r w:rsidR="0096537C">
        <w:t xml:space="preserve"> </w:t>
      </w:r>
      <w:r w:rsidR="00B745D2">
        <w:t>(Gamil et al., 2020).</w:t>
      </w:r>
    </w:p>
    <w:p w14:paraId="13FB7326" w14:textId="0C81458A" w:rsidR="007A199D" w:rsidRPr="007A199D" w:rsidRDefault="00F569B8" w:rsidP="00F569B8">
      <w:r>
        <w:t>Moreover, the significance of real-time monitoring is underscored by its application in construction project management. Observations derived from websites and sensor-based information prove pivotal in advancing critical stages of construction projects (BIM Engineering, 2018). These insights, by minimi</w:t>
      </w:r>
      <w:r w:rsidR="006D64CC">
        <w:t>s</w:t>
      </w:r>
      <w:r>
        <w:t>ing delays and fostering efficient operational strategies, play an invaluable role. IoT solutions complement this by providing real-time alerts to supervisors concerning resource shortages or operational issues, highlighting real-time monitoring as a top-tier application of IoT. This proactive approach effectively mitigates downtime caused by stockouts or employee performance issues. The amalgamation of IoT-driven real-time observations and Digital Twinning's virtual replication establishes a comprehensive framework for elevating construction project management and operational efficiency</w:t>
      </w:r>
      <w:r w:rsidR="007A199D" w:rsidRPr="007A199D">
        <w:t>.</w:t>
      </w:r>
    </w:p>
    <w:p w14:paraId="53E9720F" w14:textId="66B6EF28" w:rsidR="00627D5B" w:rsidRDefault="00627D5B">
      <w:pPr>
        <w:pStyle w:val="Heading2"/>
        <w:numPr>
          <w:ilvl w:val="1"/>
          <w:numId w:val="4"/>
        </w:numPr>
      </w:pPr>
      <w:bookmarkStart w:id="99" w:name="_Toc151827006"/>
      <w:r w:rsidRPr="00625D15">
        <w:t>Big Data and Visuali</w:t>
      </w:r>
      <w:r w:rsidR="006D64CC">
        <w:t>s</w:t>
      </w:r>
      <w:r w:rsidRPr="00625D15">
        <w:t>ation</w:t>
      </w:r>
      <w:bookmarkEnd w:id="99"/>
    </w:p>
    <w:p w14:paraId="43A8F759"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0" w:name="_Toc149163206"/>
      <w:bookmarkStart w:id="101" w:name="_Toc150865702"/>
      <w:bookmarkStart w:id="102" w:name="_Toc151826864"/>
      <w:bookmarkStart w:id="103" w:name="_Toc151827007"/>
      <w:bookmarkEnd w:id="100"/>
      <w:bookmarkEnd w:id="101"/>
      <w:bookmarkEnd w:id="102"/>
      <w:bookmarkEnd w:id="103"/>
    </w:p>
    <w:p w14:paraId="7C0E0BF3"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4" w:name="_Toc151826865"/>
      <w:bookmarkStart w:id="105" w:name="_Toc151827008"/>
      <w:bookmarkEnd w:id="104"/>
      <w:bookmarkEnd w:id="105"/>
    </w:p>
    <w:p w14:paraId="4BB52846"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6" w:name="_Toc151826866"/>
      <w:bookmarkStart w:id="107" w:name="_Toc151827009"/>
      <w:bookmarkEnd w:id="106"/>
      <w:bookmarkEnd w:id="107"/>
    </w:p>
    <w:p w14:paraId="7450E86E" w14:textId="77777777" w:rsidR="00D62D18" w:rsidRPr="00D62D18" w:rsidRDefault="00D62D18" w:rsidP="00D62D18">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08" w:name="_Toc151826867"/>
      <w:bookmarkStart w:id="109" w:name="_Toc151827010"/>
      <w:bookmarkEnd w:id="108"/>
      <w:bookmarkEnd w:id="109"/>
    </w:p>
    <w:p w14:paraId="7A10E73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0" w:name="_Toc151826868"/>
      <w:bookmarkStart w:id="111" w:name="_Toc151827011"/>
      <w:bookmarkEnd w:id="110"/>
      <w:bookmarkEnd w:id="111"/>
    </w:p>
    <w:p w14:paraId="6FC56795"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2" w:name="_Toc151826869"/>
      <w:bookmarkStart w:id="113" w:name="_Toc151827012"/>
      <w:bookmarkEnd w:id="112"/>
      <w:bookmarkEnd w:id="113"/>
    </w:p>
    <w:p w14:paraId="0C44FF14"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4" w:name="_Toc151826870"/>
      <w:bookmarkStart w:id="115" w:name="_Toc151827013"/>
      <w:bookmarkEnd w:id="114"/>
      <w:bookmarkEnd w:id="115"/>
    </w:p>
    <w:p w14:paraId="19AF4C0F" w14:textId="77777777" w:rsidR="00D62D18" w:rsidRPr="00D62D18" w:rsidRDefault="00D62D18" w:rsidP="00D62D18">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16" w:name="_Toc151826871"/>
      <w:bookmarkStart w:id="117" w:name="_Toc151827014"/>
      <w:bookmarkEnd w:id="116"/>
      <w:bookmarkEnd w:id="117"/>
    </w:p>
    <w:p w14:paraId="56F2DE50" w14:textId="4DFA62DB" w:rsidR="001B7300" w:rsidRDefault="004944A6" w:rsidP="00D62D18">
      <w:pPr>
        <w:pStyle w:val="Heading3"/>
        <w:numPr>
          <w:ilvl w:val="2"/>
          <w:numId w:val="9"/>
        </w:numPr>
      </w:pPr>
      <w:bookmarkStart w:id="118" w:name="_Toc151827015"/>
      <w:r>
        <w:t>An Overview</w:t>
      </w:r>
      <w:bookmarkEnd w:id="118"/>
    </w:p>
    <w:p w14:paraId="6CAD9E47" w14:textId="77777777" w:rsidR="00D13984" w:rsidRDefault="00D13984" w:rsidP="00D13984">
      <w:r>
        <w:t>In the contemporary business landscape, success is intricately tied to the effective utilisation of data. The evolution of technology and the internet has led to an unprecedented proliferation of information, making data a cornerstone of every successful enterprise.</w:t>
      </w:r>
    </w:p>
    <w:p w14:paraId="5B9DF58A" w14:textId="77777777" w:rsidR="00D13984" w:rsidRDefault="00D13984" w:rsidP="00D13984">
      <w:r>
        <w:t>Big Data refers to extensive datasets characterised by complex structures that present challenges in storage, analysis, and visualisation. With the continuous growth in data generation from various sources such as online transactions, social interactions, and IoT devices, businesses and organisations are compelled to explore innovative approaches for managing and extracting value from these vast datasets (Allaymoun et al., 2022).</w:t>
      </w:r>
    </w:p>
    <w:p w14:paraId="22D786E2" w14:textId="55E190C3" w:rsidR="004944A6" w:rsidRPr="004944A6" w:rsidRDefault="00D13984" w:rsidP="00D13984">
      <w:r>
        <w:t>Big data encompasses vast and exponentially growing quantities of information. Traditional data analytics tools face challenges in analysing such massive datasets, with examples including the daily generation of over 1 TB of data by the New York Stock Exchange and 400 TB+ daily data by social media platforms like Facebook (Rana et al., 2023).</w:t>
      </w:r>
    </w:p>
    <w:p w14:paraId="3E4775A2" w14:textId="56502647" w:rsidR="001B7300" w:rsidRDefault="004944A6" w:rsidP="004944A6">
      <w:pPr>
        <w:pStyle w:val="Heading3"/>
        <w:numPr>
          <w:ilvl w:val="2"/>
          <w:numId w:val="9"/>
        </w:numPr>
      </w:pPr>
      <w:bookmarkStart w:id="119" w:name="_Toc151827016"/>
      <w:r>
        <w:lastRenderedPageBreak/>
        <w:t>Classifying Big Data</w:t>
      </w:r>
      <w:bookmarkEnd w:id="119"/>
    </w:p>
    <w:p w14:paraId="0812D9D1" w14:textId="335AD5CA" w:rsidR="00D13984" w:rsidRDefault="00D13984" w:rsidP="00D13984">
      <w:r>
        <w:t xml:space="preserve">Delving into the taxonomy of big data, Rana et al. (2023) </w:t>
      </w:r>
      <w:r w:rsidR="00BE243A">
        <w:t>provide</w:t>
      </w:r>
      <w:r>
        <w:t xml:space="preserve"> valuable insights into its various types, namely structured, unstructured, and semi-structured data. Each category brings its own set of characteristics, highlighting the multifaceted nature of data in contemporary analytics.</w:t>
      </w:r>
    </w:p>
    <w:p w14:paraId="563AD156" w14:textId="77777777" w:rsidR="00D13984" w:rsidRDefault="00D13984" w:rsidP="00D13984">
      <w:r>
        <w:t>Structured data is represented in a well-defined manner, often in the form of rows and columns. It is easily amenable to data models, facilitating relationships, updates, deletions, and modifications. The security features of structured big data are also relatively straightforward.</w:t>
      </w:r>
    </w:p>
    <w:p w14:paraId="297DA2BD" w14:textId="77777777" w:rsidR="00D13984" w:rsidRDefault="00D13984" w:rsidP="00D13984">
      <w:r>
        <w:t>In contrast, unstructured data lacks a definite structure and cannot be easily fit into data models. This type of data is often portable and scalable, presenting challenges in storage due to the absence of a proper schema.</w:t>
      </w:r>
    </w:p>
    <w:p w14:paraId="53D905F9" w14:textId="77777777" w:rsidR="00D13984" w:rsidRDefault="00D13984" w:rsidP="00D13984">
      <w:r>
        <w:t>Semi-structured data possesses some structure but does not conform to a rigid data model. It includes metadata for grouping and describing data, offering flexibility and portability. While queries on structured big data are more efficient, semi-structured data accommodates diverse properties and sizes within the same group.</w:t>
      </w:r>
    </w:p>
    <w:p w14:paraId="47C70F14" w14:textId="5588BA0D" w:rsidR="00D13984" w:rsidRDefault="00D13984" w:rsidP="00D13984">
      <w:r>
        <w:t xml:space="preserve"> </w:t>
      </w:r>
      <w:r>
        <w:rPr>
          <w:noProof/>
        </w:rPr>
        <w:drawing>
          <wp:inline distT="0" distB="0" distL="0" distR="0" wp14:anchorId="7956733D" wp14:editId="048FE84B">
            <wp:extent cx="5238750" cy="2590800"/>
            <wp:effectExtent l="0" t="0" r="0" b="0"/>
            <wp:docPr id="1954758357" name="Picture 4" descr="A diagram of a big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58357" name="Picture 4" descr="A diagram of a big dat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38750" cy="2590800"/>
                    </a:xfrm>
                    <a:prstGeom prst="rect">
                      <a:avLst/>
                    </a:prstGeom>
                  </pic:spPr>
                </pic:pic>
              </a:graphicData>
            </a:graphic>
          </wp:inline>
        </w:drawing>
      </w:r>
    </w:p>
    <w:p w14:paraId="3FF048A5" w14:textId="16D333BD"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Figure 6 – Big Data Types (Rana et al., 2023</w:t>
      </w:r>
      <w:r>
        <w:rPr>
          <w:rStyle w:val="eop"/>
          <w:i/>
          <w:iCs/>
          <w:color w:val="44546A"/>
          <w:sz w:val="18"/>
          <w:szCs w:val="18"/>
          <w:shd w:val="clear" w:color="auto" w:fill="FFFFFF"/>
        </w:rPr>
        <w:t>).</w:t>
      </w:r>
    </w:p>
    <w:p w14:paraId="64893CEC" w14:textId="4FDB8D38" w:rsidR="00D13984" w:rsidRPr="00D13984" w:rsidRDefault="00D13984" w:rsidP="00D13984"/>
    <w:p w14:paraId="5678A822" w14:textId="0DA64140" w:rsidR="001B7300" w:rsidRDefault="004944A6" w:rsidP="004944A6">
      <w:pPr>
        <w:pStyle w:val="Heading3"/>
        <w:numPr>
          <w:ilvl w:val="2"/>
          <w:numId w:val="9"/>
        </w:numPr>
      </w:pPr>
      <w:bookmarkStart w:id="120" w:name="_Toc151827017"/>
      <w:r>
        <w:t>Benefits and Challenges of Big Data Analysis</w:t>
      </w:r>
      <w:bookmarkEnd w:id="120"/>
    </w:p>
    <w:p w14:paraId="47E657F0" w14:textId="77777777" w:rsidR="00D13984" w:rsidRDefault="00D13984" w:rsidP="00D13984">
      <w:r>
        <w:t>The analysis of large datasets offers substantial benefits, including the development of efficient techniques for predicting future observations and gaining insights into the relationships between different variables. Big data analytics, with its focus on exploring heterogeneity and commonality across subpopulations, provides a unique opportunity to uncover hidden structures and extract essential common traits.</w:t>
      </w:r>
    </w:p>
    <w:p w14:paraId="6AC880A1" w14:textId="77777777" w:rsidR="00D13984" w:rsidRDefault="00D13984" w:rsidP="00D13984">
      <w:r>
        <w:t>The landscape of big data analytics is evolving rapidly, driven by technological innovations such as big data and cloud computing. Cloud-based delivery models, exemplified by platforms like Amazon’s Big Data Analytics and SAP Big Data Analytics, offer scalable and accessible solutions for organisations seeking to harness the power of big data (Allaymoun et al., 2022).</w:t>
      </w:r>
    </w:p>
    <w:p w14:paraId="0AE5E05E" w14:textId="28FB96A7" w:rsidR="00D13984" w:rsidRPr="00D13984" w:rsidRDefault="00D13984" w:rsidP="00D13984">
      <w:r>
        <w:t xml:space="preserve">Despite the advancements, challenges persist in efficiently pricing and distributing data in big data services. To address this, an auction-based big data market model is proposed, incorporating considerations of data size and analytics performance. The integration of machine learning </w:t>
      </w:r>
      <w:r>
        <w:lastRenderedPageBreak/>
        <w:t>algorithms and Bayesian profit maximisation auctions aims to provide a rational and computationally efficient mechanism for optimising service pricing and data distribution (Allaymoun et al., 2022).</w:t>
      </w:r>
    </w:p>
    <w:p w14:paraId="30F5427C" w14:textId="3880F872" w:rsidR="001B7300" w:rsidRDefault="004944A6" w:rsidP="004944A6">
      <w:pPr>
        <w:pStyle w:val="Heading3"/>
        <w:numPr>
          <w:ilvl w:val="2"/>
          <w:numId w:val="9"/>
        </w:numPr>
      </w:pPr>
      <w:bookmarkStart w:id="121" w:name="_Toc151827018"/>
      <w:r>
        <w:t>Data Visualisation in the Era of Big Data</w:t>
      </w:r>
      <w:bookmarkEnd w:id="121"/>
    </w:p>
    <w:p w14:paraId="175EB41B" w14:textId="75389DC1" w:rsidR="00D13984" w:rsidRDefault="00D13984" w:rsidP="00D13984">
      <w:r>
        <w:t>Data visualisation, the graphical representation of information, has long been a valuable tool for conveying complex concepts quickly and effectively. Traditionally, data visualisation has been instrumental in detecting patterns in data; however, with the exponential growth of data, traditional approaches are becoming obsolete (Allaymoun et al., 2022).</w:t>
      </w:r>
      <w:r w:rsidR="000339DF">
        <w:t xml:space="preserve"> Now, more than ever, t</w:t>
      </w:r>
      <w:r w:rsidR="000339DF" w:rsidRPr="000339DF">
        <w:t>he importance of data visuali</w:t>
      </w:r>
      <w:r w:rsidR="000339DF">
        <w:t>s</w:t>
      </w:r>
      <w:r w:rsidR="000339DF" w:rsidRPr="000339DF">
        <w:t xml:space="preserve">ation is </w:t>
      </w:r>
      <w:r w:rsidR="000339DF">
        <w:t>huge</w:t>
      </w:r>
      <w:r w:rsidR="000339DF" w:rsidRPr="000339DF">
        <w:t>: it helps people see, interact with, and better understand data. Whether simple or complex, the right visuali</w:t>
      </w:r>
      <w:r w:rsidR="000339DF">
        <w:t>s</w:t>
      </w:r>
      <w:r w:rsidR="000339DF" w:rsidRPr="000339DF">
        <w:t>ation can bring everyone on the same page, regardless of their level of expertise.</w:t>
      </w:r>
    </w:p>
    <w:p w14:paraId="27302A7B" w14:textId="5790DA00" w:rsidR="00D13984" w:rsidRDefault="00D13984" w:rsidP="00D13984">
      <w:r>
        <w:t>In the realm of IoT, Data visualisation emerges as a state-of-the-art technology. The continuous stream of information from IoT devices gains exponential value through meaningful insights derived from visualisation techniques. Visualisation serves as a bridge between raw data streams and actionable insights, enhancing users' understanding of data patterns and trends</w:t>
      </w:r>
      <w:r w:rsidR="00E34B35">
        <w:t xml:space="preserve"> (Allaymoun et al., 2022).</w:t>
      </w:r>
    </w:p>
    <w:p w14:paraId="7DDA6CC6" w14:textId="75F431AE" w:rsidR="00D13984" w:rsidRDefault="00D13984" w:rsidP="00D13984">
      <w:r>
        <w:t>The intersection of Big Data and the IoT is a critical juncture in the technological landscape. IoT focused on assigning IP addresses to every object and enabling their interconnectedness, generates massive volumes of data. Big Data analytics becomes indispensable in extracting meaningful conclusions from the raw data churned out by trillions of interconnected devices</w:t>
      </w:r>
      <w:r w:rsidR="00E34B35">
        <w:t xml:space="preserve"> (Allaymoun et al., 2022).</w:t>
      </w:r>
    </w:p>
    <w:p w14:paraId="3F8BDBB2" w14:textId="77777777" w:rsidR="00D13984" w:rsidRDefault="00D13984" w:rsidP="00D13984">
      <w:r>
        <w:t>The characteristics of IoT data align with the defining features of Big Data, encompassing volume, variety, velocity, veracity, and value. The sheer volume of data generated by IoT devices, its diverse forms, real-time streaming, reliability, and the practical value it provides contribute to categorising IoT data as Big Data.</w:t>
      </w:r>
    </w:p>
    <w:p w14:paraId="73780790" w14:textId="3776D0F8" w:rsidR="00D13984" w:rsidRDefault="00D13984" w:rsidP="00D13984">
      <w:r>
        <w:t xml:space="preserve"> </w:t>
      </w:r>
      <w:r>
        <w:rPr>
          <w:noProof/>
        </w:rPr>
        <w:drawing>
          <wp:inline distT="0" distB="0" distL="0" distR="0" wp14:anchorId="643B8FF6" wp14:editId="4E9D6B2D">
            <wp:extent cx="5731510" cy="2303780"/>
            <wp:effectExtent l="0" t="0" r="2540" b="1270"/>
            <wp:docPr id="1329890954" name="Picture 3"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90954" name="Picture 3" descr="A diagram of a big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303780"/>
                    </a:xfrm>
                    <a:prstGeom prst="rect">
                      <a:avLst/>
                    </a:prstGeom>
                  </pic:spPr>
                </pic:pic>
              </a:graphicData>
            </a:graphic>
          </wp:inline>
        </w:drawing>
      </w:r>
    </w:p>
    <w:p w14:paraId="1BF1BB7F" w14:textId="2B80B6A4" w:rsidR="00D13984" w:rsidRPr="00D13984" w:rsidRDefault="00D13984" w:rsidP="00D13984">
      <w:pPr>
        <w:rPr>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7 – </w:t>
      </w:r>
      <w:r w:rsidRPr="00D13984">
        <w:rPr>
          <w:rStyle w:val="normaltextrun"/>
          <w:i/>
          <w:iCs/>
          <w:color w:val="44546A"/>
          <w:sz w:val="18"/>
          <w:szCs w:val="18"/>
          <w:shd w:val="clear" w:color="auto" w:fill="FFFFFF"/>
          <w:lang w:val="en-US"/>
        </w:rPr>
        <w:t>B</w:t>
      </w:r>
      <w:r>
        <w:rPr>
          <w:rStyle w:val="normaltextrun"/>
          <w:i/>
          <w:iCs/>
          <w:color w:val="44546A"/>
          <w:sz w:val="18"/>
          <w:szCs w:val="18"/>
          <w:shd w:val="clear" w:color="auto" w:fill="FFFFFF"/>
          <w:lang w:val="en-US"/>
        </w:rPr>
        <w:t>ig Data</w:t>
      </w:r>
      <w:r w:rsidRPr="00D13984">
        <w:rPr>
          <w:rStyle w:val="normaltextrun"/>
          <w:i/>
          <w:iCs/>
          <w:color w:val="44546A"/>
          <w:sz w:val="18"/>
          <w:szCs w:val="18"/>
          <w:shd w:val="clear" w:color="auto" w:fill="FFFFFF"/>
          <w:lang w:val="en-US"/>
        </w:rPr>
        <w:t xml:space="preserve"> and IoT relationship (Mukherjee et al., 2022)</w:t>
      </w:r>
      <w:r>
        <w:rPr>
          <w:rStyle w:val="normaltextrun"/>
          <w:i/>
          <w:iCs/>
          <w:color w:val="44546A"/>
          <w:sz w:val="18"/>
          <w:szCs w:val="18"/>
          <w:shd w:val="clear" w:color="auto" w:fill="FFFFFF"/>
          <w:lang w:val="en-US"/>
        </w:rPr>
        <w:t>.</w:t>
      </w:r>
    </w:p>
    <w:p w14:paraId="1813BC80" w14:textId="77777777" w:rsidR="00D13984" w:rsidRDefault="00D13984" w:rsidP="00D13984"/>
    <w:p w14:paraId="02773DEF" w14:textId="48332968" w:rsidR="00D13984" w:rsidRPr="00D13984" w:rsidRDefault="00D13984" w:rsidP="00D13984">
      <w:r>
        <w:t>The symbiotic relationship between Big Data and IoT is evident in their mutual benefits. While Big Data enables real-time analysis of IoT-generated data, the growth in IoT technologies prompts a demand for greater Big Data capacities. This reciprocal interaction drives technological advancements in both fields.</w:t>
      </w:r>
    </w:p>
    <w:p w14:paraId="402F7F40" w14:textId="77777777" w:rsidR="004944A6" w:rsidRDefault="004944A6" w:rsidP="004944A6">
      <w:pPr>
        <w:pStyle w:val="Heading3"/>
        <w:numPr>
          <w:ilvl w:val="2"/>
          <w:numId w:val="9"/>
        </w:numPr>
      </w:pPr>
      <w:bookmarkStart w:id="122" w:name="_Toc151827019"/>
      <w:r>
        <w:lastRenderedPageBreak/>
        <w:t>Data Visualisation in the IoT Landscape</w:t>
      </w:r>
      <w:bookmarkEnd w:id="122"/>
    </w:p>
    <w:p w14:paraId="79317F68" w14:textId="77777777" w:rsidR="004944A6" w:rsidRDefault="004944A6" w:rsidP="004944A6">
      <w:r>
        <w:t>Data analytics in IoT involves analysing datasets to extract fundamental conclusions and valuable insights. Effective data analytics is crucial for advancing IoT applications and ventures, providing the necessary tools for making informed decisions based on the analysed data.</w:t>
      </w:r>
    </w:p>
    <w:p w14:paraId="7AF1ABB8" w14:textId="7F25E390" w:rsidR="004944A6" w:rsidRDefault="004944A6" w:rsidP="004944A6">
      <w:r>
        <w:t>The transformative potential of insights derived from IoT data hinges on robust reporting and visualisation tools. Key factors influencing effective data visualisation in IoT include identifying pertinent information, selecting an appropriate reporting style, simplifying reports, considering enterprise data integrations, and establishing best practices for streamlined reporting (Il-Agure &amp; Dempere, 2022).</w:t>
      </w:r>
    </w:p>
    <w:p w14:paraId="2455A443" w14:textId="77777777" w:rsidR="004944A6" w:rsidRDefault="004944A6" w:rsidP="004944A6">
      <w:r>
        <w:t>IoT visualisation systems incorporate custom dashboard interfaces to aid users in analysing raw metrics. These dashboards provide real-time updates, interactive elements, and clarity, enhancing operators' confidence in AI models. Various visualisation models, including Tableau, Thingsboard, IBM Watson, Grafana, and Kibana Platform, offer diverse approaches to presenting and simulating IoT metrics.</w:t>
      </w:r>
    </w:p>
    <w:p w14:paraId="048B5FE8" w14:textId="77777777" w:rsidR="004944A6" w:rsidRDefault="004944A6" w:rsidP="004944A6">
      <w:pPr>
        <w:pStyle w:val="Heading3"/>
        <w:numPr>
          <w:ilvl w:val="2"/>
          <w:numId w:val="9"/>
        </w:numPr>
      </w:pPr>
      <w:bookmarkStart w:id="123" w:name="_Toc151827020"/>
      <w:r>
        <w:t>Data Visualisation and Unity</w:t>
      </w:r>
      <w:bookmarkEnd w:id="123"/>
    </w:p>
    <w:p w14:paraId="71EAF848" w14:textId="5282F267" w:rsidR="004944A6" w:rsidRDefault="004944A6" w:rsidP="004944A6">
      <w:pPr>
        <w:rPr>
          <w:rFonts w:cstheme="minorHAnsi"/>
          <w:color w:val="0F0F0F"/>
        </w:rPr>
      </w:pPr>
      <w:r w:rsidRPr="00E900E0">
        <w:rPr>
          <w:rFonts w:cstheme="minorHAnsi"/>
          <w:color w:val="0F0F0F"/>
        </w:rPr>
        <w:t>The integration of Unity, a robust game development engine, with Adobe Photoshop</w:t>
      </w:r>
      <w:r w:rsidR="00BE243A">
        <w:rPr>
          <w:rFonts w:cstheme="minorHAnsi"/>
          <w:color w:val="0F0F0F"/>
        </w:rPr>
        <w:t>,</w:t>
      </w:r>
      <w:r w:rsidRPr="00E900E0">
        <w:rPr>
          <w:rFonts w:cstheme="minorHAnsi"/>
          <w:color w:val="0F0F0F"/>
        </w:rPr>
        <w:t xml:space="preserve"> introduces a dynamic synergy that transcends traditional boundaries in data visuali</w:t>
      </w:r>
      <w:r>
        <w:rPr>
          <w:rFonts w:cstheme="minorHAnsi"/>
          <w:color w:val="0F0F0F"/>
        </w:rPr>
        <w:t>s</w:t>
      </w:r>
      <w:r w:rsidRPr="00E900E0">
        <w:rPr>
          <w:rFonts w:cstheme="minorHAnsi"/>
          <w:color w:val="0F0F0F"/>
        </w:rPr>
        <w:t xml:space="preserve">ation, especially </w:t>
      </w:r>
      <w:r w:rsidR="00B407A9" w:rsidRPr="00E900E0">
        <w:rPr>
          <w:rFonts w:cstheme="minorHAnsi"/>
          <w:color w:val="0F0F0F"/>
        </w:rPr>
        <w:t>considering</w:t>
      </w:r>
      <w:r w:rsidRPr="00E900E0">
        <w:rPr>
          <w:rFonts w:cstheme="minorHAnsi"/>
          <w:color w:val="0F0F0F"/>
        </w:rPr>
        <w:t xml:space="preserve"> the limited availability of dedicated visuali</w:t>
      </w:r>
      <w:r>
        <w:rPr>
          <w:rFonts w:cstheme="minorHAnsi"/>
          <w:color w:val="0F0F0F"/>
        </w:rPr>
        <w:t>s</w:t>
      </w:r>
      <w:r w:rsidRPr="00E900E0">
        <w:rPr>
          <w:rFonts w:cstheme="minorHAnsi"/>
          <w:color w:val="0F0F0F"/>
        </w:rPr>
        <w:t>ation tools compatible with Unity. While Unity provides a powerful platform for creating immersive and interactive environments, the existing tools for intricate data visuali</w:t>
      </w:r>
      <w:r>
        <w:rPr>
          <w:rFonts w:cstheme="minorHAnsi"/>
          <w:color w:val="0F0F0F"/>
        </w:rPr>
        <w:t>s</w:t>
      </w:r>
      <w:r w:rsidRPr="00E900E0">
        <w:rPr>
          <w:rFonts w:cstheme="minorHAnsi"/>
          <w:color w:val="0F0F0F"/>
        </w:rPr>
        <w:t>ation within Unity are scarce. This scarcity highlights the significance of incorporating external software, such as Adobe Photoshop, to meet the advanced visuali</w:t>
      </w:r>
      <w:r>
        <w:rPr>
          <w:rFonts w:cstheme="minorHAnsi"/>
          <w:color w:val="0F0F0F"/>
        </w:rPr>
        <w:t>s</w:t>
      </w:r>
      <w:r w:rsidRPr="00E900E0">
        <w:rPr>
          <w:rFonts w:cstheme="minorHAnsi"/>
          <w:color w:val="0F0F0F"/>
        </w:rPr>
        <w:t>ation needs. By combining Unity's game development prowess with Photoshop's sophisticated visuali</w:t>
      </w:r>
      <w:r w:rsidR="00063FC1">
        <w:rPr>
          <w:rFonts w:cstheme="minorHAnsi"/>
          <w:color w:val="0F0F0F"/>
        </w:rPr>
        <w:t>s</w:t>
      </w:r>
      <w:r w:rsidRPr="00E900E0">
        <w:rPr>
          <w:rFonts w:cstheme="minorHAnsi"/>
          <w:color w:val="0F0F0F"/>
        </w:rPr>
        <w:t>ation capabilities, creators can unlock a new dimension in visual storytelling, addressing the challenges posed by the absence of dedicated data visuali</w:t>
      </w:r>
      <w:r>
        <w:rPr>
          <w:rFonts w:cstheme="minorHAnsi"/>
          <w:color w:val="0F0F0F"/>
        </w:rPr>
        <w:t>s</w:t>
      </w:r>
      <w:r w:rsidRPr="00E900E0">
        <w:rPr>
          <w:rFonts w:cstheme="minorHAnsi"/>
          <w:color w:val="0F0F0F"/>
        </w:rPr>
        <w:t>ation tools tailored for Unity. The result is a harmonious blend of Unity's interactive potential and Photoshop's graphic finesse, offering a unique solution to the limitations of conventional data visuali</w:t>
      </w:r>
      <w:r>
        <w:rPr>
          <w:rFonts w:cstheme="minorHAnsi"/>
          <w:color w:val="0F0F0F"/>
        </w:rPr>
        <w:t>s</w:t>
      </w:r>
      <w:r w:rsidRPr="00E900E0">
        <w:rPr>
          <w:rFonts w:cstheme="minorHAnsi"/>
          <w:color w:val="0F0F0F"/>
        </w:rPr>
        <w:t>ation tools within the Unity framework</w:t>
      </w:r>
      <w:r w:rsidR="003E1C9A">
        <w:rPr>
          <w:rFonts w:cstheme="minorHAnsi"/>
          <w:color w:val="0F0F0F"/>
        </w:rPr>
        <w:t>.</w:t>
      </w:r>
    </w:p>
    <w:p w14:paraId="5E43DA6A" w14:textId="77777777" w:rsidR="004944A6" w:rsidRPr="003D2DF4" w:rsidRDefault="004944A6" w:rsidP="004944A6">
      <w:pPr>
        <w:rPr>
          <w:rFonts w:cstheme="minorHAnsi"/>
          <w:color w:val="0F0F0F"/>
        </w:rPr>
      </w:pPr>
      <w:r w:rsidRPr="003D2DF4">
        <w:rPr>
          <w:rFonts w:cstheme="minorHAnsi"/>
          <w:color w:val="0F0F0F"/>
        </w:rPr>
        <w:t>In addition to leveraging Adobe Photoshop for advanced visuali</w:t>
      </w:r>
      <w:r>
        <w:rPr>
          <w:rFonts w:cstheme="minorHAnsi"/>
          <w:color w:val="0F0F0F"/>
        </w:rPr>
        <w:t>s</w:t>
      </w:r>
      <w:r w:rsidRPr="003D2DF4">
        <w:rPr>
          <w:rFonts w:cstheme="minorHAnsi"/>
          <w:color w:val="0F0F0F"/>
        </w:rPr>
        <w:t>ations in Unity, another viable option is the integration of Power BI, a robust business analytics tool, seamlessly embedded within the Unity environment. This integration not only expands the visuali</w:t>
      </w:r>
      <w:r>
        <w:rPr>
          <w:rFonts w:cstheme="minorHAnsi"/>
          <w:color w:val="0F0F0F"/>
        </w:rPr>
        <w:t>s</w:t>
      </w:r>
      <w:r w:rsidRPr="003D2DF4">
        <w:rPr>
          <w:rFonts w:cstheme="minorHAnsi"/>
          <w:color w:val="0F0F0F"/>
        </w:rPr>
        <w:t>ation capabilities within Unity but also provides a user-friendly interface for dynamic data exploration. By embedding Power BI into Unity, developers and designers can harness its rich features for data analysis, reporting, and interactive dashboards, seamlessly merging the functionalities of both platforms. The combination of Unity, Adobe Photoshop, and Power BI offers a comprehensive solution to the challenges posed by the lack of dedicated visuali</w:t>
      </w:r>
      <w:r>
        <w:rPr>
          <w:rFonts w:cstheme="minorHAnsi"/>
          <w:color w:val="0F0F0F"/>
        </w:rPr>
        <w:t>s</w:t>
      </w:r>
      <w:r w:rsidRPr="003D2DF4">
        <w:rPr>
          <w:rFonts w:cstheme="minorHAnsi"/>
          <w:color w:val="0F0F0F"/>
        </w:rPr>
        <w:t>ation tools, allowing creators to craft visually engaging and data-driven experiences within a unified development environment.</w:t>
      </w:r>
    </w:p>
    <w:p w14:paraId="6C1F02E0" w14:textId="77777777" w:rsidR="004944A6" w:rsidRPr="00871091" w:rsidRDefault="004944A6" w:rsidP="004944A6">
      <w:pPr>
        <w:rPr>
          <w:rFonts w:cstheme="minorHAnsi"/>
          <w:color w:val="0F0F0F"/>
        </w:rPr>
      </w:pPr>
      <w:r w:rsidRPr="003D2DF4">
        <w:rPr>
          <w:rFonts w:cstheme="minorHAnsi"/>
          <w:color w:val="0F0F0F"/>
        </w:rPr>
        <w:t>In the context of handling substantial datasets, opting for a business intelligence (BI) tool like Microsoft Power BI, as advocated by Rana et al. (202</w:t>
      </w:r>
      <w:r>
        <w:rPr>
          <w:rFonts w:cstheme="minorHAnsi"/>
          <w:color w:val="0F0F0F"/>
        </w:rPr>
        <w:t>3</w:t>
      </w:r>
      <w:r w:rsidRPr="003D2DF4">
        <w:rPr>
          <w:rFonts w:cstheme="minorHAnsi"/>
          <w:color w:val="0F0F0F"/>
        </w:rPr>
        <w:t>)</w:t>
      </w:r>
      <w:r>
        <w:rPr>
          <w:rFonts w:cstheme="minorHAnsi"/>
          <w:color w:val="0F0F0F"/>
        </w:rPr>
        <w:t xml:space="preserve">, </w:t>
      </w:r>
      <w:r w:rsidRPr="003D2DF4">
        <w:rPr>
          <w:rFonts w:cstheme="minorHAnsi"/>
          <w:color w:val="0F0F0F"/>
        </w:rPr>
        <w:t>proves advantageous compared to conventional tools like Excel. One notable advantage lies in the superior processing speed of Power BI, outpacing Excel's capabilities when dealing with extensive data volumes. The visuali</w:t>
      </w:r>
      <w:r>
        <w:rPr>
          <w:rFonts w:cstheme="minorHAnsi"/>
          <w:color w:val="0F0F0F"/>
        </w:rPr>
        <w:t>s</w:t>
      </w:r>
      <w:r w:rsidRPr="003D2DF4">
        <w:rPr>
          <w:rFonts w:cstheme="minorHAnsi"/>
          <w:color w:val="0F0F0F"/>
        </w:rPr>
        <w:t xml:space="preserve">ations crafted within Power BI are not only faster but also more aesthetically appealing, enhancing the overall user experience. The utility of Power Queries further facilitates the manipulation of vast datasets with ease, providing a streamlined approach to data management. In contrast, Excel encounters limitations, capping at 1.4 million rows and 16.38 thousand columns, rendering it inadequate for handling big data scenarios. Relying on Power BI, as recommended by Rana et al. </w:t>
      </w:r>
      <w:r w:rsidRPr="003D2DF4">
        <w:rPr>
          <w:rFonts w:cstheme="minorHAnsi"/>
          <w:color w:val="0F0F0F"/>
        </w:rPr>
        <w:lastRenderedPageBreak/>
        <w:t>(202</w:t>
      </w:r>
      <w:r>
        <w:rPr>
          <w:rFonts w:cstheme="minorHAnsi"/>
          <w:color w:val="0F0F0F"/>
        </w:rPr>
        <w:t>3</w:t>
      </w:r>
      <w:r w:rsidRPr="003D2DF4">
        <w:rPr>
          <w:rFonts w:cstheme="minorHAnsi"/>
          <w:color w:val="0F0F0F"/>
        </w:rPr>
        <w:t>), addresses these shortcomings, offering a robust solution for efficient data processing, visually compelling representations, and seamless data manipulation in the realm of extensive datasets.</w:t>
      </w:r>
    </w:p>
    <w:p w14:paraId="7CBE3A91" w14:textId="77777777" w:rsidR="004944A6" w:rsidRDefault="004944A6" w:rsidP="004944A6">
      <w:pPr>
        <w:pStyle w:val="Heading3"/>
        <w:numPr>
          <w:ilvl w:val="2"/>
          <w:numId w:val="9"/>
        </w:numPr>
      </w:pPr>
      <w:bookmarkStart w:id="124" w:name="_Toc151827021"/>
      <w:r>
        <w:t>Data Acquisition in Industry 4.0</w:t>
      </w:r>
      <w:bookmarkEnd w:id="124"/>
    </w:p>
    <w:p w14:paraId="28D9BBCC" w14:textId="77777777" w:rsidR="004944A6" w:rsidRDefault="004944A6" w:rsidP="004944A6">
      <w:r>
        <w:t>Data acquisition in Industry 4.0 big data analytics systems involves collecting data from field devices for storage, visualisation, and analytics. Common data communication protocols such as OPC-UA and Modbus enable real-time or batch-oriented data collection. IoT gateways play a crucial role in data gathering, providing services like protocol translation, encryption, data processing, and wireless networking (Kahveci et al., 2022).</w:t>
      </w:r>
    </w:p>
    <w:p w14:paraId="6EE0C697" w14:textId="1531A649" w:rsidR="004944A6" w:rsidRPr="004944A6" w:rsidRDefault="004944A6" w:rsidP="004944A6">
      <w:r>
        <w:t>The accessibility and affordability of sensors allow industrial devices to generate massive amounts of data. IoT-enabled cloud platforms, exemplified by solutions like GE’s Predix, ABB’s Ability, and Microsoft Azure, offer capabilities for analysing raw production data. However, these platforms introduce dependencies on external connectivity, proprietary technologies, and custom implementation (Kahveci et al., 2022).</w:t>
      </w:r>
    </w:p>
    <w:p w14:paraId="6DE935B2" w14:textId="77777777" w:rsidR="00594B36" w:rsidRPr="00594B36" w:rsidRDefault="00594B36" w:rsidP="00594B36"/>
    <w:p w14:paraId="6C263D4C" w14:textId="49707026" w:rsidR="00594B36" w:rsidRDefault="00594B36" w:rsidP="00594B36">
      <w:pPr>
        <w:pStyle w:val="Heading2"/>
        <w:numPr>
          <w:ilvl w:val="1"/>
          <w:numId w:val="4"/>
        </w:numPr>
      </w:pPr>
      <w:bookmarkStart w:id="125" w:name="_Toc151827022"/>
      <w:r>
        <w:t>Communication Protocols</w:t>
      </w:r>
      <w:bookmarkEnd w:id="125"/>
    </w:p>
    <w:p w14:paraId="28BBA47D"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3FE7A78"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0E67A62F"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187CB55" w14:textId="77777777" w:rsidR="007649CA" w:rsidRPr="007649CA" w:rsidRDefault="007649CA" w:rsidP="007649CA">
      <w:pPr>
        <w:pStyle w:val="ListParagraph"/>
        <w:keepNext/>
        <w:keepLines/>
        <w:numPr>
          <w:ilvl w:val="0"/>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3607CA1E"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241FECF"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60F279D3"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7EE6D442"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16A64FB" w14:textId="77777777" w:rsidR="007649CA" w:rsidRPr="007649CA" w:rsidRDefault="007649CA" w:rsidP="007649CA">
      <w:pPr>
        <w:pStyle w:val="ListParagraph"/>
        <w:keepNext/>
        <w:keepLines/>
        <w:numPr>
          <w:ilvl w:val="1"/>
          <w:numId w:val="18"/>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4BED9B73" w14:textId="7869E45B" w:rsidR="006403D0" w:rsidRPr="006403D0" w:rsidRDefault="006403D0" w:rsidP="007649CA">
      <w:pPr>
        <w:pStyle w:val="Heading3"/>
        <w:numPr>
          <w:ilvl w:val="2"/>
          <w:numId w:val="18"/>
        </w:numPr>
      </w:pPr>
      <w:r>
        <w:t>An Overview.</w:t>
      </w:r>
    </w:p>
    <w:p w14:paraId="1E1970D0" w14:textId="17B16B6D" w:rsidR="00B407A9" w:rsidRDefault="00B407A9" w:rsidP="00B407A9">
      <w:r>
        <w:t>Communication protocols play a crucial role in enabling the seamless exchange of data and information across networks. These protocols are sets of formal rules that define how data should be transmitted or exchanged, especially in the context of real-time monitoring and the IoT. Various standardised communication protocols facilitate the availability of data through different channels, such as web servers using HTTP</w:t>
      </w:r>
      <w:r w:rsidR="00BA6803">
        <w:t xml:space="preserve"> (Hypertext Transfer Protocol)</w:t>
      </w:r>
      <w:r>
        <w:t>, file servers through FTP</w:t>
      </w:r>
      <w:r w:rsidR="00BA6803">
        <w:t xml:space="preserve"> (File Transfer Protocol)</w:t>
      </w:r>
      <w:r>
        <w:t>, or well-documented APIs</w:t>
      </w:r>
      <w:r w:rsidR="00427DB6">
        <w:t xml:space="preserve">. </w:t>
      </w:r>
      <w:r w:rsidR="00BA6803">
        <w:t>In addition, other e</w:t>
      </w:r>
      <w:r>
        <w:t xml:space="preserve">xamples include </w:t>
      </w:r>
      <w:bookmarkStart w:id="126" w:name="_Hlk151830059"/>
      <w:r>
        <w:t>TCP/IP</w:t>
      </w:r>
      <w:r w:rsidR="00BA6803">
        <w:t xml:space="preserve"> (Transmission Control Protocol/Internet Protocol)</w:t>
      </w:r>
      <w:r>
        <w:t>, UDP</w:t>
      </w:r>
      <w:r w:rsidR="00BA6803">
        <w:t xml:space="preserve"> (User Datagram Protocol)</w:t>
      </w:r>
      <w:r>
        <w:t>, POP3</w:t>
      </w:r>
      <w:r w:rsidR="00BA6803">
        <w:t xml:space="preserve"> (Post Office Protocol)</w:t>
      </w:r>
      <w:r>
        <w:t xml:space="preserve">, </w:t>
      </w:r>
      <w:r w:rsidR="00BA6803" w:rsidRPr="00BA6803">
        <w:t>CoAP (Constrained Application Protocol), XMPP (Extensible Messaging and Presence Protocol), AMQP (Advanced Message Queuing Protocol)</w:t>
      </w:r>
      <w:r w:rsidR="00BA6803">
        <w:t xml:space="preserve">, </w:t>
      </w:r>
      <w:r>
        <w:t>IMAP</w:t>
      </w:r>
      <w:r w:rsidR="00BA6803">
        <w:t xml:space="preserve"> (Internet Message Access Protocol)</w:t>
      </w:r>
      <w:r>
        <w:t xml:space="preserve">, and SMTP </w:t>
      </w:r>
      <w:r w:rsidR="00BA6803">
        <w:t>(Simple Mail Transfer Protocol)</w:t>
      </w:r>
      <w:bookmarkEnd w:id="126"/>
      <w:r w:rsidR="00BA6803">
        <w:t xml:space="preserve"> </w:t>
      </w:r>
      <w:r>
        <w:t xml:space="preserve">(Rouse, 2023). </w:t>
      </w:r>
    </w:p>
    <w:p w14:paraId="5531AF2C" w14:textId="7AC15B95" w:rsidR="00B407A9" w:rsidRDefault="00B407A9" w:rsidP="00B407A9">
      <w:r>
        <w:rPr>
          <w:noProof/>
        </w:rPr>
        <w:drawing>
          <wp:inline distT="0" distB="0" distL="0" distR="0" wp14:anchorId="66E3692C" wp14:editId="496090C4">
            <wp:extent cx="4669104" cy="2848396"/>
            <wp:effectExtent l="0" t="0" r="0" b="9525"/>
            <wp:docPr id="426269681"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69681" name="Picture 1" descr="A diagram of a cloud computing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69104" cy="2848396"/>
                    </a:xfrm>
                    <a:prstGeom prst="rect">
                      <a:avLst/>
                    </a:prstGeom>
                  </pic:spPr>
                </pic:pic>
              </a:graphicData>
            </a:graphic>
          </wp:inline>
        </w:drawing>
      </w:r>
    </w:p>
    <w:p w14:paraId="3A29A2A8" w14:textId="4680C1BE" w:rsidR="00B407A9" w:rsidRPr="00B407A9" w:rsidRDefault="00B407A9" w:rsidP="00B407A9">
      <w:pPr>
        <w:rPr>
          <w:i/>
          <w:iCs/>
          <w:color w:val="44546A"/>
          <w:sz w:val="18"/>
          <w:szCs w:val="18"/>
          <w:shd w:val="clear" w:color="auto" w:fill="FFFFFF"/>
          <w:lang w:val="en-US"/>
        </w:rPr>
      </w:pPr>
      <w:r>
        <w:rPr>
          <w:rStyle w:val="normaltextrun"/>
          <w:i/>
          <w:iCs/>
          <w:color w:val="44546A"/>
          <w:sz w:val="18"/>
          <w:szCs w:val="18"/>
          <w:shd w:val="clear" w:color="auto" w:fill="FFFFFF"/>
          <w:lang w:val="en-US"/>
        </w:rPr>
        <w:t>Figure 8 – Types of Communication Protocols</w:t>
      </w:r>
      <w:r w:rsidRPr="00D13984">
        <w:rPr>
          <w:rStyle w:val="normaltextrun"/>
          <w:i/>
          <w:iCs/>
          <w:color w:val="44546A"/>
          <w:sz w:val="18"/>
          <w:szCs w:val="18"/>
          <w:shd w:val="clear" w:color="auto" w:fill="FFFFFF"/>
          <w:lang w:val="en-US"/>
        </w:rPr>
        <w:t xml:space="preserve"> (</w:t>
      </w:r>
      <w:r w:rsidR="00352DD4" w:rsidRPr="00352DD4">
        <w:rPr>
          <w:rStyle w:val="normaltextrun"/>
          <w:i/>
          <w:iCs/>
          <w:color w:val="44546A"/>
          <w:sz w:val="18"/>
          <w:szCs w:val="18"/>
          <w:shd w:val="clear" w:color="auto" w:fill="FFFFFF"/>
          <w:lang w:val="en-US"/>
        </w:rPr>
        <w:t>Bayılmış et al., 2022</w:t>
      </w:r>
      <w:r w:rsidRPr="00D13984">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
    <w:p w14:paraId="5109AF7B" w14:textId="37DBD224" w:rsidR="00B407A9" w:rsidRDefault="00BA6803" w:rsidP="00B407A9">
      <w:r>
        <w:lastRenderedPageBreak/>
        <w:t>One notable protocol that has evolved beyond its original purpose is HTTP, which, through APIs, allows computer applications to efficiently share and access machine-readable data across the internet. APIs, or Application Programming Interfaces, act as messengers facilitating the interaction between software applications, systems, or platforms for data exchange (Airfocus, n.d.).</w:t>
      </w:r>
      <w:r w:rsidR="006403D0" w:rsidRPr="006403D0">
        <w:t xml:space="preserve"> MQTT</w:t>
      </w:r>
      <w:r w:rsidR="006403D0">
        <w:t xml:space="preserve"> </w:t>
      </w:r>
      <w:r>
        <w:t xml:space="preserve">also </w:t>
      </w:r>
      <w:r w:rsidR="006403D0" w:rsidRPr="006403D0">
        <w:t>stand</w:t>
      </w:r>
      <w:r>
        <w:t>s</w:t>
      </w:r>
      <w:r w:rsidR="006403D0" w:rsidRPr="006403D0">
        <w:t xml:space="preserve"> out as </w:t>
      </w:r>
      <w:r>
        <w:t>one of the</w:t>
      </w:r>
      <w:r w:rsidR="006403D0" w:rsidRPr="006403D0">
        <w:t xml:space="preserve"> most used, with HTTP leading the way in terms of widespread adoption. HTTP, originally designed for transmitting web pages, has evolved into a versatile protocol, particularly favo</w:t>
      </w:r>
      <w:r w:rsidR="006403D0">
        <w:t>u</w:t>
      </w:r>
      <w:r w:rsidR="006403D0" w:rsidRPr="006403D0">
        <w:t xml:space="preserve">red for its simplicity, flexibility, and ease of integration. Its dominance is evident in its ranking as the most used protocol, as reflected in the 2020 data where it slightly outpaces MQTT. This preference for HTTP underscores its ubiquitous role in facilitating data transfer in web-centric applications and real-time projects. Meanwhile, MQTT, known for its efficiency in resource-constrained environments, continues to be a formidable choice, particularly in scenarios where low-cost reliability and asynchronous communication are critical. The dynamic between HTTP and MQTT exemplifies the nuanced decision-making involved in selecting communication protocols </w:t>
      </w:r>
      <w:r w:rsidR="003E1C9A">
        <w:t xml:space="preserve">and </w:t>
      </w:r>
      <w:r w:rsidR="006403D0" w:rsidRPr="006403D0">
        <w:t>aligning with project requirements and priorities.</w:t>
      </w:r>
      <w:r w:rsidR="00B17245">
        <w:t xml:space="preserve"> </w:t>
      </w:r>
      <w:r w:rsidR="00C07537" w:rsidRPr="00C07537">
        <w:t>(Bayılmış et al., 2022).</w:t>
      </w:r>
    </w:p>
    <w:p w14:paraId="6F972B86" w14:textId="2CDCD3F3" w:rsidR="006403D0" w:rsidRDefault="006403D0" w:rsidP="00B407A9">
      <w:r>
        <w:rPr>
          <w:noProof/>
        </w:rPr>
        <w:drawing>
          <wp:inline distT="0" distB="0" distL="0" distR="0" wp14:anchorId="2EBBE68C" wp14:editId="4E07966E">
            <wp:extent cx="4499172" cy="2605635"/>
            <wp:effectExtent l="0" t="0" r="0" b="4445"/>
            <wp:docPr id="472298527" name="Picture 2"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98527" name="Picture 2" descr="A graph of different colored lin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499172" cy="2605635"/>
                    </a:xfrm>
                    <a:prstGeom prst="rect">
                      <a:avLst/>
                    </a:prstGeom>
                  </pic:spPr>
                </pic:pic>
              </a:graphicData>
            </a:graphic>
          </wp:inline>
        </w:drawing>
      </w:r>
    </w:p>
    <w:p w14:paraId="5FF301E7" w14:textId="35B6CD2B" w:rsidR="006403D0" w:rsidRPr="00B407A9" w:rsidRDefault="006403D0" w:rsidP="006403D0">
      <w:pPr>
        <w:rPr>
          <w:i/>
          <w:iCs/>
          <w:color w:val="44546A"/>
          <w:sz w:val="18"/>
          <w:szCs w:val="18"/>
          <w:shd w:val="clear" w:color="auto" w:fill="FFFFFF"/>
          <w:lang w:val="en-US"/>
        </w:rPr>
      </w:pPr>
      <w:r>
        <w:rPr>
          <w:rStyle w:val="normaltextrun"/>
          <w:i/>
          <w:iCs/>
          <w:color w:val="44546A"/>
          <w:sz w:val="18"/>
          <w:szCs w:val="18"/>
          <w:shd w:val="clear" w:color="auto" w:fill="FFFFFF"/>
          <w:lang w:val="en-US"/>
        </w:rPr>
        <w:t>Figure 9 – Most used IoT Communication Protocols</w:t>
      </w:r>
      <w:r w:rsidRPr="00D13984">
        <w:rPr>
          <w:rStyle w:val="normaltextrun"/>
          <w:i/>
          <w:iCs/>
          <w:color w:val="44546A"/>
          <w:sz w:val="18"/>
          <w:szCs w:val="18"/>
          <w:shd w:val="clear" w:color="auto" w:fill="FFFFFF"/>
          <w:lang w:val="en-US"/>
        </w:rPr>
        <w:t xml:space="preserve"> (</w:t>
      </w:r>
      <w:r w:rsidR="00352DD4" w:rsidRPr="00352DD4">
        <w:rPr>
          <w:rStyle w:val="normaltextrun"/>
          <w:i/>
          <w:iCs/>
          <w:color w:val="44546A"/>
          <w:sz w:val="18"/>
          <w:szCs w:val="18"/>
          <w:shd w:val="clear" w:color="auto" w:fill="FFFFFF"/>
          <w:lang w:val="en-US"/>
        </w:rPr>
        <w:t>Bayılmış et al., 2022</w:t>
      </w:r>
      <w:r w:rsidRPr="00D13984">
        <w:rPr>
          <w:rStyle w:val="normaltextrun"/>
          <w:i/>
          <w:iCs/>
          <w:color w:val="44546A"/>
          <w:sz w:val="18"/>
          <w:szCs w:val="18"/>
          <w:shd w:val="clear" w:color="auto" w:fill="FFFFFF"/>
          <w:lang w:val="en-US"/>
        </w:rPr>
        <w:t>)</w:t>
      </w:r>
      <w:r>
        <w:rPr>
          <w:rStyle w:val="normaltextrun"/>
          <w:i/>
          <w:iCs/>
          <w:color w:val="44546A"/>
          <w:sz w:val="18"/>
          <w:szCs w:val="18"/>
          <w:shd w:val="clear" w:color="auto" w:fill="FFFFFF"/>
          <w:lang w:val="en-US"/>
        </w:rPr>
        <w:t>.</w:t>
      </w:r>
    </w:p>
    <w:p w14:paraId="75EB5399" w14:textId="77777777" w:rsidR="006403D0" w:rsidRDefault="006403D0" w:rsidP="00B407A9"/>
    <w:p w14:paraId="45C01D07" w14:textId="69BEB800" w:rsidR="006403D0" w:rsidRDefault="00B407A9" w:rsidP="00B407A9">
      <w:r>
        <w:t>In the realm of real-time monitoring and IoT, communication protocols are vital for capturing and transmitting data efficiently. For instance, in fleet management, real-time data collection through vehicle fleet management software utili</w:t>
      </w:r>
      <w:r w:rsidR="00063FC1">
        <w:t>s</w:t>
      </w:r>
      <w:r>
        <w:t>es communication protocols to monitor factors such as reckless driving or driver impairment, optimi</w:t>
      </w:r>
      <w:r w:rsidR="00063FC1">
        <w:t>s</w:t>
      </w:r>
      <w:r>
        <w:t>ing fleet utili</w:t>
      </w:r>
      <w:r w:rsidR="00063FC1">
        <w:t>s</w:t>
      </w:r>
      <w:r>
        <w:t>ation (Barney, 2023). In industrial scenarios, communication protocols like Modbus TCP/IP are employed to connect digital dashboards with Human-Machine Interfaces (HMI) and databases, ensuring real-time and reliable data exchange (Khan et al., 2020). Additionally, MQTT</w:t>
      </w:r>
      <w:r w:rsidR="00053BFC">
        <w:t xml:space="preserve"> </w:t>
      </w:r>
      <w:r>
        <w:t>is a messaging transport protocol with a publish-subscribe architecture widely used in IoT applications, providing a reliable and efficient means of communication between devices (Bayılmış et al., 2022). The open OPC UA protocol is utili</w:t>
      </w:r>
      <w:r w:rsidR="00063FC1">
        <w:t>s</w:t>
      </w:r>
      <w:r>
        <w:t>ed to break communication barriers between virtual and real environments, enabling seamless data interaction in monitoring systems (Zhou et al., 2022).</w:t>
      </w:r>
    </w:p>
    <w:p w14:paraId="3C5ACAF6" w14:textId="418653D9" w:rsidR="006403D0" w:rsidRDefault="006403D0" w:rsidP="007649CA">
      <w:pPr>
        <w:pStyle w:val="Heading3"/>
        <w:numPr>
          <w:ilvl w:val="2"/>
          <w:numId w:val="18"/>
        </w:numPr>
      </w:pPr>
      <w:r>
        <w:t>MQTT</w:t>
      </w:r>
    </w:p>
    <w:p w14:paraId="65057DD3" w14:textId="59BBE232" w:rsidR="006403D0" w:rsidRPr="006403D0" w:rsidRDefault="006403D0" w:rsidP="006403D0">
      <w:r w:rsidRPr="006403D0">
        <w:t xml:space="preserve">MQTT stands out as a robust communication protocol, particularly well-suited for resource-constrained environments and scenarios where low-cost, open-source reliability and simplicity are paramount (Bayılmış et al., 2022). Developed with a publish-subscribe architecture, MQTT facilitates </w:t>
      </w:r>
      <w:r w:rsidRPr="006403D0">
        <w:lastRenderedPageBreak/>
        <w:t>efficient messaging between clients and brokers. In this model, clients can take on the roles of either publishers or subscribers, and communication is achieved through topics assigned by the broker. MQTT's ability to handle different levels of QoS</w:t>
      </w:r>
      <w:r w:rsidR="00BA6803">
        <w:t xml:space="preserve"> (</w:t>
      </w:r>
      <w:r w:rsidR="00BA6803" w:rsidRPr="006403D0">
        <w:t>Quality of Service</w:t>
      </w:r>
      <w:r w:rsidR="00BA6803">
        <w:t>)</w:t>
      </w:r>
      <w:r w:rsidRPr="006403D0">
        <w:t xml:space="preserve"> and its support for TCP/IP and</w:t>
      </w:r>
      <w:r w:rsidR="00BA6803">
        <w:t xml:space="preserve"> </w:t>
      </w:r>
      <w:r w:rsidRPr="006403D0">
        <w:t>TLS/SSL</w:t>
      </w:r>
      <w:r w:rsidR="00BA6803">
        <w:t xml:space="preserve"> (</w:t>
      </w:r>
      <w:r w:rsidR="00BA6803" w:rsidRPr="006403D0">
        <w:t>Transport Layer Security/Secure Sockets Layer</w:t>
      </w:r>
      <w:r w:rsidR="00BA6803">
        <w:t>)</w:t>
      </w:r>
      <w:r w:rsidRPr="006403D0">
        <w:t xml:space="preserve"> make it a versatile choice for IoT applications (Bayılmış et al., 2022). With a focus on minimi</w:t>
      </w:r>
      <w:r w:rsidR="00063FC1">
        <w:t>s</w:t>
      </w:r>
      <w:r w:rsidRPr="006403D0">
        <w:t>ing data size, MQTT is designed to provide real-time communication for devices with limited resources, making it an excellent option for scenarios demanding lightweight and reliable messaging.</w:t>
      </w:r>
      <w:r w:rsidR="00B17245">
        <w:t xml:space="preserve"> </w:t>
      </w:r>
      <w:r w:rsidR="00C07537" w:rsidRPr="00C07537">
        <w:t>(Bayılmış et al., 2022).</w:t>
      </w:r>
    </w:p>
    <w:p w14:paraId="4336D36E" w14:textId="2825A8E8" w:rsidR="006403D0" w:rsidRDefault="006403D0" w:rsidP="007649CA">
      <w:pPr>
        <w:pStyle w:val="Heading3"/>
        <w:numPr>
          <w:ilvl w:val="2"/>
          <w:numId w:val="18"/>
        </w:numPr>
      </w:pPr>
      <w:r>
        <w:t>REST</w:t>
      </w:r>
    </w:p>
    <w:p w14:paraId="68D0AF26" w14:textId="66412D59" w:rsidR="006403D0" w:rsidRPr="006403D0" w:rsidRDefault="006403D0" w:rsidP="006403D0">
      <w:r>
        <w:t>On the other hand, REST operates on an architectural style for networked systems, primarily using the HTTP protocol. Widely adopted for its simplicity, flexibility, and ease of integration, REST is a preferred choice for web-based applications (Barney, 2023). RESTful services adhere to a stateless client-server model, with data transfer accomplished through standard HTTP methods such as GET, POST, PUT, and DELETE. The REST architecture treats each component as a resource, accessible through a Uniform Resource Identifier (URI). This simplicity, coupled with the ability to use various data formats like JSON or XML, makes REST well-suited for real-time projects where a straightforward communication model and web-centric interactions are crucial (Barney, 2023). The stateless nature of REST simplifies implementation and ensures seamless integration, making it an attractive option for applications emphasi</w:t>
      </w:r>
      <w:r w:rsidR="00063FC1">
        <w:t>s</w:t>
      </w:r>
      <w:r>
        <w:t>ing ease of use and standardi</w:t>
      </w:r>
      <w:r w:rsidR="00063FC1">
        <w:t>s</w:t>
      </w:r>
      <w:r>
        <w:t>ed communication.</w:t>
      </w:r>
    </w:p>
    <w:p w14:paraId="36C6EC4E" w14:textId="11315E8F" w:rsidR="006403D0" w:rsidRDefault="006403D0" w:rsidP="007649CA">
      <w:pPr>
        <w:pStyle w:val="Heading3"/>
        <w:numPr>
          <w:ilvl w:val="2"/>
          <w:numId w:val="18"/>
        </w:numPr>
      </w:pPr>
      <w:r>
        <w:t>APIs</w:t>
      </w:r>
    </w:p>
    <w:p w14:paraId="36969A88" w14:textId="411B684D" w:rsidR="00BA6803" w:rsidRDefault="00BA6803" w:rsidP="00BA6803">
      <w:r w:rsidRPr="00BA6803">
        <w:t xml:space="preserve">APIs serve as essential tools in software development, facilitating interaction between different software applications, systems, or platforms by defining a set of rules and protocols for communication. An API acts as a messenger that enables the exchange of data between diverse software components. It allows developers to access the functionality of an application or service without delving into its internal workings. APIs play a pivotal role in enhancing interoperability, scalability, and efficiency in software development. They enable the seamless integration of various services and functionalities, promoting a modular and collaborative approach to building software systems. APIs can be used in a myriad of scenarios, from enabling social media logins and processing payment transactions to implementing price comparison features for vacations. Their versatility makes them a fundamental component </w:t>
      </w:r>
      <w:r w:rsidR="00A73F29">
        <w:t>of</w:t>
      </w:r>
      <w:r w:rsidRPr="00BA6803">
        <w:t xml:space="preserve"> modern software architecture. APIs should be employed when there is a need for different software components to communicate and share data in a standardi</w:t>
      </w:r>
      <w:r w:rsidR="00063FC1">
        <w:t>s</w:t>
      </w:r>
      <w:r w:rsidRPr="00BA6803">
        <w:t>ed and efficient manner. They provide a means for developers to harness the capabilities of existing services, fostering innovation, and streamlining the development process</w:t>
      </w:r>
      <w:r w:rsidR="003E1C9A">
        <w:t xml:space="preserve"> (Barney, 2023).</w:t>
      </w:r>
    </w:p>
    <w:p w14:paraId="49BC79EA" w14:textId="53E832F2" w:rsidR="00050960" w:rsidRDefault="00A73F29" w:rsidP="007649CA">
      <w:pPr>
        <w:pStyle w:val="Heading3"/>
        <w:numPr>
          <w:ilvl w:val="2"/>
          <w:numId w:val="18"/>
        </w:numPr>
      </w:pPr>
      <w:r>
        <w:t>Real-Time</w:t>
      </w:r>
      <w:r w:rsidR="00050960">
        <w:t xml:space="preserve"> Monitoring</w:t>
      </w:r>
    </w:p>
    <w:p w14:paraId="08047F1D" w14:textId="12E53C59" w:rsidR="00050960" w:rsidRDefault="00050960" w:rsidP="00050960">
      <w:r w:rsidRPr="00050960">
        <w:t>Real-time monitoring, as defined by Barney (2023), is the continuous delivery of updated data pertaining to systems, processes, or events with minimal latency between data collection and analysis. This approach involves the meticulous collection and storage of performance metrics as data traverses a network, utili</w:t>
      </w:r>
      <w:r w:rsidR="00063FC1">
        <w:t>s</w:t>
      </w:r>
      <w:r w:rsidRPr="00050960">
        <w:t>ing polling and streaming mechanisms from infrastructure devices. The significance of real-time monitoring lies in its ability to bridge the critical gap between the time a problem occurs and the time it is addressed. This is particularly crucial as delays in reporting and subsequent action can result in substantial financial costs. Real-time monitoring addresses this challenge by providing instantaneous data, alerts, and notifications. By offering a constant stream of information, organi</w:t>
      </w:r>
      <w:r w:rsidR="00063FC1">
        <w:t>s</w:t>
      </w:r>
      <w:r w:rsidRPr="00050960">
        <w:t>ations can promptly identify and respond to issues, ensuring that proactive measures are taken swiftly. This not only aids in preventing potential disruptions but also enhances overall system efficiency and reliability, making real-time monitoring an indispensable component in contemporary operational frameworks.</w:t>
      </w:r>
    </w:p>
    <w:p w14:paraId="21A6E9E7" w14:textId="77777777" w:rsidR="00050960" w:rsidRPr="00050960" w:rsidRDefault="00050960" w:rsidP="00050960"/>
    <w:p w14:paraId="1DAAC921" w14:textId="700D567E" w:rsidR="00B51231" w:rsidRDefault="00B51231" w:rsidP="00B51231">
      <w:pPr>
        <w:pStyle w:val="Heading2"/>
        <w:numPr>
          <w:ilvl w:val="1"/>
          <w:numId w:val="4"/>
        </w:numPr>
      </w:pPr>
      <w:bookmarkStart w:id="127" w:name="_Toc151827024"/>
      <w:r>
        <w:t>Cloud Computing</w:t>
      </w:r>
      <w:bookmarkEnd w:id="127"/>
    </w:p>
    <w:p w14:paraId="40E39811" w14:textId="63B1AC3D" w:rsidR="007649CA" w:rsidRDefault="00B51231" w:rsidP="00963340">
      <w:r w:rsidRPr="00B51231">
        <w:t>Cloud computing, a transformative paradigm, provides users with internet-based access to diverse computing services, eliminating the need for on-site infrastructure. This model, featuring on-demand self-service, broad network access, resource pooling, rapid elasticity, and measured service, allows flexible resource management and cost-effectiveness. With three service models—Infrastructure as a Service (IaaS), Platform as a Service (PaaS), and Software as a Service (SaaS)—cloud computing supports various applications, from basic storage to advanced data analytics. In the context of the IoT, cloud technologies are crucial for managing the exponential growth of data. Cloud service models, including private, public, and hybrid options, offer versatile solutions for IoT integration. While financial considerations impact deployment choices, cloud computing remains a vital enabler for scalable and efficient IoT operations, aligning with industry trends</w:t>
      </w:r>
      <w:r>
        <w:t xml:space="preserve"> (Khan et al., 2020)</w:t>
      </w:r>
      <w:r w:rsidRPr="00B51231">
        <w:t>.</w:t>
      </w:r>
    </w:p>
    <w:p w14:paraId="550CAAC7"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467C754A"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5FDF319"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EE693B7" w14:textId="77777777" w:rsidR="00963340" w:rsidRPr="00963340" w:rsidRDefault="00963340" w:rsidP="00963340">
      <w:pPr>
        <w:pStyle w:val="ListParagraph"/>
        <w:keepNext/>
        <w:keepLines/>
        <w:numPr>
          <w:ilvl w:val="0"/>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F0DA4AE"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543DE6F0"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EB58481"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68741BC0"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86A17B8"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0A8816EA" w14:textId="77777777" w:rsidR="00963340" w:rsidRPr="00963340" w:rsidRDefault="00963340" w:rsidP="00963340">
      <w:pPr>
        <w:pStyle w:val="ListParagraph"/>
        <w:keepNext/>
        <w:keepLines/>
        <w:numPr>
          <w:ilvl w:val="1"/>
          <w:numId w:val="19"/>
        </w:numPr>
        <w:spacing w:before="40" w:after="0"/>
        <w:contextualSpacing w:val="0"/>
        <w:outlineLvl w:val="1"/>
        <w:rPr>
          <w:rFonts w:asciiTheme="majorHAnsi" w:eastAsiaTheme="majorEastAsia" w:hAnsiTheme="majorHAnsi" w:cstheme="majorBidi"/>
          <w:vanish/>
          <w:color w:val="2F5496" w:themeColor="accent1" w:themeShade="BF"/>
          <w:sz w:val="26"/>
          <w:szCs w:val="26"/>
        </w:rPr>
      </w:pPr>
    </w:p>
    <w:p w14:paraId="210E8224" w14:textId="691CA237" w:rsidR="00963340" w:rsidRDefault="00963340" w:rsidP="00963340">
      <w:pPr>
        <w:pStyle w:val="Heading2"/>
        <w:numPr>
          <w:ilvl w:val="1"/>
          <w:numId w:val="19"/>
        </w:numPr>
      </w:pPr>
      <w:r>
        <w:t>Forces on a Crane</w:t>
      </w:r>
    </w:p>
    <w:p w14:paraId="271C0446" w14:textId="6AC728AA" w:rsidR="00BA6803" w:rsidRPr="00B17245" w:rsidRDefault="00B17245" w:rsidP="00B51231">
      <w:pPr>
        <w:rPr>
          <w:color w:val="FF0000"/>
        </w:rPr>
      </w:pPr>
      <w:r w:rsidRPr="00B17245">
        <w:rPr>
          <w:color w:val="FF0000"/>
        </w:rPr>
        <w:t>Complete this section</w:t>
      </w:r>
    </w:p>
    <w:p w14:paraId="01D65226"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28" w:name="_Toc149163218"/>
      <w:bookmarkStart w:id="129" w:name="_Toc150865714"/>
      <w:bookmarkStart w:id="130" w:name="_Toc151826882"/>
      <w:bookmarkStart w:id="131" w:name="_Toc151827025"/>
      <w:bookmarkEnd w:id="128"/>
      <w:bookmarkEnd w:id="129"/>
      <w:bookmarkEnd w:id="130"/>
      <w:bookmarkEnd w:id="131"/>
    </w:p>
    <w:p w14:paraId="0463FC8B"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2" w:name="_Toc151826883"/>
      <w:bookmarkStart w:id="133" w:name="_Toc151827026"/>
      <w:bookmarkEnd w:id="132"/>
      <w:bookmarkEnd w:id="133"/>
    </w:p>
    <w:p w14:paraId="37D1AAD0"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4" w:name="_Toc151826884"/>
      <w:bookmarkStart w:id="135" w:name="_Toc151827027"/>
      <w:bookmarkEnd w:id="134"/>
      <w:bookmarkEnd w:id="135"/>
    </w:p>
    <w:p w14:paraId="736F14D3" w14:textId="77777777" w:rsidR="00D62D18" w:rsidRPr="00D62D18" w:rsidRDefault="00D62D18" w:rsidP="00D62D18">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6" w:name="_Toc151826885"/>
      <w:bookmarkStart w:id="137" w:name="_Toc151827028"/>
      <w:bookmarkEnd w:id="136"/>
      <w:bookmarkEnd w:id="137"/>
    </w:p>
    <w:p w14:paraId="28D1F44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8" w:name="_Toc151826886"/>
      <w:bookmarkStart w:id="139" w:name="_Toc151827029"/>
      <w:bookmarkEnd w:id="138"/>
      <w:bookmarkEnd w:id="139"/>
    </w:p>
    <w:p w14:paraId="0C3792FF"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0" w:name="_Toc151826887"/>
      <w:bookmarkStart w:id="141" w:name="_Toc151827030"/>
      <w:bookmarkEnd w:id="140"/>
      <w:bookmarkEnd w:id="141"/>
    </w:p>
    <w:p w14:paraId="197B19E8"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2" w:name="_Toc151826888"/>
      <w:bookmarkStart w:id="143" w:name="_Toc151827031"/>
      <w:bookmarkEnd w:id="142"/>
      <w:bookmarkEnd w:id="143"/>
    </w:p>
    <w:p w14:paraId="11E2D801"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4" w:name="_Toc151826889"/>
      <w:bookmarkStart w:id="145" w:name="_Toc151827032"/>
      <w:bookmarkEnd w:id="144"/>
      <w:bookmarkEnd w:id="145"/>
    </w:p>
    <w:p w14:paraId="04E6482B" w14:textId="77777777" w:rsidR="00D62D18" w:rsidRPr="00D62D18" w:rsidRDefault="00D62D18" w:rsidP="00D62D18">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6" w:name="_Toc151826890"/>
      <w:bookmarkStart w:id="147" w:name="_Toc151827033"/>
      <w:bookmarkEnd w:id="146"/>
      <w:bookmarkEnd w:id="147"/>
    </w:p>
    <w:p w14:paraId="57FC6939" w14:textId="49AA4D02" w:rsidR="00627D5B" w:rsidRPr="00625D15" w:rsidRDefault="00627D5B" w:rsidP="003852F7">
      <w:pPr>
        <w:pStyle w:val="Heading1"/>
        <w:numPr>
          <w:ilvl w:val="0"/>
          <w:numId w:val="16"/>
        </w:numPr>
      </w:pPr>
      <w:bookmarkStart w:id="148" w:name="_Toc151827034"/>
      <w:r w:rsidRPr="00625D15">
        <w:t>Methodology</w:t>
      </w:r>
      <w:bookmarkEnd w:id="148"/>
    </w:p>
    <w:p w14:paraId="6E796EB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9" w:name="_Toc149163231"/>
      <w:bookmarkStart w:id="150" w:name="_Toc150865727"/>
      <w:bookmarkStart w:id="151" w:name="_Toc151826892"/>
      <w:bookmarkStart w:id="152" w:name="_Toc151827035"/>
      <w:bookmarkEnd w:id="149"/>
      <w:bookmarkEnd w:id="150"/>
      <w:bookmarkEnd w:id="151"/>
      <w:bookmarkEnd w:id="152"/>
    </w:p>
    <w:p w14:paraId="4464695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3" w:name="_Toc151826893"/>
      <w:bookmarkStart w:id="154" w:name="_Toc151827036"/>
      <w:bookmarkEnd w:id="153"/>
      <w:bookmarkEnd w:id="154"/>
    </w:p>
    <w:p w14:paraId="4EB93A10"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5" w:name="_Toc151826894"/>
      <w:bookmarkStart w:id="156" w:name="_Toc151827037"/>
      <w:bookmarkEnd w:id="155"/>
      <w:bookmarkEnd w:id="156"/>
    </w:p>
    <w:p w14:paraId="099A963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7" w:name="_Toc151826895"/>
      <w:bookmarkStart w:id="158" w:name="_Toc151827038"/>
      <w:bookmarkEnd w:id="157"/>
      <w:bookmarkEnd w:id="158"/>
    </w:p>
    <w:p w14:paraId="1F47F396" w14:textId="77777777" w:rsidR="00F4282B" w:rsidRPr="00F4282B" w:rsidRDefault="00F4282B" w:rsidP="00F4282B">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59" w:name="_Toc151826896"/>
      <w:bookmarkStart w:id="160" w:name="_Toc151827039"/>
      <w:bookmarkEnd w:id="159"/>
      <w:bookmarkEnd w:id="160"/>
    </w:p>
    <w:p w14:paraId="095D9264" w14:textId="44CA589F" w:rsidR="00627D5B" w:rsidRDefault="00627D5B" w:rsidP="00BA720E">
      <w:pPr>
        <w:pStyle w:val="Heading2"/>
        <w:numPr>
          <w:ilvl w:val="1"/>
          <w:numId w:val="11"/>
        </w:numPr>
      </w:pPr>
      <w:bookmarkStart w:id="161" w:name="_Toc151827040"/>
      <w:r w:rsidRPr="00625D15">
        <w:t xml:space="preserve">Research </w:t>
      </w:r>
      <w:bookmarkEnd w:id="161"/>
      <w:r w:rsidR="00BA720E">
        <w:t>Undertaken</w:t>
      </w:r>
    </w:p>
    <w:p w14:paraId="185A359C" w14:textId="453D3EC9" w:rsidR="00912552" w:rsidRPr="00912552" w:rsidRDefault="00912552" w:rsidP="00912552">
      <w:r w:rsidRPr="00912552">
        <w:t xml:space="preserve">This project's research primarily focuses on digital twins, data visualization, and real-time monitoring. Digital twins are explored for their potential in enhancing ergonomic assessments by creating virtual replicas of physical processes. The study investigates real-time monitoring methodologies, including sensors and </w:t>
      </w:r>
      <w:r>
        <w:t>IoT</w:t>
      </w:r>
      <w:r w:rsidRPr="00912552">
        <w:t>, to establish a robust monitoring infrastructure. Additionally, the research emphasizes the importance of data visualization techniques, such as</w:t>
      </w:r>
      <w:r>
        <w:t xml:space="preserve"> </w:t>
      </w:r>
      <w:r w:rsidRPr="00912552">
        <w:t xml:space="preserve">dashboards and 3D visualizations, to present complex spatial data in a comprehensible manner. </w:t>
      </w:r>
    </w:p>
    <w:p w14:paraId="65C5C245" w14:textId="0B516804" w:rsidR="00627D5B" w:rsidRDefault="00BA720E" w:rsidP="00BA720E">
      <w:pPr>
        <w:pStyle w:val="Heading2"/>
        <w:numPr>
          <w:ilvl w:val="1"/>
          <w:numId w:val="11"/>
        </w:numPr>
      </w:pPr>
      <w:r>
        <w:t>Research Question</w:t>
      </w:r>
    </w:p>
    <w:p w14:paraId="792E10EE" w14:textId="1B6129AA" w:rsidR="00355CB2" w:rsidRDefault="00355CB2" w:rsidP="00355CB2">
      <w:r>
        <w:t>The central focus of this project is to investigate the impact of implementing Digital Twin technology alongside a fleet monitoring dashboar</w:t>
      </w:r>
      <w:r w:rsidR="007246BC">
        <w:t>d</w:t>
      </w:r>
      <w:r>
        <w:t>. The primary research question guiding this study is:</w:t>
      </w:r>
    </w:p>
    <w:p w14:paraId="1A7630B1" w14:textId="2F2E083E" w:rsidR="00355CB2" w:rsidRPr="00355CB2" w:rsidRDefault="00355CB2" w:rsidP="00355CB2">
      <w:r>
        <w:t xml:space="preserve">"Does the implementation of Digital Twin technology, coupled with a fleet monitoring dashboard, </w:t>
      </w:r>
      <w:r w:rsidR="007246BC" w:rsidRPr="007246BC">
        <w:t>contribute to enhancing the visual clarity and overall user experience in crane system monitoring?"</w:t>
      </w:r>
    </w:p>
    <w:p w14:paraId="7E0D49E3" w14:textId="4AAD9D88" w:rsidR="00BE5D39" w:rsidRDefault="00BA720E" w:rsidP="00BE5D39">
      <w:pPr>
        <w:pStyle w:val="Heading2"/>
        <w:numPr>
          <w:ilvl w:val="1"/>
          <w:numId w:val="11"/>
        </w:numPr>
      </w:pPr>
      <w:r>
        <w:t>Proposed Implementation</w:t>
      </w:r>
    </w:p>
    <w:p w14:paraId="1F3FC33D" w14:textId="790F1515" w:rsidR="007246BC" w:rsidRDefault="00BE5D39" w:rsidP="00BE5D39">
      <w:r>
        <w:t>The project's primary goal is to develop a comprehensive solution for crane system monitoring by integrating a Unity-based digital twin and a Photoshop-designed dashboard. The Unity digital twin will be instrumental in replicating and visualizing historical data received from crane operations, providing a dynamic representation of the crane systems. Concurrently, a user-friendly dashboard will be created in Photoshop to seamlessly interface with the Unity digital twin, offering an accessible platform for users to monitor and interpret key spatial and operational data.</w:t>
      </w:r>
      <w:r>
        <w:t xml:space="preserve"> </w:t>
      </w:r>
      <w:r w:rsidRPr="00BE5D39">
        <w:t>The Unity digital twin will leverage real-life historical crane data to accurately mimic and simulate crane operations within a virtual environment.</w:t>
      </w:r>
    </w:p>
    <w:p w14:paraId="1D0D4A72" w14:textId="77777777" w:rsidR="00BE5D39" w:rsidRDefault="00BE5D39" w:rsidP="00BE5D39"/>
    <w:p w14:paraId="37798AB7" w14:textId="77777777" w:rsidR="00BE5D39" w:rsidRPr="007246BC" w:rsidRDefault="00BE5D39" w:rsidP="00BE5D39"/>
    <w:p w14:paraId="7A75B115" w14:textId="617CF4E2" w:rsidR="00BA720E" w:rsidRDefault="00164DCD" w:rsidP="00BA720E">
      <w:pPr>
        <w:pStyle w:val="Heading2"/>
        <w:numPr>
          <w:ilvl w:val="1"/>
          <w:numId w:val="11"/>
        </w:numPr>
      </w:pPr>
      <w:r>
        <w:lastRenderedPageBreak/>
        <w:t xml:space="preserve">Functional </w:t>
      </w:r>
      <w:r w:rsidR="00BE5D39">
        <w:t>Design</w:t>
      </w:r>
    </w:p>
    <w:p w14:paraId="2E767B6C" w14:textId="1F8ED1A1" w:rsidR="00BE5D39" w:rsidRDefault="00BE5D39" w:rsidP="00BE5D39">
      <w:pPr>
        <w:pStyle w:val="Heading3"/>
        <w:numPr>
          <w:ilvl w:val="2"/>
          <w:numId w:val="11"/>
        </w:numPr>
      </w:pPr>
      <w:r>
        <w:t>Risk Analysis</w:t>
      </w:r>
    </w:p>
    <w:tbl>
      <w:tblPr>
        <w:tblW w:w="922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1852"/>
        <w:gridCol w:w="1821"/>
        <w:gridCol w:w="1839"/>
        <w:gridCol w:w="1859"/>
      </w:tblGrid>
      <w:tr w:rsidR="00BE5D39" w:rsidRPr="00BE5D39" w14:paraId="67B3CF68" w14:textId="77777777" w:rsidTr="00BE5D39">
        <w:trPr>
          <w:trHeight w:val="304"/>
        </w:trPr>
        <w:tc>
          <w:tcPr>
            <w:tcW w:w="1853" w:type="dxa"/>
            <w:tcBorders>
              <w:top w:val="single" w:sz="6" w:space="0" w:color="B4C6E7"/>
              <w:left w:val="single" w:sz="6" w:space="0" w:color="B4C6E7"/>
              <w:bottom w:val="single" w:sz="12" w:space="0" w:color="8EAADB"/>
              <w:right w:val="single" w:sz="6" w:space="0" w:color="B4C6E7"/>
            </w:tcBorders>
            <w:shd w:val="clear" w:color="auto" w:fill="auto"/>
            <w:hideMark/>
          </w:tcPr>
          <w:p w14:paraId="2A796AF4"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Description</w:t>
            </w:r>
            <w:r w:rsidRPr="00BE5D39">
              <w:rPr>
                <w:rFonts w:eastAsia="Times New Roman" w:cstheme="minorHAnsi"/>
                <w:b/>
                <w:bCs/>
                <w:kern w:val="0"/>
                <w:sz w:val="24"/>
                <w:szCs w:val="24"/>
                <w:lang w:eastAsia="en-IE"/>
                <w14:ligatures w14:val="none"/>
              </w:rPr>
              <w:t> </w:t>
            </w:r>
          </w:p>
        </w:tc>
        <w:tc>
          <w:tcPr>
            <w:tcW w:w="1852" w:type="dxa"/>
            <w:tcBorders>
              <w:top w:val="single" w:sz="6" w:space="0" w:color="B4C6E7"/>
              <w:left w:val="single" w:sz="6" w:space="0" w:color="B4C6E7"/>
              <w:bottom w:val="single" w:sz="12" w:space="0" w:color="8EAADB"/>
              <w:right w:val="single" w:sz="6" w:space="0" w:color="B4C6E7"/>
            </w:tcBorders>
            <w:shd w:val="clear" w:color="auto" w:fill="auto"/>
            <w:hideMark/>
          </w:tcPr>
          <w:p w14:paraId="0F08E298"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Likelihood </w:t>
            </w:r>
            <w:r w:rsidRPr="00BE5D39">
              <w:rPr>
                <w:rFonts w:eastAsia="Times New Roman" w:cstheme="minorHAnsi"/>
                <w:b/>
                <w:bCs/>
                <w:kern w:val="0"/>
                <w:sz w:val="24"/>
                <w:szCs w:val="24"/>
                <w:lang w:eastAsia="en-IE"/>
                <w14:ligatures w14:val="none"/>
              </w:rPr>
              <w:t> </w:t>
            </w:r>
          </w:p>
        </w:tc>
        <w:tc>
          <w:tcPr>
            <w:tcW w:w="1821" w:type="dxa"/>
            <w:tcBorders>
              <w:top w:val="single" w:sz="6" w:space="0" w:color="B4C6E7"/>
              <w:left w:val="single" w:sz="6" w:space="0" w:color="B4C6E7"/>
              <w:bottom w:val="single" w:sz="12" w:space="0" w:color="8EAADB"/>
              <w:right w:val="single" w:sz="6" w:space="0" w:color="B4C6E7"/>
            </w:tcBorders>
            <w:shd w:val="clear" w:color="auto" w:fill="auto"/>
            <w:hideMark/>
          </w:tcPr>
          <w:p w14:paraId="62E98D6D"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Impact</w:t>
            </w:r>
            <w:r w:rsidRPr="00BE5D39">
              <w:rPr>
                <w:rFonts w:eastAsia="Times New Roman" w:cstheme="minorHAnsi"/>
                <w:b/>
                <w:bCs/>
                <w:kern w:val="0"/>
                <w:sz w:val="24"/>
                <w:szCs w:val="24"/>
                <w:lang w:eastAsia="en-IE"/>
                <w14:ligatures w14:val="none"/>
              </w:rPr>
              <w:t> </w:t>
            </w:r>
          </w:p>
        </w:tc>
        <w:tc>
          <w:tcPr>
            <w:tcW w:w="1839" w:type="dxa"/>
            <w:tcBorders>
              <w:top w:val="single" w:sz="6" w:space="0" w:color="B4C6E7"/>
              <w:left w:val="single" w:sz="6" w:space="0" w:color="B4C6E7"/>
              <w:bottom w:val="single" w:sz="12" w:space="0" w:color="8EAADB"/>
              <w:right w:val="single" w:sz="6" w:space="0" w:color="B4C6E7"/>
            </w:tcBorders>
            <w:shd w:val="clear" w:color="auto" w:fill="auto"/>
            <w:hideMark/>
          </w:tcPr>
          <w:p w14:paraId="34E36EE2"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Mitigation Activity</w:t>
            </w:r>
            <w:r w:rsidRPr="00BE5D39">
              <w:rPr>
                <w:rFonts w:eastAsia="Times New Roman" w:cstheme="minorHAnsi"/>
                <w:b/>
                <w:bCs/>
                <w:kern w:val="0"/>
                <w:sz w:val="24"/>
                <w:szCs w:val="24"/>
                <w:lang w:eastAsia="en-IE"/>
                <w14:ligatures w14:val="none"/>
              </w:rPr>
              <w:t> </w:t>
            </w:r>
          </w:p>
        </w:tc>
        <w:tc>
          <w:tcPr>
            <w:tcW w:w="1859" w:type="dxa"/>
            <w:tcBorders>
              <w:top w:val="single" w:sz="6" w:space="0" w:color="B4C6E7"/>
              <w:left w:val="single" w:sz="6" w:space="0" w:color="B4C6E7"/>
              <w:bottom w:val="single" w:sz="12" w:space="0" w:color="8EAADB"/>
              <w:right w:val="single" w:sz="6" w:space="0" w:color="B4C6E7"/>
            </w:tcBorders>
            <w:shd w:val="clear" w:color="auto" w:fill="auto"/>
            <w:hideMark/>
          </w:tcPr>
          <w:p w14:paraId="1421973E" w14:textId="77777777" w:rsidR="00BE5D39" w:rsidRPr="00BE5D39" w:rsidRDefault="00BE5D39" w:rsidP="00BE5D39">
            <w:pPr>
              <w:spacing w:after="0" w:line="240" w:lineRule="auto"/>
              <w:jc w:val="both"/>
              <w:textAlignment w:val="baseline"/>
              <w:rPr>
                <w:rFonts w:eastAsia="Times New Roman" w:cstheme="minorHAnsi"/>
                <w:b/>
                <w:bCs/>
                <w:kern w:val="0"/>
                <w:sz w:val="18"/>
                <w:szCs w:val="18"/>
                <w:lang w:eastAsia="en-IE"/>
                <w14:ligatures w14:val="none"/>
              </w:rPr>
            </w:pPr>
            <w:r w:rsidRPr="00BE5D39">
              <w:rPr>
                <w:rFonts w:eastAsia="Times New Roman" w:cstheme="minorHAnsi"/>
                <w:b/>
                <w:bCs/>
                <w:kern w:val="0"/>
                <w:sz w:val="24"/>
                <w:szCs w:val="24"/>
                <w:lang w:val="en-US" w:eastAsia="en-IE"/>
                <w14:ligatures w14:val="none"/>
              </w:rPr>
              <w:t>Plan of Action</w:t>
            </w:r>
            <w:r w:rsidRPr="00BE5D39">
              <w:rPr>
                <w:rFonts w:eastAsia="Times New Roman" w:cstheme="minorHAnsi"/>
                <w:b/>
                <w:bCs/>
                <w:kern w:val="0"/>
                <w:sz w:val="24"/>
                <w:szCs w:val="24"/>
                <w:lang w:eastAsia="en-IE"/>
                <w14:ligatures w14:val="none"/>
              </w:rPr>
              <w:t> </w:t>
            </w:r>
          </w:p>
        </w:tc>
      </w:tr>
      <w:tr w:rsidR="00BE5D39" w:rsidRPr="00BE5D39" w14:paraId="229F75C1" w14:textId="77777777" w:rsidTr="00BE5D39">
        <w:trPr>
          <w:trHeight w:val="304"/>
        </w:trPr>
        <w:tc>
          <w:tcPr>
            <w:tcW w:w="1853" w:type="dxa"/>
            <w:tcBorders>
              <w:top w:val="single" w:sz="6" w:space="0" w:color="B4C6E7"/>
              <w:left w:val="single" w:sz="6" w:space="0" w:color="B4C6E7"/>
              <w:bottom w:val="single" w:sz="6" w:space="0" w:color="B4C6E7"/>
              <w:right w:val="single" w:sz="6" w:space="0" w:color="B4C6E7"/>
            </w:tcBorders>
            <w:shd w:val="clear" w:color="auto" w:fill="auto"/>
            <w:hideMark/>
          </w:tcPr>
          <w:p w14:paraId="7828B739" w14:textId="470B5BC2"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Data cannot</w:t>
            </w:r>
            <w:r w:rsidRPr="00A22C33">
              <w:rPr>
                <w:rFonts w:eastAsia="Times New Roman" w:cstheme="minorHAnsi"/>
                <w:kern w:val="0"/>
                <w:sz w:val="24"/>
                <w:szCs w:val="24"/>
                <w:lang w:val="en-US" w:eastAsia="en-IE"/>
                <w14:ligatures w14:val="none"/>
              </w:rPr>
              <w:t xml:space="preserve"> </w:t>
            </w:r>
            <w:r w:rsidRPr="00BE5D39">
              <w:rPr>
                <w:rFonts w:eastAsia="Times New Roman" w:cstheme="minorHAnsi"/>
                <w:kern w:val="0"/>
                <w:sz w:val="24"/>
                <w:szCs w:val="24"/>
                <w:lang w:val="en-US" w:eastAsia="en-IE"/>
                <w14:ligatures w14:val="none"/>
              </w:rPr>
              <w:t>be acquired</w:t>
            </w:r>
            <w:r w:rsidRPr="00BE5D39">
              <w:rPr>
                <w:rFonts w:eastAsia="Times New Roman" w:cstheme="minorHAnsi"/>
                <w:kern w:val="0"/>
                <w:sz w:val="24"/>
                <w:szCs w:val="24"/>
                <w:lang w:eastAsia="en-IE"/>
                <w14:ligatures w14:val="none"/>
              </w:rPr>
              <w:t> </w:t>
            </w:r>
          </w:p>
        </w:tc>
        <w:tc>
          <w:tcPr>
            <w:tcW w:w="1852" w:type="dxa"/>
            <w:tcBorders>
              <w:top w:val="single" w:sz="6" w:space="0" w:color="B4C6E7"/>
              <w:left w:val="single" w:sz="6" w:space="0" w:color="B4C6E7"/>
              <w:bottom w:val="single" w:sz="6" w:space="0" w:color="B4C6E7"/>
              <w:right w:val="single" w:sz="6" w:space="0" w:color="B4C6E7"/>
            </w:tcBorders>
            <w:shd w:val="clear" w:color="auto" w:fill="auto"/>
            <w:hideMark/>
          </w:tcPr>
          <w:p w14:paraId="4D09FBDE"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Low</w:t>
            </w:r>
            <w:r w:rsidRPr="00BE5D39">
              <w:rPr>
                <w:rFonts w:eastAsia="Times New Roman" w:cstheme="minorHAnsi"/>
                <w:kern w:val="0"/>
                <w:sz w:val="24"/>
                <w:szCs w:val="24"/>
                <w:lang w:eastAsia="en-IE"/>
                <w14:ligatures w14:val="none"/>
              </w:rPr>
              <w:t> </w:t>
            </w:r>
          </w:p>
        </w:tc>
        <w:tc>
          <w:tcPr>
            <w:tcW w:w="1821" w:type="dxa"/>
            <w:tcBorders>
              <w:top w:val="single" w:sz="6" w:space="0" w:color="B4C6E7"/>
              <w:left w:val="single" w:sz="6" w:space="0" w:color="B4C6E7"/>
              <w:bottom w:val="single" w:sz="6" w:space="0" w:color="B4C6E7"/>
              <w:right w:val="single" w:sz="6" w:space="0" w:color="B4C6E7"/>
            </w:tcBorders>
            <w:shd w:val="clear" w:color="auto" w:fill="auto"/>
            <w:hideMark/>
          </w:tcPr>
          <w:p w14:paraId="13105EB9"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High</w:t>
            </w:r>
            <w:r w:rsidRPr="00BE5D39">
              <w:rPr>
                <w:rFonts w:eastAsia="Times New Roman" w:cstheme="minorHAnsi"/>
                <w:kern w:val="0"/>
                <w:sz w:val="24"/>
                <w:szCs w:val="24"/>
                <w:lang w:eastAsia="en-IE"/>
                <w14:ligatures w14:val="none"/>
              </w:rPr>
              <w:t> </w:t>
            </w:r>
          </w:p>
        </w:tc>
        <w:tc>
          <w:tcPr>
            <w:tcW w:w="1839" w:type="dxa"/>
            <w:tcBorders>
              <w:top w:val="single" w:sz="6" w:space="0" w:color="B4C6E7"/>
              <w:left w:val="single" w:sz="6" w:space="0" w:color="B4C6E7"/>
              <w:bottom w:val="single" w:sz="6" w:space="0" w:color="B4C6E7"/>
              <w:right w:val="single" w:sz="6" w:space="0" w:color="B4C6E7"/>
            </w:tcBorders>
            <w:shd w:val="clear" w:color="auto" w:fill="auto"/>
            <w:hideMark/>
          </w:tcPr>
          <w:p w14:paraId="760EA856"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Look for an alternative dataset on Kaggle</w:t>
            </w:r>
            <w:r w:rsidRPr="00BE5D39">
              <w:rPr>
                <w:rFonts w:eastAsia="Times New Roman" w:cstheme="minorHAnsi"/>
                <w:kern w:val="0"/>
                <w:sz w:val="24"/>
                <w:szCs w:val="24"/>
                <w:lang w:eastAsia="en-IE"/>
                <w14:ligatures w14:val="none"/>
              </w:rPr>
              <w:t> </w:t>
            </w:r>
          </w:p>
        </w:tc>
        <w:tc>
          <w:tcPr>
            <w:tcW w:w="1859" w:type="dxa"/>
            <w:tcBorders>
              <w:top w:val="single" w:sz="6" w:space="0" w:color="B4C6E7"/>
              <w:left w:val="single" w:sz="6" w:space="0" w:color="B4C6E7"/>
              <w:bottom w:val="single" w:sz="6" w:space="0" w:color="B4C6E7"/>
              <w:right w:val="single" w:sz="6" w:space="0" w:color="B4C6E7"/>
            </w:tcBorders>
            <w:shd w:val="clear" w:color="auto" w:fill="auto"/>
            <w:hideMark/>
          </w:tcPr>
          <w:p w14:paraId="2B5CCFDF"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Be in frequent contact with company and ensure data delivery</w:t>
            </w:r>
            <w:r w:rsidRPr="00BE5D39">
              <w:rPr>
                <w:rFonts w:eastAsia="Times New Roman" w:cstheme="minorHAnsi"/>
                <w:kern w:val="0"/>
                <w:sz w:val="24"/>
                <w:szCs w:val="24"/>
                <w:lang w:eastAsia="en-IE"/>
                <w14:ligatures w14:val="none"/>
              </w:rPr>
              <w:t> </w:t>
            </w:r>
          </w:p>
        </w:tc>
      </w:tr>
      <w:tr w:rsidR="00BE5D39" w:rsidRPr="00BE5D39" w14:paraId="24C3D836" w14:textId="77777777" w:rsidTr="00BE5D39">
        <w:trPr>
          <w:trHeight w:val="304"/>
        </w:trPr>
        <w:tc>
          <w:tcPr>
            <w:tcW w:w="1853" w:type="dxa"/>
            <w:tcBorders>
              <w:top w:val="single" w:sz="6" w:space="0" w:color="B4C6E7"/>
              <w:left w:val="single" w:sz="6" w:space="0" w:color="B4C6E7"/>
              <w:bottom w:val="single" w:sz="6" w:space="0" w:color="B4C6E7"/>
              <w:right w:val="single" w:sz="6" w:space="0" w:color="B4C6E7"/>
            </w:tcBorders>
            <w:shd w:val="clear" w:color="auto" w:fill="auto"/>
            <w:hideMark/>
          </w:tcPr>
          <w:p w14:paraId="5A753B7D"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Not enough data is available</w:t>
            </w:r>
            <w:r w:rsidRPr="00BE5D39">
              <w:rPr>
                <w:rFonts w:eastAsia="Times New Roman" w:cstheme="minorHAnsi"/>
                <w:kern w:val="0"/>
                <w:sz w:val="24"/>
                <w:szCs w:val="24"/>
                <w:lang w:eastAsia="en-IE"/>
                <w14:ligatures w14:val="none"/>
              </w:rPr>
              <w:t> </w:t>
            </w:r>
          </w:p>
        </w:tc>
        <w:tc>
          <w:tcPr>
            <w:tcW w:w="1852" w:type="dxa"/>
            <w:tcBorders>
              <w:top w:val="single" w:sz="6" w:space="0" w:color="B4C6E7"/>
              <w:left w:val="single" w:sz="6" w:space="0" w:color="B4C6E7"/>
              <w:bottom w:val="single" w:sz="6" w:space="0" w:color="B4C6E7"/>
              <w:right w:val="single" w:sz="6" w:space="0" w:color="B4C6E7"/>
            </w:tcBorders>
            <w:shd w:val="clear" w:color="auto" w:fill="auto"/>
            <w:hideMark/>
          </w:tcPr>
          <w:p w14:paraId="5E780419"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Low</w:t>
            </w:r>
            <w:r w:rsidRPr="00BE5D39">
              <w:rPr>
                <w:rFonts w:eastAsia="Times New Roman" w:cstheme="minorHAnsi"/>
                <w:kern w:val="0"/>
                <w:sz w:val="24"/>
                <w:szCs w:val="24"/>
                <w:lang w:eastAsia="en-IE"/>
                <w14:ligatures w14:val="none"/>
              </w:rPr>
              <w:t> </w:t>
            </w:r>
          </w:p>
        </w:tc>
        <w:tc>
          <w:tcPr>
            <w:tcW w:w="1821" w:type="dxa"/>
            <w:tcBorders>
              <w:top w:val="single" w:sz="6" w:space="0" w:color="B4C6E7"/>
              <w:left w:val="single" w:sz="6" w:space="0" w:color="B4C6E7"/>
              <w:bottom w:val="single" w:sz="6" w:space="0" w:color="B4C6E7"/>
              <w:right w:val="single" w:sz="6" w:space="0" w:color="B4C6E7"/>
            </w:tcBorders>
            <w:shd w:val="clear" w:color="auto" w:fill="auto"/>
            <w:hideMark/>
          </w:tcPr>
          <w:p w14:paraId="3D421D2E"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High</w:t>
            </w:r>
            <w:r w:rsidRPr="00BE5D39">
              <w:rPr>
                <w:rFonts w:eastAsia="Times New Roman" w:cstheme="minorHAnsi"/>
                <w:kern w:val="0"/>
                <w:sz w:val="24"/>
                <w:szCs w:val="24"/>
                <w:lang w:eastAsia="en-IE"/>
                <w14:ligatures w14:val="none"/>
              </w:rPr>
              <w:t> </w:t>
            </w:r>
          </w:p>
        </w:tc>
        <w:tc>
          <w:tcPr>
            <w:tcW w:w="1839" w:type="dxa"/>
            <w:tcBorders>
              <w:top w:val="single" w:sz="6" w:space="0" w:color="B4C6E7"/>
              <w:left w:val="single" w:sz="6" w:space="0" w:color="B4C6E7"/>
              <w:bottom w:val="single" w:sz="6" w:space="0" w:color="B4C6E7"/>
              <w:right w:val="single" w:sz="6" w:space="0" w:color="B4C6E7"/>
            </w:tcBorders>
            <w:shd w:val="clear" w:color="auto" w:fill="auto"/>
            <w:hideMark/>
          </w:tcPr>
          <w:p w14:paraId="2C664F58" w14:textId="40A25D83"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A22C33">
              <w:rPr>
                <w:rFonts w:eastAsia="Times New Roman" w:cstheme="minorHAnsi"/>
                <w:kern w:val="0"/>
                <w:sz w:val="24"/>
                <w:szCs w:val="24"/>
                <w:lang w:val="en-US" w:eastAsia="en-IE"/>
                <w14:ligatures w14:val="none"/>
              </w:rPr>
              <w:t>R</w:t>
            </w:r>
            <w:r w:rsidRPr="00A22C33">
              <w:rPr>
                <w:rFonts w:eastAsia="Times New Roman" w:cstheme="minorHAnsi"/>
                <w:kern w:val="0"/>
                <w:sz w:val="24"/>
                <w:szCs w:val="24"/>
                <w:lang w:val="en-US" w:eastAsia="en-IE"/>
                <w14:ligatures w14:val="none"/>
              </w:rPr>
              <w:t xml:space="preserve">each out promptly to explore and acquire additional </w:t>
            </w:r>
            <w:r w:rsidRPr="00A22C33">
              <w:rPr>
                <w:rFonts w:eastAsia="Times New Roman" w:cstheme="minorHAnsi"/>
                <w:kern w:val="0"/>
                <w:sz w:val="24"/>
                <w:szCs w:val="24"/>
                <w:lang w:val="en-US" w:eastAsia="en-IE"/>
                <w14:ligatures w14:val="none"/>
              </w:rPr>
              <w:t>data</w:t>
            </w:r>
            <w:r w:rsidRPr="00A22C33">
              <w:rPr>
                <w:rFonts w:eastAsia="Times New Roman" w:cstheme="minorHAnsi"/>
                <w:kern w:val="0"/>
                <w:sz w:val="24"/>
                <w:szCs w:val="24"/>
                <w:lang w:val="en-US" w:eastAsia="en-IE"/>
                <w14:ligatures w14:val="none"/>
              </w:rPr>
              <w:t>.</w:t>
            </w:r>
          </w:p>
        </w:tc>
        <w:tc>
          <w:tcPr>
            <w:tcW w:w="1859" w:type="dxa"/>
            <w:tcBorders>
              <w:top w:val="single" w:sz="6" w:space="0" w:color="B4C6E7"/>
              <w:left w:val="single" w:sz="6" w:space="0" w:color="B4C6E7"/>
              <w:bottom w:val="single" w:sz="6" w:space="0" w:color="B4C6E7"/>
              <w:right w:val="single" w:sz="6" w:space="0" w:color="B4C6E7"/>
            </w:tcBorders>
            <w:shd w:val="clear" w:color="auto" w:fill="auto"/>
            <w:hideMark/>
          </w:tcPr>
          <w:p w14:paraId="6BFEB071" w14:textId="3DD14F20"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A22C33">
              <w:rPr>
                <w:rFonts w:eastAsia="Times New Roman" w:cstheme="minorHAnsi"/>
                <w:kern w:val="0"/>
                <w:sz w:val="24"/>
                <w:szCs w:val="24"/>
                <w:lang w:val="en-US" w:eastAsia="en-IE"/>
                <w14:ligatures w14:val="none"/>
              </w:rPr>
              <w:t>F</w:t>
            </w:r>
            <w:r w:rsidRPr="00BE5D39">
              <w:rPr>
                <w:rFonts w:eastAsia="Times New Roman" w:cstheme="minorHAnsi"/>
                <w:kern w:val="0"/>
                <w:sz w:val="24"/>
                <w:szCs w:val="24"/>
                <w:lang w:val="en-US" w:eastAsia="en-IE"/>
                <w14:ligatures w14:val="none"/>
              </w:rPr>
              <w:t>requent</w:t>
            </w:r>
            <w:r w:rsidRPr="00A22C33">
              <w:rPr>
                <w:rFonts w:eastAsia="Times New Roman" w:cstheme="minorHAnsi"/>
                <w:kern w:val="0"/>
                <w:sz w:val="24"/>
                <w:szCs w:val="24"/>
                <w:lang w:val="en-US" w:eastAsia="en-IE"/>
                <w14:ligatures w14:val="none"/>
              </w:rPr>
              <w:t xml:space="preserve"> communication</w:t>
            </w:r>
            <w:r w:rsidRPr="00BE5D39">
              <w:rPr>
                <w:rFonts w:eastAsia="Times New Roman" w:cstheme="minorHAnsi"/>
                <w:kern w:val="0"/>
                <w:sz w:val="24"/>
                <w:szCs w:val="24"/>
                <w:lang w:val="en-US" w:eastAsia="en-IE"/>
                <w14:ligatures w14:val="none"/>
              </w:rPr>
              <w:t xml:space="preserve"> with </w:t>
            </w:r>
            <w:r w:rsidRPr="00A22C33">
              <w:rPr>
                <w:rFonts w:eastAsia="Times New Roman" w:cstheme="minorHAnsi"/>
                <w:kern w:val="0"/>
                <w:sz w:val="24"/>
                <w:szCs w:val="24"/>
                <w:lang w:val="en-US" w:eastAsia="en-IE"/>
                <w14:ligatures w14:val="none"/>
              </w:rPr>
              <w:t xml:space="preserve">the </w:t>
            </w:r>
            <w:r w:rsidRPr="00BE5D39">
              <w:rPr>
                <w:rFonts w:eastAsia="Times New Roman" w:cstheme="minorHAnsi"/>
                <w:kern w:val="0"/>
                <w:sz w:val="24"/>
                <w:szCs w:val="24"/>
                <w:lang w:val="en-US" w:eastAsia="en-IE"/>
                <w14:ligatures w14:val="none"/>
              </w:rPr>
              <w:t xml:space="preserve">company </w:t>
            </w:r>
            <w:r w:rsidRPr="00A22C33">
              <w:rPr>
                <w:rFonts w:eastAsia="Times New Roman" w:cstheme="minorHAnsi"/>
                <w:kern w:val="0"/>
                <w:sz w:val="24"/>
                <w:szCs w:val="24"/>
                <w:lang w:val="en-US" w:eastAsia="en-IE"/>
                <w14:ligatures w14:val="none"/>
              </w:rPr>
              <w:t>to obtain</w:t>
            </w:r>
            <w:r w:rsidRPr="00BE5D39">
              <w:rPr>
                <w:rFonts w:eastAsia="Times New Roman" w:cstheme="minorHAnsi"/>
                <w:kern w:val="0"/>
                <w:sz w:val="24"/>
                <w:szCs w:val="24"/>
                <w:lang w:val="en-US" w:eastAsia="en-IE"/>
                <w14:ligatures w14:val="none"/>
              </w:rPr>
              <w:t xml:space="preserve"> requirements</w:t>
            </w:r>
            <w:r w:rsidRPr="00A22C33">
              <w:rPr>
                <w:rFonts w:eastAsia="Times New Roman" w:cstheme="minorHAnsi"/>
                <w:kern w:val="0"/>
                <w:sz w:val="24"/>
                <w:szCs w:val="24"/>
                <w:lang w:val="en-US" w:eastAsia="en-IE"/>
                <w14:ligatures w14:val="none"/>
              </w:rPr>
              <w:t xml:space="preserve"> </w:t>
            </w:r>
            <w:r w:rsidRPr="00BE5D39">
              <w:rPr>
                <w:rFonts w:eastAsia="Times New Roman" w:cstheme="minorHAnsi"/>
                <w:kern w:val="0"/>
                <w:sz w:val="24"/>
                <w:szCs w:val="24"/>
                <w:lang w:val="en-US" w:eastAsia="en-IE"/>
                <w14:ligatures w14:val="none"/>
              </w:rPr>
              <w:t>in a timely manner</w:t>
            </w:r>
            <w:r w:rsidRPr="00BE5D39">
              <w:rPr>
                <w:rFonts w:eastAsia="Times New Roman" w:cstheme="minorHAnsi"/>
                <w:kern w:val="0"/>
                <w:sz w:val="24"/>
                <w:szCs w:val="24"/>
                <w:lang w:eastAsia="en-IE"/>
                <w14:ligatures w14:val="none"/>
              </w:rPr>
              <w:t> </w:t>
            </w:r>
          </w:p>
        </w:tc>
      </w:tr>
      <w:tr w:rsidR="00BE5D39" w:rsidRPr="00BE5D39" w14:paraId="47E559FB" w14:textId="77777777" w:rsidTr="00BE5D39">
        <w:trPr>
          <w:trHeight w:val="304"/>
        </w:trPr>
        <w:tc>
          <w:tcPr>
            <w:tcW w:w="1853" w:type="dxa"/>
            <w:tcBorders>
              <w:top w:val="single" w:sz="6" w:space="0" w:color="B4C6E7"/>
              <w:left w:val="single" w:sz="6" w:space="0" w:color="B4C6E7"/>
              <w:bottom w:val="single" w:sz="6" w:space="0" w:color="B4C6E7"/>
              <w:right w:val="single" w:sz="6" w:space="0" w:color="B4C6E7"/>
            </w:tcBorders>
            <w:shd w:val="clear" w:color="auto" w:fill="auto"/>
            <w:hideMark/>
          </w:tcPr>
          <w:p w14:paraId="084A5E85"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Data requires pre-processing</w:t>
            </w:r>
            <w:r w:rsidRPr="00BE5D39">
              <w:rPr>
                <w:rFonts w:eastAsia="Times New Roman" w:cstheme="minorHAnsi"/>
                <w:kern w:val="0"/>
                <w:sz w:val="24"/>
                <w:szCs w:val="24"/>
                <w:lang w:eastAsia="en-IE"/>
                <w14:ligatures w14:val="none"/>
              </w:rPr>
              <w:t> </w:t>
            </w:r>
          </w:p>
        </w:tc>
        <w:tc>
          <w:tcPr>
            <w:tcW w:w="1852" w:type="dxa"/>
            <w:tcBorders>
              <w:top w:val="single" w:sz="6" w:space="0" w:color="B4C6E7"/>
              <w:left w:val="single" w:sz="6" w:space="0" w:color="B4C6E7"/>
              <w:bottom w:val="single" w:sz="6" w:space="0" w:color="B4C6E7"/>
              <w:right w:val="single" w:sz="6" w:space="0" w:color="B4C6E7"/>
            </w:tcBorders>
            <w:shd w:val="clear" w:color="auto" w:fill="auto"/>
            <w:hideMark/>
          </w:tcPr>
          <w:p w14:paraId="2818D20F"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Medium</w:t>
            </w:r>
            <w:r w:rsidRPr="00BE5D39">
              <w:rPr>
                <w:rFonts w:eastAsia="Times New Roman" w:cstheme="minorHAnsi"/>
                <w:kern w:val="0"/>
                <w:sz w:val="24"/>
                <w:szCs w:val="24"/>
                <w:lang w:eastAsia="en-IE"/>
                <w14:ligatures w14:val="none"/>
              </w:rPr>
              <w:t> </w:t>
            </w:r>
          </w:p>
        </w:tc>
        <w:tc>
          <w:tcPr>
            <w:tcW w:w="1821" w:type="dxa"/>
            <w:tcBorders>
              <w:top w:val="single" w:sz="6" w:space="0" w:color="B4C6E7"/>
              <w:left w:val="single" w:sz="6" w:space="0" w:color="B4C6E7"/>
              <w:bottom w:val="single" w:sz="6" w:space="0" w:color="B4C6E7"/>
              <w:right w:val="single" w:sz="6" w:space="0" w:color="B4C6E7"/>
            </w:tcBorders>
            <w:shd w:val="clear" w:color="auto" w:fill="auto"/>
            <w:hideMark/>
          </w:tcPr>
          <w:p w14:paraId="5B3F56B3" w14:textId="77777777" w:rsidR="00BE5D39" w:rsidRPr="00BE5D39" w:rsidRDefault="00BE5D39"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Low</w:t>
            </w:r>
            <w:r w:rsidRPr="00BE5D39">
              <w:rPr>
                <w:rFonts w:eastAsia="Times New Roman" w:cstheme="minorHAnsi"/>
                <w:kern w:val="0"/>
                <w:sz w:val="24"/>
                <w:szCs w:val="24"/>
                <w:lang w:eastAsia="en-IE"/>
                <w14:ligatures w14:val="none"/>
              </w:rPr>
              <w:t> </w:t>
            </w:r>
          </w:p>
        </w:tc>
        <w:tc>
          <w:tcPr>
            <w:tcW w:w="1839" w:type="dxa"/>
            <w:tcBorders>
              <w:top w:val="single" w:sz="6" w:space="0" w:color="B4C6E7"/>
              <w:left w:val="single" w:sz="6" w:space="0" w:color="B4C6E7"/>
              <w:bottom w:val="single" w:sz="6" w:space="0" w:color="B4C6E7"/>
              <w:right w:val="single" w:sz="6" w:space="0" w:color="B4C6E7"/>
            </w:tcBorders>
            <w:shd w:val="clear" w:color="auto" w:fill="auto"/>
            <w:hideMark/>
          </w:tcPr>
          <w:p w14:paraId="27EDF548"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Use the KDD process to pre-process the data</w:t>
            </w:r>
            <w:r w:rsidRPr="00BE5D39">
              <w:rPr>
                <w:rFonts w:eastAsia="Times New Roman" w:cstheme="minorHAnsi"/>
                <w:kern w:val="0"/>
                <w:sz w:val="24"/>
                <w:szCs w:val="24"/>
                <w:lang w:eastAsia="en-IE"/>
                <w14:ligatures w14:val="none"/>
              </w:rPr>
              <w:t> </w:t>
            </w:r>
          </w:p>
        </w:tc>
        <w:tc>
          <w:tcPr>
            <w:tcW w:w="1859" w:type="dxa"/>
            <w:tcBorders>
              <w:top w:val="single" w:sz="6" w:space="0" w:color="B4C6E7"/>
              <w:left w:val="single" w:sz="6" w:space="0" w:color="B4C6E7"/>
              <w:bottom w:val="single" w:sz="6" w:space="0" w:color="B4C6E7"/>
              <w:right w:val="single" w:sz="6" w:space="0" w:color="B4C6E7"/>
            </w:tcBorders>
            <w:shd w:val="clear" w:color="auto" w:fill="auto"/>
            <w:hideMark/>
          </w:tcPr>
          <w:p w14:paraId="6EE7A657" w14:textId="77777777" w:rsidR="00BE5D39" w:rsidRPr="00BE5D39" w:rsidRDefault="00BE5D39" w:rsidP="00BE5D39">
            <w:pPr>
              <w:spacing w:after="0" w:line="240" w:lineRule="auto"/>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Use the KDD process to pre-process the data</w:t>
            </w:r>
            <w:r w:rsidRPr="00BE5D39">
              <w:rPr>
                <w:rFonts w:eastAsia="Times New Roman" w:cstheme="minorHAnsi"/>
                <w:kern w:val="0"/>
                <w:sz w:val="24"/>
                <w:szCs w:val="24"/>
                <w:lang w:eastAsia="en-IE"/>
                <w14:ligatures w14:val="none"/>
              </w:rPr>
              <w:t> </w:t>
            </w:r>
          </w:p>
        </w:tc>
      </w:tr>
      <w:tr w:rsidR="00BE5D39" w:rsidRPr="00BE5D39" w14:paraId="0C758FF1" w14:textId="77777777" w:rsidTr="00BE5D39">
        <w:trPr>
          <w:trHeight w:val="304"/>
        </w:trPr>
        <w:tc>
          <w:tcPr>
            <w:tcW w:w="1853" w:type="dxa"/>
            <w:tcBorders>
              <w:top w:val="single" w:sz="6" w:space="0" w:color="B4C6E7"/>
              <w:left w:val="single" w:sz="6" w:space="0" w:color="B4C6E7"/>
              <w:bottom w:val="single" w:sz="6" w:space="0" w:color="B4C6E7"/>
              <w:right w:val="single" w:sz="6" w:space="0" w:color="B4C6E7"/>
            </w:tcBorders>
            <w:shd w:val="clear" w:color="auto" w:fill="auto"/>
          </w:tcPr>
          <w:p w14:paraId="44B9CE1F" w14:textId="13A12C0A" w:rsidR="00BE5D39" w:rsidRPr="00BE5D39" w:rsidRDefault="002C3AD8" w:rsidP="00BE5D39">
            <w:pPr>
              <w:spacing w:after="0" w:line="240" w:lineRule="auto"/>
              <w:textAlignment w:val="baseline"/>
              <w:rPr>
                <w:rFonts w:eastAsia="Times New Roman" w:cstheme="minorHAnsi"/>
                <w:kern w:val="0"/>
                <w:sz w:val="24"/>
                <w:szCs w:val="24"/>
                <w:lang w:eastAsia="en-IE"/>
                <w14:ligatures w14:val="none"/>
              </w:rPr>
            </w:pPr>
            <w:r w:rsidRPr="00A22C33">
              <w:rPr>
                <w:rFonts w:eastAsia="Times New Roman" w:cstheme="minorHAnsi"/>
                <w:kern w:val="0"/>
                <w:sz w:val="24"/>
                <w:szCs w:val="24"/>
                <w:lang w:eastAsia="en-IE"/>
                <w14:ligatures w14:val="none"/>
              </w:rPr>
              <w:t>Uncertainty in Physics and Forces Data</w:t>
            </w:r>
          </w:p>
        </w:tc>
        <w:tc>
          <w:tcPr>
            <w:tcW w:w="1852" w:type="dxa"/>
            <w:tcBorders>
              <w:top w:val="single" w:sz="6" w:space="0" w:color="B4C6E7"/>
              <w:left w:val="single" w:sz="6" w:space="0" w:color="B4C6E7"/>
              <w:bottom w:val="single" w:sz="6" w:space="0" w:color="B4C6E7"/>
              <w:right w:val="single" w:sz="6" w:space="0" w:color="B4C6E7"/>
            </w:tcBorders>
            <w:shd w:val="clear" w:color="auto" w:fill="auto"/>
          </w:tcPr>
          <w:p w14:paraId="2725503B" w14:textId="3D3858B3" w:rsidR="00BE5D39" w:rsidRPr="00BE5D39" w:rsidRDefault="002C3AD8"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High</w:t>
            </w:r>
            <w:r w:rsidRPr="00BE5D39">
              <w:rPr>
                <w:rFonts w:eastAsia="Times New Roman" w:cstheme="minorHAnsi"/>
                <w:kern w:val="0"/>
                <w:sz w:val="24"/>
                <w:szCs w:val="24"/>
                <w:lang w:eastAsia="en-IE"/>
                <w14:ligatures w14:val="none"/>
              </w:rPr>
              <w:t> </w:t>
            </w:r>
          </w:p>
        </w:tc>
        <w:tc>
          <w:tcPr>
            <w:tcW w:w="1821" w:type="dxa"/>
            <w:tcBorders>
              <w:top w:val="single" w:sz="6" w:space="0" w:color="B4C6E7"/>
              <w:left w:val="single" w:sz="6" w:space="0" w:color="B4C6E7"/>
              <w:bottom w:val="single" w:sz="6" w:space="0" w:color="B4C6E7"/>
              <w:right w:val="single" w:sz="6" w:space="0" w:color="B4C6E7"/>
            </w:tcBorders>
            <w:shd w:val="clear" w:color="auto" w:fill="auto"/>
          </w:tcPr>
          <w:p w14:paraId="5D83C086" w14:textId="04C59034" w:rsidR="00BE5D39" w:rsidRPr="00BE5D39" w:rsidRDefault="002C3AD8" w:rsidP="00BE5D39">
            <w:pPr>
              <w:spacing w:after="0" w:line="240" w:lineRule="auto"/>
              <w:jc w:val="both"/>
              <w:textAlignment w:val="baseline"/>
              <w:rPr>
                <w:rFonts w:eastAsia="Times New Roman" w:cstheme="minorHAnsi"/>
                <w:kern w:val="0"/>
                <w:sz w:val="18"/>
                <w:szCs w:val="18"/>
                <w:lang w:eastAsia="en-IE"/>
                <w14:ligatures w14:val="none"/>
              </w:rPr>
            </w:pPr>
            <w:r w:rsidRPr="00BE5D39">
              <w:rPr>
                <w:rFonts w:eastAsia="Times New Roman" w:cstheme="minorHAnsi"/>
                <w:kern w:val="0"/>
                <w:sz w:val="24"/>
                <w:szCs w:val="24"/>
                <w:lang w:val="en-US" w:eastAsia="en-IE"/>
                <w14:ligatures w14:val="none"/>
              </w:rPr>
              <w:t>Medium</w:t>
            </w:r>
            <w:r w:rsidRPr="00BE5D39">
              <w:rPr>
                <w:rFonts w:eastAsia="Times New Roman" w:cstheme="minorHAnsi"/>
                <w:kern w:val="0"/>
                <w:sz w:val="24"/>
                <w:szCs w:val="24"/>
                <w:lang w:eastAsia="en-IE"/>
                <w14:ligatures w14:val="none"/>
              </w:rPr>
              <w:t> </w:t>
            </w:r>
          </w:p>
        </w:tc>
        <w:tc>
          <w:tcPr>
            <w:tcW w:w="1839" w:type="dxa"/>
            <w:tcBorders>
              <w:top w:val="single" w:sz="6" w:space="0" w:color="B4C6E7"/>
              <w:left w:val="single" w:sz="6" w:space="0" w:color="B4C6E7"/>
              <w:bottom w:val="single" w:sz="6" w:space="0" w:color="B4C6E7"/>
              <w:right w:val="single" w:sz="6" w:space="0" w:color="B4C6E7"/>
            </w:tcBorders>
            <w:shd w:val="clear" w:color="auto" w:fill="auto"/>
          </w:tcPr>
          <w:p w14:paraId="227DAD66" w14:textId="455FF6C2" w:rsidR="00BE5D39" w:rsidRPr="00BE5D39" w:rsidRDefault="002C3AD8" w:rsidP="00BE5D39">
            <w:pPr>
              <w:spacing w:after="0" w:line="240" w:lineRule="auto"/>
              <w:textAlignment w:val="baseline"/>
              <w:rPr>
                <w:rFonts w:eastAsia="Times New Roman" w:cstheme="minorHAnsi"/>
                <w:kern w:val="0"/>
                <w:sz w:val="24"/>
                <w:szCs w:val="24"/>
                <w:lang w:eastAsia="en-IE"/>
                <w14:ligatures w14:val="none"/>
              </w:rPr>
            </w:pPr>
            <w:r w:rsidRPr="00A22C33">
              <w:rPr>
                <w:rFonts w:eastAsia="Times New Roman" w:cstheme="minorHAnsi"/>
                <w:kern w:val="0"/>
                <w:sz w:val="24"/>
                <w:szCs w:val="24"/>
                <w:lang w:eastAsia="en-IE"/>
                <w14:ligatures w14:val="none"/>
              </w:rPr>
              <w:t>Use the best available data to create the most accurate digital twin.</w:t>
            </w:r>
          </w:p>
        </w:tc>
        <w:tc>
          <w:tcPr>
            <w:tcW w:w="1859" w:type="dxa"/>
            <w:tcBorders>
              <w:top w:val="single" w:sz="6" w:space="0" w:color="B4C6E7"/>
              <w:left w:val="single" w:sz="6" w:space="0" w:color="B4C6E7"/>
              <w:bottom w:val="single" w:sz="6" w:space="0" w:color="B4C6E7"/>
              <w:right w:val="single" w:sz="6" w:space="0" w:color="B4C6E7"/>
            </w:tcBorders>
            <w:shd w:val="clear" w:color="auto" w:fill="auto"/>
          </w:tcPr>
          <w:p w14:paraId="4A71D7EE" w14:textId="1C32DC87" w:rsidR="00BE5D39" w:rsidRPr="00BE5D39" w:rsidRDefault="002C3AD8" w:rsidP="00BE5D39">
            <w:pPr>
              <w:spacing w:after="0" w:line="240" w:lineRule="auto"/>
              <w:textAlignment w:val="baseline"/>
              <w:rPr>
                <w:rFonts w:eastAsia="Times New Roman" w:cstheme="minorHAnsi"/>
                <w:kern w:val="0"/>
                <w:sz w:val="24"/>
                <w:szCs w:val="24"/>
                <w:lang w:eastAsia="en-IE"/>
                <w14:ligatures w14:val="none"/>
              </w:rPr>
            </w:pPr>
            <w:r w:rsidRPr="00A22C33">
              <w:rPr>
                <w:rFonts w:eastAsia="Times New Roman" w:cstheme="minorHAnsi"/>
                <w:kern w:val="0"/>
                <w:sz w:val="24"/>
                <w:szCs w:val="24"/>
                <w:lang w:eastAsia="en-IE"/>
                <w14:ligatures w14:val="none"/>
              </w:rPr>
              <w:t>Implement a continuous improvement process to update the model</w:t>
            </w:r>
            <w:r w:rsidRPr="00A22C33">
              <w:rPr>
                <w:rFonts w:eastAsia="Times New Roman" w:cstheme="minorHAnsi"/>
                <w:kern w:val="0"/>
                <w:sz w:val="24"/>
                <w:szCs w:val="24"/>
                <w:lang w:eastAsia="en-IE"/>
                <w14:ligatures w14:val="none"/>
              </w:rPr>
              <w:t xml:space="preserve"> when updates are available</w:t>
            </w:r>
          </w:p>
        </w:tc>
      </w:tr>
    </w:tbl>
    <w:p w14:paraId="5CAFA40D" w14:textId="034C3E39" w:rsidR="002C3AD8" w:rsidRPr="00B407A9" w:rsidRDefault="002C3AD8" w:rsidP="002C3AD8">
      <w:pPr>
        <w:rPr>
          <w:i/>
          <w:iCs/>
          <w:color w:val="44546A"/>
          <w:sz w:val="18"/>
          <w:szCs w:val="18"/>
          <w:shd w:val="clear" w:color="auto" w:fill="FFFFFF"/>
          <w:lang w:val="en-US"/>
        </w:rPr>
      </w:pPr>
      <w:r>
        <w:rPr>
          <w:rStyle w:val="normaltextrun"/>
          <w:i/>
          <w:iCs/>
          <w:color w:val="44546A"/>
          <w:sz w:val="18"/>
          <w:szCs w:val="18"/>
          <w:shd w:val="clear" w:color="auto" w:fill="FFFFFF"/>
          <w:lang w:val="en-US"/>
        </w:rPr>
        <w:t>Table 1</w:t>
      </w:r>
      <w:r>
        <w:rPr>
          <w:rStyle w:val="normaltextrun"/>
          <w:i/>
          <w:iCs/>
          <w:color w:val="44546A"/>
          <w:sz w:val="18"/>
          <w:szCs w:val="18"/>
          <w:shd w:val="clear" w:color="auto" w:fill="FFFFFF"/>
          <w:lang w:val="en-US"/>
        </w:rPr>
        <w:t xml:space="preserve"> – </w:t>
      </w:r>
      <w:r>
        <w:rPr>
          <w:rStyle w:val="normaltextrun"/>
          <w:i/>
          <w:iCs/>
          <w:color w:val="44546A"/>
          <w:sz w:val="18"/>
          <w:szCs w:val="18"/>
          <w:shd w:val="clear" w:color="auto" w:fill="FFFFFF"/>
          <w:lang w:val="en-US"/>
        </w:rPr>
        <w:t>Risk Analysis Table.</w:t>
      </w:r>
    </w:p>
    <w:p w14:paraId="09703AC0" w14:textId="77777777" w:rsidR="00BE5D39" w:rsidRPr="00BE5D39" w:rsidRDefault="00BE5D39" w:rsidP="00BE5D39"/>
    <w:p w14:paraId="1567B480" w14:textId="2386F0D4" w:rsidR="00BE5D39" w:rsidRDefault="00BE5D39" w:rsidP="00BE5D39">
      <w:pPr>
        <w:pStyle w:val="Heading3"/>
        <w:numPr>
          <w:ilvl w:val="2"/>
          <w:numId w:val="11"/>
        </w:numPr>
      </w:pPr>
      <w:r>
        <w:t>Functional Specifications</w:t>
      </w:r>
    </w:p>
    <w:p w14:paraId="70974BF3" w14:textId="0B77F556" w:rsidR="00382A1D" w:rsidRPr="00382A1D" w:rsidRDefault="00382A1D" w:rsidP="00382A1D">
      <w:r w:rsidRPr="00382A1D">
        <w:t>The MoSCoW method is a prioritization technique used in project management to categorize requirements into four priority groups: Must-haves, Should-haves, Could-haves, and Won't-haves. Here's a bit more detail on each category</w:t>
      </w:r>
      <w:r>
        <w:t xml:space="preserve"> (</w:t>
      </w:r>
      <w:r w:rsidR="00870B65">
        <w:t>Brush, 2023).</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A22C33" w:rsidRPr="0064091C" w14:paraId="4D687B33" w14:textId="77777777" w:rsidTr="00C6173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FA3DBCF" w14:textId="77777777" w:rsidR="00A22C33" w:rsidRPr="0064091C" w:rsidRDefault="00A22C33" w:rsidP="00C61736">
            <w:pPr>
              <w:spacing w:after="0" w:line="240" w:lineRule="auto"/>
              <w:jc w:val="center"/>
              <w:textAlignment w:val="baseline"/>
              <w:rPr>
                <w:rFonts w:ascii="Segoe UI" w:eastAsia="Times New Roman" w:hAnsi="Segoe UI" w:cs="Segoe UI"/>
                <w:kern w:val="0"/>
                <w:sz w:val="18"/>
                <w:szCs w:val="18"/>
                <w:lang w:eastAsia="en-IE"/>
                <w14:ligatures w14:val="none"/>
              </w:rPr>
            </w:pPr>
            <w:r w:rsidRPr="0064091C">
              <w:rPr>
                <w:rFonts w:ascii="Calibri" w:eastAsia="Times New Roman" w:hAnsi="Calibri" w:cs="Calibri"/>
                <w:b/>
                <w:bCs/>
                <w:kern w:val="0"/>
                <w:lang w:val="en-GB" w:eastAsia="en-IE"/>
                <w14:ligatures w14:val="none"/>
              </w:rPr>
              <w:t>Must Have</w:t>
            </w:r>
            <w:r w:rsidRPr="0064091C">
              <w:rPr>
                <w:rFonts w:ascii="Calibri" w:eastAsia="Times New Roman" w:hAnsi="Calibri" w:cs="Calibri"/>
                <w:kern w:val="0"/>
                <w:lang w:eastAsia="en-IE"/>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C349F6A" w14:textId="77777777" w:rsidR="00A22C33" w:rsidRPr="0064091C" w:rsidRDefault="00A22C33" w:rsidP="00C61736">
            <w:pPr>
              <w:spacing w:after="0" w:line="240" w:lineRule="auto"/>
              <w:jc w:val="center"/>
              <w:textAlignment w:val="baseline"/>
              <w:rPr>
                <w:rFonts w:ascii="Segoe UI" w:eastAsia="Times New Roman" w:hAnsi="Segoe UI" w:cs="Segoe UI"/>
                <w:kern w:val="0"/>
                <w:sz w:val="18"/>
                <w:szCs w:val="18"/>
                <w:lang w:eastAsia="en-IE"/>
                <w14:ligatures w14:val="none"/>
              </w:rPr>
            </w:pPr>
            <w:r w:rsidRPr="0064091C">
              <w:rPr>
                <w:rFonts w:ascii="Calibri" w:eastAsia="Times New Roman" w:hAnsi="Calibri" w:cs="Calibri"/>
                <w:b/>
                <w:bCs/>
                <w:kern w:val="0"/>
                <w:lang w:val="en-GB" w:eastAsia="en-IE"/>
                <w14:ligatures w14:val="none"/>
              </w:rPr>
              <w:t>Should Have</w:t>
            </w:r>
            <w:r w:rsidRPr="0064091C">
              <w:rPr>
                <w:rFonts w:ascii="Calibri" w:eastAsia="Times New Roman" w:hAnsi="Calibri" w:cs="Calibri"/>
                <w:kern w:val="0"/>
                <w:lang w:eastAsia="en-IE"/>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9D4923B" w14:textId="77777777" w:rsidR="00A22C33" w:rsidRPr="0064091C" w:rsidRDefault="00A22C33" w:rsidP="00C61736">
            <w:pPr>
              <w:spacing w:after="0" w:line="240" w:lineRule="auto"/>
              <w:jc w:val="center"/>
              <w:textAlignment w:val="baseline"/>
              <w:rPr>
                <w:rFonts w:ascii="Segoe UI" w:eastAsia="Times New Roman" w:hAnsi="Segoe UI" w:cs="Segoe UI"/>
                <w:kern w:val="0"/>
                <w:sz w:val="18"/>
                <w:szCs w:val="18"/>
                <w:lang w:eastAsia="en-IE"/>
                <w14:ligatures w14:val="none"/>
              </w:rPr>
            </w:pPr>
            <w:r w:rsidRPr="0064091C">
              <w:rPr>
                <w:rFonts w:ascii="Calibri" w:eastAsia="Times New Roman" w:hAnsi="Calibri" w:cs="Calibri"/>
                <w:b/>
                <w:bCs/>
                <w:kern w:val="0"/>
                <w:lang w:val="en-GB" w:eastAsia="en-IE"/>
                <w14:ligatures w14:val="none"/>
              </w:rPr>
              <w:t>Could Have</w:t>
            </w:r>
            <w:r w:rsidRPr="0064091C">
              <w:rPr>
                <w:rFonts w:ascii="Calibri" w:eastAsia="Times New Roman" w:hAnsi="Calibri" w:cs="Calibri"/>
                <w:kern w:val="0"/>
                <w:lang w:eastAsia="en-IE"/>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AFAAA6B" w14:textId="77777777" w:rsidR="00A22C33" w:rsidRPr="0064091C" w:rsidRDefault="00A22C33" w:rsidP="00C61736">
            <w:pPr>
              <w:spacing w:after="0" w:line="240" w:lineRule="auto"/>
              <w:jc w:val="center"/>
              <w:textAlignment w:val="baseline"/>
              <w:rPr>
                <w:rFonts w:ascii="Segoe UI" w:eastAsia="Times New Roman" w:hAnsi="Segoe UI" w:cs="Segoe UI"/>
                <w:kern w:val="0"/>
                <w:sz w:val="18"/>
                <w:szCs w:val="18"/>
                <w:lang w:eastAsia="en-IE"/>
                <w14:ligatures w14:val="none"/>
              </w:rPr>
            </w:pPr>
            <w:r w:rsidRPr="0064091C">
              <w:rPr>
                <w:rFonts w:ascii="Calibri" w:eastAsia="Times New Roman" w:hAnsi="Calibri" w:cs="Calibri"/>
                <w:b/>
                <w:bCs/>
                <w:kern w:val="0"/>
                <w:lang w:val="en-GB" w:eastAsia="en-IE"/>
                <w14:ligatures w14:val="none"/>
              </w:rPr>
              <w:t>Won’t have</w:t>
            </w:r>
            <w:r w:rsidRPr="0064091C">
              <w:rPr>
                <w:rFonts w:ascii="Calibri" w:eastAsia="Times New Roman" w:hAnsi="Calibri" w:cs="Calibri"/>
                <w:kern w:val="0"/>
                <w:lang w:eastAsia="en-IE"/>
                <w14:ligatures w14:val="none"/>
              </w:rPr>
              <w:t> </w:t>
            </w:r>
          </w:p>
        </w:tc>
      </w:tr>
      <w:tr w:rsidR="00A22C33" w:rsidRPr="0064091C" w14:paraId="5C994F54" w14:textId="77777777" w:rsidTr="00C6173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C5E0B3"/>
            <w:hideMark/>
          </w:tcPr>
          <w:p w14:paraId="3C4B3370"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Digital Twin Integration</w:t>
            </w:r>
          </w:p>
        </w:tc>
        <w:tc>
          <w:tcPr>
            <w:tcW w:w="2250" w:type="dxa"/>
            <w:tcBorders>
              <w:top w:val="single" w:sz="6" w:space="0" w:color="auto"/>
              <w:left w:val="single" w:sz="6" w:space="0" w:color="auto"/>
              <w:bottom w:val="single" w:sz="6" w:space="0" w:color="auto"/>
              <w:right w:val="single" w:sz="6" w:space="0" w:color="auto"/>
            </w:tcBorders>
            <w:shd w:val="clear" w:color="auto" w:fill="BDD6EE"/>
            <w:hideMark/>
          </w:tcPr>
          <w:p w14:paraId="2C011659" w14:textId="2CB3EE8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val="en-GB" w:eastAsia="en-IE"/>
                <w14:ligatures w14:val="none"/>
              </w:rPr>
              <w:t>Real Time Data Integration</w:t>
            </w:r>
          </w:p>
        </w:tc>
        <w:tc>
          <w:tcPr>
            <w:tcW w:w="2250" w:type="dxa"/>
            <w:tcBorders>
              <w:top w:val="single" w:sz="6" w:space="0" w:color="auto"/>
              <w:left w:val="single" w:sz="6" w:space="0" w:color="auto"/>
              <w:bottom w:val="single" w:sz="6" w:space="0" w:color="auto"/>
              <w:right w:val="single" w:sz="6" w:space="0" w:color="auto"/>
            </w:tcBorders>
            <w:shd w:val="clear" w:color="auto" w:fill="FFD966"/>
            <w:hideMark/>
          </w:tcPr>
          <w:p w14:paraId="40C312D3"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AR/VR Integration</w:t>
            </w:r>
          </w:p>
        </w:tc>
        <w:tc>
          <w:tcPr>
            <w:tcW w:w="2250" w:type="dxa"/>
            <w:tcBorders>
              <w:top w:val="single" w:sz="6" w:space="0" w:color="auto"/>
              <w:left w:val="single" w:sz="6" w:space="0" w:color="auto"/>
              <w:bottom w:val="single" w:sz="6" w:space="0" w:color="auto"/>
              <w:right w:val="single" w:sz="6" w:space="0" w:color="auto"/>
            </w:tcBorders>
            <w:shd w:val="clear" w:color="auto" w:fill="F4B083"/>
            <w:hideMark/>
          </w:tcPr>
          <w:p w14:paraId="16B5EEDD"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Mobile Application</w:t>
            </w:r>
          </w:p>
        </w:tc>
      </w:tr>
      <w:tr w:rsidR="00A22C33" w:rsidRPr="0064091C" w14:paraId="03923A46" w14:textId="77777777" w:rsidTr="00C6173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C5E0B3"/>
            <w:hideMark/>
          </w:tcPr>
          <w:p w14:paraId="00852874" w14:textId="65BF10F8"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Pr>
                <w:rFonts w:eastAsia="Times New Roman" w:cstheme="minorHAnsi"/>
                <w:kern w:val="0"/>
                <w:lang w:eastAsia="en-IE"/>
                <w14:ligatures w14:val="none"/>
              </w:rPr>
              <w:t xml:space="preserve">Monitoring </w:t>
            </w:r>
            <w:r w:rsidRPr="00A22C33">
              <w:rPr>
                <w:rFonts w:eastAsia="Times New Roman" w:cstheme="minorHAnsi"/>
                <w:kern w:val="0"/>
                <w:lang w:eastAsia="en-IE"/>
                <w14:ligatures w14:val="none"/>
              </w:rPr>
              <w:t>Dashboard</w:t>
            </w:r>
          </w:p>
        </w:tc>
        <w:tc>
          <w:tcPr>
            <w:tcW w:w="2250" w:type="dxa"/>
            <w:tcBorders>
              <w:top w:val="single" w:sz="6" w:space="0" w:color="auto"/>
              <w:left w:val="single" w:sz="6" w:space="0" w:color="auto"/>
              <w:bottom w:val="single" w:sz="6" w:space="0" w:color="auto"/>
              <w:right w:val="single" w:sz="6" w:space="0" w:color="auto"/>
            </w:tcBorders>
            <w:shd w:val="clear" w:color="auto" w:fill="BDD6EE"/>
            <w:hideMark/>
          </w:tcPr>
          <w:p w14:paraId="0F6DA2F1" w14:textId="74FC5EB0"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Data Storage</w:t>
            </w:r>
            <w:r w:rsidR="00945900">
              <w:rPr>
                <w:rFonts w:eastAsia="Times New Roman" w:cstheme="minorHAnsi"/>
                <w:kern w:val="0"/>
                <w:lang w:eastAsia="en-IE"/>
                <w14:ligatures w14:val="none"/>
              </w:rPr>
              <w:t xml:space="preserve"> and Retrieval</w:t>
            </w:r>
          </w:p>
        </w:tc>
        <w:tc>
          <w:tcPr>
            <w:tcW w:w="2250" w:type="dxa"/>
            <w:tcBorders>
              <w:top w:val="single" w:sz="6" w:space="0" w:color="auto"/>
              <w:left w:val="single" w:sz="6" w:space="0" w:color="auto"/>
              <w:bottom w:val="single" w:sz="6" w:space="0" w:color="auto"/>
              <w:right w:val="single" w:sz="6" w:space="0" w:color="auto"/>
            </w:tcBorders>
            <w:shd w:val="clear" w:color="auto" w:fill="FFD966"/>
            <w:hideMark/>
          </w:tcPr>
          <w:p w14:paraId="7C109EE3"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Interactive Dashboard</w:t>
            </w:r>
          </w:p>
        </w:tc>
        <w:tc>
          <w:tcPr>
            <w:tcW w:w="2250" w:type="dxa"/>
            <w:tcBorders>
              <w:top w:val="single" w:sz="6" w:space="0" w:color="auto"/>
              <w:left w:val="single" w:sz="6" w:space="0" w:color="auto"/>
              <w:bottom w:val="single" w:sz="6" w:space="0" w:color="auto"/>
              <w:right w:val="single" w:sz="6" w:space="0" w:color="auto"/>
            </w:tcBorders>
            <w:shd w:val="clear" w:color="auto" w:fill="F4B083"/>
            <w:hideMark/>
          </w:tcPr>
          <w:p w14:paraId="24AC5DAB"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sidRPr="00A22C33">
              <w:rPr>
                <w:rFonts w:eastAsia="Times New Roman" w:cstheme="minorHAnsi"/>
                <w:kern w:val="0"/>
                <w:lang w:eastAsia="en-IE"/>
                <w14:ligatures w14:val="none"/>
              </w:rPr>
              <w:t>Predictive Analysis</w:t>
            </w:r>
          </w:p>
        </w:tc>
      </w:tr>
      <w:tr w:rsidR="00A22C33" w:rsidRPr="0064091C" w14:paraId="3FCE499A" w14:textId="77777777" w:rsidTr="00945900">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C5E0B3"/>
            <w:hideMark/>
          </w:tcPr>
          <w:p w14:paraId="1BD2380B" w14:textId="6EA1FC5B" w:rsidR="00A22C33" w:rsidRPr="0064091C" w:rsidRDefault="00A162A9" w:rsidP="00A22C33">
            <w:pPr>
              <w:spacing w:after="0" w:line="240" w:lineRule="auto"/>
              <w:jc w:val="center"/>
              <w:textAlignment w:val="baseline"/>
              <w:rPr>
                <w:rFonts w:eastAsia="Times New Roman" w:cstheme="minorHAnsi"/>
                <w:kern w:val="0"/>
                <w:lang w:eastAsia="en-IE"/>
                <w14:ligatures w14:val="none"/>
              </w:rPr>
            </w:pPr>
            <w:r>
              <w:rPr>
                <w:rFonts w:eastAsia="Times New Roman" w:cstheme="minorHAnsi"/>
                <w:kern w:val="0"/>
                <w:lang w:eastAsia="en-IE"/>
                <w14:ligatures w14:val="none"/>
              </w:rPr>
              <w:t xml:space="preserve">Using </w:t>
            </w:r>
            <w:r w:rsidR="00A22C33" w:rsidRPr="00A22C33">
              <w:rPr>
                <w:rFonts w:eastAsia="Times New Roman" w:cstheme="minorHAnsi"/>
                <w:kern w:val="0"/>
                <w:lang w:eastAsia="en-IE"/>
                <w14:ligatures w14:val="none"/>
              </w:rPr>
              <w:t xml:space="preserve">Data set from </w:t>
            </w:r>
            <w:r>
              <w:rPr>
                <w:rFonts w:eastAsia="Times New Roman" w:cstheme="minorHAnsi"/>
                <w:kern w:val="0"/>
                <w:lang w:eastAsia="en-IE"/>
                <w14:ligatures w14:val="none"/>
              </w:rPr>
              <w:t xml:space="preserve"> </w:t>
            </w:r>
            <w:r w:rsidR="00A22C33" w:rsidRPr="00A22C33">
              <w:rPr>
                <w:rFonts w:eastAsia="Times New Roman" w:cstheme="minorHAnsi"/>
                <w:kern w:val="0"/>
                <w:lang w:eastAsia="en-IE"/>
                <w14:ligatures w14:val="none"/>
              </w:rPr>
              <w:t>Real World Cranes</w:t>
            </w:r>
          </w:p>
        </w:tc>
        <w:tc>
          <w:tcPr>
            <w:tcW w:w="2250" w:type="dxa"/>
            <w:tcBorders>
              <w:top w:val="single" w:sz="6" w:space="0" w:color="auto"/>
              <w:left w:val="single" w:sz="6" w:space="0" w:color="auto"/>
              <w:bottom w:val="single" w:sz="6" w:space="0" w:color="auto"/>
              <w:right w:val="single" w:sz="6" w:space="0" w:color="auto"/>
            </w:tcBorders>
            <w:shd w:val="clear" w:color="auto" w:fill="BDD6EE"/>
            <w:hideMark/>
          </w:tcPr>
          <w:p w14:paraId="6ABCC2B4" w14:textId="77777777"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p>
        </w:tc>
        <w:tc>
          <w:tcPr>
            <w:tcW w:w="2250" w:type="dxa"/>
            <w:tcBorders>
              <w:top w:val="single" w:sz="6" w:space="0" w:color="auto"/>
              <w:left w:val="single" w:sz="6" w:space="0" w:color="auto"/>
              <w:bottom w:val="single" w:sz="6" w:space="0" w:color="auto"/>
              <w:right w:val="single" w:sz="6" w:space="0" w:color="auto"/>
            </w:tcBorders>
            <w:shd w:val="clear" w:color="auto" w:fill="FFD966"/>
            <w:hideMark/>
          </w:tcPr>
          <w:p w14:paraId="668662E2" w14:textId="1BC3ABDD" w:rsidR="00A22C33" w:rsidRPr="0064091C" w:rsidRDefault="00A22C33" w:rsidP="00A22C33">
            <w:pPr>
              <w:spacing w:after="0" w:line="240" w:lineRule="auto"/>
              <w:jc w:val="center"/>
              <w:textAlignment w:val="baseline"/>
              <w:rPr>
                <w:rFonts w:eastAsia="Times New Roman" w:cstheme="minorHAnsi"/>
                <w:kern w:val="0"/>
                <w:lang w:eastAsia="en-IE"/>
                <w14:ligatures w14:val="none"/>
              </w:rPr>
            </w:pPr>
            <w:r>
              <w:rPr>
                <w:rFonts w:eastAsia="Times New Roman" w:cstheme="minorHAnsi"/>
                <w:kern w:val="0"/>
                <w:lang w:eastAsia="en-IE"/>
                <w14:ligatures w14:val="none"/>
              </w:rPr>
              <w:t>Customisable</w:t>
            </w:r>
            <w:r w:rsidR="00E67126">
              <w:rPr>
                <w:rFonts w:eastAsia="Times New Roman" w:cstheme="minorHAnsi"/>
                <w:kern w:val="0"/>
                <w:lang w:eastAsia="en-IE"/>
                <w14:ligatures w14:val="none"/>
              </w:rPr>
              <w:t xml:space="preserve"> </w:t>
            </w:r>
            <w:r>
              <w:rPr>
                <w:rFonts w:eastAsia="Times New Roman" w:cstheme="minorHAnsi"/>
                <w:kern w:val="0"/>
                <w:lang w:eastAsia="en-IE"/>
                <w14:ligatures w14:val="none"/>
              </w:rPr>
              <w:t xml:space="preserve"> Dashboard</w:t>
            </w:r>
          </w:p>
        </w:tc>
        <w:tc>
          <w:tcPr>
            <w:tcW w:w="2250" w:type="dxa"/>
            <w:tcBorders>
              <w:top w:val="single" w:sz="6" w:space="0" w:color="auto"/>
              <w:left w:val="single" w:sz="6" w:space="0" w:color="auto"/>
              <w:bottom w:val="single" w:sz="6" w:space="0" w:color="auto"/>
              <w:right w:val="single" w:sz="6" w:space="0" w:color="auto"/>
            </w:tcBorders>
            <w:shd w:val="clear" w:color="auto" w:fill="F4B083"/>
          </w:tcPr>
          <w:p w14:paraId="4C8C5CBB" w14:textId="1D80BB31" w:rsidR="00A22C33" w:rsidRPr="0064091C" w:rsidRDefault="00870B65" w:rsidP="00A22C33">
            <w:pPr>
              <w:spacing w:after="0" w:line="240" w:lineRule="auto"/>
              <w:jc w:val="center"/>
              <w:textAlignment w:val="baseline"/>
              <w:rPr>
                <w:rFonts w:eastAsia="Times New Roman" w:cstheme="minorHAnsi"/>
                <w:kern w:val="0"/>
                <w:lang w:eastAsia="en-IE"/>
                <w14:ligatures w14:val="none"/>
              </w:rPr>
            </w:pPr>
            <w:r>
              <w:rPr>
                <w:rFonts w:eastAsia="Times New Roman" w:cstheme="minorHAnsi"/>
                <w:kern w:val="0"/>
                <w:lang w:eastAsia="en-IE"/>
                <w14:ligatures w14:val="none"/>
              </w:rPr>
              <w:t>Alerting System</w:t>
            </w:r>
          </w:p>
        </w:tc>
      </w:tr>
    </w:tbl>
    <w:p w14:paraId="4C9C1D6F" w14:textId="37F97640" w:rsidR="0064091C" w:rsidRDefault="002C3AD8" w:rsidP="0064091C">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Table 2</w:t>
      </w:r>
      <w:r>
        <w:rPr>
          <w:rStyle w:val="normaltextrun"/>
          <w:i/>
          <w:iCs/>
          <w:color w:val="44546A"/>
          <w:sz w:val="18"/>
          <w:szCs w:val="18"/>
          <w:shd w:val="clear" w:color="auto" w:fill="FFFFFF"/>
          <w:lang w:val="en-US"/>
        </w:rPr>
        <w:t xml:space="preserve"> – Mo</w:t>
      </w:r>
      <w:r>
        <w:rPr>
          <w:rStyle w:val="normaltextrun"/>
          <w:i/>
          <w:iCs/>
          <w:color w:val="44546A"/>
          <w:sz w:val="18"/>
          <w:szCs w:val="18"/>
          <w:shd w:val="clear" w:color="auto" w:fill="FFFFFF"/>
          <w:lang w:val="en-US"/>
        </w:rPr>
        <w:t>SCoW Method</w:t>
      </w:r>
      <w:r>
        <w:rPr>
          <w:rStyle w:val="normaltextrun"/>
          <w:i/>
          <w:iCs/>
          <w:color w:val="44546A"/>
          <w:sz w:val="18"/>
          <w:szCs w:val="18"/>
          <w:shd w:val="clear" w:color="auto" w:fill="FFFFFF"/>
          <w:lang w:val="en-US"/>
        </w:rPr>
        <w:t>.</w:t>
      </w:r>
    </w:p>
    <w:p w14:paraId="0C7D9678" w14:textId="77777777" w:rsidR="00A22C33" w:rsidRDefault="00A22C33" w:rsidP="0064091C">
      <w:pPr>
        <w:rPr>
          <w:i/>
          <w:iCs/>
          <w:color w:val="44546A"/>
          <w:sz w:val="18"/>
          <w:szCs w:val="18"/>
          <w:shd w:val="clear" w:color="auto" w:fill="FFFFFF"/>
          <w:lang w:val="en-US"/>
        </w:rPr>
      </w:pPr>
    </w:p>
    <w:p w14:paraId="0D34317B" w14:textId="77777777" w:rsidR="007B1B5D" w:rsidRDefault="007B1B5D" w:rsidP="0064091C">
      <w:pPr>
        <w:rPr>
          <w:i/>
          <w:iCs/>
          <w:color w:val="44546A"/>
          <w:sz w:val="18"/>
          <w:szCs w:val="18"/>
          <w:shd w:val="clear" w:color="auto" w:fill="FFFFFF"/>
          <w:lang w:val="en-US"/>
        </w:rPr>
      </w:pPr>
    </w:p>
    <w:p w14:paraId="087C163E" w14:textId="77777777" w:rsidR="007B1B5D" w:rsidRPr="002C3AD8" w:rsidRDefault="007B1B5D" w:rsidP="0064091C">
      <w:pPr>
        <w:rPr>
          <w:i/>
          <w:iCs/>
          <w:color w:val="44546A"/>
          <w:sz w:val="18"/>
          <w:szCs w:val="18"/>
          <w:shd w:val="clear" w:color="auto" w:fill="FFFFFF"/>
          <w:lang w:val="en-US"/>
        </w:rPr>
      </w:pPr>
    </w:p>
    <w:p w14:paraId="40E6129F" w14:textId="54227833" w:rsidR="00164DCD" w:rsidRDefault="00164DCD" w:rsidP="00164DCD">
      <w:pPr>
        <w:pStyle w:val="Heading2"/>
        <w:numPr>
          <w:ilvl w:val="1"/>
          <w:numId w:val="11"/>
        </w:numPr>
      </w:pPr>
      <w:r>
        <w:lastRenderedPageBreak/>
        <w:t>Data Collection and Analysis</w:t>
      </w:r>
    </w:p>
    <w:p w14:paraId="550B4BE5" w14:textId="044FD15C" w:rsidR="007D0F5D" w:rsidRPr="007D0F5D" w:rsidRDefault="007D0F5D" w:rsidP="007D0F5D">
      <w:r>
        <w:t>Data is collected via the Crane’s PLC in the form of .trc files</w:t>
      </w:r>
      <w:r w:rsidRPr="007D0F5D">
        <w:t>. These files encompass an extensive dataset, comprising over 30,000 variables that encapsulate the nuanced details of the STS crane's operation at specific timestamps. Employing Liebherr's trace tool program proves instrumental in navigating this wealth of variables, facilitating the extraction of those most pertinent to the project's objectives. This tool streamlines the process of organizing and extracting the selected variables, which are subsequently exported into a CSV file.</w:t>
      </w:r>
      <w:r w:rsidR="00EB76F6">
        <w:t xml:space="preserve"> T</w:t>
      </w:r>
      <w:r w:rsidR="00EB76F6" w:rsidRPr="00EB76F6">
        <w:t>he initial dataset used for prototype one was provided by our team; however, for future iterations, the plan is to autonomously handle the data collection process.</w:t>
      </w:r>
      <w:r w:rsidR="00EB76F6">
        <w:t xml:space="preserve"> </w:t>
      </w:r>
      <w:r w:rsidR="00EB76F6" w:rsidRPr="00EB76F6">
        <w:t>Additionally, before deployment, thorough cleaning and validation processes will be implemented to ensure the integrity and reliability of the data before its incorporation into the project.</w:t>
      </w:r>
    </w:p>
    <w:p w14:paraId="7290D512" w14:textId="359DE655" w:rsidR="00945A1F" w:rsidRDefault="00164DCD" w:rsidP="00945A1F">
      <w:pPr>
        <w:pStyle w:val="Heading2"/>
        <w:numPr>
          <w:ilvl w:val="1"/>
          <w:numId w:val="11"/>
        </w:numPr>
      </w:pPr>
      <w:r>
        <w:t>Prototype</w:t>
      </w:r>
    </w:p>
    <w:p w14:paraId="33325B99" w14:textId="733A50B3" w:rsidR="00945A1F" w:rsidRDefault="00945A1F" w:rsidP="00945A1F">
      <w:r>
        <w:t xml:space="preserve">In the initial phase of developing Prototype 1 for the digital twin in Unity, the focus was on implementing basic functionality, starting with the movement of the trolley. The foundation was laid by coding an incremental loop that enabled manual control of the trolley's position within the virtual environment. Once this fundamental movement was successfully established, the next step involved introducing a more dynamic and realistic element. Values representing the trolley's position were then read in from a CSV file, a process integral to mirroring real-life crane movements. This approach allowed for a more nuanced and data-driven simulation, aligning the digital twin's </w:t>
      </w:r>
      <w:r>
        <w:t>behaviour</w:t>
      </w:r>
      <w:r>
        <w:t xml:space="preserve"> closely with the operational data collected from the physical crane.</w:t>
      </w:r>
    </w:p>
    <w:p w14:paraId="18C37F9F" w14:textId="6A7B99C5" w:rsidR="00945A1F" w:rsidRDefault="00945A1F" w:rsidP="00945A1F">
      <w:r>
        <w:rPr>
          <w:noProof/>
        </w:rPr>
        <w:drawing>
          <wp:inline distT="0" distB="0" distL="0" distR="0" wp14:anchorId="22C70B69" wp14:editId="2BBFD5D2">
            <wp:extent cx="5731510" cy="2828925"/>
            <wp:effectExtent l="0" t="0" r="2540" b="9525"/>
            <wp:docPr id="814706792" name="Picture 1" descr="A computer screen shot of a 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06792" name="Picture 1" descr="A computer screen shot of a brid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14:paraId="724CE8CA" w14:textId="19266FE1" w:rsidR="00945A1F" w:rsidRPr="00B407A9" w:rsidRDefault="00945A1F" w:rsidP="00945A1F">
      <w:pPr>
        <w:rPr>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FFFFFF"/>
          <w:lang w:val="en-US"/>
        </w:rPr>
        <w:t>10</w:t>
      </w:r>
      <w:r>
        <w:rPr>
          <w:rStyle w:val="normaltextrun"/>
          <w:i/>
          <w:iCs/>
          <w:color w:val="44546A"/>
          <w:sz w:val="18"/>
          <w:szCs w:val="18"/>
          <w:shd w:val="clear" w:color="auto" w:fill="FFFFFF"/>
          <w:lang w:val="en-US"/>
        </w:rPr>
        <w:t xml:space="preserve"> – </w:t>
      </w:r>
      <w:r>
        <w:rPr>
          <w:rStyle w:val="normaltextrun"/>
          <w:i/>
          <w:iCs/>
          <w:color w:val="44546A"/>
          <w:sz w:val="18"/>
          <w:szCs w:val="18"/>
          <w:shd w:val="clear" w:color="auto" w:fill="FFFFFF"/>
          <w:lang w:val="en-US"/>
        </w:rPr>
        <w:t>Unity Scene for Prototype 1.</w:t>
      </w:r>
    </w:p>
    <w:p w14:paraId="72F1CDC3" w14:textId="77777777" w:rsidR="00945A1F" w:rsidRPr="00945A1F" w:rsidRDefault="00945A1F" w:rsidP="00945A1F"/>
    <w:p w14:paraId="0DAC33B0" w14:textId="3DD71F40" w:rsidR="00627D5B" w:rsidRPr="00625D15" w:rsidRDefault="00627D5B" w:rsidP="003852F7">
      <w:pPr>
        <w:pStyle w:val="Heading1"/>
        <w:numPr>
          <w:ilvl w:val="0"/>
          <w:numId w:val="16"/>
        </w:numPr>
      </w:pPr>
      <w:bookmarkStart w:id="162" w:name="_Toc151827043"/>
      <w:r w:rsidRPr="00625D15">
        <w:t>Implementation</w:t>
      </w:r>
      <w:bookmarkEnd w:id="162"/>
    </w:p>
    <w:p w14:paraId="6BC7852A"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3" w:name="_Toc149163239"/>
      <w:bookmarkStart w:id="164" w:name="_Toc150865735"/>
      <w:bookmarkStart w:id="165" w:name="_Toc151826901"/>
      <w:bookmarkStart w:id="166" w:name="_Toc151827044"/>
      <w:bookmarkEnd w:id="163"/>
      <w:bookmarkEnd w:id="164"/>
      <w:bookmarkEnd w:id="165"/>
      <w:bookmarkEnd w:id="166"/>
    </w:p>
    <w:p w14:paraId="7696C720"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7" w:name="_Toc151826902"/>
      <w:bookmarkStart w:id="168" w:name="_Toc151827045"/>
      <w:bookmarkEnd w:id="167"/>
      <w:bookmarkEnd w:id="168"/>
    </w:p>
    <w:p w14:paraId="7988C68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69" w:name="_Toc151826903"/>
      <w:bookmarkStart w:id="170" w:name="_Toc151827046"/>
      <w:bookmarkEnd w:id="169"/>
      <w:bookmarkEnd w:id="170"/>
    </w:p>
    <w:p w14:paraId="285F35E5"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1" w:name="_Toc151826904"/>
      <w:bookmarkStart w:id="172" w:name="_Toc151827047"/>
      <w:bookmarkEnd w:id="171"/>
      <w:bookmarkEnd w:id="172"/>
    </w:p>
    <w:p w14:paraId="011B7B9D"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3" w:name="_Toc151826905"/>
      <w:bookmarkStart w:id="174" w:name="_Toc151827048"/>
      <w:bookmarkEnd w:id="173"/>
      <w:bookmarkEnd w:id="174"/>
    </w:p>
    <w:p w14:paraId="420F1D61" w14:textId="77777777" w:rsidR="00F4282B" w:rsidRPr="00F4282B" w:rsidRDefault="00F4282B" w:rsidP="00F4282B">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5" w:name="_Toc151826906"/>
      <w:bookmarkStart w:id="176" w:name="_Toc151827049"/>
      <w:bookmarkEnd w:id="175"/>
      <w:bookmarkEnd w:id="176"/>
    </w:p>
    <w:p w14:paraId="2247B251" w14:textId="1661D402" w:rsidR="00627D5B" w:rsidRPr="00625D15" w:rsidRDefault="00627D5B" w:rsidP="00F4282B">
      <w:pPr>
        <w:pStyle w:val="Heading2"/>
        <w:numPr>
          <w:ilvl w:val="1"/>
          <w:numId w:val="12"/>
        </w:numPr>
      </w:pPr>
      <w:bookmarkStart w:id="177" w:name="_Toc151827050"/>
      <w:r w:rsidRPr="00625D15">
        <w:t>Real-World Application of Digital Twinning</w:t>
      </w:r>
      <w:bookmarkEnd w:id="177"/>
    </w:p>
    <w:p w14:paraId="33909CED" w14:textId="77777777" w:rsidR="00627D5B" w:rsidRPr="00625D15" w:rsidRDefault="00627D5B">
      <w:pPr>
        <w:pStyle w:val="Heading2"/>
        <w:numPr>
          <w:ilvl w:val="1"/>
          <w:numId w:val="12"/>
        </w:numPr>
      </w:pPr>
      <w:bookmarkStart w:id="178" w:name="_Toc151827051"/>
      <w:r w:rsidRPr="00625D15">
        <w:t>IoT Integration and Case Studies</w:t>
      </w:r>
      <w:bookmarkEnd w:id="178"/>
    </w:p>
    <w:p w14:paraId="4DE0FF39" w14:textId="7D4BEA1F" w:rsidR="00627D5B" w:rsidRDefault="00627D5B">
      <w:pPr>
        <w:pStyle w:val="Heading2"/>
        <w:numPr>
          <w:ilvl w:val="1"/>
          <w:numId w:val="12"/>
        </w:numPr>
      </w:pPr>
      <w:bookmarkStart w:id="179" w:name="_Toc151827052"/>
      <w:r w:rsidRPr="00625D15">
        <w:t>Big Data and Visuali</w:t>
      </w:r>
      <w:r w:rsidR="006D64CC">
        <w:t>s</w:t>
      </w:r>
      <w:r w:rsidRPr="00625D15">
        <w:t>ation Implementations</w:t>
      </w:r>
      <w:bookmarkEnd w:id="179"/>
    </w:p>
    <w:p w14:paraId="5BF8672F" w14:textId="77777777" w:rsidR="00625D15" w:rsidRPr="00625D15" w:rsidRDefault="00625D15" w:rsidP="00625D15">
      <w:pPr>
        <w:pStyle w:val="ListParagraph"/>
        <w:rPr>
          <w:sz w:val="24"/>
          <w:szCs w:val="24"/>
        </w:rPr>
      </w:pPr>
    </w:p>
    <w:p w14:paraId="209663F3" w14:textId="1A72478B" w:rsidR="00627D5B" w:rsidRPr="00625D15" w:rsidRDefault="00627D5B" w:rsidP="003852F7">
      <w:pPr>
        <w:pStyle w:val="Heading1"/>
        <w:numPr>
          <w:ilvl w:val="0"/>
          <w:numId w:val="16"/>
        </w:numPr>
      </w:pPr>
      <w:bookmarkStart w:id="180" w:name="_Toc151827053"/>
      <w:r w:rsidRPr="00625D15">
        <w:lastRenderedPageBreak/>
        <w:t>Results</w:t>
      </w:r>
      <w:bookmarkEnd w:id="180"/>
    </w:p>
    <w:p w14:paraId="39C0A81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1" w:name="_Toc149163248"/>
      <w:bookmarkStart w:id="182" w:name="_Toc150865744"/>
      <w:bookmarkStart w:id="183" w:name="_Toc151826911"/>
      <w:bookmarkStart w:id="184" w:name="_Toc151827054"/>
      <w:bookmarkEnd w:id="181"/>
      <w:bookmarkEnd w:id="182"/>
      <w:bookmarkEnd w:id="183"/>
      <w:bookmarkEnd w:id="184"/>
    </w:p>
    <w:p w14:paraId="35F89E9F"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5" w:name="_Toc151826912"/>
      <w:bookmarkStart w:id="186" w:name="_Toc151827055"/>
      <w:bookmarkEnd w:id="185"/>
      <w:bookmarkEnd w:id="186"/>
    </w:p>
    <w:p w14:paraId="34B1B2A4"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7" w:name="_Toc151826913"/>
      <w:bookmarkStart w:id="188" w:name="_Toc151827056"/>
      <w:bookmarkEnd w:id="187"/>
      <w:bookmarkEnd w:id="188"/>
    </w:p>
    <w:p w14:paraId="6159D1FE"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89" w:name="_Toc151826914"/>
      <w:bookmarkStart w:id="190" w:name="_Toc151827057"/>
      <w:bookmarkEnd w:id="189"/>
      <w:bookmarkEnd w:id="190"/>
    </w:p>
    <w:p w14:paraId="3CB05C1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1" w:name="_Toc151826915"/>
      <w:bookmarkStart w:id="192" w:name="_Toc151827058"/>
      <w:bookmarkEnd w:id="191"/>
      <w:bookmarkEnd w:id="192"/>
    </w:p>
    <w:p w14:paraId="4D2FB7A5"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3" w:name="_Toc151826916"/>
      <w:bookmarkStart w:id="194" w:name="_Toc151827059"/>
      <w:bookmarkEnd w:id="193"/>
      <w:bookmarkEnd w:id="194"/>
    </w:p>
    <w:p w14:paraId="6BBE8319" w14:textId="77777777" w:rsidR="00F4282B" w:rsidRPr="00F4282B" w:rsidRDefault="00F4282B" w:rsidP="00F4282B">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95" w:name="_Toc151826917"/>
      <w:bookmarkStart w:id="196" w:name="_Toc151827060"/>
      <w:bookmarkEnd w:id="195"/>
      <w:bookmarkEnd w:id="196"/>
    </w:p>
    <w:p w14:paraId="4485204B" w14:textId="3AA51FB7" w:rsidR="00627D5B" w:rsidRPr="00625D15" w:rsidRDefault="00627D5B" w:rsidP="00F4282B">
      <w:pPr>
        <w:pStyle w:val="Heading2"/>
        <w:numPr>
          <w:ilvl w:val="1"/>
          <w:numId w:val="13"/>
        </w:numPr>
      </w:pPr>
      <w:bookmarkStart w:id="197" w:name="_Toc151827061"/>
      <w:r w:rsidRPr="00625D15">
        <w:t>Key Findings from the Implementation</w:t>
      </w:r>
      <w:bookmarkEnd w:id="197"/>
    </w:p>
    <w:p w14:paraId="4234ADDE" w14:textId="77777777" w:rsidR="00627D5B" w:rsidRPr="00625D15" w:rsidRDefault="00627D5B">
      <w:pPr>
        <w:pStyle w:val="Heading2"/>
        <w:numPr>
          <w:ilvl w:val="1"/>
          <w:numId w:val="13"/>
        </w:numPr>
      </w:pPr>
      <w:bookmarkStart w:id="198" w:name="_Toc151827062"/>
      <w:r w:rsidRPr="00625D15">
        <w:t>Data Analysis Results</w:t>
      </w:r>
      <w:bookmarkEnd w:id="198"/>
    </w:p>
    <w:p w14:paraId="79FF0891" w14:textId="77777777" w:rsidR="00627D5B" w:rsidRDefault="00627D5B">
      <w:pPr>
        <w:pStyle w:val="Heading2"/>
        <w:numPr>
          <w:ilvl w:val="1"/>
          <w:numId w:val="13"/>
        </w:numPr>
      </w:pPr>
      <w:bookmarkStart w:id="199" w:name="_Toc151827063"/>
      <w:r w:rsidRPr="00625D15">
        <w:t>Successes and Challenges Encountered</w:t>
      </w:r>
      <w:bookmarkEnd w:id="199"/>
    </w:p>
    <w:p w14:paraId="396D2858" w14:textId="77777777" w:rsidR="00625D15" w:rsidRPr="00625D15" w:rsidRDefault="00625D15" w:rsidP="00625D15">
      <w:pPr>
        <w:pStyle w:val="ListParagraph"/>
        <w:rPr>
          <w:sz w:val="24"/>
          <w:szCs w:val="24"/>
        </w:rPr>
      </w:pPr>
    </w:p>
    <w:p w14:paraId="29B5763E" w14:textId="21EA3BA9" w:rsidR="00627D5B" w:rsidRPr="00625D15" w:rsidRDefault="00627D5B" w:rsidP="003852F7">
      <w:pPr>
        <w:pStyle w:val="Heading1"/>
        <w:numPr>
          <w:ilvl w:val="0"/>
          <w:numId w:val="16"/>
        </w:numPr>
      </w:pPr>
      <w:bookmarkStart w:id="200" w:name="_Toc151827064"/>
      <w:r w:rsidRPr="00625D15">
        <w:t>Discussion</w:t>
      </w:r>
      <w:bookmarkEnd w:id="200"/>
    </w:p>
    <w:p w14:paraId="3AC910A7"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1" w:name="_Toc149163258"/>
      <w:bookmarkStart w:id="202" w:name="_Toc150865754"/>
      <w:bookmarkStart w:id="203" w:name="_Toc151826922"/>
      <w:bookmarkStart w:id="204" w:name="_Toc151827065"/>
      <w:bookmarkEnd w:id="201"/>
      <w:bookmarkEnd w:id="202"/>
      <w:bookmarkEnd w:id="203"/>
      <w:bookmarkEnd w:id="204"/>
    </w:p>
    <w:p w14:paraId="1F0FA591"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5" w:name="_Toc151826923"/>
      <w:bookmarkStart w:id="206" w:name="_Toc151827066"/>
      <w:bookmarkEnd w:id="205"/>
      <w:bookmarkEnd w:id="206"/>
    </w:p>
    <w:p w14:paraId="1F13408E"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7" w:name="_Toc151826924"/>
      <w:bookmarkStart w:id="208" w:name="_Toc151827067"/>
      <w:bookmarkEnd w:id="207"/>
      <w:bookmarkEnd w:id="208"/>
    </w:p>
    <w:p w14:paraId="6287529F"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9" w:name="_Toc151826925"/>
      <w:bookmarkStart w:id="210" w:name="_Toc151827068"/>
      <w:bookmarkEnd w:id="209"/>
      <w:bookmarkEnd w:id="210"/>
    </w:p>
    <w:p w14:paraId="602C8438"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1" w:name="_Toc151826926"/>
      <w:bookmarkStart w:id="212" w:name="_Toc151827069"/>
      <w:bookmarkEnd w:id="211"/>
      <w:bookmarkEnd w:id="212"/>
    </w:p>
    <w:p w14:paraId="7A24102B"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3" w:name="_Toc151826927"/>
      <w:bookmarkStart w:id="214" w:name="_Toc151827070"/>
      <w:bookmarkEnd w:id="213"/>
      <w:bookmarkEnd w:id="214"/>
    </w:p>
    <w:p w14:paraId="48292429"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5" w:name="_Toc151826928"/>
      <w:bookmarkStart w:id="216" w:name="_Toc151827071"/>
      <w:bookmarkEnd w:id="215"/>
      <w:bookmarkEnd w:id="216"/>
    </w:p>
    <w:p w14:paraId="2714A2ED" w14:textId="77777777" w:rsidR="00F4282B" w:rsidRPr="00F4282B" w:rsidRDefault="00F4282B" w:rsidP="00F4282B">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17" w:name="_Toc151826929"/>
      <w:bookmarkStart w:id="218" w:name="_Toc151827072"/>
      <w:bookmarkEnd w:id="217"/>
      <w:bookmarkEnd w:id="218"/>
    </w:p>
    <w:p w14:paraId="3185E704" w14:textId="6D5D15A7" w:rsidR="00627D5B" w:rsidRPr="00627D5B" w:rsidRDefault="00627D5B" w:rsidP="00F4282B">
      <w:pPr>
        <w:pStyle w:val="Heading2"/>
        <w:numPr>
          <w:ilvl w:val="1"/>
          <w:numId w:val="14"/>
        </w:numPr>
      </w:pPr>
      <w:bookmarkStart w:id="219" w:name="_Toc151827073"/>
      <w:r w:rsidRPr="00627D5B">
        <w:t>Interpretation of Results</w:t>
      </w:r>
      <w:bookmarkEnd w:id="219"/>
    </w:p>
    <w:p w14:paraId="78FC4AA8" w14:textId="77777777" w:rsidR="00627D5B" w:rsidRPr="00627D5B" w:rsidRDefault="00627D5B">
      <w:pPr>
        <w:pStyle w:val="Heading2"/>
        <w:numPr>
          <w:ilvl w:val="1"/>
          <w:numId w:val="14"/>
        </w:numPr>
      </w:pPr>
      <w:bookmarkStart w:id="220" w:name="_Toc151827074"/>
      <w:r w:rsidRPr="00627D5B">
        <w:t>Comparing Findings with the Literature</w:t>
      </w:r>
      <w:bookmarkEnd w:id="220"/>
    </w:p>
    <w:p w14:paraId="01C916CE" w14:textId="77777777" w:rsidR="00627D5B" w:rsidRDefault="00627D5B">
      <w:pPr>
        <w:pStyle w:val="Heading2"/>
        <w:numPr>
          <w:ilvl w:val="1"/>
          <w:numId w:val="14"/>
        </w:numPr>
      </w:pPr>
      <w:bookmarkStart w:id="221" w:name="_Toc151827075"/>
      <w:r w:rsidRPr="00627D5B">
        <w:t>Insights Gained from the Study</w:t>
      </w:r>
      <w:bookmarkEnd w:id="221"/>
    </w:p>
    <w:p w14:paraId="55CC0887" w14:textId="77777777" w:rsidR="00625D15" w:rsidRPr="00627D5B" w:rsidRDefault="00625D15" w:rsidP="00625D15">
      <w:pPr>
        <w:pStyle w:val="ListParagraph"/>
        <w:rPr>
          <w:sz w:val="24"/>
          <w:szCs w:val="24"/>
        </w:rPr>
      </w:pPr>
    </w:p>
    <w:p w14:paraId="387C95F1" w14:textId="2328CC40" w:rsidR="00627D5B" w:rsidRPr="00625D15" w:rsidRDefault="00627D5B" w:rsidP="003852F7">
      <w:pPr>
        <w:pStyle w:val="Heading1"/>
        <w:numPr>
          <w:ilvl w:val="0"/>
          <w:numId w:val="16"/>
        </w:numPr>
      </w:pPr>
      <w:bookmarkStart w:id="222" w:name="_Toc151827076"/>
      <w:r w:rsidRPr="00625D15">
        <w:t>Conclusion</w:t>
      </w:r>
      <w:bookmarkEnd w:id="222"/>
    </w:p>
    <w:p w14:paraId="50723B44"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3" w:name="_Toc149163269"/>
      <w:bookmarkStart w:id="224" w:name="_Toc150865765"/>
      <w:bookmarkStart w:id="225" w:name="_Toc151826934"/>
      <w:bookmarkStart w:id="226" w:name="_Toc151827077"/>
      <w:bookmarkEnd w:id="223"/>
      <w:bookmarkEnd w:id="224"/>
      <w:bookmarkEnd w:id="225"/>
      <w:bookmarkEnd w:id="226"/>
    </w:p>
    <w:p w14:paraId="60E2AAAF"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7" w:name="_Toc151826935"/>
      <w:bookmarkStart w:id="228" w:name="_Toc151827078"/>
      <w:bookmarkEnd w:id="227"/>
      <w:bookmarkEnd w:id="228"/>
    </w:p>
    <w:p w14:paraId="09A79AFD"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29" w:name="_Toc151826936"/>
      <w:bookmarkStart w:id="230" w:name="_Toc151827079"/>
      <w:bookmarkEnd w:id="229"/>
      <w:bookmarkEnd w:id="230"/>
    </w:p>
    <w:p w14:paraId="351131EB"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1" w:name="_Toc151826937"/>
      <w:bookmarkStart w:id="232" w:name="_Toc151827080"/>
      <w:bookmarkEnd w:id="231"/>
      <w:bookmarkEnd w:id="232"/>
    </w:p>
    <w:p w14:paraId="04E0BBC8"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3" w:name="_Toc151826938"/>
      <w:bookmarkStart w:id="234" w:name="_Toc151827081"/>
      <w:bookmarkEnd w:id="233"/>
      <w:bookmarkEnd w:id="234"/>
    </w:p>
    <w:p w14:paraId="124BBCA6"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5" w:name="_Toc151826939"/>
      <w:bookmarkStart w:id="236" w:name="_Toc151827082"/>
      <w:bookmarkEnd w:id="235"/>
      <w:bookmarkEnd w:id="236"/>
    </w:p>
    <w:p w14:paraId="16E00D97"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7" w:name="_Toc151826940"/>
      <w:bookmarkStart w:id="238" w:name="_Toc151827083"/>
      <w:bookmarkEnd w:id="237"/>
      <w:bookmarkEnd w:id="238"/>
    </w:p>
    <w:p w14:paraId="49153A1A"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39" w:name="_Toc151826941"/>
      <w:bookmarkStart w:id="240" w:name="_Toc151827084"/>
      <w:bookmarkEnd w:id="239"/>
      <w:bookmarkEnd w:id="240"/>
    </w:p>
    <w:p w14:paraId="3EF57B59" w14:textId="77777777" w:rsidR="00F4282B" w:rsidRPr="00F4282B" w:rsidRDefault="00F4282B" w:rsidP="00F4282B">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41" w:name="_Toc151826942"/>
      <w:bookmarkStart w:id="242" w:name="_Toc151827085"/>
      <w:bookmarkEnd w:id="241"/>
      <w:bookmarkEnd w:id="242"/>
    </w:p>
    <w:p w14:paraId="1E912342" w14:textId="4E62CA3E" w:rsidR="00627D5B" w:rsidRPr="00627D5B" w:rsidRDefault="00627D5B" w:rsidP="00F4282B">
      <w:pPr>
        <w:pStyle w:val="Heading2"/>
        <w:numPr>
          <w:ilvl w:val="1"/>
          <w:numId w:val="15"/>
        </w:numPr>
      </w:pPr>
      <w:bookmarkStart w:id="243" w:name="_Toc151827086"/>
      <w:r w:rsidRPr="00627D5B">
        <w:t>Recap of Key Points</w:t>
      </w:r>
      <w:bookmarkEnd w:id="243"/>
    </w:p>
    <w:p w14:paraId="4102533F" w14:textId="77777777" w:rsidR="00627D5B" w:rsidRPr="00627D5B" w:rsidRDefault="00627D5B">
      <w:pPr>
        <w:pStyle w:val="Heading2"/>
        <w:numPr>
          <w:ilvl w:val="1"/>
          <w:numId w:val="15"/>
        </w:numPr>
      </w:pPr>
      <w:bookmarkStart w:id="244" w:name="_Toc151827087"/>
      <w:r w:rsidRPr="00627D5B">
        <w:t>Implications for Industry and Research</w:t>
      </w:r>
      <w:bookmarkEnd w:id="244"/>
    </w:p>
    <w:p w14:paraId="1140818A" w14:textId="77777777" w:rsidR="00627D5B" w:rsidRDefault="00627D5B">
      <w:pPr>
        <w:pStyle w:val="Heading2"/>
        <w:numPr>
          <w:ilvl w:val="1"/>
          <w:numId w:val="15"/>
        </w:numPr>
      </w:pPr>
      <w:bookmarkStart w:id="245" w:name="_Toc151827088"/>
      <w:r w:rsidRPr="00627D5B">
        <w:t>Future Directions</w:t>
      </w:r>
      <w:bookmarkEnd w:id="245"/>
    </w:p>
    <w:p w14:paraId="55708558" w14:textId="77777777" w:rsidR="00625D15" w:rsidRDefault="00625D15" w:rsidP="00625D15">
      <w:pPr>
        <w:pStyle w:val="ListParagraph"/>
        <w:rPr>
          <w:sz w:val="24"/>
          <w:szCs w:val="24"/>
        </w:rPr>
      </w:pPr>
    </w:p>
    <w:p w14:paraId="7AD21EF2" w14:textId="77777777" w:rsidR="00B70775" w:rsidRDefault="00B70775" w:rsidP="00625D15">
      <w:pPr>
        <w:pStyle w:val="ListParagraph"/>
        <w:rPr>
          <w:sz w:val="24"/>
          <w:szCs w:val="24"/>
        </w:rPr>
      </w:pPr>
    </w:p>
    <w:p w14:paraId="3B4308B0" w14:textId="77777777" w:rsidR="00B70775" w:rsidRDefault="00B70775" w:rsidP="00625D15">
      <w:pPr>
        <w:pStyle w:val="ListParagraph"/>
        <w:rPr>
          <w:sz w:val="24"/>
          <w:szCs w:val="24"/>
        </w:rPr>
      </w:pPr>
    </w:p>
    <w:p w14:paraId="5A332AC4" w14:textId="77777777" w:rsidR="00B70775" w:rsidRDefault="00B70775" w:rsidP="00625D15">
      <w:pPr>
        <w:pStyle w:val="ListParagraph"/>
        <w:rPr>
          <w:sz w:val="24"/>
          <w:szCs w:val="24"/>
        </w:rPr>
      </w:pPr>
    </w:p>
    <w:p w14:paraId="5525E29B" w14:textId="77777777" w:rsidR="00B70775" w:rsidRDefault="00B70775" w:rsidP="00625D15">
      <w:pPr>
        <w:pStyle w:val="ListParagraph"/>
        <w:rPr>
          <w:sz w:val="24"/>
          <w:szCs w:val="24"/>
        </w:rPr>
      </w:pPr>
    </w:p>
    <w:p w14:paraId="29933B63" w14:textId="77777777" w:rsidR="00B70775" w:rsidRDefault="00B70775" w:rsidP="00625D15">
      <w:pPr>
        <w:pStyle w:val="ListParagraph"/>
        <w:rPr>
          <w:sz w:val="24"/>
          <w:szCs w:val="24"/>
        </w:rPr>
      </w:pPr>
    </w:p>
    <w:p w14:paraId="7D105381" w14:textId="77777777" w:rsidR="00B70775" w:rsidRDefault="00B70775" w:rsidP="00625D15">
      <w:pPr>
        <w:pStyle w:val="ListParagraph"/>
        <w:rPr>
          <w:sz w:val="24"/>
          <w:szCs w:val="24"/>
        </w:rPr>
      </w:pPr>
    </w:p>
    <w:p w14:paraId="0B4441E3" w14:textId="77777777" w:rsidR="00B70775" w:rsidRPr="00627D5B" w:rsidRDefault="00B70775" w:rsidP="00625D15">
      <w:pPr>
        <w:pStyle w:val="ListParagraph"/>
        <w:rPr>
          <w:sz w:val="24"/>
          <w:szCs w:val="24"/>
        </w:rPr>
      </w:pPr>
    </w:p>
    <w:p w14:paraId="24971DD9" w14:textId="5338B797" w:rsidR="00B70775" w:rsidRDefault="00627D5B" w:rsidP="00B70775">
      <w:pPr>
        <w:pStyle w:val="Heading1"/>
        <w:numPr>
          <w:ilvl w:val="0"/>
          <w:numId w:val="16"/>
        </w:numPr>
      </w:pPr>
      <w:bookmarkStart w:id="246" w:name="_Toc151827089"/>
      <w:r w:rsidRPr="00625D15">
        <w:t>References</w:t>
      </w:r>
      <w:bookmarkEnd w:id="246"/>
      <w:r w:rsidR="00625D15">
        <w:t xml:space="preserve"> </w:t>
      </w:r>
    </w:p>
    <w:p w14:paraId="3291F7EA" w14:textId="54A0474D" w:rsidR="00B70775" w:rsidRDefault="00B70775" w:rsidP="00B70775">
      <w:pPr>
        <w:pStyle w:val="NormalWeb"/>
        <w:ind w:left="567" w:hanging="567"/>
      </w:pPr>
      <w:r>
        <w:t xml:space="preserve">Airfocus (no date) </w:t>
      </w:r>
      <w:r>
        <w:rPr>
          <w:i/>
          <w:iCs/>
        </w:rPr>
        <w:t>What is an API? API definition, examples, benefits, Challenges &amp; FAQ</w:t>
      </w:r>
      <w:r>
        <w:t xml:space="preserve">, </w:t>
      </w:r>
      <w:r>
        <w:rPr>
          <w:i/>
          <w:iCs/>
        </w:rPr>
        <w:t>What Is an API? API Definition, Examples, Benefits, Challenges &amp; FAQ</w:t>
      </w:r>
      <w:r>
        <w:t>. Available at: https://airfocus.com/glossary/what-is-an-api/#:~:text=APIs%20empower%20developers%20to%20be,interface%20with%20other%20developers’%20applications (Accessed: 04 October 2023).</w:t>
      </w:r>
    </w:p>
    <w:p w14:paraId="10EFCC4C" w14:textId="44023AD0" w:rsidR="00D13984" w:rsidRDefault="00D13984" w:rsidP="00D13984">
      <w:pPr>
        <w:pStyle w:val="NormalWeb"/>
        <w:ind w:left="567" w:hanging="567"/>
      </w:pPr>
      <w:r>
        <w:t xml:space="preserve">Allaymoun, M.H. </w:t>
      </w:r>
      <w:r>
        <w:rPr>
          <w:i/>
          <w:iCs/>
        </w:rPr>
        <w:t>et al.</w:t>
      </w:r>
      <w:r>
        <w:t xml:space="preserve"> (2022) ‘Data Visualization and statistical graphics in big data analysis by Google Data studio – sales case study’, </w:t>
      </w:r>
      <w:r>
        <w:rPr>
          <w:i/>
          <w:iCs/>
        </w:rPr>
        <w:t>2022 IEEE Technology and Engineering Management Conference (TEMSCON EUROPE)</w:t>
      </w:r>
      <w:r>
        <w:t xml:space="preserve"> [Preprint]. doi:10.1109/temsconeurope54743.2022.9801964. Available at: </w:t>
      </w:r>
      <w:r w:rsidRPr="00083B91">
        <w:t>https://library.ittralee.ie/</w:t>
      </w:r>
      <w:r>
        <w:t xml:space="preserve"> (Accessed 14 November 2023).</w:t>
      </w:r>
    </w:p>
    <w:p w14:paraId="4DF72B02" w14:textId="2A880FE6" w:rsidR="00B70775" w:rsidRDefault="00B70775" w:rsidP="00B70775">
      <w:pPr>
        <w:pStyle w:val="NormalWeb"/>
        <w:ind w:left="567" w:hanging="567"/>
      </w:pPr>
      <w:r>
        <w:t xml:space="preserve">Barney, N. (2023) </w:t>
      </w:r>
      <w:r>
        <w:rPr>
          <w:i/>
          <w:iCs/>
        </w:rPr>
        <w:t>What is real-time monitoring?: Definition from TechTarget</w:t>
      </w:r>
      <w:r>
        <w:t xml:space="preserve">, </w:t>
      </w:r>
      <w:r>
        <w:rPr>
          <w:i/>
          <w:iCs/>
        </w:rPr>
        <w:t>WhatIs.com</w:t>
      </w:r>
      <w:r>
        <w:t>. Available at: https://www.techtarget.com/whatis/definition/real-time-monitoring#:~:text=Real%2Dtime%20monitoring%20is%20the,performance%20issues%20and%20critical%20events (Accessed: 29 September 2023).</w:t>
      </w:r>
    </w:p>
    <w:p w14:paraId="360D2768" w14:textId="6DA7C969" w:rsidR="00B70775" w:rsidRPr="00D13984" w:rsidRDefault="00B70775" w:rsidP="00B70775">
      <w:pPr>
        <w:pStyle w:val="NormalWeb"/>
        <w:ind w:left="567" w:hanging="567"/>
      </w:pPr>
      <w:r>
        <w:lastRenderedPageBreak/>
        <w:t xml:space="preserve">Bayılmış, C. </w:t>
      </w:r>
      <w:r>
        <w:rPr>
          <w:i/>
          <w:iCs/>
        </w:rPr>
        <w:t>et al.</w:t>
      </w:r>
      <w:r>
        <w:t xml:space="preserve"> (2022) ‘A survey on communication protocols and performance evaluations for internet of things’, </w:t>
      </w:r>
      <w:r>
        <w:rPr>
          <w:i/>
          <w:iCs/>
        </w:rPr>
        <w:t>Digital Communications and Networks</w:t>
      </w:r>
      <w:r>
        <w:t>, 8(6), pp. 1094–1104. doi:10.1016/j.dcan.2022.03.013. (Accessed: 17 November 2023).</w:t>
      </w:r>
    </w:p>
    <w:p w14:paraId="32728143" w14:textId="77777777" w:rsidR="003852F7" w:rsidRDefault="003852F7" w:rsidP="003852F7">
      <w:pPr>
        <w:pStyle w:val="NormalWeb"/>
        <w:ind w:left="567" w:hanging="567"/>
      </w:pPr>
      <w:r>
        <w:t xml:space="preserve">Ben-Daya, M., Hassini, E. and Bahroun, Z. (2017) ‘Internet of things and Supply Chain Management: A literature review’, </w:t>
      </w:r>
      <w:r>
        <w:rPr>
          <w:i/>
          <w:iCs/>
        </w:rPr>
        <w:t>International Journal of Production Research</w:t>
      </w:r>
      <w:r>
        <w:t xml:space="preserve">, 57(15–16), pp. 4719–4742. doi:10.1080/00207543.2017.1402140. Available at: </w:t>
      </w:r>
      <w:r w:rsidRPr="0009294C">
        <w:t xml:space="preserve">https://library.ittralee.ie/ </w:t>
      </w:r>
      <w:r>
        <w:t>(Accessed 02 November 2023).</w:t>
      </w:r>
    </w:p>
    <w:p w14:paraId="59C695ED" w14:textId="056F01A8" w:rsidR="003852F7" w:rsidRDefault="003852F7" w:rsidP="003852F7">
      <w:pPr>
        <w:pStyle w:val="NormalWeb"/>
        <w:ind w:left="567" w:hanging="567"/>
      </w:pPr>
      <w:r>
        <w:t xml:space="preserve">BIM Engineering (2018) </w:t>
      </w:r>
      <w:r>
        <w:rPr>
          <w:i/>
          <w:iCs/>
        </w:rPr>
        <w:t>Top 8 applications of IOT in construction industry</w:t>
      </w:r>
      <w:r>
        <w:t xml:space="preserve">, </w:t>
      </w:r>
      <w:r>
        <w:rPr>
          <w:i/>
          <w:iCs/>
        </w:rPr>
        <w:t>Top 8 Applications of IOT in Construction Industry</w:t>
      </w:r>
      <w:r>
        <w:t>. Available at: https://medium.com/@bimengus2017/top-8-applications-of-iot-in-construction-industry-d08dc3fbe2a6 (Accessed: 09 November 2023).</w:t>
      </w:r>
    </w:p>
    <w:p w14:paraId="0EDF0C34" w14:textId="2DEE7424" w:rsidR="00870B65" w:rsidRPr="003852F7" w:rsidRDefault="00870B65" w:rsidP="00870B65">
      <w:pPr>
        <w:pStyle w:val="NormalWeb"/>
        <w:ind w:left="567" w:hanging="567"/>
      </w:pPr>
      <w:r w:rsidRPr="00870B65">
        <w:t>Brush, K. (2020). What is the MoSCoW Method? SearchSoftwareQuality. Available at: https://www.techtarget.com/searchsoftwarequality/definition/MoSCoW-method.</w:t>
      </w:r>
      <w:r>
        <w:t xml:space="preserve"> (Accessed: 06 December 2023).</w:t>
      </w:r>
    </w:p>
    <w:p w14:paraId="0771DE0E" w14:textId="06A4F220" w:rsidR="00900957" w:rsidRDefault="00900957" w:rsidP="00B70775">
      <w:pPr>
        <w:pStyle w:val="NormalWeb"/>
        <w:ind w:left="567" w:hanging="567"/>
      </w:pPr>
      <w:r>
        <w:t xml:space="preserve">D’Amico, D. </w:t>
      </w:r>
      <w:r w:rsidRPr="00B70775">
        <w:t>et al.</w:t>
      </w:r>
      <w:r>
        <w:t xml:space="preserve"> (2019) ‘Conceptual framework of a digital twin to evaluate the degradation status of complex engineering systems’, </w:t>
      </w:r>
      <w:r w:rsidRPr="00B70775">
        <w:t>Procedia CIRP</w:t>
      </w:r>
      <w:r>
        <w:t>, 86, pp. 61–67. doi:10.1016/j.procir.2020.01.043.</w:t>
      </w:r>
      <w:r w:rsidR="002F22AE">
        <w:t xml:space="preserve"> (Accessed: 18 October 2023).</w:t>
      </w:r>
    </w:p>
    <w:p w14:paraId="4CAD9849" w14:textId="5F40980F" w:rsidR="003852F7" w:rsidRDefault="003852F7" w:rsidP="003852F7">
      <w:pPr>
        <w:pStyle w:val="NormalWeb"/>
        <w:ind w:left="567" w:hanging="567"/>
      </w:pPr>
      <w:r>
        <w:t xml:space="preserve">Gamil, Y. </w:t>
      </w:r>
      <w:r>
        <w:rPr>
          <w:i/>
          <w:iCs/>
        </w:rPr>
        <w:t>et al.</w:t>
      </w:r>
      <w:r>
        <w:t xml:space="preserve"> (2020) ‘Internet of things in Construction Industry Revolution 4.0’, </w:t>
      </w:r>
      <w:r>
        <w:rPr>
          <w:i/>
          <w:iCs/>
        </w:rPr>
        <w:t>Journal of Engineering, Design and Technology</w:t>
      </w:r>
      <w:r>
        <w:t xml:space="preserve">, 18(5), pp. 1091–1102. doi:10.1108/jedt-06-2019-0164. Available at: </w:t>
      </w:r>
      <w:r w:rsidRPr="0009294C">
        <w:t xml:space="preserve">https://library.ittralee.ie/ </w:t>
      </w:r>
      <w:r>
        <w:t>(Accessed 04 November 2023).</w:t>
      </w:r>
    </w:p>
    <w:p w14:paraId="63DFA150" w14:textId="2F73A99C" w:rsidR="00F07B23" w:rsidRDefault="00F07B23" w:rsidP="00D7515D">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w:t>
      </w:r>
      <w:r w:rsidR="00D7515D">
        <w:t xml:space="preserve">            (Accessed: 20 October 2023).</w:t>
      </w:r>
    </w:p>
    <w:p w14:paraId="1BC2556D" w14:textId="52CA24A0" w:rsidR="001531B4" w:rsidRDefault="001531B4" w:rsidP="00900957">
      <w:pPr>
        <w:pStyle w:val="NormalWeb"/>
      </w:pPr>
      <w:r w:rsidRPr="001531B4">
        <w:t>Grieves, M., 2014. Digital twin: manufacturing excellence through virtual factory replication. White paper, 1(2014), pp.1-7.</w:t>
      </w:r>
      <w:r w:rsidR="002F22AE">
        <w:t xml:space="preserve"> (Accessed: 18 October 2023).</w:t>
      </w:r>
    </w:p>
    <w:p w14:paraId="7036FD1F" w14:textId="6F937E35" w:rsidR="00BA1F9E" w:rsidRDefault="00BA1F9E" w:rsidP="00BA1F9E">
      <w:pPr>
        <w:pStyle w:val="NormalWeb"/>
        <w:ind w:left="567" w:hanging="567"/>
      </w:pPr>
      <w:r>
        <w:t xml:space="preserve">Howarth, J. (2023) </w:t>
      </w:r>
      <w:r>
        <w:rPr>
          <w:i/>
          <w:iCs/>
        </w:rPr>
        <w:t>80+ amazing iot statistics (2024-2030)</w:t>
      </w:r>
      <w:r>
        <w:t xml:space="preserve">, </w:t>
      </w:r>
      <w:r>
        <w:rPr>
          <w:i/>
          <w:iCs/>
        </w:rPr>
        <w:t>Exploding Topics</w:t>
      </w:r>
      <w:r>
        <w:t xml:space="preserve">. Available at: https://explodingtopics.com/blog/iot-stats (Accessed: 14 November 2023). </w:t>
      </w:r>
    </w:p>
    <w:p w14:paraId="509EE702" w14:textId="4FDE7629" w:rsidR="00AD5667" w:rsidRDefault="00AD5667" w:rsidP="00AD5667">
      <w:pPr>
        <w:pStyle w:val="NormalWeb"/>
        <w:ind w:left="567" w:hanging="567"/>
      </w:pPr>
      <w:r>
        <w:t xml:space="preserve">IBM (no date) </w:t>
      </w:r>
      <w:r>
        <w:rPr>
          <w:i/>
          <w:iCs/>
        </w:rPr>
        <w:t>What is a digital twin?</w:t>
      </w:r>
      <w:r>
        <w:t xml:space="preserve">, </w:t>
      </w:r>
      <w:r>
        <w:rPr>
          <w:i/>
          <w:iCs/>
        </w:rPr>
        <w:t>IBM</w:t>
      </w:r>
      <w:r>
        <w:t>. Available at: https://www.ibm.com/topics/what-is-a-digital-twin (Accessed: 18 October 2023).</w:t>
      </w:r>
    </w:p>
    <w:p w14:paraId="2FA2F512" w14:textId="77777777" w:rsidR="00D13984" w:rsidRDefault="00D13984" w:rsidP="00D13984">
      <w:pPr>
        <w:pStyle w:val="NormalWeb"/>
        <w:ind w:left="567" w:hanging="567"/>
      </w:pPr>
      <w:r>
        <w:t xml:space="preserve">Il-Agure, Z. and Dempere, J. (2022) ‘Review of data visualization techniques in IOT Data’, </w:t>
      </w:r>
      <w:r>
        <w:rPr>
          <w:i/>
          <w:iCs/>
        </w:rPr>
        <w:t>2022 8th International Conference on Information Technology Trends (ITT)</w:t>
      </w:r>
      <w:r>
        <w:t xml:space="preserve"> [Preprint]. doi:10.1109/itt56123.2022.9863948. Available at: </w:t>
      </w:r>
      <w:r w:rsidRPr="00083B91">
        <w:t>https://library.ittralee.ie/</w:t>
      </w:r>
      <w:r>
        <w:t xml:space="preserve"> (Accessed 14 November 2023).</w:t>
      </w:r>
    </w:p>
    <w:p w14:paraId="35826E64" w14:textId="12143655" w:rsidR="00B51231" w:rsidRDefault="00D13984" w:rsidP="00B51231">
      <w:pPr>
        <w:pStyle w:val="NormalWeb"/>
        <w:ind w:left="567" w:hanging="567"/>
      </w:pPr>
      <w:r>
        <w:t xml:space="preserve">Kahveci, S. </w:t>
      </w:r>
      <w:r>
        <w:rPr>
          <w:i/>
          <w:iCs/>
        </w:rPr>
        <w:t>et al.</w:t>
      </w:r>
      <w:r>
        <w:t xml:space="preserve"> (2022) ‘An end-to-end big data analytics platform for IOT-enabled Smart Factories: A case study of battery module assembly system for electric vehicles’, </w:t>
      </w:r>
      <w:r>
        <w:rPr>
          <w:i/>
          <w:iCs/>
        </w:rPr>
        <w:t>Journal of Manufacturing Systems</w:t>
      </w:r>
      <w:r>
        <w:t xml:space="preserve">, 63, pp. 214–223. doi:10.1016/j.jmsy.2022.03.010. </w:t>
      </w:r>
      <w:r w:rsidR="00ED28EF">
        <w:t xml:space="preserve">Available at: </w:t>
      </w:r>
      <w:r w:rsidR="00ED28EF" w:rsidRPr="00083B91">
        <w:t>https://library.ittralee.ie/</w:t>
      </w:r>
      <w:r w:rsidR="00ED28EF">
        <w:t xml:space="preserve"> (Accessed 1</w:t>
      </w:r>
      <w:r w:rsidR="007555BB">
        <w:t>3</w:t>
      </w:r>
      <w:r w:rsidR="00ED28EF">
        <w:t xml:space="preserve"> November 2023).</w:t>
      </w:r>
    </w:p>
    <w:p w14:paraId="77EB4FC5" w14:textId="3F1A38FA" w:rsidR="00B51231" w:rsidRDefault="00B51231" w:rsidP="00B51231">
      <w:pPr>
        <w:pStyle w:val="NormalWeb"/>
        <w:ind w:left="567" w:hanging="567"/>
      </w:pPr>
      <w:r>
        <w:lastRenderedPageBreak/>
        <w:t xml:space="preserve">Khan, W.Z. </w:t>
      </w:r>
      <w:r>
        <w:rPr>
          <w:i/>
          <w:iCs/>
        </w:rPr>
        <w:t>et al.</w:t>
      </w:r>
      <w:r>
        <w:t xml:space="preserve"> (2020) ‘Industrial internet of things: Recent advances, enabling technologies and open challenges’, </w:t>
      </w:r>
      <w:r>
        <w:rPr>
          <w:i/>
          <w:iCs/>
        </w:rPr>
        <w:t>Computers &amp;amp; Electrical Engineering</w:t>
      </w:r>
      <w:r>
        <w:t xml:space="preserve">, 81, p. 106522. doi:10.1016/j.compeleceng.2019.106522. Available at: </w:t>
      </w:r>
      <w:r w:rsidRPr="00083B91">
        <w:t>https://library.ittralee.ie/</w:t>
      </w:r>
      <w:r>
        <w:t xml:space="preserve"> (Accessed 23 November 2023).</w:t>
      </w:r>
    </w:p>
    <w:p w14:paraId="426BC8DD" w14:textId="2837F5CE" w:rsidR="00783809" w:rsidRDefault="00783809" w:rsidP="00783809">
      <w:pPr>
        <w:pStyle w:val="NormalWeb"/>
        <w:ind w:left="567" w:hanging="567"/>
      </w:pPr>
      <w:r>
        <w:t xml:space="preserve">Leskovsky, R. </w:t>
      </w:r>
      <w:r>
        <w:rPr>
          <w:i/>
          <w:iCs/>
        </w:rPr>
        <w:t>et al.</w:t>
      </w:r>
      <w:r>
        <w:t xml:space="preserve"> (2020) ‘Proposal of digital twin platform based on 3D rendering and IIoT principles using virtual / augmented reality’, </w:t>
      </w:r>
      <w:r>
        <w:rPr>
          <w:i/>
          <w:iCs/>
        </w:rPr>
        <w:t>2020 Cybernetics &amp;amp; Informatics (K&amp;amp;I)</w:t>
      </w:r>
      <w:r>
        <w:t xml:space="preserve"> [Preprint]. doi:10.1109/ki48306.2020.9039804. Available at: </w:t>
      </w:r>
      <w:r w:rsidRPr="0009294C">
        <w:t xml:space="preserve">https://library.ittralee.ie/ </w:t>
      </w:r>
      <w:r>
        <w:t>(Accessed 20 October 2023).</w:t>
      </w:r>
    </w:p>
    <w:p w14:paraId="51788047" w14:textId="6DCB3FE7" w:rsidR="00D46347" w:rsidRDefault="00D46347" w:rsidP="00783809">
      <w:pPr>
        <w:pStyle w:val="NormalWeb"/>
        <w:ind w:left="567" w:hanging="567"/>
      </w:pPr>
      <w:r>
        <w:t>Liebherr (2023)</w:t>
      </w:r>
      <w:r w:rsidRPr="00D46347">
        <w:t xml:space="preserve"> 'Screenshot of</w:t>
      </w:r>
      <w:r>
        <w:t xml:space="preserve"> existing DIAMND</w:t>
      </w:r>
      <w:r w:rsidRPr="00D46347">
        <w:t xml:space="preserve"> System', </w:t>
      </w:r>
      <w:r>
        <w:t>PNG</w:t>
      </w:r>
      <w:r w:rsidRPr="00D46347">
        <w:t xml:space="preserve"> image, sent via email.</w:t>
      </w:r>
    </w:p>
    <w:p w14:paraId="74E7F208" w14:textId="6912B81A" w:rsidR="00B745D2" w:rsidRDefault="00B745D2" w:rsidP="00783809">
      <w:pPr>
        <w:pStyle w:val="NormalWeb"/>
        <w:ind w:left="567" w:hanging="567"/>
      </w:pPr>
      <w:r w:rsidRPr="00B745D2">
        <w:t>McMahon, D. (2023). Personal communication: DIAMND system challenges and improvements.</w:t>
      </w:r>
    </w:p>
    <w:p w14:paraId="6B820607" w14:textId="666B24E3" w:rsidR="00D13984" w:rsidRDefault="00D13984" w:rsidP="00D13984">
      <w:pPr>
        <w:pStyle w:val="NormalWeb"/>
        <w:ind w:left="567" w:hanging="567"/>
      </w:pPr>
      <w:r>
        <w:t xml:space="preserve">Mukherjee, S. </w:t>
      </w:r>
      <w:r>
        <w:rPr>
          <w:i/>
          <w:iCs/>
        </w:rPr>
        <w:t>et al.</w:t>
      </w:r>
      <w:r>
        <w:t xml:space="preserve"> (2022) ‘Leveraging Big Data Analytics in 5g‐enabled IOT and industrial IOT for the development of Sustainable Smart Cities’, </w:t>
      </w:r>
      <w:r>
        <w:rPr>
          <w:i/>
          <w:iCs/>
        </w:rPr>
        <w:t>Transactions on Emerging Telecommunications Technologies</w:t>
      </w:r>
      <w:r>
        <w:t xml:space="preserve">, 33(12). doi:10.1002/ett.4618. Available at: </w:t>
      </w:r>
      <w:r w:rsidRPr="00083B91">
        <w:t>https://library.ittralee.ie/</w:t>
      </w:r>
      <w:r>
        <w:t xml:space="preserve"> (Accessed 14 November 2023).</w:t>
      </w:r>
    </w:p>
    <w:p w14:paraId="6A2170C6" w14:textId="6D24DF1B" w:rsidR="003852F7" w:rsidRDefault="003852F7" w:rsidP="003852F7">
      <w:pPr>
        <w:pStyle w:val="NormalWeb"/>
        <w:ind w:left="567" w:hanging="567"/>
      </w:pPr>
      <w:r>
        <w:t xml:space="preserve">Oracle (no date) </w:t>
      </w:r>
      <w:r>
        <w:rPr>
          <w:i/>
          <w:iCs/>
        </w:rPr>
        <w:t>What is the Internet of things (IOT)?</w:t>
      </w:r>
      <w:r>
        <w:t xml:space="preserve">, </w:t>
      </w:r>
      <w:r>
        <w:rPr>
          <w:i/>
          <w:iCs/>
        </w:rPr>
        <w:t>What Is the Internet of Things (IoT)? | Oracle Ireland</w:t>
      </w:r>
      <w:r>
        <w:t xml:space="preserve">. Available at: https://www.oracle.com/ie/internet-of-things/what-is-iot/#why-is-iot-important (Accessed: 05 November 2023). </w:t>
      </w:r>
    </w:p>
    <w:p w14:paraId="097B34FD" w14:textId="351FEB4A" w:rsidR="00D13984" w:rsidRDefault="00D13984" w:rsidP="00D13984">
      <w:pPr>
        <w:pStyle w:val="NormalWeb"/>
        <w:ind w:left="567" w:hanging="567"/>
      </w:pPr>
      <w:r>
        <w:t xml:space="preserve">Rana, R., Paliwal, N. and Singhal, A. (2023) ‘A study of Business Insight Tool using big data analytics’, </w:t>
      </w:r>
      <w:r>
        <w:rPr>
          <w:i/>
          <w:iCs/>
        </w:rPr>
        <w:t>2023 International Conference on Computational Intelligence, Communication Technology and Networking (CICTN)</w:t>
      </w:r>
      <w:r>
        <w:t xml:space="preserve"> [Preprint]. doi:10.1109/cictn57981.2023.10140726. Available at: </w:t>
      </w:r>
      <w:r w:rsidRPr="00083B91">
        <w:t>https://library.ittralee.ie/</w:t>
      </w:r>
      <w:r>
        <w:t xml:space="preserve"> (Accessed 14 November 2023).</w:t>
      </w:r>
    </w:p>
    <w:p w14:paraId="68261E27" w14:textId="048AE891" w:rsidR="00B70775" w:rsidRDefault="00B70775" w:rsidP="00B70775">
      <w:pPr>
        <w:pStyle w:val="NormalWeb"/>
        <w:ind w:left="567" w:hanging="567"/>
      </w:pPr>
      <w:r>
        <w:t xml:space="preserve">Rouse, M. (2023) </w:t>
      </w:r>
      <w:r>
        <w:rPr>
          <w:i/>
          <w:iCs/>
        </w:rPr>
        <w:t>What is a communication protocol? - definition from Techopedia</w:t>
      </w:r>
      <w:r>
        <w:t xml:space="preserve">, </w:t>
      </w:r>
      <w:r>
        <w:rPr>
          <w:i/>
          <w:iCs/>
        </w:rPr>
        <w:t>Communication Protocol</w:t>
      </w:r>
      <w:r>
        <w:t xml:space="preserve">. Available at: https://www.techopedia.com/definition/25705/communication-protocol (Accessed: 04 October 2023). </w:t>
      </w:r>
    </w:p>
    <w:p w14:paraId="2796017C" w14:textId="792FD74B" w:rsidR="00900957" w:rsidRDefault="00900957" w:rsidP="0009294C">
      <w:pPr>
        <w:pStyle w:val="NormalWeb"/>
        <w:ind w:left="567" w:hanging="567"/>
      </w:pPr>
      <w:r>
        <w:t xml:space="preserve">Sjarov, M. </w:t>
      </w:r>
      <w:r>
        <w:rPr>
          <w:i/>
          <w:iCs/>
        </w:rPr>
        <w:t>et al.</w:t>
      </w:r>
      <w:r>
        <w:t xml:space="preserve"> (2020) ‘The digital twin concept in industry – a review and systematization’,</w:t>
      </w:r>
      <w:r>
        <w:rPr>
          <w:i/>
          <w:iCs/>
        </w:rPr>
        <w:t>2020 25th IEEE International Conference on Emerging Technologies and Factory Automation (ETFA)</w:t>
      </w:r>
      <w:r>
        <w:t xml:space="preserve"> [Preprint]. doi:10.1109/etfa46521.2020.9212089. </w:t>
      </w:r>
      <w:r w:rsidR="0009294C">
        <w:t xml:space="preserve">Available at: </w:t>
      </w:r>
      <w:r w:rsidR="0009294C" w:rsidRPr="0009294C">
        <w:t xml:space="preserve">https://library.ittralee.ie/ </w:t>
      </w:r>
      <w:r w:rsidR="00AD5667">
        <w:t>(</w:t>
      </w:r>
      <w:r w:rsidR="0009294C">
        <w:t xml:space="preserve">Accessed 18 </w:t>
      </w:r>
      <w:r w:rsidR="00AD5667">
        <w:t xml:space="preserve">October </w:t>
      </w:r>
      <w:r w:rsidR="0009294C">
        <w:t>2023</w:t>
      </w:r>
      <w:r w:rsidR="00AD5667">
        <w:t>)</w:t>
      </w:r>
      <w:r w:rsidR="0009294C">
        <w:t>.</w:t>
      </w:r>
    </w:p>
    <w:p w14:paraId="5BC11915" w14:textId="7AE4E7D0" w:rsidR="00900957" w:rsidRDefault="008907A4" w:rsidP="00D13984">
      <w:pPr>
        <w:pStyle w:val="NormalWeb"/>
        <w:ind w:left="567" w:hanging="567"/>
      </w:pPr>
      <w:r>
        <w:t xml:space="preserve">Unity (no date) </w:t>
      </w:r>
      <w:r>
        <w:rPr>
          <w:i/>
          <w:iCs/>
        </w:rPr>
        <w:t>Digital Twins</w:t>
      </w:r>
      <w:r>
        <w:t xml:space="preserve">, </w:t>
      </w:r>
      <w:r>
        <w:rPr>
          <w:i/>
          <w:iCs/>
        </w:rPr>
        <w:t>Unity</w:t>
      </w:r>
      <w:r>
        <w:t>. Available at: https://unity.com/solutions/digital-twins (Accessed: 20 October 2023).</w:t>
      </w:r>
    </w:p>
    <w:p w14:paraId="67D14C9A" w14:textId="3F7BE887" w:rsidR="00B70775" w:rsidRDefault="00AD1220" w:rsidP="00B70775">
      <w:pPr>
        <w:pStyle w:val="NormalWeb"/>
        <w:ind w:left="567" w:hanging="567"/>
      </w:pPr>
      <w:r>
        <w:t xml:space="preserve">Wang, K.-J., Lee, Y.-H. and Angelica, S. (2020) ‘Digital Twin Design for real-time monitoring – a case study of Die Cutting Machine’, </w:t>
      </w:r>
      <w:r>
        <w:rPr>
          <w:i/>
          <w:iCs/>
        </w:rPr>
        <w:t>International Journal of Production Research</w:t>
      </w:r>
      <w:r>
        <w:t xml:space="preserve">, 59(21), pp. 6471–6485. doi:10.1080/00207543.2020.1817999. </w:t>
      </w:r>
      <w:r w:rsidR="0019659F">
        <w:t xml:space="preserve">Available at: </w:t>
      </w:r>
      <w:r w:rsidR="0019659F" w:rsidRPr="0009294C">
        <w:t xml:space="preserve">https://library.ittralee.ie/ </w:t>
      </w:r>
      <w:r w:rsidR="0019659F">
        <w:t xml:space="preserve">(Accessed </w:t>
      </w:r>
      <w:r w:rsidR="00B70775">
        <w:t>17</w:t>
      </w:r>
      <w:r w:rsidR="0019659F">
        <w:t xml:space="preserve"> November 2023).</w:t>
      </w:r>
    </w:p>
    <w:p w14:paraId="22D73790" w14:textId="049F61E3" w:rsidR="00B70775" w:rsidRDefault="00B70775" w:rsidP="00B70775">
      <w:pPr>
        <w:pStyle w:val="NormalWeb"/>
        <w:ind w:left="567" w:hanging="567"/>
      </w:pPr>
      <w:r>
        <w:lastRenderedPageBreak/>
        <w:t xml:space="preserve">Zhou, Y. </w:t>
      </w:r>
      <w:r>
        <w:rPr>
          <w:i/>
          <w:iCs/>
        </w:rPr>
        <w:t>et al.</w:t>
      </w:r>
      <w:r>
        <w:t xml:space="preserve"> (2022) ‘A digital twin-based Operation Status Monitoring System for port cranes’, </w:t>
      </w:r>
      <w:r>
        <w:rPr>
          <w:i/>
          <w:iCs/>
        </w:rPr>
        <w:t>Sensors</w:t>
      </w:r>
      <w:r>
        <w:t>, 22(9), p. 3216. doi:10.3390/s22093216. (Accessed 23 November 2023).</w:t>
      </w:r>
    </w:p>
    <w:p w14:paraId="1C5AED17" w14:textId="77777777" w:rsidR="00B70775" w:rsidRDefault="00B70775" w:rsidP="00AD1220">
      <w:pPr>
        <w:pStyle w:val="NormalWeb"/>
        <w:ind w:left="567" w:hanging="567"/>
      </w:pPr>
    </w:p>
    <w:p w14:paraId="5E88A730" w14:textId="77777777" w:rsidR="00AD1220" w:rsidRPr="00900957" w:rsidRDefault="00AD1220" w:rsidP="00D13984">
      <w:pPr>
        <w:pStyle w:val="NormalWeb"/>
        <w:ind w:left="567" w:hanging="567"/>
      </w:pPr>
    </w:p>
    <w:sectPr w:rsidR="00AD1220" w:rsidRPr="0090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06E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EE43C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465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33E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721C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AD55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F945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4B092C"/>
    <w:multiLevelType w:val="hybridMultilevel"/>
    <w:tmpl w:val="3992094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49807EF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A6177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2F61D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B60F9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1C79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F918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BA36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52575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432F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3668242">
    <w:abstractNumId w:val="9"/>
  </w:num>
  <w:num w:numId="2" w16cid:durableId="60567685">
    <w:abstractNumId w:val="2"/>
  </w:num>
  <w:num w:numId="3" w16cid:durableId="380906275">
    <w:abstractNumId w:val="5"/>
  </w:num>
  <w:num w:numId="4" w16cid:durableId="38746111">
    <w:abstractNumId w:val="15"/>
  </w:num>
  <w:num w:numId="5" w16cid:durableId="859657827">
    <w:abstractNumId w:val="10"/>
  </w:num>
  <w:num w:numId="6" w16cid:durableId="1197037259">
    <w:abstractNumId w:val="0"/>
  </w:num>
  <w:num w:numId="7" w16cid:durableId="2130197341">
    <w:abstractNumId w:val="8"/>
  </w:num>
  <w:num w:numId="8" w16cid:durableId="1616015937">
    <w:abstractNumId w:val="17"/>
  </w:num>
  <w:num w:numId="9" w16cid:durableId="2146507167">
    <w:abstractNumId w:val="7"/>
  </w:num>
  <w:num w:numId="10" w16cid:durableId="647128322">
    <w:abstractNumId w:val="11"/>
  </w:num>
  <w:num w:numId="11" w16cid:durableId="1691684450">
    <w:abstractNumId w:val="16"/>
  </w:num>
  <w:num w:numId="12" w16cid:durableId="200941011">
    <w:abstractNumId w:val="14"/>
  </w:num>
  <w:num w:numId="13" w16cid:durableId="132909729">
    <w:abstractNumId w:val="1"/>
  </w:num>
  <w:num w:numId="14" w16cid:durableId="1654488362">
    <w:abstractNumId w:val="4"/>
  </w:num>
  <w:num w:numId="15" w16cid:durableId="1368023953">
    <w:abstractNumId w:val="18"/>
  </w:num>
  <w:num w:numId="16" w16cid:durableId="796534795">
    <w:abstractNumId w:val="12"/>
  </w:num>
  <w:num w:numId="17" w16cid:durableId="241373942">
    <w:abstractNumId w:val="3"/>
  </w:num>
  <w:num w:numId="18" w16cid:durableId="243757390">
    <w:abstractNumId w:val="6"/>
  </w:num>
  <w:num w:numId="19" w16cid:durableId="1887183472">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6"/>
    <w:rsid w:val="00002D87"/>
    <w:rsid w:val="000339DF"/>
    <w:rsid w:val="00040E9B"/>
    <w:rsid w:val="00050960"/>
    <w:rsid w:val="00053BFC"/>
    <w:rsid w:val="00063FC1"/>
    <w:rsid w:val="0009294C"/>
    <w:rsid w:val="000C64D8"/>
    <w:rsid w:val="001531B4"/>
    <w:rsid w:val="00164DCD"/>
    <w:rsid w:val="001711DA"/>
    <w:rsid w:val="0019659F"/>
    <w:rsid w:val="001B7300"/>
    <w:rsid w:val="00236AD4"/>
    <w:rsid w:val="0027326F"/>
    <w:rsid w:val="002752A9"/>
    <w:rsid w:val="002B356D"/>
    <w:rsid w:val="002C3AD8"/>
    <w:rsid w:val="002D3912"/>
    <w:rsid w:val="002E5A1A"/>
    <w:rsid w:val="002E6436"/>
    <w:rsid w:val="002F22AE"/>
    <w:rsid w:val="00324BB7"/>
    <w:rsid w:val="00352DD4"/>
    <w:rsid w:val="00355CB2"/>
    <w:rsid w:val="00382A1D"/>
    <w:rsid w:val="0038459F"/>
    <w:rsid w:val="003852F7"/>
    <w:rsid w:val="003C4EAC"/>
    <w:rsid w:val="003D0222"/>
    <w:rsid w:val="003E1C9A"/>
    <w:rsid w:val="003F322C"/>
    <w:rsid w:val="00412B61"/>
    <w:rsid w:val="00427DB6"/>
    <w:rsid w:val="004806E9"/>
    <w:rsid w:val="004944A6"/>
    <w:rsid w:val="004A6FA2"/>
    <w:rsid w:val="004E37E3"/>
    <w:rsid w:val="004F6670"/>
    <w:rsid w:val="005318A5"/>
    <w:rsid w:val="00591531"/>
    <w:rsid w:val="00594B36"/>
    <w:rsid w:val="005B321F"/>
    <w:rsid w:val="005B3521"/>
    <w:rsid w:val="005E5778"/>
    <w:rsid w:val="00625D15"/>
    <w:rsid w:val="00627D5B"/>
    <w:rsid w:val="006403D0"/>
    <w:rsid w:val="0064091C"/>
    <w:rsid w:val="00650B53"/>
    <w:rsid w:val="00657641"/>
    <w:rsid w:val="00665C18"/>
    <w:rsid w:val="006A76FD"/>
    <w:rsid w:val="006B1B69"/>
    <w:rsid w:val="006B588B"/>
    <w:rsid w:val="006C7F32"/>
    <w:rsid w:val="006D4450"/>
    <w:rsid w:val="006D64CC"/>
    <w:rsid w:val="007246BC"/>
    <w:rsid w:val="007540EF"/>
    <w:rsid w:val="007555BB"/>
    <w:rsid w:val="00757C68"/>
    <w:rsid w:val="007649CA"/>
    <w:rsid w:val="00777329"/>
    <w:rsid w:val="00783809"/>
    <w:rsid w:val="007A199D"/>
    <w:rsid w:val="007A4AF2"/>
    <w:rsid w:val="007B1B5D"/>
    <w:rsid w:val="007D0F5D"/>
    <w:rsid w:val="007D2F05"/>
    <w:rsid w:val="00802AB9"/>
    <w:rsid w:val="00870B65"/>
    <w:rsid w:val="008907A4"/>
    <w:rsid w:val="00900957"/>
    <w:rsid w:val="00912552"/>
    <w:rsid w:val="0094311A"/>
    <w:rsid w:val="00945900"/>
    <w:rsid w:val="00945A1F"/>
    <w:rsid w:val="00963340"/>
    <w:rsid w:val="009635D3"/>
    <w:rsid w:val="0096537C"/>
    <w:rsid w:val="00977E12"/>
    <w:rsid w:val="00985FD2"/>
    <w:rsid w:val="0098681D"/>
    <w:rsid w:val="009D20C5"/>
    <w:rsid w:val="00A162A9"/>
    <w:rsid w:val="00A22C33"/>
    <w:rsid w:val="00A36768"/>
    <w:rsid w:val="00A73F29"/>
    <w:rsid w:val="00AB5263"/>
    <w:rsid w:val="00AD1220"/>
    <w:rsid w:val="00AD5667"/>
    <w:rsid w:val="00B0345A"/>
    <w:rsid w:val="00B17245"/>
    <w:rsid w:val="00B20330"/>
    <w:rsid w:val="00B224DF"/>
    <w:rsid w:val="00B26BBF"/>
    <w:rsid w:val="00B407A9"/>
    <w:rsid w:val="00B51231"/>
    <w:rsid w:val="00B52C7A"/>
    <w:rsid w:val="00B70775"/>
    <w:rsid w:val="00B745D2"/>
    <w:rsid w:val="00B83B8F"/>
    <w:rsid w:val="00BA1F9E"/>
    <w:rsid w:val="00BA5937"/>
    <w:rsid w:val="00BA6803"/>
    <w:rsid w:val="00BA720E"/>
    <w:rsid w:val="00BA7435"/>
    <w:rsid w:val="00BC5C87"/>
    <w:rsid w:val="00BE243A"/>
    <w:rsid w:val="00BE5D39"/>
    <w:rsid w:val="00BE77AD"/>
    <w:rsid w:val="00C07537"/>
    <w:rsid w:val="00C23544"/>
    <w:rsid w:val="00C30CDC"/>
    <w:rsid w:val="00C40243"/>
    <w:rsid w:val="00C4692D"/>
    <w:rsid w:val="00C95D96"/>
    <w:rsid w:val="00CA76C8"/>
    <w:rsid w:val="00D0123A"/>
    <w:rsid w:val="00D019F7"/>
    <w:rsid w:val="00D13984"/>
    <w:rsid w:val="00D46347"/>
    <w:rsid w:val="00D60B7B"/>
    <w:rsid w:val="00D62D18"/>
    <w:rsid w:val="00D7515D"/>
    <w:rsid w:val="00D839AE"/>
    <w:rsid w:val="00DB6369"/>
    <w:rsid w:val="00E01F0C"/>
    <w:rsid w:val="00E0768C"/>
    <w:rsid w:val="00E34B35"/>
    <w:rsid w:val="00E67126"/>
    <w:rsid w:val="00E6749D"/>
    <w:rsid w:val="00E85FD3"/>
    <w:rsid w:val="00E92F08"/>
    <w:rsid w:val="00EA6AAB"/>
    <w:rsid w:val="00EB76F6"/>
    <w:rsid w:val="00ED28EF"/>
    <w:rsid w:val="00EF13D3"/>
    <w:rsid w:val="00F07B23"/>
    <w:rsid w:val="00F23319"/>
    <w:rsid w:val="00F4282B"/>
    <w:rsid w:val="00F569B8"/>
    <w:rsid w:val="00F75E16"/>
    <w:rsid w:val="00F86A76"/>
    <w:rsid w:val="00F92EED"/>
    <w:rsid w:val="00FD494A"/>
    <w:rsid w:val="00FE33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4EF5C"/>
  <w15:chartTrackingRefBased/>
  <w15:docId w15:val="{BF949749-BA51-4B7E-9EE0-14145EA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5B"/>
    <w:pPr>
      <w:ind w:left="720"/>
      <w:contextualSpacing/>
    </w:pPr>
  </w:style>
  <w:style w:type="character" w:customStyle="1" w:styleId="Heading1Char">
    <w:name w:val="Heading 1 Char"/>
    <w:basedOn w:val="DefaultParagraphFont"/>
    <w:link w:val="Heading1"/>
    <w:uiPriority w:val="9"/>
    <w:rsid w:val="00AB5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F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FD2"/>
    <w:pPr>
      <w:outlineLvl w:val="9"/>
    </w:pPr>
    <w:rPr>
      <w:kern w:val="0"/>
      <w:lang w:val="en-US"/>
      <w14:ligatures w14:val="none"/>
    </w:rPr>
  </w:style>
  <w:style w:type="paragraph" w:styleId="TOC1">
    <w:name w:val="toc 1"/>
    <w:basedOn w:val="Normal"/>
    <w:next w:val="Normal"/>
    <w:autoRedefine/>
    <w:uiPriority w:val="39"/>
    <w:unhideWhenUsed/>
    <w:rsid w:val="00985FD2"/>
    <w:pPr>
      <w:spacing w:after="100"/>
    </w:pPr>
  </w:style>
  <w:style w:type="paragraph" w:styleId="TOC2">
    <w:name w:val="toc 2"/>
    <w:basedOn w:val="Normal"/>
    <w:next w:val="Normal"/>
    <w:autoRedefine/>
    <w:uiPriority w:val="39"/>
    <w:unhideWhenUsed/>
    <w:rsid w:val="00985FD2"/>
    <w:pPr>
      <w:spacing w:after="100"/>
      <w:ind w:left="220"/>
    </w:pPr>
  </w:style>
  <w:style w:type="character" w:styleId="Hyperlink">
    <w:name w:val="Hyperlink"/>
    <w:basedOn w:val="DefaultParagraphFont"/>
    <w:uiPriority w:val="99"/>
    <w:unhideWhenUsed/>
    <w:rsid w:val="00985FD2"/>
    <w:rPr>
      <w:color w:val="0563C1" w:themeColor="hyperlink"/>
      <w:u w:val="single"/>
    </w:rPr>
  </w:style>
  <w:style w:type="character" w:customStyle="1" w:styleId="Heading3Char">
    <w:name w:val="Heading 3 Char"/>
    <w:basedOn w:val="DefaultParagraphFont"/>
    <w:link w:val="Heading3"/>
    <w:uiPriority w:val="9"/>
    <w:rsid w:val="0098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76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5FD3"/>
    <w:pPr>
      <w:spacing w:after="100"/>
      <w:ind w:left="440"/>
    </w:pPr>
  </w:style>
  <w:style w:type="paragraph" w:styleId="TOC4">
    <w:name w:val="toc 4"/>
    <w:basedOn w:val="Normal"/>
    <w:next w:val="Normal"/>
    <w:autoRedefine/>
    <w:uiPriority w:val="39"/>
    <w:unhideWhenUsed/>
    <w:rsid w:val="005B3521"/>
    <w:pPr>
      <w:spacing w:after="100"/>
      <w:ind w:left="660"/>
    </w:pPr>
  </w:style>
  <w:style w:type="paragraph" w:styleId="NormalWeb">
    <w:name w:val="Normal (Web)"/>
    <w:basedOn w:val="Normal"/>
    <w:uiPriority w:val="99"/>
    <w:unhideWhenUsed/>
    <w:rsid w:val="0090095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757C68"/>
  </w:style>
  <w:style w:type="character" w:customStyle="1" w:styleId="eop">
    <w:name w:val="eop"/>
    <w:basedOn w:val="DefaultParagraphFont"/>
    <w:rsid w:val="00757C68"/>
  </w:style>
  <w:style w:type="paragraph" w:customStyle="1" w:styleId="paragraph">
    <w:name w:val="paragraph"/>
    <w:basedOn w:val="Normal"/>
    <w:rsid w:val="00594B3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wacimagecontainer">
    <w:name w:val="wacimagecontainer"/>
    <w:basedOn w:val="DefaultParagraphFont"/>
    <w:rsid w:val="00594B36"/>
  </w:style>
  <w:style w:type="character" w:styleId="UnresolvedMention">
    <w:name w:val="Unresolved Mention"/>
    <w:basedOn w:val="DefaultParagraphFont"/>
    <w:uiPriority w:val="99"/>
    <w:semiHidden/>
    <w:unhideWhenUsed/>
    <w:rsid w:val="00870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256">
      <w:bodyDiv w:val="1"/>
      <w:marLeft w:val="0"/>
      <w:marRight w:val="0"/>
      <w:marTop w:val="0"/>
      <w:marBottom w:val="0"/>
      <w:divBdr>
        <w:top w:val="none" w:sz="0" w:space="0" w:color="auto"/>
        <w:left w:val="none" w:sz="0" w:space="0" w:color="auto"/>
        <w:bottom w:val="none" w:sz="0" w:space="0" w:color="auto"/>
        <w:right w:val="none" w:sz="0" w:space="0" w:color="auto"/>
      </w:divBdr>
    </w:div>
    <w:div w:id="40860841">
      <w:bodyDiv w:val="1"/>
      <w:marLeft w:val="0"/>
      <w:marRight w:val="0"/>
      <w:marTop w:val="0"/>
      <w:marBottom w:val="0"/>
      <w:divBdr>
        <w:top w:val="none" w:sz="0" w:space="0" w:color="auto"/>
        <w:left w:val="none" w:sz="0" w:space="0" w:color="auto"/>
        <w:bottom w:val="none" w:sz="0" w:space="0" w:color="auto"/>
        <w:right w:val="none" w:sz="0" w:space="0" w:color="auto"/>
      </w:divBdr>
    </w:div>
    <w:div w:id="56903902">
      <w:bodyDiv w:val="1"/>
      <w:marLeft w:val="0"/>
      <w:marRight w:val="0"/>
      <w:marTop w:val="0"/>
      <w:marBottom w:val="0"/>
      <w:divBdr>
        <w:top w:val="none" w:sz="0" w:space="0" w:color="auto"/>
        <w:left w:val="none" w:sz="0" w:space="0" w:color="auto"/>
        <w:bottom w:val="none" w:sz="0" w:space="0" w:color="auto"/>
        <w:right w:val="none" w:sz="0" w:space="0" w:color="auto"/>
      </w:divBdr>
    </w:div>
    <w:div w:id="216361490">
      <w:bodyDiv w:val="1"/>
      <w:marLeft w:val="0"/>
      <w:marRight w:val="0"/>
      <w:marTop w:val="0"/>
      <w:marBottom w:val="0"/>
      <w:divBdr>
        <w:top w:val="none" w:sz="0" w:space="0" w:color="auto"/>
        <w:left w:val="none" w:sz="0" w:space="0" w:color="auto"/>
        <w:bottom w:val="none" w:sz="0" w:space="0" w:color="auto"/>
        <w:right w:val="none" w:sz="0" w:space="0" w:color="auto"/>
      </w:divBdr>
    </w:div>
    <w:div w:id="267007840">
      <w:bodyDiv w:val="1"/>
      <w:marLeft w:val="0"/>
      <w:marRight w:val="0"/>
      <w:marTop w:val="0"/>
      <w:marBottom w:val="0"/>
      <w:divBdr>
        <w:top w:val="none" w:sz="0" w:space="0" w:color="auto"/>
        <w:left w:val="none" w:sz="0" w:space="0" w:color="auto"/>
        <w:bottom w:val="none" w:sz="0" w:space="0" w:color="auto"/>
        <w:right w:val="none" w:sz="0" w:space="0" w:color="auto"/>
      </w:divBdr>
    </w:div>
    <w:div w:id="277686314">
      <w:bodyDiv w:val="1"/>
      <w:marLeft w:val="0"/>
      <w:marRight w:val="0"/>
      <w:marTop w:val="0"/>
      <w:marBottom w:val="0"/>
      <w:divBdr>
        <w:top w:val="none" w:sz="0" w:space="0" w:color="auto"/>
        <w:left w:val="none" w:sz="0" w:space="0" w:color="auto"/>
        <w:bottom w:val="none" w:sz="0" w:space="0" w:color="auto"/>
        <w:right w:val="none" w:sz="0" w:space="0" w:color="auto"/>
      </w:divBdr>
    </w:div>
    <w:div w:id="324822808">
      <w:bodyDiv w:val="1"/>
      <w:marLeft w:val="0"/>
      <w:marRight w:val="0"/>
      <w:marTop w:val="0"/>
      <w:marBottom w:val="0"/>
      <w:divBdr>
        <w:top w:val="none" w:sz="0" w:space="0" w:color="auto"/>
        <w:left w:val="none" w:sz="0" w:space="0" w:color="auto"/>
        <w:bottom w:val="none" w:sz="0" w:space="0" w:color="auto"/>
        <w:right w:val="none" w:sz="0" w:space="0" w:color="auto"/>
      </w:divBdr>
    </w:div>
    <w:div w:id="401564740">
      <w:bodyDiv w:val="1"/>
      <w:marLeft w:val="0"/>
      <w:marRight w:val="0"/>
      <w:marTop w:val="0"/>
      <w:marBottom w:val="0"/>
      <w:divBdr>
        <w:top w:val="none" w:sz="0" w:space="0" w:color="auto"/>
        <w:left w:val="none" w:sz="0" w:space="0" w:color="auto"/>
        <w:bottom w:val="none" w:sz="0" w:space="0" w:color="auto"/>
        <w:right w:val="none" w:sz="0" w:space="0" w:color="auto"/>
      </w:divBdr>
    </w:div>
    <w:div w:id="421880674">
      <w:bodyDiv w:val="1"/>
      <w:marLeft w:val="0"/>
      <w:marRight w:val="0"/>
      <w:marTop w:val="0"/>
      <w:marBottom w:val="0"/>
      <w:divBdr>
        <w:top w:val="none" w:sz="0" w:space="0" w:color="auto"/>
        <w:left w:val="none" w:sz="0" w:space="0" w:color="auto"/>
        <w:bottom w:val="none" w:sz="0" w:space="0" w:color="auto"/>
        <w:right w:val="none" w:sz="0" w:space="0" w:color="auto"/>
      </w:divBdr>
    </w:div>
    <w:div w:id="618219800">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802121123">
      <w:bodyDiv w:val="1"/>
      <w:marLeft w:val="0"/>
      <w:marRight w:val="0"/>
      <w:marTop w:val="0"/>
      <w:marBottom w:val="0"/>
      <w:divBdr>
        <w:top w:val="none" w:sz="0" w:space="0" w:color="auto"/>
        <w:left w:val="none" w:sz="0" w:space="0" w:color="auto"/>
        <w:bottom w:val="none" w:sz="0" w:space="0" w:color="auto"/>
        <w:right w:val="none" w:sz="0" w:space="0" w:color="auto"/>
      </w:divBdr>
    </w:div>
    <w:div w:id="810175191">
      <w:bodyDiv w:val="1"/>
      <w:marLeft w:val="0"/>
      <w:marRight w:val="0"/>
      <w:marTop w:val="0"/>
      <w:marBottom w:val="0"/>
      <w:divBdr>
        <w:top w:val="none" w:sz="0" w:space="0" w:color="auto"/>
        <w:left w:val="none" w:sz="0" w:space="0" w:color="auto"/>
        <w:bottom w:val="none" w:sz="0" w:space="0" w:color="auto"/>
        <w:right w:val="none" w:sz="0" w:space="0" w:color="auto"/>
      </w:divBdr>
    </w:div>
    <w:div w:id="827789984">
      <w:bodyDiv w:val="1"/>
      <w:marLeft w:val="0"/>
      <w:marRight w:val="0"/>
      <w:marTop w:val="0"/>
      <w:marBottom w:val="0"/>
      <w:divBdr>
        <w:top w:val="none" w:sz="0" w:space="0" w:color="auto"/>
        <w:left w:val="none" w:sz="0" w:space="0" w:color="auto"/>
        <w:bottom w:val="none" w:sz="0" w:space="0" w:color="auto"/>
        <w:right w:val="none" w:sz="0" w:space="0" w:color="auto"/>
      </w:divBdr>
    </w:div>
    <w:div w:id="840505539">
      <w:bodyDiv w:val="1"/>
      <w:marLeft w:val="0"/>
      <w:marRight w:val="0"/>
      <w:marTop w:val="0"/>
      <w:marBottom w:val="0"/>
      <w:divBdr>
        <w:top w:val="none" w:sz="0" w:space="0" w:color="auto"/>
        <w:left w:val="none" w:sz="0" w:space="0" w:color="auto"/>
        <w:bottom w:val="none" w:sz="0" w:space="0" w:color="auto"/>
        <w:right w:val="none" w:sz="0" w:space="0" w:color="auto"/>
      </w:divBdr>
    </w:div>
    <w:div w:id="841555536">
      <w:bodyDiv w:val="1"/>
      <w:marLeft w:val="0"/>
      <w:marRight w:val="0"/>
      <w:marTop w:val="0"/>
      <w:marBottom w:val="0"/>
      <w:divBdr>
        <w:top w:val="none" w:sz="0" w:space="0" w:color="auto"/>
        <w:left w:val="none" w:sz="0" w:space="0" w:color="auto"/>
        <w:bottom w:val="none" w:sz="0" w:space="0" w:color="auto"/>
        <w:right w:val="none" w:sz="0" w:space="0" w:color="auto"/>
      </w:divBdr>
    </w:div>
    <w:div w:id="849106078">
      <w:bodyDiv w:val="1"/>
      <w:marLeft w:val="0"/>
      <w:marRight w:val="0"/>
      <w:marTop w:val="0"/>
      <w:marBottom w:val="0"/>
      <w:divBdr>
        <w:top w:val="none" w:sz="0" w:space="0" w:color="auto"/>
        <w:left w:val="none" w:sz="0" w:space="0" w:color="auto"/>
        <w:bottom w:val="none" w:sz="0" w:space="0" w:color="auto"/>
        <w:right w:val="none" w:sz="0" w:space="0" w:color="auto"/>
      </w:divBdr>
    </w:div>
    <w:div w:id="861937893">
      <w:bodyDiv w:val="1"/>
      <w:marLeft w:val="0"/>
      <w:marRight w:val="0"/>
      <w:marTop w:val="0"/>
      <w:marBottom w:val="0"/>
      <w:divBdr>
        <w:top w:val="none" w:sz="0" w:space="0" w:color="auto"/>
        <w:left w:val="none" w:sz="0" w:space="0" w:color="auto"/>
        <w:bottom w:val="none" w:sz="0" w:space="0" w:color="auto"/>
        <w:right w:val="none" w:sz="0" w:space="0" w:color="auto"/>
      </w:divBdr>
    </w:div>
    <w:div w:id="879976005">
      <w:bodyDiv w:val="1"/>
      <w:marLeft w:val="0"/>
      <w:marRight w:val="0"/>
      <w:marTop w:val="0"/>
      <w:marBottom w:val="0"/>
      <w:divBdr>
        <w:top w:val="none" w:sz="0" w:space="0" w:color="auto"/>
        <w:left w:val="none" w:sz="0" w:space="0" w:color="auto"/>
        <w:bottom w:val="none" w:sz="0" w:space="0" w:color="auto"/>
        <w:right w:val="none" w:sz="0" w:space="0" w:color="auto"/>
      </w:divBdr>
    </w:div>
    <w:div w:id="990868459">
      <w:bodyDiv w:val="1"/>
      <w:marLeft w:val="0"/>
      <w:marRight w:val="0"/>
      <w:marTop w:val="0"/>
      <w:marBottom w:val="0"/>
      <w:divBdr>
        <w:top w:val="none" w:sz="0" w:space="0" w:color="auto"/>
        <w:left w:val="none" w:sz="0" w:space="0" w:color="auto"/>
        <w:bottom w:val="none" w:sz="0" w:space="0" w:color="auto"/>
        <w:right w:val="none" w:sz="0" w:space="0" w:color="auto"/>
      </w:divBdr>
      <w:divsChild>
        <w:div w:id="1033459658">
          <w:marLeft w:val="0"/>
          <w:marRight w:val="0"/>
          <w:marTop w:val="0"/>
          <w:marBottom w:val="0"/>
          <w:divBdr>
            <w:top w:val="none" w:sz="0" w:space="0" w:color="auto"/>
            <w:left w:val="none" w:sz="0" w:space="0" w:color="auto"/>
            <w:bottom w:val="none" w:sz="0" w:space="0" w:color="auto"/>
            <w:right w:val="none" w:sz="0" w:space="0" w:color="auto"/>
          </w:divBdr>
          <w:divsChild>
            <w:div w:id="598828144">
              <w:marLeft w:val="0"/>
              <w:marRight w:val="0"/>
              <w:marTop w:val="0"/>
              <w:marBottom w:val="0"/>
              <w:divBdr>
                <w:top w:val="none" w:sz="0" w:space="0" w:color="auto"/>
                <w:left w:val="none" w:sz="0" w:space="0" w:color="auto"/>
                <w:bottom w:val="none" w:sz="0" w:space="0" w:color="auto"/>
                <w:right w:val="none" w:sz="0" w:space="0" w:color="auto"/>
              </w:divBdr>
            </w:div>
          </w:divsChild>
        </w:div>
        <w:div w:id="858617804">
          <w:marLeft w:val="0"/>
          <w:marRight w:val="0"/>
          <w:marTop w:val="0"/>
          <w:marBottom w:val="0"/>
          <w:divBdr>
            <w:top w:val="none" w:sz="0" w:space="0" w:color="auto"/>
            <w:left w:val="none" w:sz="0" w:space="0" w:color="auto"/>
            <w:bottom w:val="none" w:sz="0" w:space="0" w:color="auto"/>
            <w:right w:val="none" w:sz="0" w:space="0" w:color="auto"/>
          </w:divBdr>
          <w:divsChild>
            <w:div w:id="2008484546">
              <w:marLeft w:val="0"/>
              <w:marRight w:val="0"/>
              <w:marTop w:val="0"/>
              <w:marBottom w:val="0"/>
              <w:divBdr>
                <w:top w:val="none" w:sz="0" w:space="0" w:color="auto"/>
                <w:left w:val="none" w:sz="0" w:space="0" w:color="auto"/>
                <w:bottom w:val="none" w:sz="0" w:space="0" w:color="auto"/>
                <w:right w:val="none" w:sz="0" w:space="0" w:color="auto"/>
              </w:divBdr>
            </w:div>
          </w:divsChild>
        </w:div>
        <w:div w:id="1972705930">
          <w:marLeft w:val="0"/>
          <w:marRight w:val="0"/>
          <w:marTop w:val="0"/>
          <w:marBottom w:val="0"/>
          <w:divBdr>
            <w:top w:val="none" w:sz="0" w:space="0" w:color="auto"/>
            <w:left w:val="none" w:sz="0" w:space="0" w:color="auto"/>
            <w:bottom w:val="none" w:sz="0" w:space="0" w:color="auto"/>
            <w:right w:val="none" w:sz="0" w:space="0" w:color="auto"/>
          </w:divBdr>
          <w:divsChild>
            <w:div w:id="1962493723">
              <w:marLeft w:val="0"/>
              <w:marRight w:val="0"/>
              <w:marTop w:val="0"/>
              <w:marBottom w:val="0"/>
              <w:divBdr>
                <w:top w:val="none" w:sz="0" w:space="0" w:color="auto"/>
                <w:left w:val="none" w:sz="0" w:space="0" w:color="auto"/>
                <w:bottom w:val="none" w:sz="0" w:space="0" w:color="auto"/>
                <w:right w:val="none" w:sz="0" w:space="0" w:color="auto"/>
              </w:divBdr>
            </w:div>
          </w:divsChild>
        </w:div>
        <w:div w:id="1053893647">
          <w:marLeft w:val="0"/>
          <w:marRight w:val="0"/>
          <w:marTop w:val="0"/>
          <w:marBottom w:val="0"/>
          <w:divBdr>
            <w:top w:val="none" w:sz="0" w:space="0" w:color="auto"/>
            <w:left w:val="none" w:sz="0" w:space="0" w:color="auto"/>
            <w:bottom w:val="none" w:sz="0" w:space="0" w:color="auto"/>
            <w:right w:val="none" w:sz="0" w:space="0" w:color="auto"/>
          </w:divBdr>
          <w:divsChild>
            <w:div w:id="1046679545">
              <w:marLeft w:val="0"/>
              <w:marRight w:val="0"/>
              <w:marTop w:val="0"/>
              <w:marBottom w:val="0"/>
              <w:divBdr>
                <w:top w:val="none" w:sz="0" w:space="0" w:color="auto"/>
                <w:left w:val="none" w:sz="0" w:space="0" w:color="auto"/>
                <w:bottom w:val="none" w:sz="0" w:space="0" w:color="auto"/>
                <w:right w:val="none" w:sz="0" w:space="0" w:color="auto"/>
              </w:divBdr>
            </w:div>
          </w:divsChild>
        </w:div>
        <w:div w:id="485323031">
          <w:marLeft w:val="0"/>
          <w:marRight w:val="0"/>
          <w:marTop w:val="0"/>
          <w:marBottom w:val="0"/>
          <w:divBdr>
            <w:top w:val="none" w:sz="0" w:space="0" w:color="auto"/>
            <w:left w:val="none" w:sz="0" w:space="0" w:color="auto"/>
            <w:bottom w:val="none" w:sz="0" w:space="0" w:color="auto"/>
            <w:right w:val="none" w:sz="0" w:space="0" w:color="auto"/>
          </w:divBdr>
          <w:divsChild>
            <w:div w:id="1953321380">
              <w:marLeft w:val="0"/>
              <w:marRight w:val="0"/>
              <w:marTop w:val="0"/>
              <w:marBottom w:val="0"/>
              <w:divBdr>
                <w:top w:val="none" w:sz="0" w:space="0" w:color="auto"/>
                <w:left w:val="none" w:sz="0" w:space="0" w:color="auto"/>
                <w:bottom w:val="none" w:sz="0" w:space="0" w:color="auto"/>
                <w:right w:val="none" w:sz="0" w:space="0" w:color="auto"/>
              </w:divBdr>
            </w:div>
          </w:divsChild>
        </w:div>
        <w:div w:id="807169592">
          <w:marLeft w:val="0"/>
          <w:marRight w:val="0"/>
          <w:marTop w:val="0"/>
          <w:marBottom w:val="0"/>
          <w:divBdr>
            <w:top w:val="none" w:sz="0" w:space="0" w:color="auto"/>
            <w:left w:val="none" w:sz="0" w:space="0" w:color="auto"/>
            <w:bottom w:val="none" w:sz="0" w:space="0" w:color="auto"/>
            <w:right w:val="none" w:sz="0" w:space="0" w:color="auto"/>
          </w:divBdr>
          <w:divsChild>
            <w:div w:id="1006326467">
              <w:marLeft w:val="0"/>
              <w:marRight w:val="0"/>
              <w:marTop w:val="0"/>
              <w:marBottom w:val="0"/>
              <w:divBdr>
                <w:top w:val="none" w:sz="0" w:space="0" w:color="auto"/>
                <w:left w:val="none" w:sz="0" w:space="0" w:color="auto"/>
                <w:bottom w:val="none" w:sz="0" w:space="0" w:color="auto"/>
                <w:right w:val="none" w:sz="0" w:space="0" w:color="auto"/>
              </w:divBdr>
            </w:div>
          </w:divsChild>
        </w:div>
        <w:div w:id="986859239">
          <w:marLeft w:val="0"/>
          <w:marRight w:val="0"/>
          <w:marTop w:val="0"/>
          <w:marBottom w:val="0"/>
          <w:divBdr>
            <w:top w:val="none" w:sz="0" w:space="0" w:color="auto"/>
            <w:left w:val="none" w:sz="0" w:space="0" w:color="auto"/>
            <w:bottom w:val="none" w:sz="0" w:space="0" w:color="auto"/>
            <w:right w:val="none" w:sz="0" w:space="0" w:color="auto"/>
          </w:divBdr>
          <w:divsChild>
            <w:div w:id="2124835108">
              <w:marLeft w:val="0"/>
              <w:marRight w:val="0"/>
              <w:marTop w:val="0"/>
              <w:marBottom w:val="0"/>
              <w:divBdr>
                <w:top w:val="none" w:sz="0" w:space="0" w:color="auto"/>
                <w:left w:val="none" w:sz="0" w:space="0" w:color="auto"/>
                <w:bottom w:val="none" w:sz="0" w:space="0" w:color="auto"/>
                <w:right w:val="none" w:sz="0" w:space="0" w:color="auto"/>
              </w:divBdr>
            </w:div>
          </w:divsChild>
        </w:div>
        <w:div w:id="319385282">
          <w:marLeft w:val="0"/>
          <w:marRight w:val="0"/>
          <w:marTop w:val="0"/>
          <w:marBottom w:val="0"/>
          <w:divBdr>
            <w:top w:val="none" w:sz="0" w:space="0" w:color="auto"/>
            <w:left w:val="none" w:sz="0" w:space="0" w:color="auto"/>
            <w:bottom w:val="none" w:sz="0" w:space="0" w:color="auto"/>
            <w:right w:val="none" w:sz="0" w:space="0" w:color="auto"/>
          </w:divBdr>
          <w:divsChild>
            <w:div w:id="429089079">
              <w:marLeft w:val="0"/>
              <w:marRight w:val="0"/>
              <w:marTop w:val="0"/>
              <w:marBottom w:val="0"/>
              <w:divBdr>
                <w:top w:val="none" w:sz="0" w:space="0" w:color="auto"/>
                <w:left w:val="none" w:sz="0" w:space="0" w:color="auto"/>
                <w:bottom w:val="none" w:sz="0" w:space="0" w:color="auto"/>
                <w:right w:val="none" w:sz="0" w:space="0" w:color="auto"/>
              </w:divBdr>
            </w:div>
          </w:divsChild>
        </w:div>
        <w:div w:id="1859809599">
          <w:marLeft w:val="0"/>
          <w:marRight w:val="0"/>
          <w:marTop w:val="0"/>
          <w:marBottom w:val="0"/>
          <w:divBdr>
            <w:top w:val="none" w:sz="0" w:space="0" w:color="auto"/>
            <w:left w:val="none" w:sz="0" w:space="0" w:color="auto"/>
            <w:bottom w:val="none" w:sz="0" w:space="0" w:color="auto"/>
            <w:right w:val="none" w:sz="0" w:space="0" w:color="auto"/>
          </w:divBdr>
          <w:divsChild>
            <w:div w:id="645401864">
              <w:marLeft w:val="0"/>
              <w:marRight w:val="0"/>
              <w:marTop w:val="0"/>
              <w:marBottom w:val="0"/>
              <w:divBdr>
                <w:top w:val="none" w:sz="0" w:space="0" w:color="auto"/>
                <w:left w:val="none" w:sz="0" w:space="0" w:color="auto"/>
                <w:bottom w:val="none" w:sz="0" w:space="0" w:color="auto"/>
                <w:right w:val="none" w:sz="0" w:space="0" w:color="auto"/>
              </w:divBdr>
            </w:div>
          </w:divsChild>
        </w:div>
        <w:div w:id="312877634">
          <w:marLeft w:val="0"/>
          <w:marRight w:val="0"/>
          <w:marTop w:val="0"/>
          <w:marBottom w:val="0"/>
          <w:divBdr>
            <w:top w:val="none" w:sz="0" w:space="0" w:color="auto"/>
            <w:left w:val="none" w:sz="0" w:space="0" w:color="auto"/>
            <w:bottom w:val="none" w:sz="0" w:space="0" w:color="auto"/>
            <w:right w:val="none" w:sz="0" w:space="0" w:color="auto"/>
          </w:divBdr>
          <w:divsChild>
            <w:div w:id="882013640">
              <w:marLeft w:val="0"/>
              <w:marRight w:val="0"/>
              <w:marTop w:val="0"/>
              <w:marBottom w:val="0"/>
              <w:divBdr>
                <w:top w:val="none" w:sz="0" w:space="0" w:color="auto"/>
                <w:left w:val="none" w:sz="0" w:space="0" w:color="auto"/>
                <w:bottom w:val="none" w:sz="0" w:space="0" w:color="auto"/>
                <w:right w:val="none" w:sz="0" w:space="0" w:color="auto"/>
              </w:divBdr>
            </w:div>
          </w:divsChild>
        </w:div>
        <w:div w:id="537086116">
          <w:marLeft w:val="0"/>
          <w:marRight w:val="0"/>
          <w:marTop w:val="0"/>
          <w:marBottom w:val="0"/>
          <w:divBdr>
            <w:top w:val="none" w:sz="0" w:space="0" w:color="auto"/>
            <w:left w:val="none" w:sz="0" w:space="0" w:color="auto"/>
            <w:bottom w:val="none" w:sz="0" w:space="0" w:color="auto"/>
            <w:right w:val="none" w:sz="0" w:space="0" w:color="auto"/>
          </w:divBdr>
          <w:divsChild>
            <w:div w:id="1517841279">
              <w:marLeft w:val="0"/>
              <w:marRight w:val="0"/>
              <w:marTop w:val="0"/>
              <w:marBottom w:val="0"/>
              <w:divBdr>
                <w:top w:val="none" w:sz="0" w:space="0" w:color="auto"/>
                <w:left w:val="none" w:sz="0" w:space="0" w:color="auto"/>
                <w:bottom w:val="none" w:sz="0" w:space="0" w:color="auto"/>
                <w:right w:val="none" w:sz="0" w:space="0" w:color="auto"/>
              </w:divBdr>
            </w:div>
          </w:divsChild>
        </w:div>
        <w:div w:id="600070827">
          <w:marLeft w:val="0"/>
          <w:marRight w:val="0"/>
          <w:marTop w:val="0"/>
          <w:marBottom w:val="0"/>
          <w:divBdr>
            <w:top w:val="none" w:sz="0" w:space="0" w:color="auto"/>
            <w:left w:val="none" w:sz="0" w:space="0" w:color="auto"/>
            <w:bottom w:val="none" w:sz="0" w:space="0" w:color="auto"/>
            <w:right w:val="none" w:sz="0" w:space="0" w:color="auto"/>
          </w:divBdr>
          <w:divsChild>
            <w:div w:id="1338387113">
              <w:marLeft w:val="0"/>
              <w:marRight w:val="0"/>
              <w:marTop w:val="0"/>
              <w:marBottom w:val="0"/>
              <w:divBdr>
                <w:top w:val="none" w:sz="0" w:space="0" w:color="auto"/>
                <w:left w:val="none" w:sz="0" w:space="0" w:color="auto"/>
                <w:bottom w:val="none" w:sz="0" w:space="0" w:color="auto"/>
                <w:right w:val="none" w:sz="0" w:space="0" w:color="auto"/>
              </w:divBdr>
            </w:div>
          </w:divsChild>
        </w:div>
        <w:div w:id="739013422">
          <w:marLeft w:val="0"/>
          <w:marRight w:val="0"/>
          <w:marTop w:val="0"/>
          <w:marBottom w:val="0"/>
          <w:divBdr>
            <w:top w:val="none" w:sz="0" w:space="0" w:color="auto"/>
            <w:left w:val="none" w:sz="0" w:space="0" w:color="auto"/>
            <w:bottom w:val="none" w:sz="0" w:space="0" w:color="auto"/>
            <w:right w:val="none" w:sz="0" w:space="0" w:color="auto"/>
          </w:divBdr>
          <w:divsChild>
            <w:div w:id="1963727001">
              <w:marLeft w:val="0"/>
              <w:marRight w:val="0"/>
              <w:marTop w:val="0"/>
              <w:marBottom w:val="0"/>
              <w:divBdr>
                <w:top w:val="none" w:sz="0" w:space="0" w:color="auto"/>
                <w:left w:val="none" w:sz="0" w:space="0" w:color="auto"/>
                <w:bottom w:val="none" w:sz="0" w:space="0" w:color="auto"/>
                <w:right w:val="none" w:sz="0" w:space="0" w:color="auto"/>
              </w:divBdr>
            </w:div>
          </w:divsChild>
        </w:div>
        <w:div w:id="27727645">
          <w:marLeft w:val="0"/>
          <w:marRight w:val="0"/>
          <w:marTop w:val="0"/>
          <w:marBottom w:val="0"/>
          <w:divBdr>
            <w:top w:val="none" w:sz="0" w:space="0" w:color="auto"/>
            <w:left w:val="none" w:sz="0" w:space="0" w:color="auto"/>
            <w:bottom w:val="none" w:sz="0" w:space="0" w:color="auto"/>
            <w:right w:val="none" w:sz="0" w:space="0" w:color="auto"/>
          </w:divBdr>
          <w:divsChild>
            <w:div w:id="1282808620">
              <w:marLeft w:val="0"/>
              <w:marRight w:val="0"/>
              <w:marTop w:val="0"/>
              <w:marBottom w:val="0"/>
              <w:divBdr>
                <w:top w:val="none" w:sz="0" w:space="0" w:color="auto"/>
                <w:left w:val="none" w:sz="0" w:space="0" w:color="auto"/>
                <w:bottom w:val="none" w:sz="0" w:space="0" w:color="auto"/>
                <w:right w:val="none" w:sz="0" w:space="0" w:color="auto"/>
              </w:divBdr>
            </w:div>
          </w:divsChild>
        </w:div>
        <w:div w:id="1495758790">
          <w:marLeft w:val="0"/>
          <w:marRight w:val="0"/>
          <w:marTop w:val="0"/>
          <w:marBottom w:val="0"/>
          <w:divBdr>
            <w:top w:val="none" w:sz="0" w:space="0" w:color="auto"/>
            <w:left w:val="none" w:sz="0" w:space="0" w:color="auto"/>
            <w:bottom w:val="none" w:sz="0" w:space="0" w:color="auto"/>
            <w:right w:val="none" w:sz="0" w:space="0" w:color="auto"/>
          </w:divBdr>
          <w:divsChild>
            <w:div w:id="1181897656">
              <w:marLeft w:val="0"/>
              <w:marRight w:val="0"/>
              <w:marTop w:val="0"/>
              <w:marBottom w:val="0"/>
              <w:divBdr>
                <w:top w:val="none" w:sz="0" w:space="0" w:color="auto"/>
                <w:left w:val="none" w:sz="0" w:space="0" w:color="auto"/>
                <w:bottom w:val="none" w:sz="0" w:space="0" w:color="auto"/>
                <w:right w:val="none" w:sz="0" w:space="0" w:color="auto"/>
              </w:divBdr>
            </w:div>
          </w:divsChild>
        </w:div>
        <w:div w:id="1971785840">
          <w:marLeft w:val="0"/>
          <w:marRight w:val="0"/>
          <w:marTop w:val="0"/>
          <w:marBottom w:val="0"/>
          <w:divBdr>
            <w:top w:val="none" w:sz="0" w:space="0" w:color="auto"/>
            <w:left w:val="none" w:sz="0" w:space="0" w:color="auto"/>
            <w:bottom w:val="none" w:sz="0" w:space="0" w:color="auto"/>
            <w:right w:val="none" w:sz="0" w:space="0" w:color="auto"/>
          </w:divBdr>
          <w:divsChild>
            <w:div w:id="202786934">
              <w:marLeft w:val="0"/>
              <w:marRight w:val="0"/>
              <w:marTop w:val="0"/>
              <w:marBottom w:val="0"/>
              <w:divBdr>
                <w:top w:val="none" w:sz="0" w:space="0" w:color="auto"/>
                <w:left w:val="none" w:sz="0" w:space="0" w:color="auto"/>
                <w:bottom w:val="none" w:sz="0" w:space="0" w:color="auto"/>
                <w:right w:val="none" w:sz="0" w:space="0" w:color="auto"/>
              </w:divBdr>
            </w:div>
          </w:divsChild>
        </w:div>
        <w:div w:id="1799183202">
          <w:marLeft w:val="0"/>
          <w:marRight w:val="0"/>
          <w:marTop w:val="0"/>
          <w:marBottom w:val="0"/>
          <w:divBdr>
            <w:top w:val="none" w:sz="0" w:space="0" w:color="auto"/>
            <w:left w:val="none" w:sz="0" w:space="0" w:color="auto"/>
            <w:bottom w:val="none" w:sz="0" w:space="0" w:color="auto"/>
            <w:right w:val="none" w:sz="0" w:space="0" w:color="auto"/>
          </w:divBdr>
          <w:divsChild>
            <w:div w:id="763919618">
              <w:marLeft w:val="0"/>
              <w:marRight w:val="0"/>
              <w:marTop w:val="0"/>
              <w:marBottom w:val="0"/>
              <w:divBdr>
                <w:top w:val="none" w:sz="0" w:space="0" w:color="auto"/>
                <w:left w:val="none" w:sz="0" w:space="0" w:color="auto"/>
                <w:bottom w:val="none" w:sz="0" w:space="0" w:color="auto"/>
                <w:right w:val="none" w:sz="0" w:space="0" w:color="auto"/>
              </w:divBdr>
            </w:div>
          </w:divsChild>
        </w:div>
        <w:div w:id="1685129192">
          <w:marLeft w:val="0"/>
          <w:marRight w:val="0"/>
          <w:marTop w:val="0"/>
          <w:marBottom w:val="0"/>
          <w:divBdr>
            <w:top w:val="none" w:sz="0" w:space="0" w:color="auto"/>
            <w:left w:val="none" w:sz="0" w:space="0" w:color="auto"/>
            <w:bottom w:val="none" w:sz="0" w:space="0" w:color="auto"/>
            <w:right w:val="none" w:sz="0" w:space="0" w:color="auto"/>
          </w:divBdr>
          <w:divsChild>
            <w:div w:id="1483962439">
              <w:marLeft w:val="0"/>
              <w:marRight w:val="0"/>
              <w:marTop w:val="0"/>
              <w:marBottom w:val="0"/>
              <w:divBdr>
                <w:top w:val="none" w:sz="0" w:space="0" w:color="auto"/>
                <w:left w:val="none" w:sz="0" w:space="0" w:color="auto"/>
                <w:bottom w:val="none" w:sz="0" w:space="0" w:color="auto"/>
                <w:right w:val="none" w:sz="0" w:space="0" w:color="auto"/>
              </w:divBdr>
            </w:div>
          </w:divsChild>
        </w:div>
        <w:div w:id="356470942">
          <w:marLeft w:val="0"/>
          <w:marRight w:val="0"/>
          <w:marTop w:val="0"/>
          <w:marBottom w:val="0"/>
          <w:divBdr>
            <w:top w:val="none" w:sz="0" w:space="0" w:color="auto"/>
            <w:left w:val="none" w:sz="0" w:space="0" w:color="auto"/>
            <w:bottom w:val="none" w:sz="0" w:space="0" w:color="auto"/>
            <w:right w:val="none" w:sz="0" w:space="0" w:color="auto"/>
          </w:divBdr>
          <w:divsChild>
            <w:div w:id="1328678159">
              <w:marLeft w:val="0"/>
              <w:marRight w:val="0"/>
              <w:marTop w:val="0"/>
              <w:marBottom w:val="0"/>
              <w:divBdr>
                <w:top w:val="none" w:sz="0" w:space="0" w:color="auto"/>
                <w:left w:val="none" w:sz="0" w:space="0" w:color="auto"/>
                <w:bottom w:val="none" w:sz="0" w:space="0" w:color="auto"/>
                <w:right w:val="none" w:sz="0" w:space="0" w:color="auto"/>
              </w:divBdr>
            </w:div>
          </w:divsChild>
        </w:div>
        <w:div w:id="1401446279">
          <w:marLeft w:val="0"/>
          <w:marRight w:val="0"/>
          <w:marTop w:val="0"/>
          <w:marBottom w:val="0"/>
          <w:divBdr>
            <w:top w:val="none" w:sz="0" w:space="0" w:color="auto"/>
            <w:left w:val="none" w:sz="0" w:space="0" w:color="auto"/>
            <w:bottom w:val="none" w:sz="0" w:space="0" w:color="auto"/>
            <w:right w:val="none" w:sz="0" w:space="0" w:color="auto"/>
          </w:divBdr>
          <w:divsChild>
            <w:div w:id="1887982663">
              <w:marLeft w:val="0"/>
              <w:marRight w:val="0"/>
              <w:marTop w:val="0"/>
              <w:marBottom w:val="0"/>
              <w:divBdr>
                <w:top w:val="none" w:sz="0" w:space="0" w:color="auto"/>
                <w:left w:val="none" w:sz="0" w:space="0" w:color="auto"/>
                <w:bottom w:val="none" w:sz="0" w:space="0" w:color="auto"/>
                <w:right w:val="none" w:sz="0" w:space="0" w:color="auto"/>
              </w:divBdr>
            </w:div>
          </w:divsChild>
        </w:div>
        <w:div w:id="457915558">
          <w:marLeft w:val="0"/>
          <w:marRight w:val="0"/>
          <w:marTop w:val="0"/>
          <w:marBottom w:val="0"/>
          <w:divBdr>
            <w:top w:val="none" w:sz="0" w:space="0" w:color="auto"/>
            <w:left w:val="none" w:sz="0" w:space="0" w:color="auto"/>
            <w:bottom w:val="none" w:sz="0" w:space="0" w:color="auto"/>
            <w:right w:val="none" w:sz="0" w:space="0" w:color="auto"/>
          </w:divBdr>
          <w:divsChild>
            <w:div w:id="1789617927">
              <w:marLeft w:val="0"/>
              <w:marRight w:val="0"/>
              <w:marTop w:val="0"/>
              <w:marBottom w:val="0"/>
              <w:divBdr>
                <w:top w:val="none" w:sz="0" w:space="0" w:color="auto"/>
                <w:left w:val="none" w:sz="0" w:space="0" w:color="auto"/>
                <w:bottom w:val="none" w:sz="0" w:space="0" w:color="auto"/>
                <w:right w:val="none" w:sz="0" w:space="0" w:color="auto"/>
              </w:divBdr>
            </w:div>
          </w:divsChild>
        </w:div>
        <w:div w:id="1832287467">
          <w:marLeft w:val="0"/>
          <w:marRight w:val="0"/>
          <w:marTop w:val="0"/>
          <w:marBottom w:val="0"/>
          <w:divBdr>
            <w:top w:val="none" w:sz="0" w:space="0" w:color="auto"/>
            <w:left w:val="none" w:sz="0" w:space="0" w:color="auto"/>
            <w:bottom w:val="none" w:sz="0" w:space="0" w:color="auto"/>
            <w:right w:val="none" w:sz="0" w:space="0" w:color="auto"/>
          </w:divBdr>
          <w:divsChild>
            <w:div w:id="1429228836">
              <w:marLeft w:val="0"/>
              <w:marRight w:val="0"/>
              <w:marTop w:val="0"/>
              <w:marBottom w:val="0"/>
              <w:divBdr>
                <w:top w:val="none" w:sz="0" w:space="0" w:color="auto"/>
                <w:left w:val="none" w:sz="0" w:space="0" w:color="auto"/>
                <w:bottom w:val="none" w:sz="0" w:space="0" w:color="auto"/>
                <w:right w:val="none" w:sz="0" w:space="0" w:color="auto"/>
              </w:divBdr>
            </w:div>
          </w:divsChild>
        </w:div>
        <w:div w:id="1687444188">
          <w:marLeft w:val="0"/>
          <w:marRight w:val="0"/>
          <w:marTop w:val="0"/>
          <w:marBottom w:val="0"/>
          <w:divBdr>
            <w:top w:val="none" w:sz="0" w:space="0" w:color="auto"/>
            <w:left w:val="none" w:sz="0" w:space="0" w:color="auto"/>
            <w:bottom w:val="none" w:sz="0" w:space="0" w:color="auto"/>
            <w:right w:val="none" w:sz="0" w:space="0" w:color="auto"/>
          </w:divBdr>
          <w:divsChild>
            <w:div w:id="1847164302">
              <w:marLeft w:val="0"/>
              <w:marRight w:val="0"/>
              <w:marTop w:val="0"/>
              <w:marBottom w:val="0"/>
              <w:divBdr>
                <w:top w:val="none" w:sz="0" w:space="0" w:color="auto"/>
                <w:left w:val="none" w:sz="0" w:space="0" w:color="auto"/>
                <w:bottom w:val="none" w:sz="0" w:space="0" w:color="auto"/>
                <w:right w:val="none" w:sz="0" w:space="0" w:color="auto"/>
              </w:divBdr>
            </w:div>
          </w:divsChild>
        </w:div>
        <w:div w:id="736393737">
          <w:marLeft w:val="0"/>
          <w:marRight w:val="0"/>
          <w:marTop w:val="0"/>
          <w:marBottom w:val="0"/>
          <w:divBdr>
            <w:top w:val="none" w:sz="0" w:space="0" w:color="auto"/>
            <w:left w:val="none" w:sz="0" w:space="0" w:color="auto"/>
            <w:bottom w:val="none" w:sz="0" w:space="0" w:color="auto"/>
            <w:right w:val="none" w:sz="0" w:space="0" w:color="auto"/>
          </w:divBdr>
          <w:divsChild>
            <w:div w:id="1055275834">
              <w:marLeft w:val="0"/>
              <w:marRight w:val="0"/>
              <w:marTop w:val="0"/>
              <w:marBottom w:val="0"/>
              <w:divBdr>
                <w:top w:val="none" w:sz="0" w:space="0" w:color="auto"/>
                <w:left w:val="none" w:sz="0" w:space="0" w:color="auto"/>
                <w:bottom w:val="none" w:sz="0" w:space="0" w:color="auto"/>
                <w:right w:val="none" w:sz="0" w:space="0" w:color="auto"/>
              </w:divBdr>
            </w:div>
          </w:divsChild>
        </w:div>
        <w:div w:id="1158956432">
          <w:marLeft w:val="0"/>
          <w:marRight w:val="0"/>
          <w:marTop w:val="0"/>
          <w:marBottom w:val="0"/>
          <w:divBdr>
            <w:top w:val="none" w:sz="0" w:space="0" w:color="auto"/>
            <w:left w:val="none" w:sz="0" w:space="0" w:color="auto"/>
            <w:bottom w:val="none" w:sz="0" w:space="0" w:color="auto"/>
            <w:right w:val="none" w:sz="0" w:space="0" w:color="auto"/>
          </w:divBdr>
          <w:divsChild>
            <w:div w:id="1624918493">
              <w:marLeft w:val="0"/>
              <w:marRight w:val="0"/>
              <w:marTop w:val="0"/>
              <w:marBottom w:val="0"/>
              <w:divBdr>
                <w:top w:val="none" w:sz="0" w:space="0" w:color="auto"/>
                <w:left w:val="none" w:sz="0" w:space="0" w:color="auto"/>
                <w:bottom w:val="none" w:sz="0" w:space="0" w:color="auto"/>
                <w:right w:val="none" w:sz="0" w:space="0" w:color="auto"/>
              </w:divBdr>
            </w:div>
          </w:divsChild>
        </w:div>
        <w:div w:id="150567482">
          <w:marLeft w:val="0"/>
          <w:marRight w:val="0"/>
          <w:marTop w:val="0"/>
          <w:marBottom w:val="0"/>
          <w:divBdr>
            <w:top w:val="none" w:sz="0" w:space="0" w:color="auto"/>
            <w:left w:val="none" w:sz="0" w:space="0" w:color="auto"/>
            <w:bottom w:val="none" w:sz="0" w:space="0" w:color="auto"/>
            <w:right w:val="none" w:sz="0" w:space="0" w:color="auto"/>
          </w:divBdr>
          <w:divsChild>
            <w:div w:id="1072779787">
              <w:marLeft w:val="0"/>
              <w:marRight w:val="0"/>
              <w:marTop w:val="0"/>
              <w:marBottom w:val="0"/>
              <w:divBdr>
                <w:top w:val="none" w:sz="0" w:space="0" w:color="auto"/>
                <w:left w:val="none" w:sz="0" w:space="0" w:color="auto"/>
                <w:bottom w:val="none" w:sz="0" w:space="0" w:color="auto"/>
                <w:right w:val="none" w:sz="0" w:space="0" w:color="auto"/>
              </w:divBdr>
            </w:div>
          </w:divsChild>
        </w:div>
        <w:div w:id="40400909">
          <w:marLeft w:val="0"/>
          <w:marRight w:val="0"/>
          <w:marTop w:val="0"/>
          <w:marBottom w:val="0"/>
          <w:divBdr>
            <w:top w:val="none" w:sz="0" w:space="0" w:color="auto"/>
            <w:left w:val="none" w:sz="0" w:space="0" w:color="auto"/>
            <w:bottom w:val="none" w:sz="0" w:space="0" w:color="auto"/>
            <w:right w:val="none" w:sz="0" w:space="0" w:color="auto"/>
          </w:divBdr>
          <w:divsChild>
            <w:div w:id="826673503">
              <w:marLeft w:val="0"/>
              <w:marRight w:val="0"/>
              <w:marTop w:val="0"/>
              <w:marBottom w:val="0"/>
              <w:divBdr>
                <w:top w:val="none" w:sz="0" w:space="0" w:color="auto"/>
                <w:left w:val="none" w:sz="0" w:space="0" w:color="auto"/>
                <w:bottom w:val="none" w:sz="0" w:space="0" w:color="auto"/>
                <w:right w:val="none" w:sz="0" w:space="0" w:color="auto"/>
              </w:divBdr>
            </w:div>
          </w:divsChild>
        </w:div>
        <w:div w:id="64452626">
          <w:marLeft w:val="0"/>
          <w:marRight w:val="0"/>
          <w:marTop w:val="0"/>
          <w:marBottom w:val="0"/>
          <w:divBdr>
            <w:top w:val="none" w:sz="0" w:space="0" w:color="auto"/>
            <w:left w:val="none" w:sz="0" w:space="0" w:color="auto"/>
            <w:bottom w:val="none" w:sz="0" w:space="0" w:color="auto"/>
            <w:right w:val="none" w:sz="0" w:space="0" w:color="auto"/>
          </w:divBdr>
          <w:divsChild>
            <w:div w:id="12178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0690">
      <w:bodyDiv w:val="1"/>
      <w:marLeft w:val="0"/>
      <w:marRight w:val="0"/>
      <w:marTop w:val="0"/>
      <w:marBottom w:val="0"/>
      <w:divBdr>
        <w:top w:val="none" w:sz="0" w:space="0" w:color="auto"/>
        <w:left w:val="none" w:sz="0" w:space="0" w:color="auto"/>
        <w:bottom w:val="none" w:sz="0" w:space="0" w:color="auto"/>
        <w:right w:val="none" w:sz="0" w:space="0" w:color="auto"/>
      </w:divBdr>
    </w:div>
    <w:div w:id="1090616691">
      <w:bodyDiv w:val="1"/>
      <w:marLeft w:val="0"/>
      <w:marRight w:val="0"/>
      <w:marTop w:val="0"/>
      <w:marBottom w:val="0"/>
      <w:divBdr>
        <w:top w:val="none" w:sz="0" w:space="0" w:color="auto"/>
        <w:left w:val="none" w:sz="0" w:space="0" w:color="auto"/>
        <w:bottom w:val="none" w:sz="0" w:space="0" w:color="auto"/>
        <w:right w:val="none" w:sz="0" w:space="0" w:color="auto"/>
      </w:divBdr>
    </w:div>
    <w:div w:id="1108112959">
      <w:bodyDiv w:val="1"/>
      <w:marLeft w:val="0"/>
      <w:marRight w:val="0"/>
      <w:marTop w:val="0"/>
      <w:marBottom w:val="0"/>
      <w:divBdr>
        <w:top w:val="none" w:sz="0" w:space="0" w:color="auto"/>
        <w:left w:val="none" w:sz="0" w:space="0" w:color="auto"/>
        <w:bottom w:val="none" w:sz="0" w:space="0" w:color="auto"/>
        <w:right w:val="none" w:sz="0" w:space="0" w:color="auto"/>
      </w:divBdr>
    </w:div>
    <w:div w:id="1134520613">
      <w:bodyDiv w:val="1"/>
      <w:marLeft w:val="0"/>
      <w:marRight w:val="0"/>
      <w:marTop w:val="0"/>
      <w:marBottom w:val="0"/>
      <w:divBdr>
        <w:top w:val="none" w:sz="0" w:space="0" w:color="auto"/>
        <w:left w:val="none" w:sz="0" w:space="0" w:color="auto"/>
        <w:bottom w:val="none" w:sz="0" w:space="0" w:color="auto"/>
        <w:right w:val="none" w:sz="0" w:space="0" w:color="auto"/>
      </w:divBdr>
    </w:div>
    <w:div w:id="1175265653">
      <w:bodyDiv w:val="1"/>
      <w:marLeft w:val="0"/>
      <w:marRight w:val="0"/>
      <w:marTop w:val="0"/>
      <w:marBottom w:val="0"/>
      <w:divBdr>
        <w:top w:val="none" w:sz="0" w:space="0" w:color="auto"/>
        <w:left w:val="none" w:sz="0" w:space="0" w:color="auto"/>
        <w:bottom w:val="none" w:sz="0" w:space="0" w:color="auto"/>
        <w:right w:val="none" w:sz="0" w:space="0" w:color="auto"/>
      </w:divBdr>
    </w:div>
    <w:div w:id="1184593250">
      <w:bodyDiv w:val="1"/>
      <w:marLeft w:val="0"/>
      <w:marRight w:val="0"/>
      <w:marTop w:val="0"/>
      <w:marBottom w:val="0"/>
      <w:divBdr>
        <w:top w:val="none" w:sz="0" w:space="0" w:color="auto"/>
        <w:left w:val="none" w:sz="0" w:space="0" w:color="auto"/>
        <w:bottom w:val="none" w:sz="0" w:space="0" w:color="auto"/>
        <w:right w:val="none" w:sz="0" w:space="0" w:color="auto"/>
      </w:divBdr>
      <w:divsChild>
        <w:div w:id="113332626">
          <w:marLeft w:val="0"/>
          <w:marRight w:val="0"/>
          <w:marTop w:val="0"/>
          <w:marBottom w:val="0"/>
          <w:divBdr>
            <w:top w:val="none" w:sz="0" w:space="0" w:color="auto"/>
            <w:left w:val="none" w:sz="0" w:space="0" w:color="auto"/>
            <w:bottom w:val="none" w:sz="0" w:space="0" w:color="auto"/>
            <w:right w:val="none" w:sz="0" w:space="0" w:color="auto"/>
          </w:divBdr>
          <w:divsChild>
            <w:div w:id="2104916397">
              <w:marLeft w:val="0"/>
              <w:marRight w:val="0"/>
              <w:marTop w:val="0"/>
              <w:marBottom w:val="0"/>
              <w:divBdr>
                <w:top w:val="none" w:sz="0" w:space="0" w:color="auto"/>
                <w:left w:val="none" w:sz="0" w:space="0" w:color="auto"/>
                <w:bottom w:val="none" w:sz="0" w:space="0" w:color="auto"/>
                <w:right w:val="none" w:sz="0" w:space="0" w:color="auto"/>
              </w:divBdr>
            </w:div>
          </w:divsChild>
        </w:div>
        <w:div w:id="225798787">
          <w:marLeft w:val="0"/>
          <w:marRight w:val="0"/>
          <w:marTop w:val="0"/>
          <w:marBottom w:val="0"/>
          <w:divBdr>
            <w:top w:val="none" w:sz="0" w:space="0" w:color="auto"/>
            <w:left w:val="none" w:sz="0" w:space="0" w:color="auto"/>
            <w:bottom w:val="none" w:sz="0" w:space="0" w:color="auto"/>
            <w:right w:val="none" w:sz="0" w:space="0" w:color="auto"/>
          </w:divBdr>
          <w:divsChild>
            <w:div w:id="2019773345">
              <w:marLeft w:val="0"/>
              <w:marRight w:val="0"/>
              <w:marTop w:val="0"/>
              <w:marBottom w:val="0"/>
              <w:divBdr>
                <w:top w:val="none" w:sz="0" w:space="0" w:color="auto"/>
                <w:left w:val="none" w:sz="0" w:space="0" w:color="auto"/>
                <w:bottom w:val="none" w:sz="0" w:space="0" w:color="auto"/>
                <w:right w:val="none" w:sz="0" w:space="0" w:color="auto"/>
              </w:divBdr>
            </w:div>
          </w:divsChild>
        </w:div>
        <w:div w:id="62610147">
          <w:marLeft w:val="0"/>
          <w:marRight w:val="0"/>
          <w:marTop w:val="0"/>
          <w:marBottom w:val="0"/>
          <w:divBdr>
            <w:top w:val="none" w:sz="0" w:space="0" w:color="auto"/>
            <w:left w:val="none" w:sz="0" w:space="0" w:color="auto"/>
            <w:bottom w:val="none" w:sz="0" w:space="0" w:color="auto"/>
            <w:right w:val="none" w:sz="0" w:space="0" w:color="auto"/>
          </w:divBdr>
          <w:divsChild>
            <w:div w:id="1365980134">
              <w:marLeft w:val="0"/>
              <w:marRight w:val="0"/>
              <w:marTop w:val="0"/>
              <w:marBottom w:val="0"/>
              <w:divBdr>
                <w:top w:val="none" w:sz="0" w:space="0" w:color="auto"/>
                <w:left w:val="none" w:sz="0" w:space="0" w:color="auto"/>
                <w:bottom w:val="none" w:sz="0" w:space="0" w:color="auto"/>
                <w:right w:val="none" w:sz="0" w:space="0" w:color="auto"/>
              </w:divBdr>
            </w:div>
          </w:divsChild>
        </w:div>
        <w:div w:id="328486775">
          <w:marLeft w:val="0"/>
          <w:marRight w:val="0"/>
          <w:marTop w:val="0"/>
          <w:marBottom w:val="0"/>
          <w:divBdr>
            <w:top w:val="none" w:sz="0" w:space="0" w:color="auto"/>
            <w:left w:val="none" w:sz="0" w:space="0" w:color="auto"/>
            <w:bottom w:val="none" w:sz="0" w:space="0" w:color="auto"/>
            <w:right w:val="none" w:sz="0" w:space="0" w:color="auto"/>
          </w:divBdr>
          <w:divsChild>
            <w:div w:id="1764183593">
              <w:marLeft w:val="0"/>
              <w:marRight w:val="0"/>
              <w:marTop w:val="0"/>
              <w:marBottom w:val="0"/>
              <w:divBdr>
                <w:top w:val="none" w:sz="0" w:space="0" w:color="auto"/>
                <w:left w:val="none" w:sz="0" w:space="0" w:color="auto"/>
                <w:bottom w:val="none" w:sz="0" w:space="0" w:color="auto"/>
                <w:right w:val="none" w:sz="0" w:space="0" w:color="auto"/>
              </w:divBdr>
            </w:div>
          </w:divsChild>
        </w:div>
        <w:div w:id="19205147">
          <w:marLeft w:val="0"/>
          <w:marRight w:val="0"/>
          <w:marTop w:val="0"/>
          <w:marBottom w:val="0"/>
          <w:divBdr>
            <w:top w:val="none" w:sz="0" w:space="0" w:color="auto"/>
            <w:left w:val="none" w:sz="0" w:space="0" w:color="auto"/>
            <w:bottom w:val="none" w:sz="0" w:space="0" w:color="auto"/>
            <w:right w:val="none" w:sz="0" w:space="0" w:color="auto"/>
          </w:divBdr>
          <w:divsChild>
            <w:div w:id="361631932">
              <w:marLeft w:val="0"/>
              <w:marRight w:val="0"/>
              <w:marTop w:val="0"/>
              <w:marBottom w:val="0"/>
              <w:divBdr>
                <w:top w:val="none" w:sz="0" w:space="0" w:color="auto"/>
                <w:left w:val="none" w:sz="0" w:space="0" w:color="auto"/>
                <w:bottom w:val="none" w:sz="0" w:space="0" w:color="auto"/>
                <w:right w:val="none" w:sz="0" w:space="0" w:color="auto"/>
              </w:divBdr>
            </w:div>
          </w:divsChild>
        </w:div>
        <w:div w:id="1167402468">
          <w:marLeft w:val="0"/>
          <w:marRight w:val="0"/>
          <w:marTop w:val="0"/>
          <w:marBottom w:val="0"/>
          <w:divBdr>
            <w:top w:val="none" w:sz="0" w:space="0" w:color="auto"/>
            <w:left w:val="none" w:sz="0" w:space="0" w:color="auto"/>
            <w:bottom w:val="none" w:sz="0" w:space="0" w:color="auto"/>
            <w:right w:val="none" w:sz="0" w:space="0" w:color="auto"/>
          </w:divBdr>
          <w:divsChild>
            <w:div w:id="2055544873">
              <w:marLeft w:val="0"/>
              <w:marRight w:val="0"/>
              <w:marTop w:val="0"/>
              <w:marBottom w:val="0"/>
              <w:divBdr>
                <w:top w:val="none" w:sz="0" w:space="0" w:color="auto"/>
                <w:left w:val="none" w:sz="0" w:space="0" w:color="auto"/>
                <w:bottom w:val="none" w:sz="0" w:space="0" w:color="auto"/>
                <w:right w:val="none" w:sz="0" w:space="0" w:color="auto"/>
              </w:divBdr>
            </w:div>
          </w:divsChild>
        </w:div>
        <w:div w:id="1872373343">
          <w:marLeft w:val="0"/>
          <w:marRight w:val="0"/>
          <w:marTop w:val="0"/>
          <w:marBottom w:val="0"/>
          <w:divBdr>
            <w:top w:val="none" w:sz="0" w:space="0" w:color="auto"/>
            <w:left w:val="none" w:sz="0" w:space="0" w:color="auto"/>
            <w:bottom w:val="none" w:sz="0" w:space="0" w:color="auto"/>
            <w:right w:val="none" w:sz="0" w:space="0" w:color="auto"/>
          </w:divBdr>
          <w:divsChild>
            <w:div w:id="700981680">
              <w:marLeft w:val="0"/>
              <w:marRight w:val="0"/>
              <w:marTop w:val="0"/>
              <w:marBottom w:val="0"/>
              <w:divBdr>
                <w:top w:val="none" w:sz="0" w:space="0" w:color="auto"/>
                <w:left w:val="none" w:sz="0" w:space="0" w:color="auto"/>
                <w:bottom w:val="none" w:sz="0" w:space="0" w:color="auto"/>
                <w:right w:val="none" w:sz="0" w:space="0" w:color="auto"/>
              </w:divBdr>
            </w:div>
          </w:divsChild>
        </w:div>
        <w:div w:id="854076957">
          <w:marLeft w:val="0"/>
          <w:marRight w:val="0"/>
          <w:marTop w:val="0"/>
          <w:marBottom w:val="0"/>
          <w:divBdr>
            <w:top w:val="none" w:sz="0" w:space="0" w:color="auto"/>
            <w:left w:val="none" w:sz="0" w:space="0" w:color="auto"/>
            <w:bottom w:val="none" w:sz="0" w:space="0" w:color="auto"/>
            <w:right w:val="none" w:sz="0" w:space="0" w:color="auto"/>
          </w:divBdr>
          <w:divsChild>
            <w:div w:id="751318007">
              <w:marLeft w:val="0"/>
              <w:marRight w:val="0"/>
              <w:marTop w:val="0"/>
              <w:marBottom w:val="0"/>
              <w:divBdr>
                <w:top w:val="none" w:sz="0" w:space="0" w:color="auto"/>
                <w:left w:val="none" w:sz="0" w:space="0" w:color="auto"/>
                <w:bottom w:val="none" w:sz="0" w:space="0" w:color="auto"/>
                <w:right w:val="none" w:sz="0" w:space="0" w:color="auto"/>
              </w:divBdr>
            </w:div>
          </w:divsChild>
        </w:div>
        <w:div w:id="534271979">
          <w:marLeft w:val="0"/>
          <w:marRight w:val="0"/>
          <w:marTop w:val="0"/>
          <w:marBottom w:val="0"/>
          <w:divBdr>
            <w:top w:val="none" w:sz="0" w:space="0" w:color="auto"/>
            <w:left w:val="none" w:sz="0" w:space="0" w:color="auto"/>
            <w:bottom w:val="none" w:sz="0" w:space="0" w:color="auto"/>
            <w:right w:val="none" w:sz="0" w:space="0" w:color="auto"/>
          </w:divBdr>
          <w:divsChild>
            <w:div w:id="288249726">
              <w:marLeft w:val="0"/>
              <w:marRight w:val="0"/>
              <w:marTop w:val="0"/>
              <w:marBottom w:val="0"/>
              <w:divBdr>
                <w:top w:val="none" w:sz="0" w:space="0" w:color="auto"/>
                <w:left w:val="none" w:sz="0" w:space="0" w:color="auto"/>
                <w:bottom w:val="none" w:sz="0" w:space="0" w:color="auto"/>
                <w:right w:val="none" w:sz="0" w:space="0" w:color="auto"/>
              </w:divBdr>
            </w:div>
          </w:divsChild>
        </w:div>
        <w:div w:id="146828861">
          <w:marLeft w:val="0"/>
          <w:marRight w:val="0"/>
          <w:marTop w:val="0"/>
          <w:marBottom w:val="0"/>
          <w:divBdr>
            <w:top w:val="none" w:sz="0" w:space="0" w:color="auto"/>
            <w:left w:val="none" w:sz="0" w:space="0" w:color="auto"/>
            <w:bottom w:val="none" w:sz="0" w:space="0" w:color="auto"/>
            <w:right w:val="none" w:sz="0" w:space="0" w:color="auto"/>
          </w:divBdr>
          <w:divsChild>
            <w:div w:id="1939867011">
              <w:marLeft w:val="0"/>
              <w:marRight w:val="0"/>
              <w:marTop w:val="0"/>
              <w:marBottom w:val="0"/>
              <w:divBdr>
                <w:top w:val="none" w:sz="0" w:space="0" w:color="auto"/>
                <w:left w:val="none" w:sz="0" w:space="0" w:color="auto"/>
                <w:bottom w:val="none" w:sz="0" w:space="0" w:color="auto"/>
                <w:right w:val="none" w:sz="0" w:space="0" w:color="auto"/>
              </w:divBdr>
            </w:div>
          </w:divsChild>
        </w:div>
        <w:div w:id="1777752587">
          <w:marLeft w:val="0"/>
          <w:marRight w:val="0"/>
          <w:marTop w:val="0"/>
          <w:marBottom w:val="0"/>
          <w:divBdr>
            <w:top w:val="none" w:sz="0" w:space="0" w:color="auto"/>
            <w:left w:val="none" w:sz="0" w:space="0" w:color="auto"/>
            <w:bottom w:val="none" w:sz="0" w:space="0" w:color="auto"/>
            <w:right w:val="none" w:sz="0" w:space="0" w:color="auto"/>
          </w:divBdr>
          <w:divsChild>
            <w:div w:id="1133792261">
              <w:marLeft w:val="0"/>
              <w:marRight w:val="0"/>
              <w:marTop w:val="0"/>
              <w:marBottom w:val="0"/>
              <w:divBdr>
                <w:top w:val="none" w:sz="0" w:space="0" w:color="auto"/>
                <w:left w:val="none" w:sz="0" w:space="0" w:color="auto"/>
                <w:bottom w:val="none" w:sz="0" w:space="0" w:color="auto"/>
                <w:right w:val="none" w:sz="0" w:space="0" w:color="auto"/>
              </w:divBdr>
            </w:div>
          </w:divsChild>
        </w:div>
        <w:div w:id="572476099">
          <w:marLeft w:val="0"/>
          <w:marRight w:val="0"/>
          <w:marTop w:val="0"/>
          <w:marBottom w:val="0"/>
          <w:divBdr>
            <w:top w:val="none" w:sz="0" w:space="0" w:color="auto"/>
            <w:left w:val="none" w:sz="0" w:space="0" w:color="auto"/>
            <w:bottom w:val="none" w:sz="0" w:space="0" w:color="auto"/>
            <w:right w:val="none" w:sz="0" w:space="0" w:color="auto"/>
          </w:divBdr>
          <w:divsChild>
            <w:div w:id="1897163417">
              <w:marLeft w:val="0"/>
              <w:marRight w:val="0"/>
              <w:marTop w:val="0"/>
              <w:marBottom w:val="0"/>
              <w:divBdr>
                <w:top w:val="none" w:sz="0" w:space="0" w:color="auto"/>
                <w:left w:val="none" w:sz="0" w:space="0" w:color="auto"/>
                <w:bottom w:val="none" w:sz="0" w:space="0" w:color="auto"/>
                <w:right w:val="none" w:sz="0" w:space="0" w:color="auto"/>
              </w:divBdr>
            </w:div>
          </w:divsChild>
        </w:div>
        <w:div w:id="315039766">
          <w:marLeft w:val="0"/>
          <w:marRight w:val="0"/>
          <w:marTop w:val="0"/>
          <w:marBottom w:val="0"/>
          <w:divBdr>
            <w:top w:val="none" w:sz="0" w:space="0" w:color="auto"/>
            <w:left w:val="none" w:sz="0" w:space="0" w:color="auto"/>
            <w:bottom w:val="none" w:sz="0" w:space="0" w:color="auto"/>
            <w:right w:val="none" w:sz="0" w:space="0" w:color="auto"/>
          </w:divBdr>
          <w:divsChild>
            <w:div w:id="758213840">
              <w:marLeft w:val="0"/>
              <w:marRight w:val="0"/>
              <w:marTop w:val="0"/>
              <w:marBottom w:val="0"/>
              <w:divBdr>
                <w:top w:val="none" w:sz="0" w:space="0" w:color="auto"/>
                <w:left w:val="none" w:sz="0" w:space="0" w:color="auto"/>
                <w:bottom w:val="none" w:sz="0" w:space="0" w:color="auto"/>
                <w:right w:val="none" w:sz="0" w:space="0" w:color="auto"/>
              </w:divBdr>
            </w:div>
          </w:divsChild>
        </w:div>
        <w:div w:id="2130319141">
          <w:marLeft w:val="0"/>
          <w:marRight w:val="0"/>
          <w:marTop w:val="0"/>
          <w:marBottom w:val="0"/>
          <w:divBdr>
            <w:top w:val="none" w:sz="0" w:space="0" w:color="auto"/>
            <w:left w:val="none" w:sz="0" w:space="0" w:color="auto"/>
            <w:bottom w:val="none" w:sz="0" w:space="0" w:color="auto"/>
            <w:right w:val="none" w:sz="0" w:space="0" w:color="auto"/>
          </w:divBdr>
          <w:divsChild>
            <w:div w:id="29036555">
              <w:marLeft w:val="0"/>
              <w:marRight w:val="0"/>
              <w:marTop w:val="0"/>
              <w:marBottom w:val="0"/>
              <w:divBdr>
                <w:top w:val="none" w:sz="0" w:space="0" w:color="auto"/>
                <w:left w:val="none" w:sz="0" w:space="0" w:color="auto"/>
                <w:bottom w:val="none" w:sz="0" w:space="0" w:color="auto"/>
                <w:right w:val="none" w:sz="0" w:space="0" w:color="auto"/>
              </w:divBdr>
            </w:div>
          </w:divsChild>
        </w:div>
        <w:div w:id="653874261">
          <w:marLeft w:val="0"/>
          <w:marRight w:val="0"/>
          <w:marTop w:val="0"/>
          <w:marBottom w:val="0"/>
          <w:divBdr>
            <w:top w:val="none" w:sz="0" w:space="0" w:color="auto"/>
            <w:left w:val="none" w:sz="0" w:space="0" w:color="auto"/>
            <w:bottom w:val="none" w:sz="0" w:space="0" w:color="auto"/>
            <w:right w:val="none" w:sz="0" w:space="0" w:color="auto"/>
          </w:divBdr>
          <w:divsChild>
            <w:div w:id="1809056702">
              <w:marLeft w:val="0"/>
              <w:marRight w:val="0"/>
              <w:marTop w:val="0"/>
              <w:marBottom w:val="0"/>
              <w:divBdr>
                <w:top w:val="none" w:sz="0" w:space="0" w:color="auto"/>
                <w:left w:val="none" w:sz="0" w:space="0" w:color="auto"/>
                <w:bottom w:val="none" w:sz="0" w:space="0" w:color="auto"/>
                <w:right w:val="none" w:sz="0" w:space="0" w:color="auto"/>
              </w:divBdr>
            </w:div>
          </w:divsChild>
        </w:div>
        <w:div w:id="1719623030">
          <w:marLeft w:val="0"/>
          <w:marRight w:val="0"/>
          <w:marTop w:val="0"/>
          <w:marBottom w:val="0"/>
          <w:divBdr>
            <w:top w:val="none" w:sz="0" w:space="0" w:color="auto"/>
            <w:left w:val="none" w:sz="0" w:space="0" w:color="auto"/>
            <w:bottom w:val="none" w:sz="0" w:space="0" w:color="auto"/>
            <w:right w:val="none" w:sz="0" w:space="0" w:color="auto"/>
          </w:divBdr>
          <w:divsChild>
            <w:div w:id="1671711555">
              <w:marLeft w:val="0"/>
              <w:marRight w:val="0"/>
              <w:marTop w:val="0"/>
              <w:marBottom w:val="0"/>
              <w:divBdr>
                <w:top w:val="none" w:sz="0" w:space="0" w:color="auto"/>
                <w:left w:val="none" w:sz="0" w:space="0" w:color="auto"/>
                <w:bottom w:val="none" w:sz="0" w:space="0" w:color="auto"/>
                <w:right w:val="none" w:sz="0" w:space="0" w:color="auto"/>
              </w:divBdr>
            </w:div>
          </w:divsChild>
        </w:div>
        <w:div w:id="961691939">
          <w:marLeft w:val="0"/>
          <w:marRight w:val="0"/>
          <w:marTop w:val="0"/>
          <w:marBottom w:val="0"/>
          <w:divBdr>
            <w:top w:val="none" w:sz="0" w:space="0" w:color="auto"/>
            <w:left w:val="none" w:sz="0" w:space="0" w:color="auto"/>
            <w:bottom w:val="none" w:sz="0" w:space="0" w:color="auto"/>
            <w:right w:val="none" w:sz="0" w:space="0" w:color="auto"/>
          </w:divBdr>
          <w:divsChild>
            <w:div w:id="516575462">
              <w:marLeft w:val="0"/>
              <w:marRight w:val="0"/>
              <w:marTop w:val="0"/>
              <w:marBottom w:val="0"/>
              <w:divBdr>
                <w:top w:val="none" w:sz="0" w:space="0" w:color="auto"/>
                <w:left w:val="none" w:sz="0" w:space="0" w:color="auto"/>
                <w:bottom w:val="none" w:sz="0" w:space="0" w:color="auto"/>
                <w:right w:val="none" w:sz="0" w:space="0" w:color="auto"/>
              </w:divBdr>
            </w:div>
          </w:divsChild>
        </w:div>
        <w:div w:id="1283728288">
          <w:marLeft w:val="0"/>
          <w:marRight w:val="0"/>
          <w:marTop w:val="0"/>
          <w:marBottom w:val="0"/>
          <w:divBdr>
            <w:top w:val="none" w:sz="0" w:space="0" w:color="auto"/>
            <w:left w:val="none" w:sz="0" w:space="0" w:color="auto"/>
            <w:bottom w:val="none" w:sz="0" w:space="0" w:color="auto"/>
            <w:right w:val="none" w:sz="0" w:space="0" w:color="auto"/>
          </w:divBdr>
          <w:divsChild>
            <w:div w:id="1787894724">
              <w:marLeft w:val="0"/>
              <w:marRight w:val="0"/>
              <w:marTop w:val="0"/>
              <w:marBottom w:val="0"/>
              <w:divBdr>
                <w:top w:val="none" w:sz="0" w:space="0" w:color="auto"/>
                <w:left w:val="none" w:sz="0" w:space="0" w:color="auto"/>
                <w:bottom w:val="none" w:sz="0" w:space="0" w:color="auto"/>
                <w:right w:val="none" w:sz="0" w:space="0" w:color="auto"/>
              </w:divBdr>
            </w:div>
          </w:divsChild>
        </w:div>
        <w:div w:id="49620784">
          <w:marLeft w:val="0"/>
          <w:marRight w:val="0"/>
          <w:marTop w:val="0"/>
          <w:marBottom w:val="0"/>
          <w:divBdr>
            <w:top w:val="none" w:sz="0" w:space="0" w:color="auto"/>
            <w:left w:val="none" w:sz="0" w:space="0" w:color="auto"/>
            <w:bottom w:val="none" w:sz="0" w:space="0" w:color="auto"/>
            <w:right w:val="none" w:sz="0" w:space="0" w:color="auto"/>
          </w:divBdr>
          <w:divsChild>
            <w:div w:id="1122966887">
              <w:marLeft w:val="0"/>
              <w:marRight w:val="0"/>
              <w:marTop w:val="0"/>
              <w:marBottom w:val="0"/>
              <w:divBdr>
                <w:top w:val="none" w:sz="0" w:space="0" w:color="auto"/>
                <w:left w:val="none" w:sz="0" w:space="0" w:color="auto"/>
                <w:bottom w:val="none" w:sz="0" w:space="0" w:color="auto"/>
                <w:right w:val="none" w:sz="0" w:space="0" w:color="auto"/>
              </w:divBdr>
            </w:div>
          </w:divsChild>
        </w:div>
        <w:div w:id="176895821">
          <w:marLeft w:val="0"/>
          <w:marRight w:val="0"/>
          <w:marTop w:val="0"/>
          <w:marBottom w:val="0"/>
          <w:divBdr>
            <w:top w:val="none" w:sz="0" w:space="0" w:color="auto"/>
            <w:left w:val="none" w:sz="0" w:space="0" w:color="auto"/>
            <w:bottom w:val="none" w:sz="0" w:space="0" w:color="auto"/>
            <w:right w:val="none" w:sz="0" w:space="0" w:color="auto"/>
          </w:divBdr>
          <w:divsChild>
            <w:div w:id="1795057731">
              <w:marLeft w:val="0"/>
              <w:marRight w:val="0"/>
              <w:marTop w:val="0"/>
              <w:marBottom w:val="0"/>
              <w:divBdr>
                <w:top w:val="none" w:sz="0" w:space="0" w:color="auto"/>
                <w:left w:val="none" w:sz="0" w:space="0" w:color="auto"/>
                <w:bottom w:val="none" w:sz="0" w:space="0" w:color="auto"/>
                <w:right w:val="none" w:sz="0" w:space="0" w:color="auto"/>
              </w:divBdr>
            </w:div>
          </w:divsChild>
        </w:div>
        <w:div w:id="489830998">
          <w:marLeft w:val="0"/>
          <w:marRight w:val="0"/>
          <w:marTop w:val="0"/>
          <w:marBottom w:val="0"/>
          <w:divBdr>
            <w:top w:val="none" w:sz="0" w:space="0" w:color="auto"/>
            <w:left w:val="none" w:sz="0" w:space="0" w:color="auto"/>
            <w:bottom w:val="none" w:sz="0" w:space="0" w:color="auto"/>
            <w:right w:val="none" w:sz="0" w:space="0" w:color="auto"/>
          </w:divBdr>
          <w:divsChild>
            <w:div w:id="415787807">
              <w:marLeft w:val="0"/>
              <w:marRight w:val="0"/>
              <w:marTop w:val="0"/>
              <w:marBottom w:val="0"/>
              <w:divBdr>
                <w:top w:val="none" w:sz="0" w:space="0" w:color="auto"/>
                <w:left w:val="none" w:sz="0" w:space="0" w:color="auto"/>
                <w:bottom w:val="none" w:sz="0" w:space="0" w:color="auto"/>
                <w:right w:val="none" w:sz="0" w:space="0" w:color="auto"/>
              </w:divBdr>
            </w:div>
          </w:divsChild>
        </w:div>
        <w:div w:id="764423554">
          <w:marLeft w:val="0"/>
          <w:marRight w:val="0"/>
          <w:marTop w:val="0"/>
          <w:marBottom w:val="0"/>
          <w:divBdr>
            <w:top w:val="none" w:sz="0" w:space="0" w:color="auto"/>
            <w:left w:val="none" w:sz="0" w:space="0" w:color="auto"/>
            <w:bottom w:val="none" w:sz="0" w:space="0" w:color="auto"/>
            <w:right w:val="none" w:sz="0" w:space="0" w:color="auto"/>
          </w:divBdr>
          <w:divsChild>
            <w:div w:id="2110196991">
              <w:marLeft w:val="0"/>
              <w:marRight w:val="0"/>
              <w:marTop w:val="0"/>
              <w:marBottom w:val="0"/>
              <w:divBdr>
                <w:top w:val="none" w:sz="0" w:space="0" w:color="auto"/>
                <w:left w:val="none" w:sz="0" w:space="0" w:color="auto"/>
                <w:bottom w:val="none" w:sz="0" w:space="0" w:color="auto"/>
                <w:right w:val="none" w:sz="0" w:space="0" w:color="auto"/>
              </w:divBdr>
            </w:div>
          </w:divsChild>
        </w:div>
        <w:div w:id="183205840">
          <w:marLeft w:val="0"/>
          <w:marRight w:val="0"/>
          <w:marTop w:val="0"/>
          <w:marBottom w:val="0"/>
          <w:divBdr>
            <w:top w:val="none" w:sz="0" w:space="0" w:color="auto"/>
            <w:left w:val="none" w:sz="0" w:space="0" w:color="auto"/>
            <w:bottom w:val="none" w:sz="0" w:space="0" w:color="auto"/>
            <w:right w:val="none" w:sz="0" w:space="0" w:color="auto"/>
          </w:divBdr>
          <w:divsChild>
            <w:div w:id="1495949672">
              <w:marLeft w:val="0"/>
              <w:marRight w:val="0"/>
              <w:marTop w:val="0"/>
              <w:marBottom w:val="0"/>
              <w:divBdr>
                <w:top w:val="none" w:sz="0" w:space="0" w:color="auto"/>
                <w:left w:val="none" w:sz="0" w:space="0" w:color="auto"/>
                <w:bottom w:val="none" w:sz="0" w:space="0" w:color="auto"/>
                <w:right w:val="none" w:sz="0" w:space="0" w:color="auto"/>
              </w:divBdr>
            </w:div>
          </w:divsChild>
        </w:div>
        <w:div w:id="1293898230">
          <w:marLeft w:val="0"/>
          <w:marRight w:val="0"/>
          <w:marTop w:val="0"/>
          <w:marBottom w:val="0"/>
          <w:divBdr>
            <w:top w:val="none" w:sz="0" w:space="0" w:color="auto"/>
            <w:left w:val="none" w:sz="0" w:space="0" w:color="auto"/>
            <w:bottom w:val="none" w:sz="0" w:space="0" w:color="auto"/>
            <w:right w:val="none" w:sz="0" w:space="0" w:color="auto"/>
          </w:divBdr>
          <w:divsChild>
            <w:div w:id="1829252408">
              <w:marLeft w:val="0"/>
              <w:marRight w:val="0"/>
              <w:marTop w:val="0"/>
              <w:marBottom w:val="0"/>
              <w:divBdr>
                <w:top w:val="none" w:sz="0" w:space="0" w:color="auto"/>
                <w:left w:val="none" w:sz="0" w:space="0" w:color="auto"/>
                <w:bottom w:val="none" w:sz="0" w:space="0" w:color="auto"/>
                <w:right w:val="none" w:sz="0" w:space="0" w:color="auto"/>
              </w:divBdr>
            </w:div>
          </w:divsChild>
        </w:div>
        <w:div w:id="527377153">
          <w:marLeft w:val="0"/>
          <w:marRight w:val="0"/>
          <w:marTop w:val="0"/>
          <w:marBottom w:val="0"/>
          <w:divBdr>
            <w:top w:val="none" w:sz="0" w:space="0" w:color="auto"/>
            <w:left w:val="none" w:sz="0" w:space="0" w:color="auto"/>
            <w:bottom w:val="none" w:sz="0" w:space="0" w:color="auto"/>
            <w:right w:val="none" w:sz="0" w:space="0" w:color="auto"/>
          </w:divBdr>
          <w:divsChild>
            <w:div w:id="1847132838">
              <w:marLeft w:val="0"/>
              <w:marRight w:val="0"/>
              <w:marTop w:val="0"/>
              <w:marBottom w:val="0"/>
              <w:divBdr>
                <w:top w:val="none" w:sz="0" w:space="0" w:color="auto"/>
                <w:left w:val="none" w:sz="0" w:space="0" w:color="auto"/>
                <w:bottom w:val="none" w:sz="0" w:space="0" w:color="auto"/>
                <w:right w:val="none" w:sz="0" w:space="0" w:color="auto"/>
              </w:divBdr>
            </w:div>
          </w:divsChild>
        </w:div>
        <w:div w:id="183791961">
          <w:marLeft w:val="0"/>
          <w:marRight w:val="0"/>
          <w:marTop w:val="0"/>
          <w:marBottom w:val="0"/>
          <w:divBdr>
            <w:top w:val="none" w:sz="0" w:space="0" w:color="auto"/>
            <w:left w:val="none" w:sz="0" w:space="0" w:color="auto"/>
            <w:bottom w:val="none" w:sz="0" w:space="0" w:color="auto"/>
            <w:right w:val="none" w:sz="0" w:space="0" w:color="auto"/>
          </w:divBdr>
          <w:divsChild>
            <w:div w:id="1595823911">
              <w:marLeft w:val="0"/>
              <w:marRight w:val="0"/>
              <w:marTop w:val="0"/>
              <w:marBottom w:val="0"/>
              <w:divBdr>
                <w:top w:val="none" w:sz="0" w:space="0" w:color="auto"/>
                <w:left w:val="none" w:sz="0" w:space="0" w:color="auto"/>
                <w:bottom w:val="none" w:sz="0" w:space="0" w:color="auto"/>
                <w:right w:val="none" w:sz="0" w:space="0" w:color="auto"/>
              </w:divBdr>
            </w:div>
          </w:divsChild>
        </w:div>
        <w:div w:id="1743603176">
          <w:marLeft w:val="0"/>
          <w:marRight w:val="0"/>
          <w:marTop w:val="0"/>
          <w:marBottom w:val="0"/>
          <w:divBdr>
            <w:top w:val="none" w:sz="0" w:space="0" w:color="auto"/>
            <w:left w:val="none" w:sz="0" w:space="0" w:color="auto"/>
            <w:bottom w:val="none" w:sz="0" w:space="0" w:color="auto"/>
            <w:right w:val="none" w:sz="0" w:space="0" w:color="auto"/>
          </w:divBdr>
          <w:divsChild>
            <w:div w:id="15161887">
              <w:marLeft w:val="0"/>
              <w:marRight w:val="0"/>
              <w:marTop w:val="0"/>
              <w:marBottom w:val="0"/>
              <w:divBdr>
                <w:top w:val="none" w:sz="0" w:space="0" w:color="auto"/>
                <w:left w:val="none" w:sz="0" w:space="0" w:color="auto"/>
                <w:bottom w:val="none" w:sz="0" w:space="0" w:color="auto"/>
                <w:right w:val="none" w:sz="0" w:space="0" w:color="auto"/>
              </w:divBdr>
            </w:div>
          </w:divsChild>
        </w:div>
        <w:div w:id="323433461">
          <w:marLeft w:val="0"/>
          <w:marRight w:val="0"/>
          <w:marTop w:val="0"/>
          <w:marBottom w:val="0"/>
          <w:divBdr>
            <w:top w:val="none" w:sz="0" w:space="0" w:color="auto"/>
            <w:left w:val="none" w:sz="0" w:space="0" w:color="auto"/>
            <w:bottom w:val="none" w:sz="0" w:space="0" w:color="auto"/>
            <w:right w:val="none" w:sz="0" w:space="0" w:color="auto"/>
          </w:divBdr>
          <w:divsChild>
            <w:div w:id="18946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536">
      <w:bodyDiv w:val="1"/>
      <w:marLeft w:val="0"/>
      <w:marRight w:val="0"/>
      <w:marTop w:val="0"/>
      <w:marBottom w:val="0"/>
      <w:divBdr>
        <w:top w:val="none" w:sz="0" w:space="0" w:color="auto"/>
        <w:left w:val="none" w:sz="0" w:space="0" w:color="auto"/>
        <w:bottom w:val="none" w:sz="0" w:space="0" w:color="auto"/>
        <w:right w:val="none" w:sz="0" w:space="0" w:color="auto"/>
      </w:divBdr>
    </w:div>
    <w:div w:id="1313367020">
      <w:bodyDiv w:val="1"/>
      <w:marLeft w:val="0"/>
      <w:marRight w:val="0"/>
      <w:marTop w:val="0"/>
      <w:marBottom w:val="0"/>
      <w:divBdr>
        <w:top w:val="none" w:sz="0" w:space="0" w:color="auto"/>
        <w:left w:val="none" w:sz="0" w:space="0" w:color="auto"/>
        <w:bottom w:val="none" w:sz="0" w:space="0" w:color="auto"/>
        <w:right w:val="none" w:sz="0" w:space="0" w:color="auto"/>
      </w:divBdr>
    </w:div>
    <w:div w:id="1356343212">
      <w:bodyDiv w:val="1"/>
      <w:marLeft w:val="0"/>
      <w:marRight w:val="0"/>
      <w:marTop w:val="0"/>
      <w:marBottom w:val="0"/>
      <w:divBdr>
        <w:top w:val="none" w:sz="0" w:space="0" w:color="auto"/>
        <w:left w:val="none" w:sz="0" w:space="0" w:color="auto"/>
        <w:bottom w:val="none" w:sz="0" w:space="0" w:color="auto"/>
        <w:right w:val="none" w:sz="0" w:space="0" w:color="auto"/>
      </w:divBdr>
      <w:divsChild>
        <w:div w:id="908004860">
          <w:marLeft w:val="0"/>
          <w:marRight w:val="0"/>
          <w:marTop w:val="0"/>
          <w:marBottom w:val="0"/>
          <w:divBdr>
            <w:top w:val="none" w:sz="0" w:space="0" w:color="auto"/>
            <w:left w:val="none" w:sz="0" w:space="0" w:color="auto"/>
            <w:bottom w:val="none" w:sz="0" w:space="0" w:color="auto"/>
            <w:right w:val="none" w:sz="0" w:space="0" w:color="auto"/>
          </w:divBdr>
          <w:divsChild>
            <w:div w:id="910311166">
              <w:marLeft w:val="0"/>
              <w:marRight w:val="0"/>
              <w:marTop w:val="0"/>
              <w:marBottom w:val="0"/>
              <w:divBdr>
                <w:top w:val="none" w:sz="0" w:space="0" w:color="auto"/>
                <w:left w:val="none" w:sz="0" w:space="0" w:color="auto"/>
                <w:bottom w:val="none" w:sz="0" w:space="0" w:color="auto"/>
                <w:right w:val="none" w:sz="0" w:space="0" w:color="auto"/>
              </w:divBdr>
            </w:div>
          </w:divsChild>
        </w:div>
        <w:div w:id="686836560">
          <w:marLeft w:val="0"/>
          <w:marRight w:val="0"/>
          <w:marTop w:val="0"/>
          <w:marBottom w:val="0"/>
          <w:divBdr>
            <w:top w:val="none" w:sz="0" w:space="0" w:color="auto"/>
            <w:left w:val="none" w:sz="0" w:space="0" w:color="auto"/>
            <w:bottom w:val="none" w:sz="0" w:space="0" w:color="auto"/>
            <w:right w:val="none" w:sz="0" w:space="0" w:color="auto"/>
          </w:divBdr>
          <w:divsChild>
            <w:div w:id="39286653">
              <w:marLeft w:val="0"/>
              <w:marRight w:val="0"/>
              <w:marTop w:val="0"/>
              <w:marBottom w:val="0"/>
              <w:divBdr>
                <w:top w:val="none" w:sz="0" w:space="0" w:color="auto"/>
                <w:left w:val="none" w:sz="0" w:space="0" w:color="auto"/>
                <w:bottom w:val="none" w:sz="0" w:space="0" w:color="auto"/>
                <w:right w:val="none" w:sz="0" w:space="0" w:color="auto"/>
              </w:divBdr>
            </w:div>
          </w:divsChild>
        </w:div>
        <w:div w:id="1973361960">
          <w:marLeft w:val="0"/>
          <w:marRight w:val="0"/>
          <w:marTop w:val="0"/>
          <w:marBottom w:val="0"/>
          <w:divBdr>
            <w:top w:val="none" w:sz="0" w:space="0" w:color="auto"/>
            <w:left w:val="none" w:sz="0" w:space="0" w:color="auto"/>
            <w:bottom w:val="none" w:sz="0" w:space="0" w:color="auto"/>
            <w:right w:val="none" w:sz="0" w:space="0" w:color="auto"/>
          </w:divBdr>
          <w:divsChild>
            <w:div w:id="1630673044">
              <w:marLeft w:val="0"/>
              <w:marRight w:val="0"/>
              <w:marTop w:val="0"/>
              <w:marBottom w:val="0"/>
              <w:divBdr>
                <w:top w:val="none" w:sz="0" w:space="0" w:color="auto"/>
                <w:left w:val="none" w:sz="0" w:space="0" w:color="auto"/>
                <w:bottom w:val="none" w:sz="0" w:space="0" w:color="auto"/>
                <w:right w:val="none" w:sz="0" w:space="0" w:color="auto"/>
              </w:divBdr>
            </w:div>
          </w:divsChild>
        </w:div>
        <w:div w:id="1977489991">
          <w:marLeft w:val="0"/>
          <w:marRight w:val="0"/>
          <w:marTop w:val="0"/>
          <w:marBottom w:val="0"/>
          <w:divBdr>
            <w:top w:val="none" w:sz="0" w:space="0" w:color="auto"/>
            <w:left w:val="none" w:sz="0" w:space="0" w:color="auto"/>
            <w:bottom w:val="none" w:sz="0" w:space="0" w:color="auto"/>
            <w:right w:val="none" w:sz="0" w:space="0" w:color="auto"/>
          </w:divBdr>
          <w:divsChild>
            <w:div w:id="516047066">
              <w:marLeft w:val="0"/>
              <w:marRight w:val="0"/>
              <w:marTop w:val="0"/>
              <w:marBottom w:val="0"/>
              <w:divBdr>
                <w:top w:val="none" w:sz="0" w:space="0" w:color="auto"/>
                <w:left w:val="none" w:sz="0" w:space="0" w:color="auto"/>
                <w:bottom w:val="none" w:sz="0" w:space="0" w:color="auto"/>
                <w:right w:val="none" w:sz="0" w:space="0" w:color="auto"/>
              </w:divBdr>
            </w:div>
          </w:divsChild>
        </w:div>
        <w:div w:id="289751985">
          <w:marLeft w:val="0"/>
          <w:marRight w:val="0"/>
          <w:marTop w:val="0"/>
          <w:marBottom w:val="0"/>
          <w:divBdr>
            <w:top w:val="none" w:sz="0" w:space="0" w:color="auto"/>
            <w:left w:val="none" w:sz="0" w:space="0" w:color="auto"/>
            <w:bottom w:val="none" w:sz="0" w:space="0" w:color="auto"/>
            <w:right w:val="none" w:sz="0" w:space="0" w:color="auto"/>
          </w:divBdr>
          <w:divsChild>
            <w:div w:id="897130232">
              <w:marLeft w:val="0"/>
              <w:marRight w:val="0"/>
              <w:marTop w:val="0"/>
              <w:marBottom w:val="0"/>
              <w:divBdr>
                <w:top w:val="none" w:sz="0" w:space="0" w:color="auto"/>
                <w:left w:val="none" w:sz="0" w:space="0" w:color="auto"/>
                <w:bottom w:val="none" w:sz="0" w:space="0" w:color="auto"/>
                <w:right w:val="none" w:sz="0" w:space="0" w:color="auto"/>
              </w:divBdr>
            </w:div>
          </w:divsChild>
        </w:div>
        <w:div w:id="1931699953">
          <w:marLeft w:val="0"/>
          <w:marRight w:val="0"/>
          <w:marTop w:val="0"/>
          <w:marBottom w:val="0"/>
          <w:divBdr>
            <w:top w:val="none" w:sz="0" w:space="0" w:color="auto"/>
            <w:left w:val="none" w:sz="0" w:space="0" w:color="auto"/>
            <w:bottom w:val="none" w:sz="0" w:space="0" w:color="auto"/>
            <w:right w:val="none" w:sz="0" w:space="0" w:color="auto"/>
          </w:divBdr>
          <w:divsChild>
            <w:div w:id="7027742">
              <w:marLeft w:val="0"/>
              <w:marRight w:val="0"/>
              <w:marTop w:val="0"/>
              <w:marBottom w:val="0"/>
              <w:divBdr>
                <w:top w:val="none" w:sz="0" w:space="0" w:color="auto"/>
                <w:left w:val="none" w:sz="0" w:space="0" w:color="auto"/>
                <w:bottom w:val="none" w:sz="0" w:space="0" w:color="auto"/>
                <w:right w:val="none" w:sz="0" w:space="0" w:color="auto"/>
              </w:divBdr>
            </w:div>
          </w:divsChild>
        </w:div>
        <w:div w:id="490831343">
          <w:marLeft w:val="0"/>
          <w:marRight w:val="0"/>
          <w:marTop w:val="0"/>
          <w:marBottom w:val="0"/>
          <w:divBdr>
            <w:top w:val="none" w:sz="0" w:space="0" w:color="auto"/>
            <w:left w:val="none" w:sz="0" w:space="0" w:color="auto"/>
            <w:bottom w:val="none" w:sz="0" w:space="0" w:color="auto"/>
            <w:right w:val="none" w:sz="0" w:space="0" w:color="auto"/>
          </w:divBdr>
          <w:divsChild>
            <w:div w:id="1371221720">
              <w:marLeft w:val="0"/>
              <w:marRight w:val="0"/>
              <w:marTop w:val="0"/>
              <w:marBottom w:val="0"/>
              <w:divBdr>
                <w:top w:val="none" w:sz="0" w:space="0" w:color="auto"/>
                <w:left w:val="none" w:sz="0" w:space="0" w:color="auto"/>
                <w:bottom w:val="none" w:sz="0" w:space="0" w:color="auto"/>
                <w:right w:val="none" w:sz="0" w:space="0" w:color="auto"/>
              </w:divBdr>
            </w:div>
          </w:divsChild>
        </w:div>
        <w:div w:id="2008898852">
          <w:marLeft w:val="0"/>
          <w:marRight w:val="0"/>
          <w:marTop w:val="0"/>
          <w:marBottom w:val="0"/>
          <w:divBdr>
            <w:top w:val="none" w:sz="0" w:space="0" w:color="auto"/>
            <w:left w:val="none" w:sz="0" w:space="0" w:color="auto"/>
            <w:bottom w:val="none" w:sz="0" w:space="0" w:color="auto"/>
            <w:right w:val="none" w:sz="0" w:space="0" w:color="auto"/>
          </w:divBdr>
          <w:divsChild>
            <w:div w:id="1806853957">
              <w:marLeft w:val="0"/>
              <w:marRight w:val="0"/>
              <w:marTop w:val="0"/>
              <w:marBottom w:val="0"/>
              <w:divBdr>
                <w:top w:val="none" w:sz="0" w:space="0" w:color="auto"/>
                <w:left w:val="none" w:sz="0" w:space="0" w:color="auto"/>
                <w:bottom w:val="none" w:sz="0" w:space="0" w:color="auto"/>
                <w:right w:val="none" w:sz="0" w:space="0" w:color="auto"/>
              </w:divBdr>
            </w:div>
          </w:divsChild>
        </w:div>
        <w:div w:id="1282300896">
          <w:marLeft w:val="0"/>
          <w:marRight w:val="0"/>
          <w:marTop w:val="0"/>
          <w:marBottom w:val="0"/>
          <w:divBdr>
            <w:top w:val="none" w:sz="0" w:space="0" w:color="auto"/>
            <w:left w:val="none" w:sz="0" w:space="0" w:color="auto"/>
            <w:bottom w:val="none" w:sz="0" w:space="0" w:color="auto"/>
            <w:right w:val="none" w:sz="0" w:space="0" w:color="auto"/>
          </w:divBdr>
          <w:divsChild>
            <w:div w:id="1127704435">
              <w:marLeft w:val="0"/>
              <w:marRight w:val="0"/>
              <w:marTop w:val="0"/>
              <w:marBottom w:val="0"/>
              <w:divBdr>
                <w:top w:val="none" w:sz="0" w:space="0" w:color="auto"/>
                <w:left w:val="none" w:sz="0" w:space="0" w:color="auto"/>
                <w:bottom w:val="none" w:sz="0" w:space="0" w:color="auto"/>
                <w:right w:val="none" w:sz="0" w:space="0" w:color="auto"/>
              </w:divBdr>
            </w:div>
          </w:divsChild>
        </w:div>
        <w:div w:id="2090957359">
          <w:marLeft w:val="0"/>
          <w:marRight w:val="0"/>
          <w:marTop w:val="0"/>
          <w:marBottom w:val="0"/>
          <w:divBdr>
            <w:top w:val="none" w:sz="0" w:space="0" w:color="auto"/>
            <w:left w:val="none" w:sz="0" w:space="0" w:color="auto"/>
            <w:bottom w:val="none" w:sz="0" w:space="0" w:color="auto"/>
            <w:right w:val="none" w:sz="0" w:space="0" w:color="auto"/>
          </w:divBdr>
          <w:divsChild>
            <w:div w:id="1108353850">
              <w:marLeft w:val="0"/>
              <w:marRight w:val="0"/>
              <w:marTop w:val="0"/>
              <w:marBottom w:val="0"/>
              <w:divBdr>
                <w:top w:val="none" w:sz="0" w:space="0" w:color="auto"/>
                <w:left w:val="none" w:sz="0" w:space="0" w:color="auto"/>
                <w:bottom w:val="none" w:sz="0" w:space="0" w:color="auto"/>
                <w:right w:val="none" w:sz="0" w:space="0" w:color="auto"/>
              </w:divBdr>
            </w:div>
          </w:divsChild>
        </w:div>
        <w:div w:id="1947273971">
          <w:marLeft w:val="0"/>
          <w:marRight w:val="0"/>
          <w:marTop w:val="0"/>
          <w:marBottom w:val="0"/>
          <w:divBdr>
            <w:top w:val="none" w:sz="0" w:space="0" w:color="auto"/>
            <w:left w:val="none" w:sz="0" w:space="0" w:color="auto"/>
            <w:bottom w:val="none" w:sz="0" w:space="0" w:color="auto"/>
            <w:right w:val="none" w:sz="0" w:space="0" w:color="auto"/>
          </w:divBdr>
          <w:divsChild>
            <w:div w:id="2136635750">
              <w:marLeft w:val="0"/>
              <w:marRight w:val="0"/>
              <w:marTop w:val="0"/>
              <w:marBottom w:val="0"/>
              <w:divBdr>
                <w:top w:val="none" w:sz="0" w:space="0" w:color="auto"/>
                <w:left w:val="none" w:sz="0" w:space="0" w:color="auto"/>
                <w:bottom w:val="none" w:sz="0" w:space="0" w:color="auto"/>
                <w:right w:val="none" w:sz="0" w:space="0" w:color="auto"/>
              </w:divBdr>
            </w:div>
          </w:divsChild>
        </w:div>
        <w:div w:id="2028940671">
          <w:marLeft w:val="0"/>
          <w:marRight w:val="0"/>
          <w:marTop w:val="0"/>
          <w:marBottom w:val="0"/>
          <w:divBdr>
            <w:top w:val="none" w:sz="0" w:space="0" w:color="auto"/>
            <w:left w:val="none" w:sz="0" w:space="0" w:color="auto"/>
            <w:bottom w:val="none" w:sz="0" w:space="0" w:color="auto"/>
            <w:right w:val="none" w:sz="0" w:space="0" w:color="auto"/>
          </w:divBdr>
          <w:divsChild>
            <w:div w:id="612520869">
              <w:marLeft w:val="0"/>
              <w:marRight w:val="0"/>
              <w:marTop w:val="0"/>
              <w:marBottom w:val="0"/>
              <w:divBdr>
                <w:top w:val="none" w:sz="0" w:space="0" w:color="auto"/>
                <w:left w:val="none" w:sz="0" w:space="0" w:color="auto"/>
                <w:bottom w:val="none" w:sz="0" w:space="0" w:color="auto"/>
                <w:right w:val="none" w:sz="0" w:space="0" w:color="auto"/>
              </w:divBdr>
            </w:div>
          </w:divsChild>
        </w:div>
        <w:div w:id="1782990918">
          <w:marLeft w:val="0"/>
          <w:marRight w:val="0"/>
          <w:marTop w:val="0"/>
          <w:marBottom w:val="0"/>
          <w:divBdr>
            <w:top w:val="none" w:sz="0" w:space="0" w:color="auto"/>
            <w:left w:val="none" w:sz="0" w:space="0" w:color="auto"/>
            <w:bottom w:val="none" w:sz="0" w:space="0" w:color="auto"/>
            <w:right w:val="none" w:sz="0" w:space="0" w:color="auto"/>
          </w:divBdr>
          <w:divsChild>
            <w:div w:id="2047830530">
              <w:marLeft w:val="0"/>
              <w:marRight w:val="0"/>
              <w:marTop w:val="0"/>
              <w:marBottom w:val="0"/>
              <w:divBdr>
                <w:top w:val="none" w:sz="0" w:space="0" w:color="auto"/>
                <w:left w:val="none" w:sz="0" w:space="0" w:color="auto"/>
                <w:bottom w:val="none" w:sz="0" w:space="0" w:color="auto"/>
                <w:right w:val="none" w:sz="0" w:space="0" w:color="auto"/>
              </w:divBdr>
            </w:div>
          </w:divsChild>
        </w:div>
        <w:div w:id="951399034">
          <w:marLeft w:val="0"/>
          <w:marRight w:val="0"/>
          <w:marTop w:val="0"/>
          <w:marBottom w:val="0"/>
          <w:divBdr>
            <w:top w:val="none" w:sz="0" w:space="0" w:color="auto"/>
            <w:left w:val="none" w:sz="0" w:space="0" w:color="auto"/>
            <w:bottom w:val="none" w:sz="0" w:space="0" w:color="auto"/>
            <w:right w:val="none" w:sz="0" w:space="0" w:color="auto"/>
          </w:divBdr>
          <w:divsChild>
            <w:div w:id="1307778198">
              <w:marLeft w:val="0"/>
              <w:marRight w:val="0"/>
              <w:marTop w:val="0"/>
              <w:marBottom w:val="0"/>
              <w:divBdr>
                <w:top w:val="none" w:sz="0" w:space="0" w:color="auto"/>
                <w:left w:val="none" w:sz="0" w:space="0" w:color="auto"/>
                <w:bottom w:val="none" w:sz="0" w:space="0" w:color="auto"/>
                <w:right w:val="none" w:sz="0" w:space="0" w:color="auto"/>
              </w:divBdr>
            </w:div>
          </w:divsChild>
        </w:div>
        <w:div w:id="313805260">
          <w:marLeft w:val="0"/>
          <w:marRight w:val="0"/>
          <w:marTop w:val="0"/>
          <w:marBottom w:val="0"/>
          <w:divBdr>
            <w:top w:val="none" w:sz="0" w:space="0" w:color="auto"/>
            <w:left w:val="none" w:sz="0" w:space="0" w:color="auto"/>
            <w:bottom w:val="none" w:sz="0" w:space="0" w:color="auto"/>
            <w:right w:val="none" w:sz="0" w:space="0" w:color="auto"/>
          </w:divBdr>
          <w:divsChild>
            <w:div w:id="153108765">
              <w:marLeft w:val="0"/>
              <w:marRight w:val="0"/>
              <w:marTop w:val="0"/>
              <w:marBottom w:val="0"/>
              <w:divBdr>
                <w:top w:val="none" w:sz="0" w:space="0" w:color="auto"/>
                <w:left w:val="none" w:sz="0" w:space="0" w:color="auto"/>
                <w:bottom w:val="none" w:sz="0" w:space="0" w:color="auto"/>
                <w:right w:val="none" w:sz="0" w:space="0" w:color="auto"/>
              </w:divBdr>
            </w:div>
          </w:divsChild>
        </w:div>
        <w:div w:id="814612767">
          <w:marLeft w:val="0"/>
          <w:marRight w:val="0"/>
          <w:marTop w:val="0"/>
          <w:marBottom w:val="0"/>
          <w:divBdr>
            <w:top w:val="none" w:sz="0" w:space="0" w:color="auto"/>
            <w:left w:val="none" w:sz="0" w:space="0" w:color="auto"/>
            <w:bottom w:val="none" w:sz="0" w:space="0" w:color="auto"/>
            <w:right w:val="none" w:sz="0" w:space="0" w:color="auto"/>
          </w:divBdr>
          <w:divsChild>
            <w:div w:id="952712434">
              <w:marLeft w:val="0"/>
              <w:marRight w:val="0"/>
              <w:marTop w:val="0"/>
              <w:marBottom w:val="0"/>
              <w:divBdr>
                <w:top w:val="none" w:sz="0" w:space="0" w:color="auto"/>
                <w:left w:val="none" w:sz="0" w:space="0" w:color="auto"/>
                <w:bottom w:val="none" w:sz="0" w:space="0" w:color="auto"/>
                <w:right w:val="none" w:sz="0" w:space="0" w:color="auto"/>
              </w:divBdr>
            </w:div>
          </w:divsChild>
        </w:div>
        <w:div w:id="1908222950">
          <w:marLeft w:val="0"/>
          <w:marRight w:val="0"/>
          <w:marTop w:val="0"/>
          <w:marBottom w:val="0"/>
          <w:divBdr>
            <w:top w:val="none" w:sz="0" w:space="0" w:color="auto"/>
            <w:left w:val="none" w:sz="0" w:space="0" w:color="auto"/>
            <w:bottom w:val="none" w:sz="0" w:space="0" w:color="auto"/>
            <w:right w:val="none" w:sz="0" w:space="0" w:color="auto"/>
          </w:divBdr>
          <w:divsChild>
            <w:div w:id="2074280059">
              <w:marLeft w:val="0"/>
              <w:marRight w:val="0"/>
              <w:marTop w:val="0"/>
              <w:marBottom w:val="0"/>
              <w:divBdr>
                <w:top w:val="none" w:sz="0" w:space="0" w:color="auto"/>
                <w:left w:val="none" w:sz="0" w:space="0" w:color="auto"/>
                <w:bottom w:val="none" w:sz="0" w:space="0" w:color="auto"/>
                <w:right w:val="none" w:sz="0" w:space="0" w:color="auto"/>
              </w:divBdr>
            </w:div>
          </w:divsChild>
        </w:div>
        <w:div w:id="1905412402">
          <w:marLeft w:val="0"/>
          <w:marRight w:val="0"/>
          <w:marTop w:val="0"/>
          <w:marBottom w:val="0"/>
          <w:divBdr>
            <w:top w:val="none" w:sz="0" w:space="0" w:color="auto"/>
            <w:left w:val="none" w:sz="0" w:space="0" w:color="auto"/>
            <w:bottom w:val="none" w:sz="0" w:space="0" w:color="auto"/>
            <w:right w:val="none" w:sz="0" w:space="0" w:color="auto"/>
          </w:divBdr>
          <w:divsChild>
            <w:div w:id="793056424">
              <w:marLeft w:val="0"/>
              <w:marRight w:val="0"/>
              <w:marTop w:val="0"/>
              <w:marBottom w:val="0"/>
              <w:divBdr>
                <w:top w:val="none" w:sz="0" w:space="0" w:color="auto"/>
                <w:left w:val="none" w:sz="0" w:space="0" w:color="auto"/>
                <w:bottom w:val="none" w:sz="0" w:space="0" w:color="auto"/>
                <w:right w:val="none" w:sz="0" w:space="0" w:color="auto"/>
              </w:divBdr>
            </w:div>
          </w:divsChild>
        </w:div>
        <w:div w:id="1003164266">
          <w:marLeft w:val="0"/>
          <w:marRight w:val="0"/>
          <w:marTop w:val="0"/>
          <w:marBottom w:val="0"/>
          <w:divBdr>
            <w:top w:val="none" w:sz="0" w:space="0" w:color="auto"/>
            <w:left w:val="none" w:sz="0" w:space="0" w:color="auto"/>
            <w:bottom w:val="none" w:sz="0" w:space="0" w:color="auto"/>
            <w:right w:val="none" w:sz="0" w:space="0" w:color="auto"/>
          </w:divBdr>
          <w:divsChild>
            <w:div w:id="544832706">
              <w:marLeft w:val="0"/>
              <w:marRight w:val="0"/>
              <w:marTop w:val="0"/>
              <w:marBottom w:val="0"/>
              <w:divBdr>
                <w:top w:val="none" w:sz="0" w:space="0" w:color="auto"/>
                <w:left w:val="none" w:sz="0" w:space="0" w:color="auto"/>
                <w:bottom w:val="none" w:sz="0" w:space="0" w:color="auto"/>
                <w:right w:val="none" w:sz="0" w:space="0" w:color="auto"/>
              </w:divBdr>
            </w:div>
          </w:divsChild>
        </w:div>
        <w:div w:id="632562808">
          <w:marLeft w:val="0"/>
          <w:marRight w:val="0"/>
          <w:marTop w:val="0"/>
          <w:marBottom w:val="0"/>
          <w:divBdr>
            <w:top w:val="none" w:sz="0" w:space="0" w:color="auto"/>
            <w:left w:val="none" w:sz="0" w:space="0" w:color="auto"/>
            <w:bottom w:val="none" w:sz="0" w:space="0" w:color="auto"/>
            <w:right w:val="none" w:sz="0" w:space="0" w:color="auto"/>
          </w:divBdr>
          <w:divsChild>
            <w:div w:id="1951430909">
              <w:marLeft w:val="0"/>
              <w:marRight w:val="0"/>
              <w:marTop w:val="0"/>
              <w:marBottom w:val="0"/>
              <w:divBdr>
                <w:top w:val="none" w:sz="0" w:space="0" w:color="auto"/>
                <w:left w:val="none" w:sz="0" w:space="0" w:color="auto"/>
                <w:bottom w:val="none" w:sz="0" w:space="0" w:color="auto"/>
                <w:right w:val="none" w:sz="0" w:space="0" w:color="auto"/>
              </w:divBdr>
            </w:div>
          </w:divsChild>
        </w:div>
        <w:div w:id="454492506">
          <w:marLeft w:val="0"/>
          <w:marRight w:val="0"/>
          <w:marTop w:val="0"/>
          <w:marBottom w:val="0"/>
          <w:divBdr>
            <w:top w:val="none" w:sz="0" w:space="0" w:color="auto"/>
            <w:left w:val="none" w:sz="0" w:space="0" w:color="auto"/>
            <w:bottom w:val="none" w:sz="0" w:space="0" w:color="auto"/>
            <w:right w:val="none" w:sz="0" w:space="0" w:color="auto"/>
          </w:divBdr>
          <w:divsChild>
            <w:div w:id="354887516">
              <w:marLeft w:val="0"/>
              <w:marRight w:val="0"/>
              <w:marTop w:val="0"/>
              <w:marBottom w:val="0"/>
              <w:divBdr>
                <w:top w:val="none" w:sz="0" w:space="0" w:color="auto"/>
                <w:left w:val="none" w:sz="0" w:space="0" w:color="auto"/>
                <w:bottom w:val="none" w:sz="0" w:space="0" w:color="auto"/>
                <w:right w:val="none" w:sz="0" w:space="0" w:color="auto"/>
              </w:divBdr>
            </w:div>
          </w:divsChild>
        </w:div>
        <w:div w:id="1188057995">
          <w:marLeft w:val="0"/>
          <w:marRight w:val="0"/>
          <w:marTop w:val="0"/>
          <w:marBottom w:val="0"/>
          <w:divBdr>
            <w:top w:val="none" w:sz="0" w:space="0" w:color="auto"/>
            <w:left w:val="none" w:sz="0" w:space="0" w:color="auto"/>
            <w:bottom w:val="none" w:sz="0" w:space="0" w:color="auto"/>
            <w:right w:val="none" w:sz="0" w:space="0" w:color="auto"/>
          </w:divBdr>
          <w:divsChild>
            <w:div w:id="1775594072">
              <w:marLeft w:val="0"/>
              <w:marRight w:val="0"/>
              <w:marTop w:val="0"/>
              <w:marBottom w:val="0"/>
              <w:divBdr>
                <w:top w:val="none" w:sz="0" w:space="0" w:color="auto"/>
                <w:left w:val="none" w:sz="0" w:space="0" w:color="auto"/>
                <w:bottom w:val="none" w:sz="0" w:space="0" w:color="auto"/>
                <w:right w:val="none" w:sz="0" w:space="0" w:color="auto"/>
              </w:divBdr>
            </w:div>
          </w:divsChild>
        </w:div>
        <w:div w:id="296885982">
          <w:marLeft w:val="0"/>
          <w:marRight w:val="0"/>
          <w:marTop w:val="0"/>
          <w:marBottom w:val="0"/>
          <w:divBdr>
            <w:top w:val="none" w:sz="0" w:space="0" w:color="auto"/>
            <w:left w:val="none" w:sz="0" w:space="0" w:color="auto"/>
            <w:bottom w:val="none" w:sz="0" w:space="0" w:color="auto"/>
            <w:right w:val="none" w:sz="0" w:space="0" w:color="auto"/>
          </w:divBdr>
          <w:divsChild>
            <w:div w:id="428356825">
              <w:marLeft w:val="0"/>
              <w:marRight w:val="0"/>
              <w:marTop w:val="0"/>
              <w:marBottom w:val="0"/>
              <w:divBdr>
                <w:top w:val="none" w:sz="0" w:space="0" w:color="auto"/>
                <w:left w:val="none" w:sz="0" w:space="0" w:color="auto"/>
                <w:bottom w:val="none" w:sz="0" w:space="0" w:color="auto"/>
                <w:right w:val="none" w:sz="0" w:space="0" w:color="auto"/>
              </w:divBdr>
            </w:div>
          </w:divsChild>
        </w:div>
        <w:div w:id="264198159">
          <w:marLeft w:val="0"/>
          <w:marRight w:val="0"/>
          <w:marTop w:val="0"/>
          <w:marBottom w:val="0"/>
          <w:divBdr>
            <w:top w:val="none" w:sz="0" w:space="0" w:color="auto"/>
            <w:left w:val="none" w:sz="0" w:space="0" w:color="auto"/>
            <w:bottom w:val="none" w:sz="0" w:space="0" w:color="auto"/>
            <w:right w:val="none" w:sz="0" w:space="0" w:color="auto"/>
          </w:divBdr>
          <w:divsChild>
            <w:div w:id="749083100">
              <w:marLeft w:val="0"/>
              <w:marRight w:val="0"/>
              <w:marTop w:val="0"/>
              <w:marBottom w:val="0"/>
              <w:divBdr>
                <w:top w:val="none" w:sz="0" w:space="0" w:color="auto"/>
                <w:left w:val="none" w:sz="0" w:space="0" w:color="auto"/>
                <w:bottom w:val="none" w:sz="0" w:space="0" w:color="auto"/>
                <w:right w:val="none" w:sz="0" w:space="0" w:color="auto"/>
              </w:divBdr>
            </w:div>
          </w:divsChild>
        </w:div>
        <w:div w:id="1965425575">
          <w:marLeft w:val="0"/>
          <w:marRight w:val="0"/>
          <w:marTop w:val="0"/>
          <w:marBottom w:val="0"/>
          <w:divBdr>
            <w:top w:val="none" w:sz="0" w:space="0" w:color="auto"/>
            <w:left w:val="none" w:sz="0" w:space="0" w:color="auto"/>
            <w:bottom w:val="none" w:sz="0" w:space="0" w:color="auto"/>
            <w:right w:val="none" w:sz="0" w:space="0" w:color="auto"/>
          </w:divBdr>
          <w:divsChild>
            <w:div w:id="17497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3993">
      <w:bodyDiv w:val="1"/>
      <w:marLeft w:val="0"/>
      <w:marRight w:val="0"/>
      <w:marTop w:val="0"/>
      <w:marBottom w:val="0"/>
      <w:divBdr>
        <w:top w:val="none" w:sz="0" w:space="0" w:color="auto"/>
        <w:left w:val="none" w:sz="0" w:space="0" w:color="auto"/>
        <w:bottom w:val="none" w:sz="0" w:space="0" w:color="auto"/>
        <w:right w:val="none" w:sz="0" w:space="0" w:color="auto"/>
      </w:divBdr>
    </w:div>
    <w:div w:id="1455445048">
      <w:bodyDiv w:val="1"/>
      <w:marLeft w:val="0"/>
      <w:marRight w:val="0"/>
      <w:marTop w:val="0"/>
      <w:marBottom w:val="0"/>
      <w:divBdr>
        <w:top w:val="none" w:sz="0" w:space="0" w:color="auto"/>
        <w:left w:val="none" w:sz="0" w:space="0" w:color="auto"/>
        <w:bottom w:val="none" w:sz="0" w:space="0" w:color="auto"/>
        <w:right w:val="none" w:sz="0" w:space="0" w:color="auto"/>
      </w:divBdr>
      <w:divsChild>
        <w:div w:id="317733854">
          <w:marLeft w:val="0"/>
          <w:marRight w:val="0"/>
          <w:marTop w:val="0"/>
          <w:marBottom w:val="0"/>
          <w:divBdr>
            <w:top w:val="none" w:sz="0" w:space="0" w:color="auto"/>
            <w:left w:val="none" w:sz="0" w:space="0" w:color="auto"/>
            <w:bottom w:val="none" w:sz="0" w:space="0" w:color="auto"/>
            <w:right w:val="none" w:sz="0" w:space="0" w:color="auto"/>
          </w:divBdr>
        </w:div>
        <w:div w:id="1564945460">
          <w:marLeft w:val="0"/>
          <w:marRight w:val="0"/>
          <w:marTop w:val="0"/>
          <w:marBottom w:val="0"/>
          <w:divBdr>
            <w:top w:val="none" w:sz="0" w:space="0" w:color="auto"/>
            <w:left w:val="none" w:sz="0" w:space="0" w:color="auto"/>
            <w:bottom w:val="none" w:sz="0" w:space="0" w:color="auto"/>
            <w:right w:val="none" w:sz="0" w:space="0" w:color="auto"/>
          </w:divBdr>
        </w:div>
        <w:div w:id="1683389228">
          <w:marLeft w:val="0"/>
          <w:marRight w:val="0"/>
          <w:marTop w:val="0"/>
          <w:marBottom w:val="0"/>
          <w:divBdr>
            <w:top w:val="none" w:sz="0" w:space="0" w:color="auto"/>
            <w:left w:val="none" w:sz="0" w:space="0" w:color="auto"/>
            <w:bottom w:val="none" w:sz="0" w:space="0" w:color="auto"/>
            <w:right w:val="none" w:sz="0" w:space="0" w:color="auto"/>
          </w:divBdr>
        </w:div>
        <w:div w:id="1637368922">
          <w:marLeft w:val="0"/>
          <w:marRight w:val="0"/>
          <w:marTop w:val="0"/>
          <w:marBottom w:val="0"/>
          <w:divBdr>
            <w:top w:val="none" w:sz="0" w:space="0" w:color="auto"/>
            <w:left w:val="none" w:sz="0" w:space="0" w:color="auto"/>
            <w:bottom w:val="none" w:sz="0" w:space="0" w:color="auto"/>
            <w:right w:val="none" w:sz="0" w:space="0" w:color="auto"/>
          </w:divBdr>
        </w:div>
        <w:div w:id="1259368596">
          <w:marLeft w:val="0"/>
          <w:marRight w:val="0"/>
          <w:marTop w:val="0"/>
          <w:marBottom w:val="0"/>
          <w:divBdr>
            <w:top w:val="none" w:sz="0" w:space="0" w:color="auto"/>
            <w:left w:val="none" w:sz="0" w:space="0" w:color="auto"/>
            <w:bottom w:val="none" w:sz="0" w:space="0" w:color="auto"/>
            <w:right w:val="none" w:sz="0" w:space="0" w:color="auto"/>
          </w:divBdr>
        </w:div>
        <w:div w:id="262542009">
          <w:marLeft w:val="0"/>
          <w:marRight w:val="0"/>
          <w:marTop w:val="0"/>
          <w:marBottom w:val="0"/>
          <w:divBdr>
            <w:top w:val="none" w:sz="0" w:space="0" w:color="auto"/>
            <w:left w:val="none" w:sz="0" w:space="0" w:color="auto"/>
            <w:bottom w:val="none" w:sz="0" w:space="0" w:color="auto"/>
            <w:right w:val="none" w:sz="0" w:space="0" w:color="auto"/>
          </w:divBdr>
        </w:div>
        <w:div w:id="1201086092">
          <w:marLeft w:val="0"/>
          <w:marRight w:val="0"/>
          <w:marTop w:val="0"/>
          <w:marBottom w:val="0"/>
          <w:divBdr>
            <w:top w:val="none" w:sz="0" w:space="0" w:color="auto"/>
            <w:left w:val="none" w:sz="0" w:space="0" w:color="auto"/>
            <w:bottom w:val="none" w:sz="0" w:space="0" w:color="auto"/>
            <w:right w:val="none" w:sz="0" w:space="0" w:color="auto"/>
          </w:divBdr>
        </w:div>
        <w:div w:id="11881228">
          <w:marLeft w:val="0"/>
          <w:marRight w:val="0"/>
          <w:marTop w:val="0"/>
          <w:marBottom w:val="0"/>
          <w:divBdr>
            <w:top w:val="none" w:sz="0" w:space="0" w:color="auto"/>
            <w:left w:val="none" w:sz="0" w:space="0" w:color="auto"/>
            <w:bottom w:val="none" w:sz="0" w:space="0" w:color="auto"/>
            <w:right w:val="none" w:sz="0" w:space="0" w:color="auto"/>
          </w:divBdr>
        </w:div>
        <w:div w:id="473763083">
          <w:marLeft w:val="0"/>
          <w:marRight w:val="0"/>
          <w:marTop w:val="0"/>
          <w:marBottom w:val="0"/>
          <w:divBdr>
            <w:top w:val="none" w:sz="0" w:space="0" w:color="auto"/>
            <w:left w:val="none" w:sz="0" w:space="0" w:color="auto"/>
            <w:bottom w:val="none" w:sz="0" w:space="0" w:color="auto"/>
            <w:right w:val="none" w:sz="0" w:space="0" w:color="auto"/>
          </w:divBdr>
        </w:div>
        <w:div w:id="1888178734">
          <w:marLeft w:val="0"/>
          <w:marRight w:val="0"/>
          <w:marTop w:val="0"/>
          <w:marBottom w:val="0"/>
          <w:divBdr>
            <w:top w:val="none" w:sz="0" w:space="0" w:color="auto"/>
            <w:left w:val="none" w:sz="0" w:space="0" w:color="auto"/>
            <w:bottom w:val="none" w:sz="0" w:space="0" w:color="auto"/>
            <w:right w:val="none" w:sz="0" w:space="0" w:color="auto"/>
          </w:divBdr>
        </w:div>
        <w:div w:id="1193347118">
          <w:marLeft w:val="0"/>
          <w:marRight w:val="0"/>
          <w:marTop w:val="0"/>
          <w:marBottom w:val="0"/>
          <w:divBdr>
            <w:top w:val="none" w:sz="0" w:space="0" w:color="auto"/>
            <w:left w:val="none" w:sz="0" w:space="0" w:color="auto"/>
            <w:bottom w:val="none" w:sz="0" w:space="0" w:color="auto"/>
            <w:right w:val="none" w:sz="0" w:space="0" w:color="auto"/>
          </w:divBdr>
        </w:div>
        <w:div w:id="1591354554">
          <w:marLeft w:val="0"/>
          <w:marRight w:val="0"/>
          <w:marTop w:val="0"/>
          <w:marBottom w:val="0"/>
          <w:divBdr>
            <w:top w:val="none" w:sz="0" w:space="0" w:color="auto"/>
            <w:left w:val="none" w:sz="0" w:space="0" w:color="auto"/>
            <w:bottom w:val="none" w:sz="0" w:space="0" w:color="auto"/>
            <w:right w:val="none" w:sz="0" w:space="0" w:color="auto"/>
          </w:divBdr>
        </w:div>
        <w:div w:id="127624607">
          <w:marLeft w:val="0"/>
          <w:marRight w:val="0"/>
          <w:marTop w:val="0"/>
          <w:marBottom w:val="0"/>
          <w:divBdr>
            <w:top w:val="none" w:sz="0" w:space="0" w:color="auto"/>
            <w:left w:val="none" w:sz="0" w:space="0" w:color="auto"/>
            <w:bottom w:val="none" w:sz="0" w:space="0" w:color="auto"/>
            <w:right w:val="none" w:sz="0" w:space="0" w:color="auto"/>
          </w:divBdr>
        </w:div>
        <w:div w:id="1025205043">
          <w:marLeft w:val="0"/>
          <w:marRight w:val="0"/>
          <w:marTop w:val="0"/>
          <w:marBottom w:val="0"/>
          <w:divBdr>
            <w:top w:val="none" w:sz="0" w:space="0" w:color="auto"/>
            <w:left w:val="none" w:sz="0" w:space="0" w:color="auto"/>
            <w:bottom w:val="none" w:sz="0" w:space="0" w:color="auto"/>
            <w:right w:val="none" w:sz="0" w:space="0" w:color="auto"/>
          </w:divBdr>
        </w:div>
        <w:div w:id="1400783335">
          <w:marLeft w:val="0"/>
          <w:marRight w:val="0"/>
          <w:marTop w:val="0"/>
          <w:marBottom w:val="0"/>
          <w:divBdr>
            <w:top w:val="none" w:sz="0" w:space="0" w:color="auto"/>
            <w:left w:val="none" w:sz="0" w:space="0" w:color="auto"/>
            <w:bottom w:val="none" w:sz="0" w:space="0" w:color="auto"/>
            <w:right w:val="none" w:sz="0" w:space="0" w:color="auto"/>
          </w:divBdr>
        </w:div>
        <w:div w:id="1726875083">
          <w:marLeft w:val="0"/>
          <w:marRight w:val="0"/>
          <w:marTop w:val="0"/>
          <w:marBottom w:val="0"/>
          <w:divBdr>
            <w:top w:val="none" w:sz="0" w:space="0" w:color="auto"/>
            <w:left w:val="none" w:sz="0" w:space="0" w:color="auto"/>
            <w:bottom w:val="none" w:sz="0" w:space="0" w:color="auto"/>
            <w:right w:val="none" w:sz="0" w:space="0" w:color="auto"/>
          </w:divBdr>
        </w:div>
        <w:div w:id="1362900638">
          <w:marLeft w:val="0"/>
          <w:marRight w:val="0"/>
          <w:marTop w:val="0"/>
          <w:marBottom w:val="0"/>
          <w:divBdr>
            <w:top w:val="none" w:sz="0" w:space="0" w:color="auto"/>
            <w:left w:val="none" w:sz="0" w:space="0" w:color="auto"/>
            <w:bottom w:val="none" w:sz="0" w:space="0" w:color="auto"/>
            <w:right w:val="none" w:sz="0" w:space="0" w:color="auto"/>
          </w:divBdr>
        </w:div>
      </w:divsChild>
    </w:div>
    <w:div w:id="1497694633">
      <w:bodyDiv w:val="1"/>
      <w:marLeft w:val="0"/>
      <w:marRight w:val="0"/>
      <w:marTop w:val="0"/>
      <w:marBottom w:val="0"/>
      <w:divBdr>
        <w:top w:val="none" w:sz="0" w:space="0" w:color="auto"/>
        <w:left w:val="none" w:sz="0" w:space="0" w:color="auto"/>
        <w:bottom w:val="none" w:sz="0" w:space="0" w:color="auto"/>
        <w:right w:val="none" w:sz="0" w:space="0" w:color="auto"/>
      </w:divBdr>
    </w:div>
    <w:div w:id="1615550632">
      <w:bodyDiv w:val="1"/>
      <w:marLeft w:val="0"/>
      <w:marRight w:val="0"/>
      <w:marTop w:val="0"/>
      <w:marBottom w:val="0"/>
      <w:divBdr>
        <w:top w:val="none" w:sz="0" w:space="0" w:color="auto"/>
        <w:left w:val="none" w:sz="0" w:space="0" w:color="auto"/>
        <w:bottom w:val="none" w:sz="0" w:space="0" w:color="auto"/>
        <w:right w:val="none" w:sz="0" w:space="0" w:color="auto"/>
      </w:divBdr>
    </w:div>
    <w:div w:id="1701735287">
      <w:bodyDiv w:val="1"/>
      <w:marLeft w:val="0"/>
      <w:marRight w:val="0"/>
      <w:marTop w:val="0"/>
      <w:marBottom w:val="0"/>
      <w:divBdr>
        <w:top w:val="none" w:sz="0" w:space="0" w:color="auto"/>
        <w:left w:val="none" w:sz="0" w:space="0" w:color="auto"/>
        <w:bottom w:val="none" w:sz="0" w:space="0" w:color="auto"/>
        <w:right w:val="none" w:sz="0" w:space="0" w:color="auto"/>
      </w:divBdr>
    </w:div>
    <w:div w:id="1781222117">
      <w:bodyDiv w:val="1"/>
      <w:marLeft w:val="0"/>
      <w:marRight w:val="0"/>
      <w:marTop w:val="0"/>
      <w:marBottom w:val="0"/>
      <w:divBdr>
        <w:top w:val="none" w:sz="0" w:space="0" w:color="auto"/>
        <w:left w:val="none" w:sz="0" w:space="0" w:color="auto"/>
        <w:bottom w:val="none" w:sz="0" w:space="0" w:color="auto"/>
        <w:right w:val="none" w:sz="0" w:space="0" w:color="auto"/>
      </w:divBdr>
    </w:div>
    <w:div w:id="1783301052">
      <w:bodyDiv w:val="1"/>
      <w:marLeft w:val="0"/>
      <w:marRight w:val="0"/>
      <w:marTop w:val="0"/>
      <w:marBottom w:val="0"/>
      <w:divBdr>
        <w:top w:val="none" w:sz="0" w:space="0" w:color="auto"/>
        <w:left w:val="none" w:sz="0" w:space="0" w:color="auto"/>
        <w:bottom w:val="none" w:sz="0" w:space="0" w:color="auto"/>
        <w:right w:val="none" w:sz="0" w:space="0" w:color="auto"/>
      </w:divBdr>
    </w:div>
    <w:div w:id="1823082899">
      <w:bodyDiv w:val="1"/>
      <w:marLeft w:val="0"/>
      <w:marRight w:val="0"/>
      <w:marTop w:val="0"/>
      <w:marBottom w:val="0"/>
      <w:divBdr>
        <w:top w:val="none" w:sz="0" w:space="0" w:color="auto"/>
        <w:left w:val="none" w:sz="0" w:space="0" w:color="auto"/>
        <w:bottom w:val="none" w:sz="0" w:space="0" w:color="auto"/>
        <w:right w:val="none" w:sz="0" w:space="0" w:color="auto"/>
      </w:divBdr>
    </w:div>
    <w:div w:id="1860120055">
      <w:bodyDiv w:val="1"/>
      <w:marLeft w:val="0"/>
      <w:marRight w:val="0"/>
      <w:marTop w:val="0"/>
      <w:marBottom w:val="0"/>
      <w:divBdr>
        <w:top w:val="none" w:sz="0" w:space="0" w:color="auto"/>
        <w:left w:val="none" w:sz="0" w:space="0" w:color="auto"/>
        <w:bottom w:val="none" w:sz="0" w:space="0" w:color="auto"/>
        <w:right w:val="none" w:sz="0" w:space="0" w:color="auto"/>
      </w:divBdr>
    </w:div>
    <w:div w:id="1880163014">
      <w:bodyDiv w:val="1"/>
      <w:marLeft w:val="0"/>
      <w:marRight w:val="0"/>
      <w:marTop w:val="0"/>
      <w:marBottom w:val="0"/>
      <w:divBdr>
        <w:top w:val="none" w:sz="0" w:space="0" w:color="auto"/>
        <w:left w:val="none" w:sz="0" w:space="0" w:color="auto"/>
        <w:bottom w:val="none" w:sz="0" w:space="0" w:color="auto"/>
        <w:right w:val="none" w:sz="0" w:space="0" w:color="auto"/>
      </w:divBdr>
    </w:div>
    <w:div w:id="1891111135">
      <w:bodyDiv w:val="1"/>
      <w:marLeft w:val="0"/>
      <w:marRight w:val="0"/>
      <w:marTop w:val="0"/>
      <w:marBottom w:val="0"/>
      <w:divBdr>
        <w:top w:val="none" w:sz="0" w:space="0" w:color="auto"/>
        <w:left w:val="none" w:sz="0" w:space="0" w:color="auto"/>
        <w:bottom w:val="none" w:sz="0" w:space="0" w:color="auto"/>
        <w:right w:val="none" w:sz="0" w:space="0" w:color="auto"/>
      </w:divBdr>
    </w:div>
    <w:div w:id="1895653471">
      <w:bodyDiv w:val="1"/>
      <w:marLeft w:val="0"/>
      <w:marRight w:val="0"/>
      <w:marTop w:val="0"/>
      <w:marBottom w:val="0"/>
      <w:divBdr>
        <w:top w:val="none" w:sz="0" w:space="0" w:color="auto"/>
        <w:left w:val="none" w:sz="0" w:space="0" w:color="auto"/>
        <w:bottom w:val="none" w:sz="0" w:space="0" w:color="auto"/>
        <w:right w:val="none" w:sz="0" w:space="0" w:color="auto"/>
      </w:divBdr>
    </w:div>
    <w:div w:id="1916429839">
      <w:bodyDiv w:val="1"/>
      <w:marLeft w:val="0"/>
      <w:marRight w:val="0"/>
      <w:marTop w:val="0"/>
      <w:marBottom w:val="0"/>
      <w:divBdr>
        <w:top w:val="none" w:sz="0" w:space="0" w:color="auto"/>
        <w:left w:val="none" w:sz="0" w:space="0" w:color="auto"/>
        <w:bottom w:val="none" w:sz="0" w:space="0" w:color="auto"/>
        <w:right w:val="none" w:sz="0" w:space="0" w:color="auto"/>
      </w:divBdr>
    </w:div>
    <w:div w:id="2043243082">
      <w:bodyDiv w:val="1"/>
      <w:marLeft w:val="0"/>
      <w:marRight w:val="0"/>
      <w:marTop w:val="0"/>
      <w:marBottom w:val="0"/>
      <w:divBdr>
        <w:top w:val="none" w:sz="0" w:space="0" w:color="auto"/>
        <w:left w:val="none" w:sz="0" w:space="0" w:color="auto"/>
        <w:bottom w:val="none" w:sz="0" w:space="0" w:color="auto"/>
        <w:right w:val="none" w:sz="0" w:space="0" w:color="auto"/>
      </w:divBdr>
    </w:div>
    <w:div w:id="2089501637">
      <w:bodyDiv w:val="1"/>
      <w:marLeft w:val="0"/>
      <w:marRight w:val="0"/>
      <w:marTop w:val="0"/>
      <w:marBottom w:val="0"/>
      <w:divBdr>
        <w:top w:val="none" w:sz="0" w:space="0" w:color="auto"/>
        <w:left w:val="none" w:sz="0" w:space="0" w:color="auto"/>
        <w:bottom w:val="none" w:sz="0" w:space="0" w:color="auto"/>
        <w:right w:val="none" w:sz="0" w:space="0" w:color="auto"/>
      </w:divBdr>
    </w:div>
    <w:div w:id="2090271388">
      <w:bodyDiv w:val="1"/>
      <w:marLeft w:val="0"/>
      <w:marRight w:val="0"/>
      <w:marTop w:val="0"/>
      <w:marBottom w:val="0"/>
      <w:divBdr>
        <w:top w:val="none" w:sz="0" w:space="0" w:color="auto"/>
        <w:left w:val="none" w:sz="0" w:space="0" w:color="auto"/>
        <w:bottom w:val="none" w:sz="0" w:space="0" w:color="auto"/>
        <w:right w:val="none" w:sz="0" w:space="0" w:color="auto"/>
      </w:divBdr>
    </w:div>
    <w:div w:id="21359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6B54-832F-4D99-AC9C-34F5299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25</Pages>
  <Words>8348</Words>
  <Characters>52343</Characters>
  <Application>Microsoft Office Word</Application>
  <DocSecurity>0</DocSecurity>
  <Lines>918</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101</cp:revision>
  <dcterms:created xsi:type="dcterms:W3CDTF">2023-09-29T19:49:00Z</dcterms:created>
  <dcterms:modified xsi:type="dcterms:W3CDTF">2023-12-06T13:43:00Z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bc766aff0732b998983d69e69fea1c4eba51954364647b3810d215fd3624728b</vt:lpwstr>
  </property>
</Properties>
</file>