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802151" w14:textId="77777777" w:rsidR="00594B36" w:rsidRDefault="00594B36" w:rsidP="00594B36">
      <w:pPr>
        <w:pStyle w:val="paragraph"/>
        <w:spacing w:before="0" w:beforeAutospacing="0" w:after="0" w:afterAutospacing="0"/>
        <w:jc w:val="center"/>
        <w:textAlignment w:val="baseline"/>
        <w:rPr>
          <w:rStyle w:val="eop"/>
          <w:rFonts w:ascii="Calibri Light" w:eastAsiaTheme="majorEastAsia" w:hAnsi="Calibri Light" w:cs="Calibri Light"/>
          <w:sz w:val="56"/>
          <w:szCs w:val="56"/>
        </w:rPr>
      </w:pPr>
    </w:p>
    <w:p w14:paraId="5CD76499" w14:textId="77777777" w:rsidR="00594B36" w:rsidRDefault="00594B36" w:rsidP="00594B36">
      <w:pPr>
        <w:pStyle w:val="paragraph"/>
        <w:spacing w:before="0" w:beforeAutospacing="0" w:after="0" w:afterAutospacing="0"/>
        <w:jc w:val="center"/>
        <w:textAlignment w:val="baseline"/>
        <w:rPr>
          <w:rStyle w:val="eop"/>
          <w:rFonts w:ascii="Calibri Light" w:eastAsiaTheme="majorEastAsia" w:hAnsi="Calibri Light" w:cs="Calibri Light"/>
          <w:sz w:val="56"/>
          <w:szCs w:val="56"/>
        </w:rPr>
      </w:pPr>
    </w:p>
    <w:p w14:paraId="063D36E0" w14:textId="728B15FC"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eop"/>
          <w:rFonts w:ascii="Calibri Light" w:eastAsiaTheme="majorEastAsia" w:hAnsi="Calibri Light" w:cs="Calibri Light"/>
          <w:sz w:val="56"/>
          <w:szCs w:val="56"/>
        </w:rPr>
        <w:t> </w:t>
      </w:r>
    </w:p>
    <w:p w14:paraId="756EDA4F" w14:textId="36D29704"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01CF3BFE" wp14:editId="78B79B6D">
            <wp:extent cx="2827020" cy="1158240"/>
            <wp:effectExtent l="0" t="0" r="0" b="3810"/>
            <wp:docPr id="2053326527"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27020" cy="1158240"/>
                    </a:xfrm>
                    <a:prstGeom prst="rect">
                      <a:avLst/>
                    </a:prstGeom>
                    <a:noFill/>
                    <a:ln>
                      <a:noFill/>
                    </a:ln>
                  </pic:spPr>
                </pic:pic>
              </a:graphicData>
            </a:graphic>
          </wp:inline>
        </w:drawing>
      </w:r>
      <w:r>
        <w:rPr>
          <w:rStyle w:val="eop"/>
          <w:rFonts w:ascii="Calibri Light" w:eastAsiaTheme="majorEastAsia" w:hAnsi="Calibri Light" w:cs="Calibri Light"/>
          <w:sz w:val="56"/>
          <w:szCs w:val="56"/>
        </w:rPr>
        <w:t> </w:t>
      </w:r>
    </w:p>
    <w:p w14:paraId="38B9FC9B" w14:textId="77777777" w:rsidR="00594B36" w:rsidRDefault="00594B36" w:rsidP="00594B36">
      <w:pPr>
        <w:pStyle w:val="paragraph"/>
        <w:spacing w:before="0" w:beforeAutospacing="0" w:after="0" w:afterAutospacing="0"/>
        <w:jc w:val="both"/>
        <w:textAlignment w:val="baseline"/>
        <w:rPr>
          <w:rFonts w:ascii="Segoe UI" w:hAnsi="Segoe UI" w:cs="Segoe UI"/>
          <w:sz w:val="18"/>
          <w:szCs w:val="18"/>
        </w:rPr>
      </w:pPr>
      <w:r>
        <w:rPr>
          <w:rStyle w:val="eop"/>
          <w:rFonts w:eastAsiaTheme="majorEastAsia"/>
        </w:rPr>
        <w:t> </w:t>
      </w:r>
    </w:p>
    <w:p w14:paraId="521C90DD" w14:textId="22448336" w:rsidR="00594B36" w:rsidRPr="00657641" w:rsidRDefault="003E1C9A" w:rsidP="00594B36">
      <w:pPr>
        <w:pStyle w:val="paragraph"/>
        <w:spacing w:before="0" w:beforeAutospacing="0" w:after="0" w:afterAutospacing="0"/>
        <w:jc w:val="center"/>
        <w:textAlignment w:val="baseline"/>
        <w:rPr>
          <w:rFonts w:ascii="Segoe UI" w:hAnsi="Segoe UI" w:cs="Segoe UI"/>
          <w:color w:val="FF0000"/>
          <w:sz w:val="18"/>
          <w:szCs w:val="18"/>
        </w:rPr>
      </w:pPr>
      <w:r>
        <w:rPr>
          <w:rStyle w:val="normaltextrun"/>
          <w:rFonts w:ascii="Calibri Light" w:hAnsi="Calibri Light" w:cs="Calibri Light"/>
          <w:sz w:val="56"/>
          <w:szCs w:val="56"/>
          <w:lang w:val="en-US"/>
        </w:rPr>
        <w:t>Digital Twin &amp; Fleet Monitoring Dashboard</w:t>
      </w:r>
    </w:p>
    <w:p w14:paraId="2CEE3DDC" w14:textId="77777777" w:rsidR="00594B36" w:rsidRDefault="00594B36" w:rsidP="00594B36">
      <w:pPr>
        <w:pStyle w:val="paragraph"/>
        <w:spacing w:before="0" w:beforeAutospacing="0" w:after="0" w:afterAutospacing="0"/>
        <w:jc w:val="both"/>
        <w:textAlignment w:val="baseline"/>
        <w:rPr>
          <w:rFonts w:ascii="Segoe UI" w:hAnsi="Segoe UI" w:cs="Segoe UI"/>
          <w:sz w:val="18"/>
          <w:szCs w:val="18"/>
        </w:rPr>
      </w:pPr>
      <w:r>
        <w:rPr>
          <w:rStyle w:val="eop"/>
          <w:rFonts w:eastAsiaTheme="majorEastAsia"/>
        </w:rPr>
        <w:t> </w:t>
      </w:r>
    </w:p>
    <w:p w14:paraId="4AC7F704" w14:textId="319133CF"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normaltextrun"/>
          <w:lang w:val="en-US"/>
        </w:rPr>
        <w:t>Joseph Diggins – T00172862</w:t>
      </w:r>
    </w:p>
    <w:p w14:paraId="745C22FA" w14:textId="512B8268"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normaltextrun"/>
          <w:lang w:val="en-US"/>
        </w:rPr>
        <w:t>B.Sc. (Hons) Computing with Games Development</w:t>
      </w:r>
      <w:r>
        <w:rPr>
          <w:rStyle w:val="eop"/>
          <w:rFonts w:eastAsiaTheme="majorEastAsia"/>
        </w:rPr>
        <w:t> </w:t>
      </w:r>
    </w:p>
    <w:p w14:paraId="0DB6B873" w14:textId="77777777"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eop"/>
          <w:rFonts w:eastAsiaTheme="majorEastAsia"/>
        </w:rPr>
        <w:t> </w:t>
      </w:r>
    </w:p>
    <w:p w14:paraId="48528D20" w14:textId="77777777"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normaltextrun"/>
          <w:lang w:val="en-US"/>
        </w:rPr>
        <w:t>Final Year Project</w:t>
      </w:r>
      <w:r>
        <w:rPr>
          <w:rStyle w:val="eop"/>
          <w:rFonts w:eastAsiaTheme="majorEastAsia"/>
        </w:rPr>
        <w:t> </w:t>
      </w:r>
    </w:p>
    <w:p w14:paraId="7BE1190E" w14:textId="77777777" w:rsidR="00594B36" w:rsidRDefault="00594B36" w:rsidP="00594B36">
      <w:pPr>
        <w:pStyle w:val="paragraph"/>
        <w:spacing w:before="0" w:beforeAutospacing="0" w:after="0" w:afterAutospacing="0"/>
        <w:jc w:val="center"/>
        <w:textAlignment w:val="baseline"/>
        <w:rPr>
          <w:rFonts w:ascii="Segoe UI" w:hAnsi="Segoe UI" w:cs="Segoe UI"/>
          <w:sz w:val="18"/>
          <w:szCs w:val="18"/>
        </w:rPr>
      </w:pPr>
    </w:p>
    <w:p w14:paraId="47FA18F0" w14:textId="77777777" w:rsidR="00594B36" w:rsidRDefault="00594B36" w:rsidP="00594B36">
      <w:pPr>
        <w:pStyle w:val="paragraph"/>
        <w:spacing w:before="0" w:beforeAutospacing="0" w:after="0" w:afterAutospacing="0"/>
        <w:jc w:val="center"/>
        <w:textAlignment w:val="baseline"/>
        <w:rPr>
          <w:rFonts w:ascii="Segoe UI" w:hAnsi="Segoe UI" w:cs="Segoe UI"/>
          <w:sz w:val="18"/>
          <w:szCs w:val="18"/>
        </w:rPr>
      </w:pPr>
    </w:p>
    <w:p w14:paraId="4C7125DB" w14:textId="77777777" w:rsidR="00594B36" w:rsidRDefault="00594B36" w:rsidP="00594B36">
      <w:pPr>
        <w:pStyle w:val="paragraph"/>
        <w:spacing w:before="0" w:beforeAutospacing="0" w:after="0" w:afterAutospacing="0"/>
        <w:jc w:val="center"/>
        <w:textAlignment w:val="baseline"/>
        <w:rPr>
          <w:rFonts w:ascii="Segoe UI" w:hAnsi="Segoe UI" w:cs="Segoe UI"/>
          <w:sz w:val="18"/>
          <w:szCs w:val="18"/>
        </w:rPr>
      </w:pPr>
    </w:p>
    <w:p w14:paraId="6DB47EC3" w14:textId="77777777" w:rsidR="00594B36" w:rsidRDefault="00594B36" w:rsidP="00594B36">
      <w:pPr>
        <w:pStyle w:val="paragraph"/>
        <w:spacing w:before="0" w:beforeAutospacing="0" w:after="0" w:afterAutospacing="0"/>
        <w:jc w:val="center"/>
        <w:textAlignment w:val="baseline"/>
        <w:rPr>
          <w:rFonts w:ascii="Segoe UI" w:hAnsi="Segoe UI" w:cs="Segoe UI"/>
          <w:sz w:val="18"/>
          <w:szCs w:val="18"/>
        </w:rPr>
      </w:pPr>
    </w:p>
    <w:p w14:paraId="02706215" w14:textId="2BC6338D"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eop"/>
          <w:rFonts w:eastAsiaTheme="majorEastAsia"/>
        </w:rPr>
        <w:t> </w:t>
      </w:r>
    </w:p>
    <w:p w14:paraId="2C6F5E47" w14:textId="77777777" w:rsidR="00594B36" w:rsidRDefault="00594B36" w:rsidP="00594B36">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4780886F" w14:textId="74E5BFFB"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normaltextrun"/>
          <w:lang w:val="en-US"/>
        </w:rPr>
        <w:t>Supervisor: Peter Given</w:t>
      </w:r>
      <w:r>
        <w:rPr>
          <w:rStyle w:val="eop"/>
          <w:rFonts w:eastAsiaTheme="majorEastAsia"/>
        </w:rPr>
        <w:t> </w:t>
      </w:r>
    </w:p>
    <w:p w14:paraId="28FEF579" w14:textId="3076A690"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normaltextrun"/>
          <w:lang w:val="en-US"/>
        </w:rPr>
        <w:t>Second Reader:</w:t>
      </w:r>
      <w:r w:rsidR="00E74D1D">
        <w:rPr>
          <w:rStyle w:val="normaltextrun"/>
          <w:lang w:val="en-US"/>
        </w:rPr>
        <w:t xml:space="preserve"> Linda O’Loughlin</w:t>
      </w:r>
    </w:p>
    <w:p w14:paraId="7B7FF01E" w14:textId="77777777" w:rsidR="00594B36" w:rsidRDefault="00594B36">
      <w:pPr>
        <w:pStyle w:val="TOCHeading"/>
        <w:rPr>
          <w:rFonts w:asciiTheme="minorHAnsi" w:eastAsiaTheme="minorHAnsi" w:hAnsiTheme="minorHAnsi" w:cstheme="minorBidi"/>
          <w:color w:val="auto"/>
          <w:kern w:val="2"/>
          <w:sz w:val="22"/>
          <w:szCs w:val="22"/>
          <w:lang w:val="en-IE"/>
          <w14:ligatures w14:val="standardContextual"/>
        </w:rPr>
      </w:pPr>
    </w:p>
    <w:p w14:paraId="0528875A" w14:textId="77777777" w:rsidR="00594B36" w:rsidRDefault="00594B36" w:rsidP="00594B36"/>
    <w:p w14:paraId="071A2555" w14:textId="77777777" w:rsidR="00594B36" w:rsidRDefault="00594B36" w:rsidP="00594B36"/>
    <w:p w14:paraId="38C70F97" w14:textId="77777777" w:rsidR="00594B36" w:rsidRDefault="00594B36" w:rsidP="00594B36"/>
    <w:p w14:paraId="74626FE8" w14:textId="77777777" w:rsidR="00594B36" w:rsidRDefault="00594B36" w:rsidP="00594B36"/>
    <w:p w14:paraId="6D5869A0" w14:textId="77777777" w:rsidR="00594B36" w:rsidRDefault="00594B36" w:rsidP="00594B36"/>
    <w:p w14:paraId="674F5C67" w14:textId="77777777" w:rsidR="00594B36" w:rsidRDefault="00594B36" w:rsidP="00594B36"/>
    <w:p w14:paraId="225023F8" w14:textId="77777777" w:rsidR="00594B36" w:rsidRDefault="00594B36" w:rsidP="00594B36"/>
    <w:p w14:paraId="007DDD7C" w14:textId="77777777" w:rsidR="00594B36" w:rsidRDefault="00594B36" w:rsidP="00594B36"/>
    <w:p w14:paraId="04250F7C" w14:textId="77777777" w:rsidR="00594B36" w:rsidRPr="00594B36" w:rsidRDefault="00594B36" w:rsidP="00594B36"/>
    <w:sdt>
      <w:sdtPr>
        <w:rPr>
          <w:rFonts w:asciiTheme="minorHAnsi" w:eastAsiaTheme="minorHAnsi" w:hAnsiTheme="minorHAnsi" w:cstheme="minorBidi"/>
          <w:color w:val="auto"/>
          <w:kern w:val="2"/>
          <w:sz w:val="22"/>
          <w:szCs w:val="22"/>
          <w:lang w:val="en-IE"/>
          <w14:ligatures w14:val="standardContextual"/>
        </w:rPr>
        <w:id w:val="402032016"/>
        <w:docPartObj>
          <w:docPartGallery w:val="Table of Contents"/>
          <w:docPartUnique/>
        </w:docPartObj>
      </w:sdtPr>
      <w:sdtEndPr>
        <w:rPr>
          <w:b/>
          <w:bCs/>
          <w:noProof/>
        </w:rPr>
      </w:sdtEndPr>
      <w:sdtContent>
        <w:p w14:paraId="22DC5BAF" w14:textId="141EC533" w:rsidR="00985FD2" w:rsidRPr="00C1720C" w:rsidRDefault="00985FD2">
          <w:pPr>
            <w:pStyle w:val="TOCHeading"/>
          </w:pPr>
          <w:r w:rsidRPr="00C1720C">
            <w:t>Table Of Contents</w:t>
          </w:r>
        </w:p>
        <w:p w14:paraId="579E5595" w14:textId="3CEB0790" w:rsidR="00C23F30" w:rsidRDefault="005B3521">
          <w:pPr>
            <w:pStyle w:val="TOC1"/>
            <w:tabs>
              <w:tab w:val="left" w:pos="440"/>
              <w:tab w:val="right" w:leader="dot" w:pos="9016"/>
            </w:tabs>
            <w:rPr>
              <w:rFonts w:eastAsiaTheme="minorEastAsia"/>
              <w:noProof/>
              <w:sz w:val="24"/>
              <w:szCs w:val="24"/>
              <w:lang w:eastAsia="en-IE"/>
            </w:rPr>
          </w:pPr>
          <w:r w:rsidRPr="00C1720C">
            <w:fldChar w:fldCharType="begin"/>
          </w:r>
          <w:r w:rsidRPr="00C1720C">
            <w:instrText xml:space="preserve"> TOC \o "1-4" \h \z \u </w:instrText>
          </w:r>
          <w:r w:rsidRPr="00C1720C">
            <w:fldChar w:fldCharType="separate"/>
          </w:r>
          <w:hyperlink w:anchor="_Toc164900180" w:history="1">
            <w:r w:rsidR="00C23F30" w:rsidRPr="00D56257">
              <w:rPr>
                <w:rStyle w:val="Hyperlink"/>
                <w:noProof/>
              </w:rPr>
              <w:t>1.</w:t>
            </w:r>
            <w:r w:rsidR="00C23F30">
              <w:rPr>
                <w:rFonts w:eastAsiaTheme="minorEastAsia"/>
                <w:noProof/>
                <w:sz w:val="24"/>
                <w:szCs w:val="24"/>
                <w:lang w:eastAsia="en-IE"/>
              </w:rPr>
              <w:tab/>
            </w:r>
            <w:r w:rsidR="00C23F30" w:rsidRPr="00D56257">
              <w:rPr>
                <w:rStyle w:val="Hyperlink"/>
                <w:noProof/>
              </w:rPr>
              <w:t>Glossary</w:t>
            </w:r>
            <w:r w:rsidR="00C23F30">
              <w:rPr>
                <w:noProof/>
                <w:webHidden/>
              </w:rPr>
              <w:tab/>
            </w:r>
            <w:r w:rsidR="00C23F30">
              <w:rPr>
                <w:noProof/>
                <w:webHidden/>
              </w:rPr>
              <w:fldChar w:fldCharType="begin"/>
            </w:r>
            <w:r w:rsidR="00C23F30">
              <w:rPr>
                <w:noProof/>
                <w:webHidden/>
              </w:rPr>
              <w:instrText xml:space="preserve"> PAGEREF _Toc164900180 \h </w:instrText>
            </w:r>
            <w:r w:rsidR="00C23F30">
              <w:rPr>
                <w:noProof/>
                <w:webHidden/>
              </w:rPr>
            </w:r>
            <w:r w:rsidR="00C23F30">
              <w:rPr>
                <w:noProof/>
                <w:webHidden/>
              </w:rPr>
              <w:fldChar w:fldCharType="separate"/>
            </w:r>
            <w:r w:rsidR="00C23F30">
              <w:rPr>
                <w:noProof/>
                <w:webHidden/>
              </w:rPr>
              <w:t>5</w:t>
            </w:r>
            <w:r w:rsidR="00C23F30">
              <w:rPr>
                <w:noProof/>
                <w:webHidden/>
              </w:rPr>
              <w:fldChar w:fldCharType="end"/>
            </w:r>
          </w:hyperlink>
        </w:p>
        <w:p w14:paraId="70460899" w14:textId="302F9376" w:rsidR="00C23F30" w:rsidRDefault="00000000">
          <w:pPr>
            <w:pStyle w:val="TOC1"/>
            <w:tabs>
              <w:tab w:val="left" w:pos="440"/>
              <w:tab w:val="right" w:leader="dot" w:pos="9016"/>
            </w:tabs>
            <w:rPr>
              <w:rFonts w:eastAsiaTheme="minorEastAsia"/>
              <w:noProof/>
              <w:sz w:val="24"/>
              <w:szCs w:val="24"/>
              <w:lang w:eastAsia="en-IE"/>
            </w:rPr>
          </w:pPr>
          <w:hyperlink w:anchor="_Toc164900181" w:history="1">
            <w:r w:rsidR="00C23F30" w:rsidRPr="00D56257">
              <w:rPr>
                <w:rStyle w:val="Hyperlink"/>
                <w:noProof/>
              </w:rPr>
              <w:t>2.</w:t>
            </w:r>
            <w:r w:rsidR="00C23F30">
              <w:rPr>
                <w:rFonts w:eastAsiaTheme="minorEastAsia"/>
                <w:noProof/>
                <w:sz w:val="24"/>
                <w:szCs w:val="24"/>
                <w:lang w:eastAsia="en-IE"/>
              </w:rPr>
              <w:tab/>
            </w:r>
            <w:r w:rsidR="00C23F30" w:rsidRPr="00D56257">
              <w:rPr>
                <w:rStyle w:val="Hyperlink"/>
                <w:noProof/>
              </w:rPr>
              <w:t>Abstract</w:t>
            </w:r>
            <w:r w:rsidR="00C23F30">
              <w:rPr>
                <w:noProof/>
                <w:webHidden/>
              </w:rPr>
              <w:tab/>
            </w:r>
            <w:r w:rsidR="00C23F30">
              <w:rPr>
                <w:noProof/>
                <w:webHidden/>
              </w:rPr>
              <w:fldChar w:fldCharType="begin"/>
            </w:r>
            <w:r w:rsidR="00C23F30">
              <w:rPr>
                <w:noProof/>
                <w:webHidden/>
              </w:rPr>
              <w:instrText xml:space="preserve"> PAGEREF _Toc164900181 \h </w:instrText>
            </w:r>
            <w:r w:rsidR="00C23F30">
              <w:rPr>
                <w:noProof/>
                <w:webHidden/>
              </w:rPr>
            </w:r>
            <w:r w:rsidR="00C23F30">
              <w:rPr>
                <w:noProof/>
                <w:webHidden/>
              </w:rPr>
              <w:fldChar w:fldCharType="separate"/>
            </w:r>
            <w:r w:rsidR="00C23F30">
              <w:rPr>
                <w:noProof/>
                <w:webHidden/>
              </w:rPr>
              <w:t>6</w:t>
            </w:r>
            <w:r w:rsidR="00C23F30">
              <w:rPr>
                <w:noProof/>
                <w:webHidden/>
              </w:rPr>
              <w:fldChar w:fldCharType="end"/>
            </w:r>
          </w:hyperlink>
        </w:p>
        <w:p w14:paraId="49C4BCC2" w14:textId="4BF419C5" w:rsidR="00C23F30" w:rsidRDefault="00000000">
          <w:pPr>
            <w:pStyle w:val="TOC1"/>
            <w:tabs>
              <w:tab w:val="left" w:pos="440"/>
              <w:tab w:val="right" w:leader="dot" w:pos="9016"/>
            </w:tabs>
            <w:rPr>
              <w:rFonts w:eastAsiaTheme="minorEastAsia"/>
              <w:noProof/>
              <w:sz w:val="24"/>
              <w:szCs w:val="24"/>
              <w:lang w:eastAsia="en-IE"/>
            </w:rPr>
          </w:pPr>
          <w:hyperlink w:anchor="_Toc164900182" w:history="1">
            <w:r w:rsidR="00C23F30" w:rsidRPr="00D56257">
              <w:rPr>
                <w:rStyle w:val="Hyperlink"/>
                <w:noProof/>
              </w:rPr>
              <w:t>3.</w:t>
            </w:r>
            <w:r w:rsidR="00C23F30">
              <w:rPr>
                <w:rFonts w:eastAsiaTheme="minorEastAsia"/>
                <w:noProof/>
                <w:sz w:val="24"/>
                <w:szCs w:val="24"/>
                <w:lang w:eastAsia="en-IE"/>
              </w:rPr>
              <w:tab/>
            </w:r>
            <w:r w:rsidR="00C23F30" w:rsidRPr="00D56257">
              <w:rPr>
                <w:rStyle w:val="Hyperlink"/>
                <w:noProof/>
              </w:rPr>
              <w:t>Introduction</w:t>
            </w:r>
            <w:r w:rsidR="00C23F30">
              <w:rPr>
                <w:noProof/>
                <w:webHidden/>
              </w:rPr>
              <w:tab/>
            </w:r>
            <w:r w:rsidR="00C23F30">
              <w:rPr>
                <w:noProof/>
                <w:webHidden/>
              </w:rPr>
              <w:fldChar w:fldCharType="begin"/>
            </w:r>
            <w:r w:rsidR="00C23F30">
              <w:rPr>
                <w:noProof/>
                <w:webHidden/>
              </w:rPr>
              <w:instrText xml:space="preserve"> PAGEREF _Toc164900182 \h </w:instrText>
            </w:r>
            <w:r w:rsidR="00C23F30">
              <w:rPr>
                <w:noProof/>
                <w:webHidden/>
              </w:rPr>
            </w:r>
            <w:r w:rsidR="00C23F30">
              <w:rPr>
                <w:noProof/>
                <w:webHidden/>
              </w:rPr>
              <w:fldChar w:fldCharType="separate"/>
            </w:r>
            <w:r w:rsidR="00C23F30">
              <w:rPr>
                <w:noProof/>
                <w:webHidden/>
              </w:rPr>
              <w:t>7</w:t>
            </w:r>
            <w:r w:rsidR="00C23F30">
              <w:rPr>
                <w:noProof/>
                <w:webHidden/>
              </w:rPr>
              <w:fldChar w:fldCharType="end"/>
            </w:r>
          </w:hyperlink>
        </w:p>
        <w:p w14:paraId="1B8A3CF7" w14:textId="03214F9F" w:rsidR="00C23F30" w:rsidRDefault="00000000">
          <w:pPr>
            <w:pStyle w:val="TOC2"/>
            <w:tabs>
              <w:tab w:val="left" w:pos="960"/>
              <w:tab w:val="right" w:leader="dot" w:pos="9016"/>
            </w:tabs>
            <w:rPr>
              <w:rFonts w:eastAsiaTheme="minorEastAsia"/>
              <w:noProof/>
              <w:sz w:val="24"/>
              <w:szCs w:val="24"/>
              <w:lang w:eastAsia="en-IE"/>
            </w:rPr>
          </w:pPr>
          <w:hyperlink w:anchor="_Toc164900183" w:history="1">
            <w:r w:rsidR="00C23F30" w:rsidRPr="00D56257">
              <w:rPr>
                <w:rStyle w:val="Hyperlink"/>
                <w:noProof/>
              </w:rPr>
              <w:t>3.1.</w:t>
            </w:r>
            <w:r w:rsidR="00C23F30">
              <w:rPr>
                <w:rFonts w:eastAsiaTheme="minorEastAsia"/>
                <w:noProof/>
                <w:sz w:val="24"/>
                <w:szCs w:val="24"/>
                <w:lang w:eastAsia="en-IE"/>
              </w:rPr>
              <w:tab/>
            </w:r>
            <w:r w:rsidR="00C23F30" w:rsidRPr="00D56257">
              <w:rPr>
                <w:rStyle w:val="Hyperlink"/>
                <w:noProof/>
              </w:rPr>
              <w:t>Focus and Scope</w:t>
            </w:r>
            <w:r w:rsidR="00C23F30">
              <w:rPr>
                <w:noProof/>
                <w:webHidden/>
              </w:rPr>
              <w:tab/>
            </w:r>
            <w:r w:rsidR="00C23F30">
              <w:rPr>
                <w:noProof/>
                <w:webHidden/>
              </w:rPr>
              <w:fldChar w:fldCharType="begin"/>
            </w:r>
            <w:r w:rsidR="00C23F30">
              <w:rPr>
                <w:noProof/>
                <w:webHidden/>
              </w:rPr>
              <w:instrText xml:space="preserve"> PAGEREF _Toc164900183 \h </w:instrText>
            </w:r>
            <w:r w:rsidR="00C23F30">
              <w:rPr>
                <w:noProof/>
                <w:webHidden/>
              </w:rPr>
            </w:r>
            <w:r w:rsidR="00C23F30">
              <w:rPr>
                <w:noProof/>
                <w:webHidden/>
              </w:rPr>
              <w:fldChar w:fldCharType="separate"/>
            </w:r>
            <w:r w:rsidR="00C23F30">
              <w:rPr>
                <w:noProof/>
                <w:webHidden/>
              </w:rPr>
              <w:t>7</w:t>
            </w:r>
            <w:r w:rsidR="00C23F30">
              <w:rPr>
                <w:noProof/>
                <w:webHidden/>
              </w:rPr>
              <w:fldChar w:fldCharType="end"/>
            </w:r>
          </w:hyperlink>
        </w:p>
        <w:p w14:paraId="21518515" w14:textId="10452214" w:rsidR="00C23F30" w:rsidRDefault="00000000">
          <w:pPr>
            <w:pStyle w:val="TOC2"/>
            <w:tabs>
              <w:tab w:val="left" w:pos="960"/>
              <w:tab w:val="right" w:leader="dot" w:pos="9016"/>
            </w:tabs>
            <w:rPr>
              <w:rFonts w:eastAsiaTheme="minorEastAsia"/>
              <w:noProof/>
              <w:sz w:val="24"/>
              <w:szCs w:val="24"/>
              <w:lang w:eastAsia="en-IE"/>
            </w:rPr>
          </w:pPr>
          <w:hyperlink w:anchor="_Toc164900184" w:history="1">
            <w:r w:rsidR="00C23F30" w:rsidRPr="00D56257">
              <w:rPr>
                <w:rStyle w:val="Hyperlink"/>
                <w:noProof/>
              </w:rPr>
              <w:t>3.2.</w:t>
            </w:r>
            <w:r w:rsidR="00C23F30">
              <w:rPr>
                <w:rFonts w:eastAsiaTheme="minorEastAsia"/>
                <w:noProof/>
                <w:sz w:val="24"/>
                <w:szCs w:val="24"/>
                <w:lang w:eastAsia="en-IE"/>
              </w:rPr>
              <w:tab/>
            </w:r>
            <w:r w:rsidR="00C23F30" w:rsidRPr="00D56257">
              <w:rPr>
                <w:rStyle w:val="Hyperlink"/>
                <w:noProof/>
              </w:rPr>
              <w:t>Relevance of the Research</w:t>
            </w:r>
            <w:r w:rsidR="00C23F30">
              <w:rPr>
                <w:noProof/>
                <w:webHidden/>
              </w:rPr>
              <w:tab/>
            </w:r>
            <w:r w:rsidR="00C23F30">
              <w:rPr>
                <w:noProof/>
                <w:webHidden/>
              </w:rPr>
              <w:fldChar w:fldCharType="begin"/>
            </w:r>
            <w:r w:rsidR="00C23F30">
              <w:rPr>
                <w:noProof/>
                <w:webHidden/>
              </w:rPr>
              <w:instrText xml:space="preserve"> PAGEREF _Toc164900184 \h </w:instrText>
            </w:r>
            <w:r w:rsidR="00C23F30">
              <w:rPr>
                <w:noProof/>
                <w:webHidden/>
              </w:rPr>
            </w:r>
            <w:r w:rsidR="00C23F30">
              <w:rPr>
                <w:noProof/>
                <w:webHidden/>
              </w:rPr>
              <w:fldChar w:fldCharType="separate"/>
            </w:r>
            <w:r w:rsidR="00C23F30">
              <w:rPr>
                <w:noProof/>
                <w:webHidden/>
              </w:rPr>
              <w:t>7</w:t>
            </w:r>
            <w:r w:rsidR="00C23F30">
              <w:rPr>
                <w:noProof/>
                <w:webHidden/>
              </w:rPr>
              <w:fldChar w:fldCharType="end"/>
            </w:r>
          </w:hyperlink>
        </w:p>
        <w:p w14:paraId="4F6B36B1" w14:textId="74378ABA" w:rsidR="00C23F30" w:rsidRDefault="00000000">
          <w:pPr>
            <w:pStyle w:val="TOC2"/>
            <w:tabs>
              <w:tab w:val="left" w:pos="960"/>
              <w:tab w:val="right" w:leader="dot" w:pos="9016"/>
            </w:tabs>
            <w:rPr>
              <w:rFonts w:eastAsiaTheme="minorEastAsia"/>
              <w:noProof/>
              <w:sz w:val="24"/>
              <w:szCs w:val="24"/>
              <w:lang w:eastAsia="en-IE"/>
            </w:rPr>
          </w:pPr>
          <w:hyperlink w:anchor="_Toc164900185" w:history="1">
            <w:r w:rsidR="00C23F30" w:rsidRPr="00D56257">
              <w:rPr>
                <w:rStyle w:val="Hyperlink"/>
                <w:noProof/>
              </w:rPr>
              <w:t>3.3.</w:t>
            </w:r>
            <w:r w:rsidR="00C23F30">
              <w:rPr>
                <w:rFonts w:eastAsiaTheme="minorEastAsia"/>
                <w:noProof/>
                <w:sz w:val="24"/>
                <w:szCs w:val="24"/>
                <w:lang w:eastAsia="en-IE"/>
              </w:rPr>
              <w:tab/>
            </w:r>
            <w:r w:rsidR="00C23F30" w:rsidRPr="00D56257">
              <w:rPr>
                <w:rStyle w:val="Hyperlink"/>
                <w:noProof/>
              </w:rPr>
              <w:t>Questions and Objectives</w:t>
            </w:r>
            <w:r w:rsidR="00C23F30">
              <w:rPr>
                <w:noProof/>
                <w:webHidden/>
              </w:rPr>
              <w:tab/>
            </w:r>
            <w:r w:rsidR="00C23F30">
              <w:rPr>
                <w:noProof/>
                <w:webHidden/>
              </w:rPr>
              <w:fldChar w:fldCharType="begin"/>
            </w:r>
            <w:r w:rsidR="00C23F30">
              <w:rPr>
                <w:noProof/>
                <w:webHidden/>
              </w:rPr>
              <w:instrText xml:space="preserve"> PAGEREF _Toc164900185 \h </w:instrText>
            </w:r>
            <w:r w:rsidR="00C23F30">
              <w:rPr>
                <w:noProof/>
                <w:webHidden/>
              </w:rPr>
            </w:r>
            <w:r w:rsidR="00C23F30">
              <w:rPr>
                <w:noProof/>
                <w:webHidden/>
              </w:rPr>
              <w:fldChar w:fldCharType="separate"/>
            </w:r>
            <w:r w:rsidR="00C23F30">
              <w:rPr>
                <w:noProof/>
                <w:webHidden/>
              </w:rPr>
              <w:t>7</w:t>
            </w:r>
            <w:r w:rsidR="00C23F30">
              <w:rPr>
                <w:noProof/>
                <w:webHidden/>
              </w:rPr>
              <w:fldChar w:fldCharType="end"/>
            </w:r>
          </w:hyperlink>
        </w:p>
        <w:p w14:paraId="5F1E09C1" w14:textId="0C72AB82" w:rsidR="00C23F30" w:rsidRDefault="00000000">
          <w:pPr>
            <w:pStyle w:val="TOC2"/>
            <w:tabs>
              <w:tab w:val="left" w:pos="960"/>
              <w:tab w:val="right" w:leader="dot" w:pos="9016"/>
            </w:tabs>
            <w:rPr>
              <w:rFonts w:eastAsiaTheme="minorEastAsia"/>
              <w:noProof/>
              <w:sz w:val="24"/>
              <w:szCs w:val="24"/>
              <w:lang w:eastAsia="en-IE"/>
            </w:rPr>
          </w:pPr>
          <w:hyperlink w:anchor="_Toc164900186" w:history="1">
            <w:r w:rsidR="00C23F30" w:rsidRPr="00D56257">
              <w:rPr>
                <w:rStyle w:val="Hyperlink"/>
                <w:noProof/>
              </w:rPr>
              <w:t>3.4.</w:t>
            </w:r>
            <w:r w:rsidR="00C23F30">
              <w:rPr>
                <w:rFonts w:eastAsiaTheme="minorEastAsia"/>
                <w:noProof/>
                <w:sz w:val="24"/>
                <w:szCs w:val="24"/>
                <w:lang w:eastAsia="en-IE"/>
              </w:rPr>
              <w:tab/>
            </w:r>
            <w:r w:rsidR="00C23F30" w:rsidRPr="00D56257">
              <w:rPr>
                <w:rStyle w:val="Hyperlink"/>
                <w:noProof/>
              </w:rPr>
              <w:t>Overview of the Structure</w:t>
            </w:r>
            <w:r w:rsidR="00C23F30">
              <w:rPr>
                <w:noProof/>
                <w:webHidden/>
              </w:rPr>
              <w:tab/>
            </w:r>
            <w:r w:rsidR="00C23F30">
              <w:rPr>
                <w:noProof/>
                <w:webHidden/>
              </w:rPr>
              <w:fldChar w:fldCharType="begin"/>
            </w:r>
            <w:r w:rsidR="00C23F30">
              <w:rPr>
                <w:noProof/>
                <w:webHidden/>
              </w:rPr>
              <w:instrText xml:space="preserve"> PAGEREF _Toc164900186 \h </w:instrText>
            </w:r>
            <w:r w:rsidR="00C23F30">
              <w:rPr>
                <w:noProof/>
                <w:webHidden/>
              </w:rPr>
            </w:r>
            <w:r w:rsidR="00C23F30">
              <w:rPr>
                <w:noProof/>
                <w:webHidden/>
              </w:rPr>
              <w:fldChar w:fldCharType="separate"/>
            </w:r>
            <w:r w:rsidR="00C23F30">
              <w:rPr>
                <w:noProof/>
                <w:webHidden/>
              </w:rPr>
              <w:t>7</w:t>
            </w:r>
            <w:r w:rsidR="00C23F30">
              <w:rPr>
                <w:noProof/>
                <w:webHidden/>
              </w:rPr>
              <w:fldChar w:fldCharType="end"/>
            </w:r>
          </w:hyperlink>
        </w:p>
        <w:p w14:paraId="1E6908B5" w14:textId="32AB13BE" w:rsidR="00C23F30" w:rsidRDefault="00000000">
          <w:pPr>
            <w:pStyle w:val="TOC1"/>
            <w:tabs>
              <w:tab w:val="left" w:pos="440"/>
              <w:tab w:val="right" w:leader="dot" w:pos="9016"/>
            </w:tabs>
            <w:rPr>
              <w:rFonts w:eastAsiaTheme="minorEastAsia"/>
              <w:noProof/>
              <w:sz w:val="24"/>
              <w:szCs w:val="24"/>
              <w:lang w:eastAsia="en-IE"/>
            </w:rPr>
          </w:pPr>
          <w:hyperlink w:anchor="_Toc164900189" w:history="1">
            <w:r w:rsidR="00C23F30" w:rsidRPr="00D56257">
              <w:rPr>
                <w:rStyle w:val="Hyperlink"/>
                <w:noProof/>
              </w:rPr>
              <w:t>4.</w:t>
            </w:r>
            <w:r w:rsidR="00C23F30">
              <w:rPr>
                <w:rFonts w:eastAsiaTheme="minorEastAsia"/>
                <w:noProof/>
                <w:sz w:val="24"/>
                <w:szCs w:val="24"/>
                <w:lang w:eastAsia="en-IE"/>
              </w:rPr>
              <w:tab/>
            </w:r>
            <w:r w:rsidR="00C23F30" w:rsidRPr="00D56257">
              <w:rPr>
                <w:rStyle w:val="Hyperlink"/>
                <w:noProof/>
              </w:rPr>
              <w:t>Literature Review</w:t>
            </w:r>
            <w:r w:rsidR="00C23F30">
              <w:rPr>
                <w:noProof/>
                <w:webHidden/>
              </w:rPr>
              <w:tab/>
            </w:r>
            <w:r w:rsidR="00C23F30">
              <w:rPr>
                <w:noProof/>
                <w:webHidden/>
              </w:rPr>
              <w:fldChar w:fldCharType="begin"/>
            </w:r>
            <w:r w:rsidR="00C23F30">
              <w:rPr>
                <w:noProof/>
                <w:webHidden/>
              </w:rPr>
              <w:instrText xml:space="preserve"> PAGEREF _Toc164900189 \h </w:instrText>
            </w:r>
            <w:r w:rsidR="00C23F30">
              <w:rPr>
                <w:noProof/>
                <w:webHidden/>
              </w:rPr>
            </w:r>
            <w:r w:rsidR="00C23F30">
              <w:rPr>
                <w:noProof/>
                <w:webHidden/>
              </w:rPr>
              <w:fldChar w:fldCharType="separate"/>
            </w:r>
            <w:r w:rsidR="00C23F30">
              <w:rPr>
                <w:noProof/>
                <w:webHidden/>
              </w:rPr>
              <w:t>8</w:t>
            </w:r>
            <w:r w:rsidR="00C23F30">
              <w:rPr>
                <w:noProof/>
                <w:webHidden/>
              </w:rPr>
              <w:fldChar w:fldCharType="end"/>
            </w:r>
          </w:hyperlink>
        </w:p>
        <w:p w14:paraId="3E7FC831" w14:textId="1F0899FE" w:rsidR="00C23F30" w:rsidRDefault="00000000">
          <w:pPr>
            <w:pStyle w:val="TOC2"/>
            <w:tabs>
              <w:tab w:val="left" w:pos="960"/>
              <w:tab w:val="right" w:leader="dot" w:pos="9016"/>
            </w:tabs>
            <w:rPr>
              <w:rFonts w:eastAsiaTheme="minorEastAsia"/>
              <w:noProof/>
              <w:sz w:val="24"/>
              <w:szCs w:val="24"/>
              <w:lang w:eastAsia="en-IE"/>
            </w:rPr>
          </w:pPr>
          <w:hyperlink w:anchor="_Toc164900194" w:history="1">
            <w:r w:rsidR="00C23F30" w:rsidRPr="00D56257">
              <w:rPr>
                <w:rStyle w:val="Hyperlink"/>
                <w:noProof/>
              </w:rPr>
              <w:t>4.1.</w:t>
            </w:r>
            <w:r w:rsidR="00C23F30">
              <w:rPr>
                <w:rFonts w:eastAsiaTheme="minorEastAsia"/>
                <w:noProof/>
                <w:sz w:val="24"/>
                <w:szCs w:val="24"/>
                <w:lang w:eastAsia="en-IE"/>
              </w:rPr>
              <w:tab/>
            </w:r>
            <w:r w:rsidR="00C23F30" w:rsidRPr="00D56257">
              <w:rPr>
                <w:rStyle w:val="Hyperlink"/>
                <w:noProof/>
              </w:rPr>
              <w:t>Digital Twins</w:t>
            </w:r>
            <w:r w:rsidR="00C23F30">
              <w:rPr>
                <w:noProof/>
                <w:webHidden/>
              </w:rPr>
              <w:tab/>
            </w:r>
            <w:r w:rsidR="00C23F30">
              <w:rPr>
                <w:noProof/>
                <w:webHidden/>
              </w:rPr>
              <w:fldChar w:fldCharType="begin"/>
            </w:r>
            <w:r w:rsidR="00C23F30">
              <w:rPr>
                <w:noProof/>
                <w:webHidden/>
              </w:rPr>
              <w:instrText xml:space="preserve"> PAGEREF _Toc164900194 \h </w:instrText>
            </w:r>
            <w:r w:rsidR="00C23F30">
              <w:rPr>
                <w:noProof/>
                <w:webHidden/>
              </w:rPr>
            </w:r>
            <w:r w:rsidR="00C23F30">
              <w:rPr>
                <w:noProof/>
                <w:webHidden/>
              </w:rPr>
              <w:fldChar w:fldCharType="separate"/>
            </w:r>
            <w:r w:rsidR="00C23F30">
              <w:rPr>
                <w:noProof/>
                <w:webHidden/>
              </w:rPr>
              <w:t>8</w:t>
            </w:r>
            <w:r w:rsidR="00C23F30">
              <w:rPr>
                <w:noProof/>
                <w:webHidden/>
              </w:rPr>
              <w:fldChar w:fldCharType="end"/>
            </w:r>
          </w:hyperlink>
        </w:p>
        <w:p w14:paraId="472FE1BB" w14:textId="60614AA4" w:rsidR="00C23F30" w:rsidRDefault="00000000">
          <w:pPr>
            <w:pStyle w:val="TOC3"/>
            <w:tabs>
              <w:tab w:val="left" w:pos="1440"/>
              <w:tab w:val="right" w:leader="dot" w:pos="9016"/>
            </w:tabs>
            <w:rPr>
              <w:rFonts w:eastAsiaTheme="minorEastAsia"/>
              <w:noProof/>
              <w:sz w:val="24"/>
              <w:szCs w:val="24"/>
              <w:lang w:eastAsia="en-IE"/>
            </w:rPr>
          </w:pPr>
          <w:hyperlink w:anchor="_Toc164900200" w:history="1">
            <w:r w:rsidR="00C23F30" w:rsidRPr="00D56257">
              <w:rPr>
                <w:rStyle w:val="Hyperlink"/>
                <w:noProof/>
              </w:rPr>
              <w:t>4.1.1.</w:t>
            </w:r>
            <w:r w:rsidR="00C23F30">
              <w:rPr>
                <w:rFonts w:eastAsiaTheme="minorEastAsia"/>
                <w:noProof/>
                <w:sz w:val="24"/>
                <w:szCs w:val="24"/>
                <w:lang w:eastAsia="en-IE"/>
              </w:rPr>
              <w:tab/>
            </w:r>
            <w:r w:rsidR="00C23F30" w:rsidRPr="00D56257">
              <w:rPr>
                <w:rStyle w:val="Hyperlink"/>
                <w:noProof/>
              </w:rPr>
              <w:t>Origin of Digital Twins.</w:t>
            </w:r>
            <w:r w:rsidR="00C23F30">
              <w:rPr>
                <w:noProof/>
                <w:webHidden/>
              </w:rPr>
              <w:tab/>
            </w:r>
            <w:r w:rsidR="00C23F30">
              <w:rPr>
                <w:noProof/>
                <w:webHidden/>
              </w:rPr>
              <w:fldChar w:fldCharType="begin"/>
            </w:r>
            <w:r w:rsidR="00C23F30">
              <w:rPr>
                <w:noProof/>
                <w:webHidden/>
              </w:rPr>
              <w:instrText xml:space="preserve"> PAGEREF _Toc164900200 \h </w:instrText>
            </w:r>
            <w:r w:rsidR="00C23F30">
              <w:rPr>
                <w:noProof/>
                <w:webHidden/>
              </w:rPr>
            </w:r>
            <w:r w:rsidR="00C23F30">
              <w:rPr>
                <w:noProof/>
                <w:webHidden/>
              </w:rPr>
              <w:fldChar w:fldCharType="separate"/>
            </w:r>
            <w:r w:rsidR="00C23F30">
              <w:rPr>
                <w:noProof/>
                <w:webHidden/>
              </w:rPr>
              <w:t>8</w:t>
            </w:r>
            <w:r w:rsidR="00C23F30">
              <w:rPr>
                <w:noProof/>
                <w:webHidden/>
              </w:rPr>
              <w:fldChar w:fldCharType="end"/>
            </w:r>
          </w:hyperlink>
        </w:p>
        <w:p w14:paraId="12F3AC49" w14:textId="53B834D7" w:rsidR="00C23F30" w:rsidRDefault="00000000">
          <w:pPr>
            <w:pStyle w:val="TOC3"/>
            <w:tabs>
              <w:tab w:val="left" w:pos="1440"/>
              <w:tab w:val="right" w:leader="dot" w:pos="9016"/>
            </w:tabs>
            <w:rPr>
              <w:rFonts w:eastAsiaTheme="minorEastAsia"/>
              <w:noProof/>
              <w:sz w:val="24"/>
              <w:szCs w:val="24"/>
              <w:lang w:eastAsia="en-IE"/>
            </w:rPr>
          </w:pPr>
          <w:hyperlink w:anchor="_Toc164900201" w:history="1">
            <w:r w:rsidR="00C23F30" w:rsidRPr="00D56257">
              <w:rPr>
                <w:rStyle w:val="Hyperlink"/>
                <w:noProof/>
              </w:rPr>
              <w:t>4.1.2.</w:t>
            </w:r>
            <w:r w:rsidR="00C23F30">
              <w:rPr>
                <w:rFonts w:eastAsiaTheme="minorEastAsia"/>
                <w:noProof/>
                <w:sz w:val="24"/>
                <w:szCs w:val="24"/>
                <w:lang w:eastAsia="en-IE"/>
              </w:rPr>
              <w:tab/>
            </w:r>
            <w:r w:rsidR="00C23F30" w:rsidRPr="00D56257">
              <w:rPr>
                <w:rStyle w:val="Hyperlink"/>
                <w:noProof/>
              </w:rPr>
              <w:t>How do Digital Twins Work?</w:t>
            </w:r>
            <w:r w:rsidR="00C23F30">
              <w:rPr>
                <w:noProof/>
                <w:webHidden/>
              </w:rPr>
              <w:tab/>
            </w:r>
            <w:r w:rsidR="00C23F30">
              <w:rPr>
                <w:noProof/>
                <w:webHidden/>
              </w:rPr>
              <w:fldChar w:fldCharType="begin"/>
            </w:r>
            <w:r w:rsidR="00C23F30">
              <w:rPr>
                <w:noProof/>
                <w:webHidden/>
              </w:rPr>
              <w:instrText xml:space="preserve"> PAGEREF _Toc164900201 \h </w:instrText>
            </w:r>
            <w:r w:rsidR="00C23F30">
              <w:rPr>
                <w:noProof/>
                <w:webHidden/>
              </w:rPr>
            </w:r>
            <w:r w:rsidR="00C23F30">
              <w:rPr>
                <w:noProof/>
                <w:webHidden/>
              </w:rPr>
              <w:fldChar w:fldCharType="separate"/>
            </w:r>
            <w:r w:rsidR="00C23F30">
              <w:rPr>
                <w:noProof/>
                <w:webHidden/>
              </w:rPr>
              <w:t>8</w:t>
            </w:r>
            <w:r w:rsidR="00C23F30">
              <w:rPr>
                <w:noProof/>
                <w:webHidden/>
              </w:rPr>
              <w:fldChar w:fldCharType="end"/>
            </w:r>
          </w:hyperlink>
        </w:p>
        <w:p w14:paraId="29252ED5" w14:textId="637EBA9A" w:rsidR="00C23F30" w:rsidRDefault="00000000">
          <w:pPr>
            <w:pStyle w:val="TOC3"/>
            <w:tabs>
              <w:tab w:val="left" w:pos="1440"/>
              <w:tab w:val="right" w:leader="dot" w:pos="9016"/>
            </w:tabs>
            <w:rPr>
              <w:rFonts w:eastAsiaTheme="minorEastAsia"/>
              <w:noProof/>
              <w:sz w:val="24"/>
              <w:szCs w:val="24"/>
              <w:lang w:eastAsia="en-IE"/>
            </w:rPr>
          </w:pPr>
          <w:hyperlink w:anchor="_Toc164900202" w:history="1">
            <w:r w:rsidR="00C23F30" w:rsidRPr="00D56257">
              <w:rPr>
                <w:rStyle w:val="Hyperlink"/>
                <w:noProof/>
              </w:rPr>
              <w:t>4.1.3.</w:t>
            </w:r>
            <w:r w:rsidR="00C23F30">
              <w:rPr>
                <w:rFonts w:eastAsiaTheme="minorEastAsia"/>
                <w:noProof/>
                <w:sz w:val="24"/>
                <w:szCs w:val="24"/>
                <w:lang w:eastAsia="en-IE"/>
              </w:rPr>
              <w:tab/>
            </w:r>
            <w:r w:rsidR="00C23F30" w:rsidRPr="00D56257">
              <w:rPr>
                <w:rStyle w:val="Hyperlink"/>
                <w:noProof/>
              </w:rPr>
              <w:t>Digital Twin: Use Case Models</w:t>
            </w:r>
            <w:r w:rsidR="00C23F30">
              <w:rPr>
                <w:noProof/>
                <w:webHidden/>
              </w:rPr>
              <w:tab/>
            </w:r>
            <w:r w:rsidR="00C23F30">
              <w:rPr>
                <w:noProof/>
                <w:webHidden/>
              </w:rPr>
              <w:fldChar w:fldCharType="begin"/>
            </w:r>
            <w:r w:rsidR="00C23F30">
              <w:rPr>
                <w:noProof/>
                <w:webHidden/>
              </w:rPr>
              <w:instrText xml:space="preserve"> PAGEREF _Toc164900202 \h </w:instrText>
            </w:r>
            <w:r w:rsidR="00C23F30">
              <w:rPr>
                <w:noProof/>
                <w:webHidden/>
              </w:rPr>
            </w:r>
            <w:r w:rsidR="00C23F30">
              <w:rPr>
                <w:noProof/>
                <w:webHidden/>
              </w:rPr>
              <w:fldChar w:fldCharType="separate"/>
            </w:r>
            <w:r w:rsidR="00C23F30">
              <w:rPr>
                <w:noProof/>
                <w:webHidden/>
              </w:rPr>
              <w:t>9</w:t>
            </w:r>
            <w:r w:rsidR="00C23F30">
              <w:rPr>
                <w:noProof/>
                <w:webHidden/>
              </w:rPr>
              <w:fldChar w:fldCharType="end"/>
            </w:r>
          </w:hyperlink>
        </w:p>
        <w:p w14:paraId="128271B5" w14:textId="1AF8353D" w:rsidR="00C23F30" w:rsidRDefault="00000000">
          <w:pPr>
            <w:pStyle w:val="TOC3"/>
            <w:tabs>
              <w:tab w:val="left" w:pos="1440"/>
              <w:tab w:val="right" w:leader="dot" w:pos="9016"/>
            </w:tabs>
            <w:rPr>
              <w:rFonts w:eastAsiaTheme="minorEastAsia"/>
              <w:noProof/>
              <w:sz w:val="24"/>
              <w:szCs w:val="24"/>
              <w:lang w:eastAsia="en-IE"/>
            </w:rPr>
          </w:pPr>
          <w:hyperlink w:anchor="_Toc164900203" w:history="1">
            <w:r w:rsidR="00C23F30" w:rsidRPr="00D56257">
              <w:rPr>
                <w:rStyle w:val="Hyperlink"/>
                <w:noProof/>
              </w:rPr>
              <w:t>4.1.4.</w:t>
            </w:r>
            <w:r w:rsidR="00C23F30">
              <w:rPr>
                <w:rFonts w:eastAsiaTheme="minorEastAsia"/>
                <w:noProof/>
                <w:sz w:val="24"/>
                <w:szCs w:val="24"/>
                <w:lang w:eastAsia="en-IE"/>
              </w:rPr>
              <w:tab/>
            </w:r>
            <w:r w:rsidR="00C23F30" w:rsidRPr="00D56257">
              <w:rPr>
                <w:rStyle w:val="Hyperlink"/>
                <w:noProof/>
              </w:rPr>
              <w:t>Choosing Unity 3D for Visualisation of Digital Twins</w:t>
            </w:r>
            <w:r w:rsidR="00C23F30">
              <w:rPr>
                <w:noProof/>
                <w:webHidden/>
              </w:rPr>
              <w:tab/>
            </w:r>
            <w:r w:rsidR="00C23F30">
              <w:rPr>
                <w:noProof/>
                <w:webHidden/>
              </w:rPr>
              <w:fldChar w:fldCharType="begin"/>
            </w:r>
            <w:r w:rsidR="00C23F30">
              <w:rPr>
                <w:noProof/>
                <w:webHidden/>
              </w:rPr>
              <w:instrText xml:space="preserve"> PAGEREF _Toc164900203 \h </w:instrText>
            </w:r>
            <w:r w:rsidR="00C23F30">
              <w:rPr>
                <w:noProof/>
                <w:webHidden/>
              </w:rPr>
            </w:r>
            <w:r w:rsidR="00C23F30">
              <w:rPr>
                <w:noProof/>
                <w:webHidden/>
              </w:rPr>
              <w:fldChar w:fldCharType="separate"/>
            </w:r>
            <w:r w:rsidR="00C23F30">
              <w:rPr>
                <w:noProof/>
                <w:webHidden/>
              </w:rPr>
              <w:t>10</w:t>
            </w:r>
            <w:r w:rsidR="00C23F30">
              <w:rPr>
                <w:noProof/>
                <w:webHidden/>
              </w:rPr>
              <w:fldChar w:fldCharType="end"/>
            </w:r>
          </w:hyperlink>
        </w:p>
        <w:p w14:paraId="3150D571" w14:textId="6E5D8F8D" w:rsidR="00C23F30" w:rsidRDefault="00000000">
          <w:pPr>
            <w:pStyle w:val="TOC2"/>
            <w:tabs>
              <w:tab w:val="left" w:pos="960"/>
              <w:tab w:val="right" w:leader="dot" w:pos="9016"/>
            </w:tabs>
            <w:rPr>
              <w:rFonts w:eastAsiaTheme="minorEastAsia"/>
              <w:noProof/>
              <w:sz w:val="24"/>
              <w:szCs w:val="24"/>
              <w:lang w:eastAsia="en-IE"/>
            </w:rPr>
          </w:pPr>
          <w:hyperlink w:anchor="_Toc164900204" w:history="1">
            <w:r w:rsidR="00C23F30" w:rsidRPr="00D56257">
              <w:rPr>
                <w:rStyle w:val="Hyperlink"/>
                <w:noProof/>
              </w:rPr>
              <w:t>4.2.</w:t>
            </w:r>
            <w:r w:rsidR="00C23F30">
              <w:rPr>
                <w:rFonts w:eastAsiaTheme="minorEastAsia"/>
                <w:noProof/>
                <w:sz w:val="24"/>
                <w:szCs w:val="24"/>
                <w:lang w:eastAsia="en-IE"/>
              </w:rPr>
              <w:tab/>
            </w:r>
            <w:r w:rsidR="00C23F30" w:rsidRPr="00D56257">
              <w:rPr>
                <w:rStyle w:val="Hyperlink"/>
                <w:noProof/>
              </w:rPr>
              <w:t>Case Study</w:t>
            </w:r>
            <w:r w:rsidR="00C23F30">
              <w:rPr>
                <w:noProof/>
                <w:webHidden/>
              </w:rPr>
              <w:tab/>
            </w:r>
            <w:r w:rsidR="00C23F30">
              <w:rPr>
                <w:noProof/>
                <w:webHidden/>
              </w:rPr>
              <w:fldChar w:fldCharType="begin"/>
            </w:r>
            <w:r w:rsidR="00C23F30">
              <w:rPr>
                <w:noProof/>
                <w:webHidden/>
              </w:rPr>
              <w:instrText xml:space="preserve"> PAGEREF _Toc164900204 \h </w:instrText>
            </w:r>
            <w:r w:rsidR="00C23F30">
              <w:rPr>
                <w:noProof/>
                <w:webHidden/>
              </w:rPr>
            </w:r>
            <w:r w:rsidR="00C23F30">
              <w:rPr>
                <w:noProof/>
                <w:webHidden/>
              </w:rPr>
              <w:fldChar w:fldCharType="separate"/>
            </w:r>
            <w:r w:rsidR="00C23F30">
              <w:rPr>
                <w:noProof/>
                <w:webHidden/>
              </w:rPr>
              <w:t>11</w:t>
            </w:r>
            <w:r w:rsidR="00C23F30">
              <w:rPr>
                <w:noProof/>
                <w:webHidden/>
              </w:rPr>
              <w:fldChar w:fldCharType="end"/>
            </w:r>
          </w:hyperlink>
        </w:p>
        <w:p w14:paraId="05191BBB" w14:textId="29A63CD9" w:rsidR="00C23F30" w:rsidRDefault="00000000">
          <w:pPr>
            <w:pStyle w:val="TOC3"/>
            <w:tabs>
              <w:tab w:val="left" w:pos="1440"/>
              <w:tab w:val="right" w:leader="dot" w:pos="9016"/>
            </w:tabs>
            <w:rPr>
              <w:rFonts w:eastAsiaTheme="minorEastAsia"/>
              <w:noProof/>
              <w:sz w:val="24"/>
              <w:szCs w:val="24"/>
              <w:lang w:eastAsia="en-IE"/>
            </w:rPr>
          </w:pPr>
          <w:hyperlink w:anchor="_Toc164900211" w:history="1">
            <w:r w:rsidR="00C23F30" w:rsidRPr="00D56257">
              <w:rPr>
                <w:rStyle w:val="Hyperlink"/>
                <w:noProof/>
              </w:rPr>
              <w:t>4.2.1.</w:t>
            </w:r>
            <w:r w:rsidR="00C23F30">
              <w:rPr>
                <w:rFonts w:eastAsiaTheme="minorEastAsia"/>
                <w:noProof/>
                <w:sz w:val="24"/>
                <w:szCs w:val="24"/>
                <w:lang w:eastAsia="en-IE"/>
              </w:rPr>
              <w:tab/>
            </w:r>
            <w:r w:rsidR="00C23F30" w:rsidRPr="00D56257">
              <w:rPr>
                <w:rStyle w:val="Hyperlink"/>
                <w:noProof/>
              </w:rPr>
              <w:t>Importance of Case Studies</w:t>
            </w:r>
            <w:r w:rsidR="00C23F30">
              <w:rPr>
                <w:noProof/>
                <w:webHidden/>
              </w:rPr>
              <w:tab/>
            </w:r>
            <w:r w:rsidR="00C23F30">
              <w:rPr>
                <w:noProof/>
                <w:webHidden/>
              </w:rPr>
              <w:fldChar w:fldCharType="begin"/>
            </w:r>
            <w:r w:rsidR="00C23F30">
              <w:rPr>
                <w:noProof/>
                <w:webHidden/>
              </w:rPr>
              <w:instrText xml:space="preserve"> PAGEREF _Toc164900211 \h </w:instrText>
            </w:r>
            <w:r w:rsidR="00C23F30">
              <w:rPr>
                <w:noProof/>
                <w:webHidden/>
              </w:rPr>
            </w:r>
            <w:r w:rsidR="00C23F30">
              <w:rPr>
                <w:noProof/>
                <w:webHidden/>
              </w:rPr>
              <w:fldChar w:fldCharType="separate"/>
            </w:r>
            <w:r w:rsidR="00C23F30">
              <w:rPr>
                <w:noProof/>
                <w:webHidden/>
              </w:rPr>
              <w:t>11</w:t>
            </w:r>
            <w:r w:rsidR="00C23F30">
              <w:rPr>
                <w:noProof/>
                <w:webHidden/>
              </w:rPr>
              <w:fldChar w:fldCharType="end"/>
            </w:r>
          </w:hyperlink>
        </w:p>
        <w:p w14:paraId="2F4999F2" w14:textId="2014A399" w:rsidR="00C23F30" w:rsidRDefault="00000000">
          <w:pPr>
            <w:pStyle w:val="TOC3"/>
            <w:tabs>
              <w:tab w:val="left" w:pos="1440"/>
              <w:tab w:val="right" w:leader="dot" w:pos="9016"/>
            </w:tabs>
            <w:rPr>
              <w:rFonts w:eastAsiaTheme="minorEastAsia"/>
              <w:noProof/>
              <w:sz w:val="24"/>
              <w:szCs w:val="24"/>
              <w:lang w:eastAsia="en-IE"/>
            </w:rPr>
          </w:pPr>
          <w:hyperlink w:anchor="_Toc164900212" w:history="1">
            <w:r w:rsidR="00C23F30" w:rsidRPr="00D56257">
              <w:rPr>
                <w:rStyle w:val="Hyperlink"/>
                <w:noProof/>
              </w:rPr>
              <w:t>4.2.2.</w:t>
            </w:r>
            <w:r w:rsidR="00C23F30">
              <w:rPr>
                <w:rFonts w:eastAsiaTheme="minorEastAsia"/>
                <w:noProof/>
                <w:sz w:val="24"/>
                <w:szCs w:val="24"/>
                <w:lang w:eastAsia="en-IE"/>
              </w:rPr>
              <w:tab/>
            </w:r>
            <w:r w:rsidR="00C23F30" w:rsidRPr="00D56257">
              <w:rPr>
                <w:rStyle w:val="Hyperlink"/>
                <w:noProof/>
              </w:rPr>
              <w:t>DIAMND: An Overview</w:t>
            </w:r>
            <w:r w:rsidR="00C23F30">
              <w:rPr>
                <w:noProof/>
                <w:webHidden/>
              </w:rPr>
              <w:tab/>
            </w:r>
            <w:r w:rsidR="00C23F30">
              <w:rPr>
                <w:noProof/>
                <w:webHidden/>
              </w:rPr>
              <w:fldChar w:fldCharType="begin"/>
            </w:r>
            <w:r w:rsidR="00C23F30">
              <w:rPr>
                <w:noProof/>
                <w:webHidden/>
              </w:rPr>
              <w:instrText xml:space="preserve"> PAGEREF _Toc164900212 \h </w:instrText>
            </w:r>
            <w:r w:rsidR="00C23F30">
              <w:rPr>
                <w:noProof/>
                <w:webHidden/>
              </w:rPr>
            </w:r>
            <w:r w:rsidR="00C23F30">
              <w:rPr>
                <w:noProof/>
                <w:webHidden/>
              </w:rPr>
              <w:fldChar w:fldCharType="separate"/>
            </w:r>
            <w:r w:rsidR="00C23F30">
              <w:rPr>
                <w:noProof/>
                <w:webHidden/>
              </w:rPr>
              <w:t>11</w:t>
            </w:r>
            <w:r w:rsidR="00C23F30">
              <w:rPr>
                <w:noProof/>
                <w:webHidden/>
              </w:rPr>
              <w:fldChar w:fldCharType="end"/>
            </w:r>
          </w:hyperlink>
        </w:p>
        <w:p w14:paraId="35A3978E" w14:textId="0FBE470F" w:rsidR="00C23F30" w:rsidRDefault="00000000">
          <w:pPr>
            <w:pStyle w:val="TOC4"/>
            <w:tabs>
              <w:tab w:val="left" w:pos="1680"/>
              <w:tab w:val="right" w:leader="dot" w:pos="9016"/>
            </w:tabs>
            <w:rPr>
              <w:rFonts w:eastAsiaTheme="minorEastAsia"/>
              <w:noProof/>
              <w:sz w:val="24"/>
              <w:szCs w:val="24"/>
              <w:lang w:eastAsia="en-IE"/>
            </w:rPr>
          </w:pPr>
          <w:hyperlink w:anchor="_Toc164900221" w:history="1">
            <w:r w:rsidR="00C23F30" w:rsidRPr="00D56257">
              <w:rPr>
                <w:rStyle w:val="Hyperlink"/>
                <w:noProof/>
              </w:rPr>
              <w:t>4.2.2.1.</w:t>
            </w:r>
            <w:r w:rsidR="00C23F30">
              <w:rPr>
                <w:rFonts w:eastAsiaTheme="minorEastAsia"/>
                <w:noProof/>
                <w:sz w:val="24"/>
                <w:szCs w:val="24"/>
                <w:lang w:eastAsia="en-IE"/>
              </w:rPr>
              <w:tab/>
            </w:r>
            <w:r w:rsidR="00C23F30" w:rsidRPr="00D56257">
              <w:rPr>
                <w:rStyle w:val="Hyperlink"/>
                <w:noProof/>
              </w:rPr>
              <w:t>Addressing The Challenges</w:t>
            </w:r>
            <w:r w:rsidR="00C23F30">
              <w:rPr>
                <w:noProof/>
                <w:webHidden/>
              </w:rPr>
              <w:tab/>
            </w:r>
            <w:r w:rsidR="00C23F30">
              <w:rPr>
                <w:noProof/>
                <w:webHidden/>
              </w:rPr>
              <w:fldChar w:fldCharType="begin"/>
            </w:r>
            <w:r w:rsidR="00C23F30">
              <w:rPr>
                <w:noProof/>
                <w:webHidden/>
              </w:rPr>
              <w:instrText xml:space="preserve"> PAGEREF _Toc164900221 \h </w:instrText>
            </w:r>
            <w:r w:rsidR="00C23F30">
              <w:rPr>
                <w:noProof/>
                <w:webHidden/>
              </w:rPr>
            </w:r>
            <w:r w:rsidR="00C23F30">
              <w:rPr>
                <w:noProof/>
                <w:webHidden/>
              </w:rPr>
              <w:fldChar w:fldCharType="separate"/>
            </w:r>
            <w:r w:rsidR="00C23F30">
              <w:rPr>
                <w:noProof/>
                <w:webHidden/>
              </w:rPr>
              <w:t>12</w:t>
            </w:r>
            <w:r w:rsidR="00C23F30">
              <w:rPr>
                <w:noProof/>
                <w:webHidden/>
              </w:rPr>
              <w:fldChar w:fldCharType="end"/>
            </w:r>
          </w:hyperlink>
        </w:p>
        <w:p w14:paraId="5FF9F6BB" w14:textId="594740DD" w:rsidR="00C23F30" w:rsidRDefault="00000000">
          <w:pPr>
            <w:pStyle w:val="TOC4"/>
            <w:tabs>
              <w:tab w:val="left" w:pos="1680"/>
              <w:tab w:val="right" w:leader="dot" w:pos="9016"/>
            </w:tabs>
            <w:rPr>
              <w:rFonts w:eastAsiaTheme="minorEastAsia"/>
              <w:noProof/>
              <w:sz w:val="24"/>
              <w:szCs w:val="24"/>
              <w:lang w:eastAsia="en-IE"/>
            </w:rPr>
          </w:pPr>
          <w:hyperlink w:anchor="_Toc164900222" w:history="1">
            <w:r w:rsidR="00C23F30" w:rsidRPr="00D56257">
              <w:rPr>
                <w:rStyle w:val="Hyperlink"/>
                <w:noProof/>
              </w:rPr>
              <w:t>4.2.2.2.</w:t>
            </w:r>
            <w:r w:rsidR="00C23F30">
              <w:rPr>
                <w:rFonts w:eastAsiaTheme="minorEastAsia"/>
                <w:noProof/>
                <w:sz w:val="24"/>
                <w:szCs w:val="24"/>
                <w:lang w:eastAsia="en-IE"/>
              </w:rPr>
              <w:tab/>
            </w:r>
            <w:r w:rsidR="00C23F30" w:rsidRPr="00D56257">
              <w:rPr>
                <w:rStyle w:val="Hyperlink"/>
                <w:noProof/>
              </w:rPr>
              <w:t>Proposed Solutions</w:t>
            </w:r>
            <w:r w:rsidR="00C23F30">
              <w:rPr>
                <w:noProof/>
                <w:webHidden/>
              </w:rPr>
              <w:tab/>
            </w:r>
            <w:r w:rsidR="00C23F30">
              <w:rPr>
                <w:noProof/>
                <w:webHidden/>
              </w:rPr>
              <w:fldChar w:fldCharType="begin"/>
            </w:r>
            <w:r w:rsidR="00C23F30">
              <w:rPr>
                <w:noProof/>
                <w:webHidden/>
              </w:rPr>
              <w:instrText xml:space="preserve"> PAGEREF _Toc164900222 \h </w:instrText>
            </w:r>
            <w:r w:rsidR="00C23F30">
              <w:rPr>
                <w:noProof/>
                <w:webHidden/>
              </w:rPr>
            </w:r>
            <w:r w:rsidR="00C23F30">
              <w:rPr>
                <w:noProof/>
                <w:webHidden/>
              </w:rPr>
              <w:fldChar w:fldCharType="separate"/>
            </w:r>
            <w:r w:rsidR="00C23F30">
              <w:rPr>
                <w:noProof/>
                <w:webHidden/>
              </w:rPr>
              <w:t>13</w:t>
            </w:r>
            <w:r w:rsidR="00C23F30">
              <w:rPr>
                <w:noProof/>
                <w:webHidden/>
              </w:rPr>
              <w:fldChar w:fldCharType="end"/>
            </w:r>
          </w:hyperlink>
        </w:p>
        <w:p w14:paraId="137B3D1A" w14:textId="10C99663" w:rsidR="00C23F30" w:rsidRDefault="00000000">
          <w:pPr>
            <w:pStyle w:val="TOC3"/>
            <w:tabs>
              <w:tab w:val="left" w:pos="1440"/>
              <w:tab w:val="right" w:leader="dot" w:pos="9016"/>
            </w:tabs>
            <w:rPr>
              <w:rFonts w:eastAsiaTheme="minorEastAsia"/>
              <w:noProof/>
              <w:sz w:val="24"/>
              <w:szCs w:val="24"/>
              <w:lang w:eastAsia="en-IE"/>
            </w:rPr>
          </w:pPr>
          <w:hyperlink w:anchor="_Toc164900223" w:history="1">
            <w:r w:rsidR="00C23F30" w:rsidRPr="00D56257">
              <w:rPr>
                <w:rStyle w:val="Hyperlink"/>
                <w:noProof/>
              </w:rPr>
              <w:t>4.2.3.</w:t>
            </w:r>
            <w:r w:rsidR="00C23F30">
              <w:rPr>
                <w:rFonts w:eastAsiaTheme="minorEastAsia"/>
                <w:noProof/>
                <w:sz w:val="24"/>
                <w:szCs w:val="24"/>
                <w:lang w:eastAsia="en-IE"/>
              </w:rPr>
              <w:tab/>
            </w:r>
            <w:r w:rsidR="00C23F30" w:rsidRPr="00D56257">
              <w:rPr>
                <w:rStyle w:val="Hyperlink"/>
                <w:noProof/>
              </w:rPr>
              <w:t>Lessons from Previous Implementations</w:t>
            </w:r>
            <w:r w:rsidR="00C23F30">
              <w:rPr>
                <w:noProof/>
                <w:webHidden/>
              </w:rPr>
              <w:tab/>
            </w:r>
            <w:r w:rsidR="00C23F30">
              <w:rPr>
                <w:noProof/>
                <w:webHidden/>
              </w:rPr>
              <w:fldChar w:fldCharType="begin"/>
            </w:r>
            <w:r w:rsidR="00C23F30">
              <w:rPr>
                <w:noProof/>
                <w:webHidden/>
              </w:rPr>
              <w:instrText xml:space="preserve"> PAGEREF _Toc164900223 \h </w:instrText>
            </w:r>
            <w:r w:rsidR="00C23F30">
              <w:rPr>
                <w:noProof/>
                <w:webHidden/>
              </w:rPr>
            </w:r>
            <w:r w:rsidR="00C23F30">
              <w:rPr>
                <w:noProof/>
                <w:webHidden/>
              </w:rPr>
              <w:fldChar w:fldCharType="separate"/>
            </w:r>
            <w:r w:rsidR="00C23F30">
              <w:rPr>
                <w:noProof/>
                <w:webHidden/>
              </w:rPr>
              <w:t>13</w:t>
            </w:r>
            <w:r w:rsidR="00C23F30">
              <w:rPr>
                <w:noProof/>
                <w:webHidden/>
              </w:rPr>
              <w:fldChar w:fldCharType="end"/>
            </w:r>
          </w:hyperlink>
        </w:p>
        <w:p w14:paraId="79E3C7C3" w14:textId="011FDE6D" w:rsidR="00C23F30" w:rsidRDefault="00000000">
          <w:pPr>
            <w:pStyle w:val="TOC2"/>
            <w:tabs>
              <w:tab w:val="left" w:pos="960"/>
              <w:tab w:val="right" w:leader="dot" w:pos="9016"/>
            </w:tabs>
            <w:rPr>
              <w:rFonts w:eastAsiaTheme="minorEastAsia"/>
              <w:noProof/>
              <w:sz w:val="24"/>
              <w:szCs w:val="24"/>
              <w:lang w:eastAsia="en-IE"/>
            </w:rPr>
          </w:pPr>
          <w:hyperlink w:anchor="_Toc164900224" w:history="1">
            <w:r w:rsidR="00C23F30" w:rsidRPr="00D56257">
              <w:rPr>
                <w:rStyle w:val="Hyperlink"/>
                <w:noProof/>
              </w:rPr>
              <w:t>4.3.</w:t>
            </w:r>
            <w:r w:rsidR="00C23F30">
              <w:rPr>
                <w:rFonts w:eastAsiaTheme="minorEastAsia"/>
                <w:noProof/>
                <w:sz w:val="24"/>
                <w:szCs w:val="24"/>
                <w:lang w:eastAsia="en-IE"/>
              </w:rPr>
              <w:tab/>
            </w:r>
            <w:r w:rsidR="00C23F30" w:rsidRPr="00D56257">
              <w:rPr>
                <w:rStyle w:val="Hyperlink"/>
                <w:noProof/>
              </w:rPr>
              <w:t>Internet of Things (IoT)</w:t>
            </w:r>
            <w:r w:rsidR="00C23F30">
              <w:rPr>
                <w:noProof/>
                <w:webHidden/>
              </w:rPr>
              <w:tab/>
            </w:r>
            <w:r w:rsidR="00C23F30">
              <w:rPr>
                <w:noProof/>
                <w:webHidden/>
              </w:rPr>
              <w:fldChar w:fldCharType="begin"/>
            </w:r>
            <w:r w:rsidR="00C23F30">
              <w:rPr>
                <w:noProof/>
                <w:webHidden/>
              </w:rPr>
              <w:instrText xml:space="preserve"> PAGEREF _Toc164900224 \h </w:instrText>
            </w:r>
            <w:r w:rsidR="00C23F30">
              <w:rPr>
                <w:noProof/>
                <w:webHidden/>
              </w:rPr>
            </w:r>
            <w:r w:rsidR="00C23F30">
              <w:rPr>
                <w:noProof/>
                <w:webHidden/>
              </w:rPr>
              <w:fldChar w:fldCharType="separate"/>
            </w:r>
            <w:r w:rsidR="00C23F30">
              <w:rPr>
                <w:noProof/>
                <w:webHidden/>
              </w:rPr>
              <w:t>14</w:t>
            </w:r>
            <w:r w:rsidR="00C23F30">
              <w:rPr>
                <w:noProof/>
                <w:webHidden/>
              </w:rPr>
              <w:fldChar w:fldCharType="end"/>
            </w:r>
          </w:hyperlink>
        </w:p>
        <w:p w14:paraId="32738252" w14:textId="0327D421" w:rsidR="00C23F30" w:rsidRDefault="00000000">
          <w:pPr>
            <w:pStyle w:val="TOC3"/>
            <w:tabs>
              <w:tab w:val="left" w:pos="1440"/>
              <w:tab w:val="right" w:leader="dot" w:pos="9016"/>
            </w:tabs>
            <w:rPr>
              <w:rFonts w:eastAsiaTheme="minorEastAsia"/>
              <w:noProof/>
              <w:sz w:val="24"/>
              <w:szCs w:val="24"/>
              <w:lang w:eastAsia="en-IE"/>
            </w:rPr>
          </w:pPr>
          <w:hyperlink w:anchor="_Toc164900232" w:history="1">
            <w:r w:rsidR="00C23F30" w:rsidRPr="00D56257">
              <w:rPr>
                <w:rStyle w:val="Hyperlink"/>
                <w:noProof/>
              </w:rPr>
              <w:t>4.3.1.</w:t>
            </w:r>
            <w:r w:rsidR="00C23F30">
              <w:rPr>
                <w:rFonts w:eastAsiaTheme="minorEastAsia"/>
                <w:noProof/>
                <w:sz w:val="24"/>
                <w:szCs w:val="24"/>
                <w:lang w:eastAsia="en-IE"/>
              </w:rPr>
              <w:tab/>
            </w:r>
            <w:r w:rsidR="00C23F30" w:rsidRPr="00D56257">
              <w:rPr>
                <w:rStyle w:val="Hyperlink"/>
                <w:noProof/>
              </w:rPr>
              <w:t>Fundamentals of IoT</w:t>
            </w:r>
            <w:r w:rsidR="00C23F30">
              <w:rPr>
                <w:noProof/>
                <w:webHidden/>
              </w:rPr>
              <w:tab/>
            </w:r>
            <w:r w:rsidR="00C23F30">
              <w:rPr>
                <w:noProof/>
                <w:webHidden/>
              </w:rPr>
              <w:fldChar w:fldCharType="begin"/>
            </w:r>
            <w:r w:rsidR="00C23F30">
              <w:rPr>
                <w:noProof/>
                <w:webHidden/>
              </w:rPr>
              <w:instrText xml:space="preserve"> PAGEREF _Toc164900232 \h </w:instrText>
            </w:r>
            <w:r w:rsidR="00C23F30">
              <w:rPr>
                <w:noProof/>
                <w:webHidden/>
              </w:rPr>
            </w:r>
            <w:r w:rsidR="00C23F30">
              <w:rPr>
                <w:noProof/>
                <w:webHidden/>
              </w:rPr>
              <w:fldChar w:fldCharType="separate"/>
            </w:r>
            <w:r w:rsidR="00C23F30">
              <w:rPr>
                <w:noProof/>
                <w:webHidden/>
              </w:rPr>
              <w:t>14</w:t>
            </w:r>
            <w:r w:rsidR="00C23F30">
              <w:rPr>
                <w:noProof/>
                <w:webHidden/>
              </w:rPr>
              <w:fldChar w:fldCharType="end"/>
            </w:r>
          </w:hyperlink>
        </w:p>
        <w:p w14:paraId="145B4EA5" w14:textId="20967859" w:rsidR="00C23F30" w:rsidRDefault="00000000">
          <w:pPr>
            <w:pStyle w:val="TOC3"/>
            <w:tabs>
              <w:tab w:val="left" w:pos="1440"/>
              <w:tab w:val="right" w:leader="dot" w:pos="9016"/>
            </w:tabs>
            <w:rPr>
              <w:rFonts w:eastAsiaTheme="minorEastAsia"/>
              <w:noProof/>
              <w:sz w:val="24"/>
              <w:szCs w:val="24"/>
              <w:lang w:eastAsia="en-IE"/>
            </w:rPr>
          </w:pPr>
          <w:hyperlink w:anchor="_Toc164900233" w:history="1">
            <w:r w:rsidR="00C23F30" w:rsidRPr="00D56257">
              <w:rPr>
                <w:rStyle w:val="Hyperlink"/>
                <w:noProof/>
              </w:rPr>
              <w:t>4.3.2.</w:t>
            </w:r>
            <w:r w:rsidR="00C23F30">
              <w:rPr>
                <w:rFonts w:eastAsiaTheme="minorEastAsia"/>
                <w:noProof/>
                <w:sz w:val="24"/>
                <w:szCs w:val="24"/>
                <w:lang w:eastAsia="en-IE"/>
              </w:rPr>
              <w:tab/>
            </w:r>
            <w:r w:rsidR="00C23F30" w:rsidRPr="00D56257">
              <w:rPr>
                <w:rStyle w:val="Hyperlink"/>
                <w:noProof/>
              </w:rPr>
              <w:t>IoT and Industry 4.0</w:t>
            </w:r>
            <w:r w:rsidR="00C23F30">
              <w:rPr>
                <w:noProof/>
                <w:webHidden/>
              </w:rPr>
              <w:tab/>
            </w:r>
            <w:r w:rsidR="00C23F30">
              <w:rPr>
                <w:noProof/>
                <w:webHidden/>
              </w:rPr>
              <w:fldChar w:fldCharType="begin"/>
            </w:r>
            <w:r w:rsidR="00C23F30">
              <w:rPr>
                <w:noProof/>
                <w:webHidden/>
              </w:rPr>
              <w:instrText xml:space="preserve"> PAGEREF _Toc164900233 \h </w:instrText>
            </w:r>
            <w:r w:rsidR="00C23F30">
              <w:rPr>
                <w:noProof/>
                <w:webHidden/>
              </w:rPr>
            </w:r>
            <w:r w:rsidR="00C23F30">
              <w:rPr>
                <w:noProof/>
                <w:webHidden/>
              </w:rPr>
              <w:fldChar w:fldCharType="separate"/>
            </w:r>
            <w:r w:rsidR="00C23F30">
              <w:rPr>
                <w:noProof/>
                <w:webHidden/>
              </w:rPr>
              <w:t>14</w:t>
            </w:r>
            <w:r w:rsidR="00C23F30">
              <w:rPr>
                <w:noProof/>
                <w:webHidden/>
              </w:rPr>
              <w:fldChar w:fldCharType="end"/>
            </w:r>
          </w:hyperlink>
        </w:p>
        <w:p w14:paraId="0DE4D507" w14:textId="0480D8C1" w:rsidR="00C23F30" w:rsidRDefault="00000000">
          <w:pPr>
            <w:pStyle w:val="TOC3"/>
            <w:tabs>
              <w:tab w:val="left" w:pos="1440"/>
              <w:tab w:val="right" w:leader="dot" w:pos="9016"/>
            </w:tabs>
            <w:rPr>
              <w:rFonts w:eastAsiaTheme="minorEastAsia"/>
              <w:noProof/>
              <w:sz w:val="24"/>
              <w:szCs w:val="24"/>
              <w:lang w:eastAsia="en-IE"/>
            </w:rPr>
          </w:pPr>
          <w:hyperlink w:anchor="_Toc164900234" w:history="1">
            <w:r w:rsidR="00C23F30" w:rsidRPr="00D56257">
              <w:rPr>
                <w:rStyle w:val="Hyperlink"/>
                <w:noProof/>
              </w:rPr>
              <w:t>4.3.3.</w:t>
            </w:r>
            <w:r w:rsidR="00C23F30">
              <w:rPr>
                <w:rFonts w:eastAsiaTheme="minorEastAsia"/>
                <w:noProof/>
                <w:sz w:val="24"/>
                <w:szCs w:val="24"/>
                <w:lang w:eastAsia="en-IE"/>
              </w:rPr>
              <w:tab/>
            </w:r>
            <w:r w:rsidR="00C23F30" w:rsidRPr="00D56257">
              <w:rPr>
                <w:rStyle w:val="Hyperlink"/>
                <w:noProof/>
              </w:rPr>
              <w:t>IoT Integration and Digital Twinning Integration</w:t>
            </w:r>
            <w:r w:rsidR="00C23F30">
              <w:rPr>
                <w:noProof/>
                <w:webHidden/>
              </w:rPr>
              <w:tab/>
            </w:r>
            <w:r w:rsidR="00C23F30">
              <w:rPr>
                <w:noProof/>
                <w:webHidden/>
              </w:rPr>
              <w:fldChar w:fldCharType="begin"/>
            </w:r>
            <w:r w:rsidR="00C23F30">
              <w:rPr>
                <w:noProof/>
                <w:webHidden/>
              </w:rPr>
              <w:instrText xml:space="preserve"> PAGEREF _Toc164900234 \h </w:instrText>
            </w:r>
            <w:r w:rsidR="00C23F30">
              <w:rPr>
                <w:noProof/>
                <w:webHidden/>
              </w:rPr>
            </w:r>
            <w:r w:rsidR="00C23F30">
              <w:rPr>
                <w:noProof/>
                <w:webHidden/>
              </w:rPr>
              <w:fldChar w:fldCharType="separate"/>
            </w:r>
            <w:r w:rsidR="00C23F30">
              <w:rPr>
                <w:noProof/>
                <w:webHidden/>
              </w:rPr>
              <w:t>15</w:t>
            </w:r>
            <w:r w:rsidR="00C23F30">
              <w:rPr>
                <w:noProof/>
                <w:webHidden/>
              </w:rPr>
              <w:fldChar w:fldCharType="end"/>
            </w:r>
          </w:hyperlink>
        </w:p>
        <w:p w14:paraId="1ECD3327" w14:textId="7B15CB1A" w:rsidR="00C23F30" w:rsidRDefault="00000000">
          <w:pPr>
            <w:pStyle w:val="TOC2"/>
            <w:tabs>
              <w:tab w:val="left" w:pos="960"/>
              <w:tab w:val="right" w:leader="dot" w:pos="9016"/>
            </w:tabs>
            <w:rPr>
              <w:rFonts w:eastAsiaTheme="minorEastAsia"/>
              <w:noProof/>
              <w:sz w:val="24"/>
              <w:szCs w:val="24"/>
              <w:lang w:eastAsia="en-IE"/>
            </w:rPr>
          </w:pPr>
          <w:hyperlink w:anchor="_Toc164900235" w:history="1">
            <w:r w:rsidR="00C23F30" w:rsidRPr="00D56257">
              <w:rPr>
                <w:rStyle w:val="Hyperlink"/>
                <w:noProof/>
              </w:rPr>
              <w:t>4.4.</w:t>
            </w:r>
            <w:r w:rsidR="00C23F30">
              <w:rPr>
                <w:rFonts w:eastAsiaTheme="minorEastAsia"/>
                <w:noProof/>
                <w:sz w:val="24"/>
                <w:szCs w:val="24"/>
                <w:lang w:eastAsia="en-IE"/>
              </w:rPr>
              <w:tab/>
            </w:r>
            <w:r w:rsidR="00C23F30" w:rsidRPr="00D56257">
              <w:rPr>
                <w:rStyle w:val="Hyperlink"/>
                <w:noProof/>
              </w:rPr>
              <w:t>Big Data and Visualisation</w:t>
            </w:r>
            <w:r w:rsidR="00C23F30">
              <w:rPr>
                <w:noProof/>
                <w:webHidden/>
              </w:rPr>
              <w:tab/>
            </w:r>
            <w:r w:rsidR="00C23F30">
              <w:rPr>
                <w:noProof/>
                <w:webHidden/>
              </w:rPr>
              <w:fldChar w:fldCharType="begin"/>
            </w:r>
            <w:r w:rsidR="00C23F30">
              <w:rPr>
                <w:noProof/>
                <w:webHidden/>
              </w:rPr>
              <w:instrText xml:space="preserve"> PAGEREF _Toc164900235 \h </w:instrText>
            </w:r>
            <w:r w:rsidR="00C23F30">
              <w:rPr>
                <w:noProof/>
                <w:webHidden/>
              </w:rPr>
            </w:r>
            <w:r w:rsidR="00C23F30">
              <w:rPr>
                <w:noProof/>
                <w:webHidden/>
              </w:rPr>
              <w:fldChar w:fldCharType="separate"/>
            </w:r>
            <w:r w:rsidR="00C23F30">
              <w:rPr>
                <w:noProof/>
                <w:webHidden/>
              </w:rPr>
              <w:t>15</w:t>
            </w:r>
            <w:r w:rsidR="00C23F30">
              <w:rPr>
                <w:noProof/>
                <w:webHidden/>
              </w:rPr>
              <w:fldChar w:fldCharType="end"/>
            </w:r>
          </w:hyperlink>
        </w:p>
        <w:p w14:paraId="41302F31" w14:textId="15045864" w:rsidR="00C23F30" w:rsidRDefault="00000000">
          <w:pPr>
            <w:pStyle w:val="TOC3"/>
            <w:tabs>
              <w:tab w:val="left" w:pos="1440"/>
              <w:tab w:val="right" w:leader="dot" w:pos="9016"/>
            </w:tabs>
            <w:rPr>
              <w:rFonts w:eastAsiaTheme="minorEastAsia"/>
              <w:noProof/>
              <w:sz w:val="24"/>
              <w:szCs w:val="24"/>
              <w:lang w:eastAsia="en-IE"/>
            </w:rPr>
          </w:pPr>
          <w:hyperlink w:anchor="_Toc164900244" w:history="1">
            <w:r w:rsidR="00C23F30" w:rsidRPr="00D56257">
              <w:rPr>
                <w:rStyle w:val="Hyperlink"/>
                <w:noProof/>
              </w:rPr>
              <w:t>4.4.1.</w:t>
            </w:r>
            <w:r w:rsidR="00C23F30">
              <w:rPr>
                <w:rFonts w:eastAsiaTheme="minorEastAsia"/>
                <w:noProof/>
                <w:sz w:val="24"/>
                <w:szCs w:val="24"/>
                <w:lang w:eastAsia="en-IE"/>
              </w:rPr>
              <w:tab/>
            </w:r>
            <w:r w:rsidR="00C23F30" w:rsidRPr="00D56257">
              <w:rPr>
                <w:rStyle w:val="Hyperlink"/>
                <w:noProof/>
              </w:rPr>
              <w:t>An Overview</w:t>
            </w:r>
            <w:r w:rsidR="00C23F30">
              <w:rPr>
                <w:noProof/>
                <w:webHidden/>
              </w:rPr>
              <w:tab/>
            </w:r>
            <w:r w:rsidR="00C23F30">
              <w:rPr>
                <w:noProof/>
                <w:webHidden/>
              </w:rPr>
              <w:fldChar w:fldCharType="begin"/>
            </w:r>
            <w:r w:rsidR="00C23F30">
              <w:rPr>
                <w:noProof/>
                <w:webHidden/>
              </w:rPr>
              <w:instrText xml:space="preserve"> PAGEREF _Toc164900244 \h </w:instrText>
            </w:r>
            <w:r w:rsidR="00C23F30">
              <w:rPr>
                <w:noProof/>
                <w:webHidden/>
              </w:rPr>
            </w:r>
            <w:r w:rsidR="00C23F30">
              <w:rPr>
                <w:noProof/>
                <w:webHidden/>
              </w:rPr>
              <w:fldChar w:fldCharType="separate"/>
            </w:r>
            <w:r w:rsidR="00C23F30">
              <w:rPr>
                <w:noProof/>
                <w:webHidden/>
              </w:rPr>
              <w:t>15</w:t>
            </w:r>
            <w:r w:rsidR="00C23F30">
              <w:rPr>
                <w:noProof/>
                <w:webHidden/>
              </w:rPr>
              <w:fldChar w:fldCharType="end"/>
            </w:r>
          </w:hyperlink>
        </w:p>
        <w:p w14:paraId="708F4456" w14:textId="313F8B27" w:rsidR="00C23F30" w:rsidRDefault="00000000">
          <w:pPr>
            <w:pStyle w:val="TOC3"/>
            <w:tabs>
              <w:tab w:val="left" w:pos="1440"/>
              <w:tab w:val="right" w:leader="dot" w:pos="9016"/>
            </w:tabs>
            <w:rPr>
              <w:rFonts w:eastAsiaTheme="minorEastAsia"/>
              <w:noProof/>
              <w:sz w:val="24"/>
              <w:szCs w:val="24"/>
              <w:lang w:eastAsia="en-IE"/>
            </w:rPr>
          </w:pPr>
          <w:hyperlink w:anchor="_Toc164900245" w:history="1">
            <w:r w:rsidR="00C23F30" w:rsidRPr="00D56257">
              <w:rPr>
                <w:rStyle w:val="Hyperlink"/>
                <w:noProof/>
              </w:rPr>
              <w:t>4.4.2.</w:t>
            </w:r>
            <w:r w:rsidR="00C23F30">
              <w:rPr>
                <w:rFonts w:eastAsiaTheme="minorEastAsia"/>
                <w:noProof/>
                <w:sz w:val="24"/>
                <w:szCs w:val="24"/>
                <w:lang w:eastAsia="en-IE"/>
              </w:rPr>
              <w:tab/>
            </w:r>
            <w:r w:rsidR="00C23F30" w:rsidRPr="00D56257">
              <w:rPr>
                <w:rStyle w:val="Hyperlink"/>
                <w:noProof/>
              </w:rPr>
              <w:t>Classifying Big Data</w:t>
            </w:r>
            <w:r w:rsidR="00C23F30">
              <w:rPr>
                <w:noProof/>
                <w:webHidden/>
              </w:rPr>
              <w:tab/>
            </w:r>
            <w:r w:rsidR="00C23F30">
              <w:rPr>
                <w:noProof/>
                <w:webHidden/>
              </w:rPr>
              <w:fldChar w:fldCharType="begin"/>
            </w:r>
            <w:r w:rsidR="00C23F30">
              <w:rPr>
                <w:noProof/>
                <w:webHidden/>
              </w:rPr>
              <w:instrText xml:space="preserve"> PAGEREF _Toc164900245 \h </w:instrText>
            </w:r>
            <w:r w:rsidR="00C23F30">
              <w:rPr>
                <w:noProof/>
                <w:webHidden/>
              </w:rPr>
            </w:r>
            <w:r w:rsidR="00C23F30">
              <w:rPr>
                <w:noProof/>
                <w:webHidden/>
              </w:rPr>
              <w:fldChar w:fldCharType="separate"/>
            </w:r>
            <w:r w:rsidR="00C23F30">
              <w:rPr>
                <w:noProof/>
                <w:webHidden/>
              </w:rPr>
              <w:t>16</w:t>
            </w:r>
            <w:r w:rsidR="00C23F30">
              <w:rPr>
                <w:noProof/>
                <w:webHidden/>
              </w:rPr>
              <w:fldChar w:fldCharType="end"/>
            </w:r>
          </w:hyperlink>
        </w:p>
        <w:p w14:paraId="433D99C4" w14:textId="0FD9CC18" w:rsidR="00C23F30" w:rsidRDefault="00000000">
          <w:pPr>
            <w:pStyle w:val="TOC3"/>
            <w:tabs>
              <w:tab w:val="left" w:pos="1440"/>
              <w:tab w:val="right" w:leader="dot" w:pos="9016"/>
            </w:tabs>
            <w:rPr>
              <w:rFonts w:eastAsiaTheme="minorEastAsia"/>
              <w:noProof/>
              <w:sz w:val="24"/>
              <w:szCs w:val="24"/>
              <w:lang w:eastAsia="en-IE"/>
            </w:rPr>
          </w:pPr>
          <w:hyperlink w:anchor="_Toc164900246" w:history="1">
            <w:r w:rsidR="00C23F30" w:rsidRPr="00D56257">
              <w:rPr>
                <w:rStyle w:val="Hyperlink"/>
                <w:noProof/>
              </w:rPr>
              <w:t>4.4.3.</w:t>
            </w:r>
            <w:r w:rsidR="00C23F30">
              <w:rPr>
                <w:rFonts w:eastAsiaTheme="minorEastAsia"/>
                <w:noProof/>
                <w:sz w:val="24"/>
                <w:szCs w:val="24"/>
                <w:lang w:eastAsia="en-IE"/>
              </w:rPr>
              <w:tab/>
            </w:r>
            <w:r w:rsidR="00C23F30" w:rsidRPr="00D56257">
              <w:rPr>
                <w:rStyle w:val="Hyperlink"/>
                <w:noProof/>
              </w:rPr>
              <w:t>Benefits and Challenges of Big Data Analysis</w:t>
            </w:r>
            <w:r w:rsidR="00C23F30">
              <w:rPr>
                <w:noProof/>
                <w:webHidden/>
              </w:rPr>
              <w:tab/>
            </w:r>
            <w:r w:rsidR="00C23F30">
              <w:rPr>
                <w:noProof/>
                <w:webHidden/>
              </w:rPr>
              <w:fldChar w:fldCharType="begin"/>
            </w:r>
            <w:r w:rsidR="00C23F30">
              <w:rPr>
                <w:noProof/>
                <w:webHidden/>
              </w:rPr>
              <w:instrText xml:space="preserve"> PAGEREF _Toc164900246 \h </w:instrText>
            </w:r>
            <w:r w:rsidR="00C23F30">
              <w:rPr>
                <w:noProof/>
                <w:webHidden/>
              </w:rPr>
            </w:r>
            <w:r w:rsidR="00C23F30">
              <w:rPr>
                <w:noProof/>
                <w:webHidden/>
              </w:rPr>
              <w:fldChar w:fldCharType="separate"/>
            </w:r>
            <w:r w:rsidR="00C23F30">
              <w:rPr>
                <w:noProof/>
                <w:webHidden/>
              </w:rPr>
              <w:t>16</w:t>
            </w:r>
            <w:r w:rsidR="00C23F30">
              <w:rPr>
                <w:noProof/>
                <w:webHidden/>
              </w:rPr>
              <w:fldChar w:fldCharType="end"/>
            </w:r>
          </w:hyperlink>
        </w:p>
        <w:p w14:paraId="2D40DE3A" w14:textId="1D6ABF23" w:rsidR="00C23F30" w:rsidRDefault="00000000">
          <w:pPr>
            <w:pStyle w:val="TOC3"/>
            <w:tabs>
              <w:tab w:val="left" w:pos="1440"/>
              <w:tab w:val="right" w:leader="dot" w:pos="9016"/>
            </w:tabs>
            <w:rPr>
              <w:rFonts w:eastAsiaTheme="minorEastAsia"/>
              <w:noProof/>
              <w:sz w:val="24"/>
              <w:szCs w:val="24"/>
              <w:lang w:eastAsia="en-IE"/>
            </w:rPr>
          </w:pPr>
          <w:hyperlink w:anchor="_Toc164900247" w:history="1">
            <w:r w:rsidR="00C23F30" w:rsidRPr="00D56257">
              <w:rPr>
                <w:rStyle w:val="Hyperlink"/>
                <w:noProof/>
              </w:rPr>
              <w:t>4.4.4.</w:t>
            </w:r>
            <w:r w:rsidR="00C23F30">
              <w:rPr>
                <w:rFonts w:eastAsiaTheme="minorEastAsia"/>
                <w:noProof/>
                <w:sz w:val="24"/>
                <w:szCs w:val="24"/>
                <w:lang w:eastAsia="en-IE"/>
              </w:rPr>
              <w:tab/>
            </w:r>
            <w:r w:rsidR="00C23F30" w:rsidRPr="00D56257">
              <w:rPr>
                <w:rStyle w:val="Hyperlink"/>
                <w:noProof/>
              </w:rPr>
              <w:t>Data Visualisation in the Era of Big Data</w:t>
            </w:r>
            <w:r w:rsidR="00C23F30">
              <w:rPr>
                <w:noProof/>
                <w:webHidden/>
              </w:rPr>
              <w:tab/>
            </w:r>
            <w:r w:rsidR="00C23F30">
              <w:rPr>
                <w:noProof/>
                <w:webHidden/>
              </w:rPr>
              <w:fldChar w:fldCharType="begin"/>
            </w:r>
            <w:r w:rsidR="00C23F30">
              <w:rPr>
                <w:noProof/>
                <w:webHidden/>
              </w:rPr>
              <w:instrText xml:space="preserve"> PAGEREF _Toc164900247 \h </w:instrText>
            </w:r>
            <w:r w:rsidR="00C23F30">
              <w:rPr>
                <w:noProof/>
                <w:webHidden/>
              </w:rPr>
            </w:r>
            <w:r w:rsidR="00C23F30">
              <w:rPr>
                <w:noProof/>
                <w:webHidden/>
              </w:rPr>
              <w:fldChar w:fldCharType="separate"/>
            </w:r>
            <w:r w:rsidR="00C23F30">
              <w:rPr>
                <w:noProof/>
                <w:webHidden/>
              </w:rPr>
              <w:t>17</w:t>
            </w:r>
            <w:r w:rsidR="00C23F30">
              <w:rPr>
                <w:noProof/>
                <w:webHidden/>
              </w:rPr>
              <w:fldChar w:fldCharType="end"/>
            </w:r>
          </w:hyperlink>
        </w:p>
        <w:p w14:paraId="2C9A31BC" w14:textId="76F8DD4E" w:rsidR="00C23F30" w:rsidRDefault="00000000">
          <w:pPr>
            <w:pStyle w:val="TOC3"/>
            <w:tabs>
              <w:tab w:val="left" w:pos="1440"/>
              <w:tab w:val="right" w:leader="dot" w:pos="9016"/>
            </w:tabs>
            <w:rPr>
              <w:rFonts w:eastAsiaTheme="minorEastAsia"/>
              <w:noProof/>
              <w:sz w:val="24"/>
              <w:szCs w:val="24"/>
              <w:lang w:eastAsia="en-IE"/>
            </w:rPr>
          </w:pPr>
          <w:hyperlink w:anchor="_Toc164900248" w:history="1">
            <w:r w:rsidR="00C23F30" w:rsidRPr="00D56257">
              <w:rPr>
                <w:rStyle w:val="Hyperlink"/>
                <w:noProof/>
              </w:rPr>
              <w:t>4.4.5.</w:t>
            </w:r>
            <w:r w:rsidR="00C23F30">
              <w:rPr>
                <w:rFonts w:eastAsiaTheme="minorEastAsia"/>
                <w:noProof/>
                <w:sz w:val="24"/>
                <w:szCs w:val="24"/>
                <w:lang w:eastAsia="en-IE"/>
              </w:rPr>
              <w:tab/>
            </w:r>
            <w:r w:rsidR="00C23F30" w:rsidRPr="00D56257">
              <w:rPr>
                <w:rStyle w:val="Hyperlink"/>
                <w:noProof/>
              </w:rPr>
              <w:t>Data Visualisation in the IoT Landscape</w:t>
            </w:r>
            <w:r w:rsidR="00C23F30">
              <w:rPr>
                <w:noProof/>
                <w:webHidden/>
              </w:rPr>
              <w:tab/>
            </w:r>
            <w:r w:rsidR="00C23F30">
              <w:rPr>
                <w:noProof/>
                <w:webHidden/>
              </w:rPr>
              <w:fldChar w:fldCharType="begin"/>
            </w:r>
            <w:r w:rsidR="00C23F30">
              <w:rPr>
                <w:noProof/>
                <w:webHidden/>
              </w:rPr>
              <w:instrText xml:space="preserve"> PAGEREF _Toc164900248 \h </w:instrText>
            </w:r>
            <w:r w:rsidR="00C23F30">
              <w:rPr>
                <w:noProof/>
                <w:webHidden/>
              </w:rPr>
            </w:r>
            <w:r w:rsidR="00C23F30">
              <w:rPr>
                <w:noProof/>
                <w:webHidden/>
              </w:rPr>
              <w:fldChar w:fldCharType="separate"/>
            </w:r>
            <w:r w:rsidR="00C23F30">
              <w:rPr>
                <w:noProof/>
                <w:webHidden/>
              </w:rPr>
              <w:t>18</w:t>
            </w:r>
            <w:r w:rsidR="00C23F30">
              <w:rPr>
                <w:noProof/>
                <w:webHidden/>
              </w:rPr>
              <w:fldChar w:fldCharType="end"/>
            </w:r>
          </w:hyperlink>
        </w:p>
        <w:p w14:paraId="3272CAE5" w14:textId="28ABCECE" w:rsidR="00C23F30" w:rsidRDefault="00000000">
          <w:pPr>
            <w:pStyle w:val="TOC3"/>
            <w:tabs>
              <w:tab w:val="left" w:pos="1440"/>
              <w:tab w:val="right" w:leader="dot" w:pos="9016"/>
            </w:tabs>
            <w:rPr>
              <w:rFonts w:eastAsiaTheme="minorEastAsia"/>
              <w:noProof/>
              <w:sz w:val="24"/>
              <w:szCs w:val="24"/>
              <w:lang w:eastAsia="en-IE"/>
            </w:rPr>
          </w:pPr>
          <w:hyperlink w:anchor="_Toc164900249" w:history="1">
            <w:r w:rsidR="00C23F30" w:rsidRPr="00D56257">
              <w:rPr>
                <w:rStyle w:val="Hyperlink"/>
                <w:noProof/>
              </w:rPr>
              <w:t>4.4.6.</w:t>
            </w:r>
            <w:r w:rsidR="00C23F30">
              <w:rPr>
                <w:rFonts w:eastAsiaTheme="minorEastAsia"/>
                <w:noProof/>
                <w:sz w:val="24"/>
                <w:szCs w:val="24"/>
                <w:lang w:eastAsia="en-IE"/>
              </w:rPr>
              <w:tab/>
            </w:r>
            <w:r w:rsidR="00C23F30" w:rsidRPr="00D56257">
              <w:rPr>
                <w:rStyle w:val="Hyperlink"/>
                <w:noProof/>
              </w:rPr>
              <w:t>Data Visualisation and Unity</w:t>
            </w:r>
            <w:r w:rsidR="00C23F30">
              <w:rPr>
                <w:noProof/>
                <w:webHidden/>
              </w:rPr>
              <w:tab/>
            </w:r>
            <w:r w:rsidR="00C23F30">
              <w:rPr>
                <w:noProof/>
                <w:webHidden/>
              </w:rPr>
              <w:fldChar w:fldCharType="begin"/>
            </w:r>
            <w:r w:rsidR="00C23F30">
              <w:rPr>
                <w:noProof/>
                <w:webHidden/>
              </w:rPr>
              <w:instrText xml:space="preserve"> PAGEREF _Toc164900249 \h </w:instrText>
            </w:r>
            <w:r w:rsidR="00C23F30">
              <w:rPr>
                <w:noProof/>
                <w:webHidden/>
              </w:rPr>
            </w:r>
            <w:r w:rsidR="00C23F30">
              <w:rPr>
                <w:noProof/>
                <w:webHidden/>
              </w:rPr>
              <w:fldChar w:fldCharType="separate"/>
            </w:r>
            <w:r w:rsidR="00C23F30">
              <w:rPr>
                <w:noProof/>
                <w:webHidden/>
              </w:rPr>
              <w:t>18</w:t>
            </w:r>
            <w:r w:rsidR="00C23F30">
              <w:rPr>
                <w:noProof/>
                <w:webHidden/>
              </w:rPr>
              <w:fldChar w:fldCharType="end"/>
            </w:r>
          </w:hyperlink>
        </w:p>
        <w:p w14:paraId="78DE859C" w14:textId="28BEA441" w:rsidR="00C23F30" w:rsidRDefault="00000000">
          <w:pPr>
            <w:pStyle w:val="TOC3"/>
            <w:tabs>
              <w:tab w:val="left" w:pos="1440"/>
              <w:tab w:val="right" w:leader="dot" w:pos="9016"/>
            </w:tabs>
            <w:rPr>
              <w:rFonts w:eastAsiaTheme="minorEastAsia"/>
              <w:noProof/>
              <w:sz w:val="24"/>
              <w:szCs w:val="24"/>
              <w:lang w:eastAsia="en-IE"/>
            </w:rPr>
          </w:pPr>
          <w:hyperlink w:anchor="_Toc164900250" w:history="1">
            <w:r w:rsidR="00C23F30" w:rsidRPr="00D56257">
              <w:rPr>
                <w:rStyle w:val="Hyperlink"/>
                <w:noProof/>
              </w:rPr>
              <w:t>4.4.7.</w:t>
            </w:r>
            <w:r w:rsidR="00C23F30">
              <w:rPr>
                <w:rFonts w:eastAsiaTheme="minorEastAsia"/>
                <w:noProof/>
                <w:sz w:val="24"/>
                <w:szCs w:val="24"/>
                <w:lang w:eastAsia="en-IE"/>
              </w:rPr>
              <w:tab/>
            </w:r>
            <w:r w:rsidR="00C23F30" w:rsidRPr="00D56257">
              <w:rPr>
                <w:rStyle w:val="Hyperlink"/>
                <w:noProof/>
              </w:rPr>
              <w:t>Data Acquisition in Industry 4.0</w:t>
            </w:r>
            <w:r w:rsidR="00C23F30">
              <w:rPr>
                <w:noProof/>
                <w:webHidden/>
              </w:rPr>
              <w:tab/>
            </w:r>
            <w:r w:rsidR="00C23F30">
              <w:rPr>
                <w:noProof/>
                <w:webHidden/>
              </w:rPr>
              <w:fldChar w:fldCharType="begin"/>
            </w:r>
            <w:r w:rsidR="00C23F30">
              <w:rPr>
                <w:noProof/>
                <w:webHidden/>
              </w:rPr>
              <w:instrText xml:space="preserve"> PAGEREF _Toc164900250 \h </w:instrText>
            </w:r>
            <w:r w:rsidR="00C23F30">
              <w:rPr>
                <w:noProof/>
                <w:webHidden/>
              </w:rPr>
            </w:r>
            <w:r w:rsidR="00C23F30">
              <w:rPr>
                <w:noProof/>
                <w:webHidden/>
              </w:rPr>
              <w:fldChar w:fldCharType="separate"/>
            </w:r>
            <w:r w:rsidR="00C23F30">
              <w:rPr>
                <w:noProof/>
                <w:webHidden/>
              </w:rPr>
              <w:t>19</w:t>
            </w:r>
            <w:r w:rsidR="00C23F30">
              <w:rPr>
                <w:noProof/>
                <w:webHidden/>
              </w:rPr>
              <w:fldChar w:fldCharType="end"/>
            </w:r>
          </w:hyperlink>
        </w:p>
        <w:p w14:paraId="0BB8AA63" w14:textId="17D60CB5" w:rsidR="00C23F30" w:rsidRDefault="00000000">
          <w:pPr>
            <w:pStyle w:val="TOC2"/>
            <w:tabs>
              <w:tab w:val="left" w:pos="960"/>
              <w:tab w:val="right" w:leader="dot" w:pos="9016"/>
            </w:tabs>
            <w:rPr>
              <w:rFonts w:eastAsiaTheme="minorEastAsia"/>
              <w:noProof/>
              <w:sz w:val="24"/>
              <w:szCs w:val="24"/>
              <w:lang w:eastAsia="en-IE"/>
            </w:rPr>
          </w:pPr>
          <w:hyperlink w:anchor="_Toc164900251" w:history="1">
            <w:r w:rsidR="00C23F30" w:rsidRPr="00D56257">
              <w:rPr>
                <w:rStyle w:val="Hyperlink"/>
                <w:noProof/>
              </w:rPr>
              <w:t>4.5.</w:t>
            </w:r>
            <w:r w:rsidR="00C23F30">
              <w:rPr>
                <w:rFonts w:eastAsiaTheme="minorEastAsia"/>
                <w:noProof/>
                <w:sz w:val="24"/>
                <w:szCs w:val="24"/>
                <w:lang w:eastAsia="en-IE"/>
              </w:rPr>
              <w:tab/>
            </w:r>
            <w:r w:rsidR="00C23F30" w:rsidRPr="00D56257">
              <w:rPr>
                <w:rStyle w:val="Hyperlink"/>
                <w:noProof/>
              </w:rPr>
              <w:t>Communication Protocols</w:t>
            </w:r>
            <w:r w:rsidR="00C23F30">
              <w:rPr>
                <w:noProof/>
                <w:webHidden/>
              </w:rPr>
              <w:tab/>
            </w:r>
            <w:r w:rsidR="00C23F30">
              <w:rPr>
                <w:noProof/>
                <w:webHidden/>
              </w:rPr>
              <w:fldChar w:fldCharType="begin"/>
            </w:r>
            <w:r w:rsidR="00C23F30">
              <w:rPr>
                <w:noProof/>
                <w:webHidden/>
              </w:rPr>
              <w:instrText xml:space="preserve"> PAGEREF _Toc164900251 \h </w:instrText>
            </w:r>
            <w:r w:rsidR="00C23F30">
              <w:rPr>
                <w:noProof/>
                <w:webHidden/>
              </w:rPr>
            </w:r>
            <w:r w:rsidR="00C23F30">
              <w:rPr>
                <w:noProof/>
                <w:webHidden/>
              </w:rPr>
              <w:fldChar w:fldCharType="separate"/>
            </w:r>
            <w:r w:rsidR="00C23F30">
              <w:rPr>
                <w:noProof/>
                <w:webHidden/>
              </w:rPr>
              <w:t>19</w:t>
            </w:r>
            <w:r w:rsidR="00C23F30">
              <w:rPr>
                <w:noProof/>
                <w:webHidden/>
              </w:rPr>
              <w:fldChar w:fldCharType="end"/>
            </w:r>
          </w:hyperlink>
        </w:p>
        <w:p w14:paraId="466D3D0E" w14:textId="0695E8FE" w:rsidR="00C23F30" w:rsidRDefault="00000000">
          <w:pPr>
            <w:pStyle w:val="TOC3"/>
            <w:tabs>
              <w:tab w:val="left" w:pos="1440"/>
              <w:tab w:val="right" w:leader="dot" w:pos="9016"/>
            </w:tabs>
            <w:rPr>
              <w:rFonts w:eastAsiaTheme="minorEastAsia"/>
              <w:noProof/>
              <w:sz w:val="24"/>
              <w:szCs w:val="24"/>
              <w:lang w:eastAsia="en-IE"/>
            </w:rPr>
          </w:pPr>
          <w:hyperlink w:anchor="_Toc164900261" w:history="1">
            <w:r w:rsidR="00C23F30" w:rsidRPr="00D56257">
              <w:rPr>
                <w:rStyle w:val="Hyperlink"/>
                <w:noProof/>
              </w:rPr>
              <w:t>4.5.1.</w:t>
            </w:r>
            <w:r w:rsidR="00C23F30">
              <w:rPr>
                <w:rFonts w:eastAsiaTheme="minorEastAsia"/>
                <w:noProof/>
                <w:sz w:val="24"/>
                <w:szCs w:val="24"/>
                <w:lang w:eastAsia="en-IE"/>
              </w:rPr>
              <w:tab/>
            </w:r>
            <w:r w:rsidR="00C23F30" w:rsidRPr="00D56257">
              <w:rPr>
                <w:rStyle w:val="Hyperlink"/>
                <w:noProof/>
              </w:rPr>
              <w:t>An Overview.</w:t>
            </w:r>
            <w:r w:rsidR="00C23F30">
              <w:rPr>
                <w:noProof/>
                <w:webHidden/>
              </w:rPr>
              <w:tab/>
            </w:r>
            <w:r w:rsidR="00C23F30">
              <w:rPr>
                <w:noProof/>
                <w:webHidden/>
              </w:rPr>
              <w:fldChar w:fldCharType="begin"/>
            </w:r>
            <w:r w:rsidR="00C23F30">
              <w:rPr>
                <w:noProof/>
                <w:webHidden/>
              </w:rPr>
              <w:instrText xml:space="preserve"> PAGEREF _Toc164900261 \h </w:instrText>
            </w:r>
            <w:r w:rsidR="00C23F30">
              <w:rPr>
                <w:noProof/>
                <w:webHidden/>
              </w:rPr>
            </w:r>
            <w:r w:rsidR="00C23F30">
              <w:rPr>
                <w:noProof/>
                <w:webHidden/>
              </w:rPr>
              <w:fldChar w:fldCharType="separate"/>
            </w:r>
            <w:r w:rsidR="00C23F30">
              <w:rPr>
                <w:noProof/>
                <w:webHidden/>
              </w:rPr>
              <w:t>19</w:t>
            </w:r>
            <w:r w:rsidR="00C23F30">
              <w:rPr>
                <w:noProof/>
                <w:webHidden/>
              </w:rPr>
              <w:fldChar w:fldCharType="end"/>
            </w:r>
          </w:hyperlink>
        </w:p>
        <w:p w14:paraId="67CC188D" w14:textId="3E2A707D" w:rsidR="00C23F30" w:rsidRDefault="00000000">
          <w:pPr>
            <w:pStyle w:val="TOC3"/>
            <w:tabs>
              <w:tab w:val="left" w:pos="1440"/>
              <w:tab w:val="right" w:leader="dot" w:pos="9016"/>
            </w:tabs>
            <w:rPr>
              <w:rFonts w:eastAsiaTheme="minorEastAsia"/>
              <w:noProof/>
              <w:sz w:val="24"/>
              <w:szCs w:val="24"/>
              <w:lang w:eastAsia="en-IE"/>
            </w:rPr>
          </w:pPr>
          <w:hyperlink w:anchor="_Toc164900262" w:history="1">
            <w:r w:rsidR="00C23F30" w:rsidRPr="00D56257">
              <w:rPr>
                <w:rStyle w:val="Hyperlink"/>
                <w:noProof/>
              </w:rPr>
              <w:t>4.5.2.</w:t>
            </w:r>
            <w:r w:rsidR="00C23F30">
              <w:rPr>
                <w:rFonts w:eastAsiaTheme="minorEastAsia"/>
                <w:noProof/>
                <w:sz w:val="24"/>
                <w:szCs w:val="24"/>
                <w:lang w:eastAsia="en-IE"/>
              </w:rPr>
              <w:tab/>
            </w:r>
            <w:r w:rsidR="00C23F30" w:rsidRPr="00D56257">
              <w:rPr>
                <w:rStyle w:val="Hyperlink"/>
                <w:noProof/>
              </w:rPr>
              <w:t>MQTT</w:t>
            </w:r>
            <w:r w:rsidR="00C23F30">
              <w:rPr>
                <w:noProof/>
                <w:webHidden/>
              </w:rPr>
              <w:tab/>
            </w:r>
            <w:r w:rsidR="00C23F30">
              <w:rPr>
                <w:noProof/>
                <w:webHidden/>
              </w:rPr>
              <w:fldChar w:fldCharType="begin"/>
            </w:r>
            <w:r w:rsidR="00C23F30">
              <w:rPr>
                <w:noProof/>
                <w:webHidden/>
              </w:rPr>
              <w:instrText xml:space="preserve"> PAGEREF _Toc164900262 \h </w:instrText>
            </w:r>
            <w:r w:rsidR="00C23F30">
              <w:rPr>
                <w:noProof/>
                <w:webHidden/>
              </w:rPr>
            </w:r>
            <w:r w:rsidR="00C23F30">
              <w:rPr>
                <w:noProof/>
                <w:webHidden/>
              </w:rPr>
              <w:fldChar w:fldCharType="separate"/>
            </w:r>
            <w:r w:rsidR="00C23F30">
              <w:rPr>
                <w:noProof/>
                <w:webHidden/>
              </w:rPr>
              <w:t>21</w:t>
            </w:r>
            <w:r w:rsidR="00C23F30">
              <w:rPr>
                <w:noProof/>
                <w:webHidden/>
              </w:rPr>
              <w:fldChar w:fldCharType="end"/>
            </w:r>
          </w:hyperlink>
        </w:p>
        <w:p w14:paraId="1BD6CA97" w14:textId="7D16D884" w:rsidR="00C23F30" w:rsidRDefault="00000000">
          <w:pPr>
            <w:pStyle w:val="TOC3"/>
            <w:tabs>
              <w:tab w:val="left" w:pos="1440"/>
              <w:tab w:val="right" w:leader="dot" w:pos="9016"/>
            </w:tabs>
            <w:rPr>
              <w:rFonts w:eastAsiaTheme="minorEastAsia"/>
              <w:noProof/>
              <w:sz w:val="24"/>
              <w:szCs w:val="24"/>
              <w:lang w:eastAsia="en-IE"/>
            </w:rPr>
          </w:pPr>
          <w:hyperlink w:anchor="_Toc164900263" w:history="1">
            <w:r w:rsidR="00C23F30" w:rsidRPr="00D56257">
              <w:rPr>
                <w:rStyle w:val="Hyperlink"/>
                <w:noProof/>
              </w:rPr>
              <w:t>4.5.3.</w:t>
            </w:r>
            <w:r w:rsidR="00C23F30">
              <w:rPr>
                <w:rFonts w:eastAsiaTheme="minorEastAsia"/>
                <w:noProof/>
                <w:sz w:val="24"/>
                <w:szCs w:val="24"/>
                <w:lang w:eastAsia="en-IE"/>
              </w:rPr>
              <w:tab/>
            </w:r>
            <w:r w:rsidR="00C23F30" w:rsidRPr="00D56257">
              <w:rPr>
                <w:rStyle w:val="Hyperlink"/>
                <w:noProof/>
              </w:rPr>
              <w:t>REST</w:t>
            </w:r>
            <w:r w:rsidR="00C23F30">
              <w:rPr>
                <w:noProof/>
                <w:webHidden/>
              </w:rPr>
              <w:tab/>
            </w:r>
            <w:r w:rsidR="00C23F30">
              <w:rPr>
                <w:noProof/>
                <w:webHidden/>
              </w:rPr>
              <w:fldChar w:fldCharType="begin"/>
            </w:r>
            <w:r w:rsidR="00C23F30">
              <w:rPr>
                <w:noProof/>
                <w:webHidden/>
              </w:rPr>
              <w:instrText xml:space="preserve"> PAGEREF _Toc164900263 \h </w:instrText>
            </w:r>
            <w:r w:rsidR="00C23F30">
              <w:rPr>
                <w:noProof/>
                <w:webHidden/>
              </w:rPr>
            </w:r>
            <w:r w:rsidR="00C23F30">
              <w:rPr>
                <w:noProof/>
                <w:webHidden/>
              </w:rPr>
              <w:fldChar w:fldCharType="separate"/>
            </w:r>
            <w:r w:rsidR="00C23F30">
              <w:rPr>
                <w:noProof/>
                <w:webHidden/>
              </w:rPr>
              <w:t>21</w:t>
            </w:r>
            <w:r w:rsidR="00C23F30">
              <w:rPr>
                <w:noProof/>
                <w:webHidden/>
              </w:rPr>
              <w:fldChar w:fldCharType="end"/>
            </w:r>
          </w:hyperlink>
        </w:p>
        <w:p w14:paraId="1A26D5E1" w14:textId="73BA2BF4" w:rsidR="00C23F30" w:rsidRDefault="00000000">
          <w:pPr>
            <w:pStyle w:val="TOC3"/>
            <w:tabs>
              <w:tab w:val="left" w:pos="1440"/>
              <w:tab w:val="right" w:leader="dot" w:pos="9016"/>
            </w:tabs>
            <w:rPr>
              <w:rFonts w:eastAsiaTheme="minorEastAsia"/>
              <w:noProof/>
              <w:sz w:val="24"/>
              <w:szCs w:val="24"/>
              <w:lang w:eastAsia="en-IE"/>
            </w:rPr>
          </w:pPr>
          <w:hyperlink w:anchor="_Toc164900264" w:history="1">
            <w:r w:rsidR="00C23F30" w:rsidRPr="00D56257">
              <w:rPr>
                <w:rStyle w:val="Hyperlink"/>
                <w:noProof/>
              </w:rPr>
              <w:t>4.5.4.</w:t>
            </w:r>
            <w:r w:rsidR="00C23F30">
              <w:rPr>
                <w:rFonts w:eastAsiaTheme="minorEastAsia"/>
                <w:noProof/>
                <w:sz w:val="24"/>
                <w:szCs w:val="24"/>
                <w:lang w:eastAsia="en-IE"/>
              </w:rPr>
              <w:tab/>
            </w:r>
            <w:r w:rsidR="00C23F30" w:rsidRPr="00D56257">
              <w:rPr>
                <w:rStyle w:val="Hyperlink"/>
                <w:noProof/>
              </w:rPr>
              <w:t>APIs</w:t>
            </w:r>
            <w:r w:rsidR="00C23F30">
              <w:rPr>
                <w:noProof/>
                <w:webHidden/>
              </w:rPr>
              <w:tab/>
            </w:r>
            <w:r w:rsidR="00C23F30">
              <w:rPr>
                <w:noProof/>
                <w:webHidden/>
              </w:rPr>
              <w:fldChar w:fldCharType="begin"/>
            </w:r>
            <w:r w:rsidR="00C23F30">
              <w:rPr>
                <w:noProof/>
                <w:webHidden/>
              </w:rPr>
              <w:instrText xml:space="preserve"> PAGEREF _Toc164900264 \h </w:instrText>
            </w:r>
            <w:r w:rsidR="00C23F30">
              <w:rPr>
                <w:noProof/>
                <w:webHidden/>
              </w:rPr>
            </w:r>
            <w:r w:rsidR="00C23F30">
              <w:rPr>
                <w:noProof/>
                <w:webHidden/>
              </w:rPr>
              <w:fldChar w:fldCharType="separate"/>
            </w:r>
            <w:r w:rsidR="00C23F30">
              <w:rPr>
                <w:noProof/>
                <w:webHidden/>
              </w:rPr>
              <w:t>21</w:t>
            </w:r>
            <w:r w:rsidR="00C23F30">
              <w:rPr>
                <w:noProof/>
                <w:webHidden/>
              </w:rPr>
              <w:fldChar w:fldCharType="end"/>
            </w:r>
          </w:hyperlink>
        </w:p>
        <w:p w14:paraId="5EE7D61A" w14:textId="01670750" w:rsidR="00C23F30" w:rsidRDefault="00000000">
          <w:pPr>
            <w:pStyle w:val="TOC3"/>
            <w:tabs>
              <w:tab w:val="left" w:pos="1440"/>
              <w:tab w:val="right" w:leader="dot" w:pos="9016"/>
            </w:tabs>
            <w:rPr>
              <w:rFonts w:eastAsiaTheme="minorEastAsia"/>
              <w:noProof/>
              <w:sz w:val="24"/>
              <w:szCs w:val="24"/>
              <w:lang w:eastAsia="en-IE"/>
            </w:rPr>
          </w:pPr>
          <w:hyperlink w:anchor="_Toc164900265" w:history="1">
            <w:r w:rsidR="00C23F30" w:rsidRPr="00D56257">
              <w:rPr>
                <w:rStyle w:val="Hyperlink"/>
                <w:noProof/>
              </w:rPr>
              <w:t>4.5.5.</w:t>
            </w:r>
            <w:r w:rsidR="00C23F30">
              <w:rPr>
                <w:rFonts w:eastAsiaTheme="minorEastAsia"/>
                <w:noProof/>
                <w:sz w:val="24"/>
                <w:szCs w:val="24"/>
                <w:lang w:eastAsia="en-IE"/>
              </w:rPr>
              <w:tab/>
            </w:r>
            <w:r w:rsidR="00C23F30" w:rsidRPr="00D56257">
              <w:rPr>
                <w:rStyle w:val="Hyperlink"/>
                <w:noProof/>
              </w:rPr>
              <w:t>Real-Time Monitoring</w:t>
            </w:r>
            <w:r w:rsidR="00C23F30">
              <w:rPr>
                <w:noProof/>
                <w:webHidden/>
              </w:rPr>
              <w:tab/>
            </w:r>
            <w:r w:rsidR="00C23F30">
              <w:rPr>
                <w:noProof/>
                <w:webHidden/>
              </w:rPr>
              <w:fldChar w:fldCharType="begin"/>
            </w:r>
            <w:r w:rsidR="00C23F30">
              <w:rPr>
                <w:noProof/>
                <w:webHidden/>
              </w:rPr>
              <w:instrText xml:space="preserve"> PAGEREF _Toc164900265 \h </w:instrText>
            </w:r>
            <w:r w:rsidR="00C23F30">
              <w:rPr>
                <w:noProof/>
                <w:webHidden/>
              </w:rPr>
            </w:r>
            <w:r w:rsidR="00C23F30">
              <w:rPr>
                <w:noProof/>
                <w:webHidden/>
              </w:rPr>
              <w:fldChar w:fldCharType="separate"/>
            </w:r>
            <w:r w:rsidR="00C23F30">
              <w:rPr>
                <w:noProof/>
                <w:webHidden/>
              </w:rPr>
              <w:t>22</w:t>
            </w:r>
            <w:r w:rsidR="00C23F30">
              <w:rPr>
                <w:noProof/>
                <w:webHidden/>
              </w:rPr>
              <w:fldChar w:fldCharType="end"/>
            </w:r>
          </w:hyperlink>
        </w:p>
        <w:p w14:paraId="7F0D9A94" w14:textId="01246F39" w:rsidR="00C23F30" w:rsidRDefault="00000000">
          <w:pPr>
            <w:pStyle w:val="TOC2"/>
            <w:tabs>
              <w:tab w:val="left" w:pos="960"/>
              <w:tab w:val="right" w:leader="dot" w:pos="9016"/>
            </w:tabs>
            <w:rPr>
              <w:rFonts w:eastAsiaTheme="minorEastAsia"/>
              <w:noProof/>
              <w:sz w:val="24"/>
              <w:szCs w:val="24"/>
              <w:lang w:eastAsia="en-IE"/>
            </w:rPr>
          </w:pPr>
          <w:hyperlink w:anchor="_Toc164900266" w:history="1">
            <w:r w:rsidR="00C23F30" w:rsidRPr="00D56257">
              <w:rPr>
                <w:rStyle w:val="Hyperlink"/>
                <w:noProof/>
              </w:rPr>
              <w:t>4.6.</w:t>
            </w:r>
            <w:r w:rsidR="00C23F30">
              <w:rPr>
                <w:rFonts w:eastAsiaTheme="minorEastAsia"/>
                <w:noProof/>
                <w:sz w:val="24"/>
                <w:szCs w:val="24"/>
                <w:lang w:eastAsia="en-IE"/>
              </w:rPr>
              <w:tab/>
            </w:r>
            <w:r w:rsidR="00C23F30" w:rsidRPr="00D56257">
              <w:rPr>
                <w:rStyle w:val="Hyperlink"/>
                <w:noProof/>
              </w:rPr>
              <w:t>Cloud Computing</w:t>
            </w:r>
            <w:r w:rsidR="00C23F30">
              <w:rPr>
                <w:noProof/>
                <w:webHidden/>
              </w:rPr>
              <w:tab/>
            </w:r>
            <w:r w:rsidR="00C23F30">
              <w:rPr>
                <w:noProof/>
                <w:webHidden/>
              </w:rPr>
              <w:fldChar w:fldCharType="begin"/>
            </w:r>
            <w:r w:rsidR="00C23F30">
              <w:rPr>
                <w:noProof/>
                <w:webHidden/>
              </w:rPr>
              <w:instrText xml:space="preserve"> PAGEREF _Toc164900266 \h </w:instrText>
            </w:r>
            <w:r w:rsidR="00C23F30">
              <w:rPr>
                <w:noProof/>
                <w:webHidden/>
              </w:rPr>
            </w:r>
            <w:r w:rsidR="00C23F30">
              <w:rPr>
                <w:noProof/>
                <w:webHidden/>
              </w:rPr>
              <w:fldChar w:fldCharType="separate"/>
            </w:r>
            <w:r w:rsidR="00C23F30">
              <w:rPr>
                <w:noProof/>
                <w:webHidden/>
              </w:rPr>
              <w:t>22</w:t>
            </w:r>
            <w:r w:rsidR="00C23F30">
              <w:rPr>
                <w:noProof/>
                <w:webHidden/>
              </w:rPr>
              <w:fldChar w:fldCharType="end"/>
            </w:r>
          </w:hyperlink>
        </w:p>
        <w:p w14:paraId="47F018A0" w14:textId="1D941AF0" w:rsidR="00C23F30" w:rsidRDefault="00000000">
          <w:pPr>
            <w:pStyle w:val="TOC1"/>
            <w:tabs>
              <w:tab w:val="left" w:pos="440"/>
              <w:tab w:val="right" w:leader="dot" w:pos="9016"/>
            </w:tabs>
            <w:rPr>
              <w:rFonts w:eastAsiaTheme="minorEastAsia"/>
              <w:noProof/>
              <w:sz w:val="24"/>
              <w:szCs w:val="24"/>
              <w:lang w:eastAsia="en-IE"/>
            </w:rPr>
          </w:pPr>
          <w:hyperlink w:anchor="_Toc164900286" w:history="1">
            <w:r w:rsidR="00C23F30" w:rsidRPr="00D56257">
              <w:rPr>
                <w:rStyle w:val="Hyperlink"/>
                <w:noProof/>
              </w:rPr>
              <w:t>5.</w:t>
            </w:r>
            <w:r w:rsidR="00C23F30">
              <w:rPr>
                <w:rFonts w:eastAsiaTheme="minorEastAsia"/>
                <w:noProof/>
                <w:sz w:val="24"/>
                <w:szCs w:val="24"/>
                <w:lang w:eastAsia="en-IE"/>
              </w:rPr>
              <w:tab/>
            </w:r>
            <w:r w:rsidR="00C23F30" w:rsidRPr="00D56257">
              <w:rPr>
                <w:rStyle w:val="Hyperlink"/>
                <w:noProof/>
              </w:rPr>
              <w:t>Methodology</w:t>
            </w:r>
            <w:r w:rsidR="00C23F30">
              <w:rPr>
                <w:noProof/>
                <w:webHidden/>
              </w:rPr>
              <w:tab/>
            </w:r>
            <w:r w:rsidR="00C23F30">
              <w:rPr>
                <w:noProof/>
                <w:webHidden/>
              </w:rPr>
              <w:fldChar w:fldCharType="begin"/>
            </w:r>
            <w:r w:rsidR="00C23F30">
              <w:rPr>
                <w:noProof/>
                <w:webHidden/>
              </w:rPr>
              <w:instrText xml:space="preserve"> PAGEREF _Toc164900286 \h </w:instrText>
            </w:r>
            <w:r w:rsidR="00C23F30">
              <w:rPr>
                <w:noProof/>
                <w:webHidden/>
              </w:rPr>
            </w:r>
            <w:r w:rsidR="00C23F30">
              <w:rPr>
                <w:noProof/>
                <w:webHidden/>
              </w:rPr>
              <w:fldChar w:fldCharType="separate"/>
            </w:r>
            <w:r w:rsidR="00C23F30">
              <w:rPr>
                <w:noProof/>
                <w:webHidden/>
              </w:rPr>
              <w:t>22</w:t>
            </w:r>
            <w:r w:rsidR="00C23F30">
              <w:rPr>
                <w:noProof/>
                <w:webHidden/>
              </w:rPr>
              <w:fldChar w:fldCharType="end"/>
            </w:r>
          </w:hyperlink>
        </w:p>
        <w:p w14:paraId="60ED8B83" w14:textId="46523DA9" w:rsidR="00C23F30" w:rsidRDefault="00000000">
          <w:pPr>
            <w:pStyle w:val="TOC2"/>
            <w:tabs>
              <w:tab w:val="left" w:pos="960"/>
              <w:tab w:val="right" w:leader="dot" w:pos="9016"/>
            </w:tabs>
            <w:rPr>
              <w:rFonts w:eastAsiaTheme="minorEastAsia"/>
              <w:noProof/>
              <w:sz w:val="24"/>
              <w:szCs w:val="24"/>
              <w:lang w:eastAsia="en-IE"/>
            </w:rPr>
          </w:pPr>
          <w:hyperlink w:anchor="_Toc164900292" w:history="1">
            <w:r w:rsidR="00C23F30" w:rsidRPr="00D56257">
              <w:rPr>
                <w:rStyle w:val="Hyperlink"/>
                <w:noProof/>
              </w:rPr>
              <w:t>5.1.</w:t>
            </w:r>
            <w:r w:rsidR="00C23F30">
              <w:rPr>
                <w:rFonts w:eastAsiaTheme="minorEastAsia"/>
                <w:noProof/>
                <w:sz w:val="24"/>
                <w:szCs w:val="24"/>
                <w:lang w:eastAsia="en-IE"/>
              </w:rPr>
              <w:tab/>
            </w:r>
            <w:r w:rsidR="00C23F30" w:rsidRPr="00D56257">
              <w:rPr>
                <w:rStyle w:val="Hyperlink"/>
                <w:noProof/>
              </w:rPr>
              <w:t>Research Undertaken</w:t>
            </w:r>
            <w:r w:rsidR="00C23F30">
              <w:rPr>
                <w:noProof/>
                <w:webHidden/>
              </w:rPr>
              <w:tab/>
            </w:r>
            <w:r w:rsidR="00C23F30">
              <w:rPr>
                <w:noProof/>
                <w:webHidden/>
              </w:rPr>
              <w:fldChar w:fldCharType="begin"/>
            </w:r>
            <w:r w:rsidR="00C23F30">
              <w:rPr>
                <w:noProof/>
                <w:webHidden/>
              </w:rPr>
              <w:instrText xml:space="preserve"> PAGEREF _Toc164900292 \h </w:instrText>
            </w:r>
            <w:r w:rsidR="00C23F30">
              <w:rPr>
                <w:noProof/>
                <w:webHidden/>
              </w:rPr>
            </w:r>
            <w:r w:rsidR="00C23F30">
              <w:rPr>
                <w:noProof/>
                <w:webHidden/>
              </w:rPr>
              <w:fldChar w:fldCharType="separate"/>
            </w:r>
            <w:r w:rsidR="00C23F30">
              <w:rPr>
                <w:noProof/>
                <w:webHidden/>
              </w:rPr>
              <w:t>22</w:t>
            </w:r>
            <w:r w:rsidR="00C23F30">
              <w:rPr>
                <w:noProof/>
                <w:webHidden/>
              </w:rPr>
              <w:fldChar w:fldCharType="end"/>
            </w:r>
          </w:hyperlink>
        </w:p>
        <w:p w14:paraId="140E152E" w14:textId="3A517B6A" w:rsidR="00C23F30" w:rsidRDefault="00000000">
          <w:pPr>
            <w:pStyle w:val="TOC2"/>
            <w:tabs>
              <w:tab w:val="left" w:pos="960"/>
              <w:tab w:val="right" w:leader="dot" w:pos="9016"/>
            </w:tabs>
            <w:rPr>
              <w:rFonts w:eastAsiaTheme="minorEastAsia"/>
              <w:noProof/>
              <w:sz w:val="24"/>
              <w:szCs w:val="24"/>
              <w:lang w:eastAsia="en-IE"/>
            </w:rPr>
          </w:pPr>
          <w:hyperlink w:anchor="_Toc164900293" w:history="1">
            <w:r w:rsidR="00C23F30" w:rsidRPr="00D56257">
              <w:rPr>
                <w:rStyle w:val="Hyperlink"/>
                <w:noProof/>
              </w:rPr>
              <w:t>5.2.</w:t>
            </w:r>
            <w:r w:rsidR="00C23F30">
              <w:rPr>
                <w:rFonts w:eastAsiaTheme="minorEastAsia"/>
                <w:noProof/>
                <w:sz w:val="24"/>
                <w:szCs w:val="24"/>
                <w:lang w:eastAsia="en-IE"/>
              </w:rPr>
              <w:tab/>
            </w:r>
            <w:r w:rsidR="00C23F30" w:rsidRPr="00D56257">
              <w:rPr>
                <w:rStyle w:val="Hyperlink"/>
                <w:noProof/>
              </w:rPr>
              <w:t>Research Question</w:t>
            </w:r>
            <w:r w:rsidR="00C23F30">
              <w:rPr>
                <w:noProof/>
                <w:webHidden/>
              </w:rPr>
              <w:tab/>
            </w:r>
            <w:r w:rsidR="00C23F30">
              <w:rPr>
                <w:noProof/>
                <w:webHidden/>
              </w:rPr>
              <w:fldChar w:fldCharType="begin"/>
            </w:r>
            <w:r w:rsidR="00C23F30">
              <w:rPr>
                <w:noProof/>
                <w:webHidden/>
              </w:rPr>
              <w:instrText xml:space="preserve"> PAGEREF _Toc164900293 \h </w:instrText>
            </w:r>
            <w:r w:rsidR="00C23F30">
              <w:rPr>
                <w:noProof/>
                <w:webHidden/>
              </w:rPr>
            </w:r>
            <w:r w:rsidR="00C23F30">
              <w:rPr>
                <w:noProof/>
                <w:webHidden/>
              </w:rPr>
              <w:fldChar w:fldCharType="separate"/>
            </w:r>
            <w:r w:rsidR="00C23F30">
              <w:rPr>
                <w:noProof/>
                <w:webHidden/>
              </w:rPr>
              <w:t>23</w:t>
            </w:r>
            <w:r w:rsidR="00C23F30">
              <w:rPr>
                <w:noProof/>
                <w:webHidden/>
              </w:rPr>
              <w:fldChar w:fldCharType="end"/>
            </w:r>
          </w:hyperlink>
        </w:p>
        <w:p w14:paraId="7B4F5176" w14:textId="7600A0E3" w:rsidR="00C23F30" w:rsidRDefault="00000000">
          <w:pPr>
            <w:pStyle w:val="TOC2"/>
            <w:tabs>
              <w:tab w:val="left" w:pos="960"/>
              <w:tab w:val="right" w:leader="dot" w:pos="9016"/>
            </w:tabs>
            <w:rPr>
              <w:rFonts w:eastAsiaTheme="minorEastAsia"/>
              <w:noProof/>
              <w:sz w:val="24"/>
              <w:szCs w:val="24"/>
              <w:lang w:eastAsia="en-IE"/>
            </w:rPr>
          </w:pPr>
          <w:hyperlink w:anchor="_Toc164900294" w:history="1">
            <w:r w:rsidR="00C23F30" w:rsidRPr="00D56257">
              <w:rPr>
                <w:rStyle w:val="Hyperlink"/>
                <w:noProof/>
              </w:rPr>
              <w:t>5.3.</w:t>
            </w:r>
            <w:r w:rsidR="00C23F30">
              <w:rPr>
                <w:rFonts w:eastAsiaTheme="minorEastAsia"/>
                <w:noProof/>
                <w:sz w:val="24"/>
                <w:szCs w:val="24"/>
                <w:lang w:eastAsia="en-IE"/>
              </w:rPr>
              <w:tab/>
            </w:r>
            <w:r w:rsidR="00C23F30" w:rsidRPr="00D56257">
              <w:rPr>
                <w:rStyle w:val="Hyperlink"/>
                <w:noProof/>
              </w:rPr>
              <w:t>Proposed Implementation</w:t>
            </w:r>
            <w:r w:rsidR="00C23F30">
              <w:rPr>
                <w:noProof/>
                <w:webHidden/>
              </w:rPr>
              <w:tab/>
            </w:r>
            <w:r w:rsidR="00C23F30">
              <w:rPr>
                <w:noProof/>
                <w:webHidden/>
              </w:rPr>
              <w:fldChar w:fldCharType="begin"/>
            </w:r>
            <w:r w:rsidR="00C23F30">
              <w:rPr>
                <w:noProof/>
                <w:webHidden/>
              </w:rPr>
              <w:instrText xml:space="preserve"> PAGEREF _Toc164900294 \h </w:instrText>
            </w:r>
            <w:r w:rsidR="00C23F30">
              <w:rPr>
                <w:noProof/>
                <w:webHidden/>
              </w:rPr>
            </w:r>
            <w:r w:rsidR="00C23F30">
              <w:rPr>
                <w:noProof/>
                <w:webHidden/>
              </w:rPr>
              <w:fldChar w:fldCharType="separate"/>
            </w:r>
            <w:r w:rsidR="00C23F30">
              <w:rPr>
                <w:noProof/>
                <w:webHidden/>
              </w:rPr>
              <w:t>23</w:t>
            </w:r>
            <w:r w:rsidR="00C23F30">
              <w:rPr>
                <w:noProof/>
                <w:webHidden/>
              </w:rPr>
              <w:fldChar w:fldCharType="end"/>
            </w:r>
          </w:hyperlink>
        </w:p>
        <w:p w14:paraId="2CF50E36" w14:textId="73E3636F" w:rsidR="00C23F30" w:rsidRDefault="00000000">
          <w:pPr>
            <w:pStyle w:val="TOC2"/>
            <w:tabs>
              <w:tab w:val="left" w:pos="960"/>
              <w:tab w:val="right" w:leader="dot" w:pos="9016"/>
            </w:tabs>
            <w:rPr>
              <w:rFonts w:eastAsiaTheme="minorEastAsia"/>
              <w:noProof/>
              <w:sz w:val="24"/>
              <w:szCs w:val="24"/>
              <w:lang w:eastAsia="en-IE"/>
            </w:rPr>
          </w:pPr>
          <w:hyperlink w:anchor="_Toc164900295" w:history="1">
            <w:r w:rsidR="00C23F30" w:rsidRPr="00D56257">
              <w:rPr>
                <w:rStyle w:val="Hyperlink"/>
                <w:noProof/>
              </w:rPr>
              <w:t>5.4.</w:t>
            </w:r>
            <w:r w:rsidR="00C23F30">
              <w:rPr>
                <w:rFonts w:eastAsiaTheme="minorEastAsia"/>
                <w:noProof/>
                <w:sz w:val="24"/>
                <w:szCs w:val="24"/>
                <w:lang w:eastAsia="en-IE"/>
              </w:rPr>
              <w:tab/>
            </w:r>
            <w:r w:rsidR="00C23F30" w:rsidRPr="00D56257">
              <w:rPr>
                <w:rStyle w:val="Hyperlink"/>
                <w:noProof/>
              </w:rPr>
              <w:t>Functional Design</w:t>
            </w:r>
            <w:r w:rsidR="00C23F30">
              <w:rPr>
                <w:noProof/>
                <w:webHidden/>
              </w:rPr>
              <w:tab/>
            </w:r>
            <w:r w:rsidR="00C23F30">
              <w:rPr>
                <w:noProof/>
                <w:webHidden/>
              </w:rPr>
              <w:fldChar w:fldCharType="begin"/>
            </w:r>
            <w:r w:rsidR="00C23F30">
              <w:rPr>
                <w:noProof/>
                <w:webHidden/>
              </w:rPr>
              <w:instrText xml:space="preserve"> PAGEREF _Toc164900295 \h </w:instrText>
            </w:r>
            <w:r w:rsidR="00C23F30">
              <w:rPr>
                <w:noProof/>
                <w:webHidden/>
              </w:rPr>
            </w:r>
            <w:r w:rsidR="00C23F30">
              <w:rPr>
                <w:noProof/>
                <w:webHidden/>
              </w:rPr>
              <w:fldChar w:fldCharType="separate"/>
            </w:r>
            <w:r w:rsidR="00C23F30">
              <w:rPr>
                <w:noProof/>
                <w:webHidden/>
              </w:rPr>
              <w:t>23</w:t>
            </w:r>
            <w:r w:rsidR="00C23F30">
              <w:rPr>
                <w:noProof/>
                <w:webHidden/>
              </w:rPr>
              <w:fldChar w:fldCharType="end"/>
            </w:r>
          </w:hyperlink>
        </w:p>
        <w:p w14:paraId="502EE849" w14:textId="437FCCBF" w:rsidR="00C23F30" w:rsidRDefault="00000000">
          <w:pPr>
            <w:pStyle w:val="TOC3"/>
            <w:tabs>
              <w:tab w:val="left" w:pos="1440"/>
              <w:tab w:val="right" w:leader="dot" w:pos="9016"/>
            </w:tabs>
            <w:rPr>
              <w:rFonts w:eastAsiaTheme="minorEastAsia"/>
              <w:noProof/>
              <w:sz w:val="24"/>
              <w:szCs w:val="24"/>
              <w:lang w:eastAsia="en-IE"/>
            </w:rPr>
          </w:pPr>
          <w:hyperlink w:anchor="_Toc164900296" w:history="1">
            <w:r w:rsidR="00C23F30" w:rsidRPr="00D56257">
              <w:rPr>
                <w:rStyle w:val="Hyperlink"/>
                <w:noProof/>
              </w:rPr>
              <w:t>5.4.1.</w:t>
            </w:r>
            <w:r w:rsidR="00C23F30">
              <w:rPr>
                <w:rFonts w:eastAsiaTheme="minorEastAsia"/>
                <w:noProof/>
                <w:sz w:val="24"/>
                <w:szCs w:val="24"/>
                <w:lang w:eastAsia="en-IE"/>
              </w:rPr>
              <w:tab/>
            </w:r>
            <w:r w:rsidR="00C23F30" w:rsidRPr="00D56257">
              <w:rPr>
                <w:rStyle w:val="Hyperlink"/>
                <w:noProof/>
              </w:rPr>
              <w:t>Risk Analysis</w:t>
            </w:r>
            <w:r w:rsidR="00C23F30">
              <w:rPr>
                <w:noProof/>
                <w:webHidden/>
              </w:rPr>
              <w:tab/>
            </w:r>
            <w:r w:rsidR="00C23F30">
              <w:rPr>
                <w:noProof/>
                <w:webHidden/>
              </w:rPr>
              <w:fldChar w:fldCharType="begin"/>
            </w:r>
            <w:r w:rsidR="00C23F30">
              <w:rPr>
                <w:noProof/>
                <w:webHidden/>
              </w:rPr>
              <w:instrText xml:space="preserve"> PAGEREF _Toc164900296 \h </w:instrText>
            </w:r>
            <w:r w:rsidR="00C23F30">
              <w:rPr>
                <w:noProof/>
                <w:webHidden/>
              </w:rPr>
            </w:r>
            <w:r w:rsidR="00C23F30">
              <w:rPr>
                <w:noProof/>
                <w:webHidden/>
              </w:rPr>
              <w:fldChar w:fldCharType="separate"/>
            </w:r>
            <w:r w:rsidR="00C23F30">
              <w:rPr>
                <w:noProof/>
                <w:webHidden/>
              </w:rPr>
              <w:t>23</w:t>
            </w:r>
            <w:r w:rsidR="00C23F30">
              <w:rPr>
                <w:noProof/>
                <w:webHidden/>
              </w:rPr>
              <w:fldChar w:fldCharType="end"/>
            </w:r>
          </w:hyperlink>
        </w:p>
        <w:p w14:paraId="32921AFA" w14:textId="22F785E7" w:rsidR="00C23F30" w:rsidRDefault="00000000">
          <w:pPr>
            <w:pStyle w:val="TOC3"/>
            <w:tabs>
              <w:tab w:val="left" w:pos="1440"/>
              <w:tab w:val="right" w:leader="dot" w:pos="9016"/>
            </w:tabs>
            <w:rPr>
              <w:rFonts w:eastAsiaTheme="minorEastAsia"/>
              <w:noProof/>
              <w:sz w:val="24"/>
              <w:szCs w:val="24"/>
              <w:lang w:eastAsia="en-IE"/>
            </w:rPr>
          </w:pPr>
          <w:hyperlink w:anchor="_Toc164900297" w:history="1">
            <w:r w:rsidR="00C23F30" w:rsidRPr="00D56257">
              <w:rPr>
                <w:rStyle w:val="Hyperlink"/>
                <w:noProof/>
              </w:rPr>
              <w:t>5.4.2.</w:t>
            </w:r>
            <w:r w:rsidR="00C23F30">
              <w:rPr>
                <w:rFonts w:eastAsiaTheme="minorEastAsia"/>
                <w:noProof/>
                <w:sz w:val="24"/>
                <w:szCs w:val="24"/>
                <w:lang w:eastAsia="en-IE"/>
              </w:rPr>
              <w:tab/>
            </w:r>
            <w:r w:rsidR="00C23F30" w:rsidRPr="00D56257">
              <w:rPr>
                <w:rStyle w:val="Hyperlink"/>
                <w:noProof/>
              </w:rPr>
              <w:t>Functional Specifications</w:t>
            </w:r>
            <w:r w:rsidR="00C23F30">
              <w:rPr>
                <w:noProof/>
                <w:webHidden/>
              </w:rPr>
              <w:tab/>
            </w:r>
            <w:r w:rsidR="00C23F30">
              <w:rPr>
                <w:noProof/>
                <w:webHidden/>
              </w:rPr>
              <w:fldChar w:fldCharType="begin"/>
            </w:r>
            <w:r w:rsidR="00C23F30">
              <w:rPr>
                <w:noProof/>
                <w:webHidden/>
              </w:rPr>
              <w:instrText xml:space="preserve"> PAGEREF _Toc164900297 \h </w:instrText>
            </w:r>
            <w:r w:rsidR="00C23F30">
              <w:rPr>
                <w:noProof/>
                <w:webHidden/>
              </w:rPr>
            </w:r>
            <w:r w:rsidR="00C23F30">
              <w:rPr>
                <w:noProof/>
                <w:webHidden/>
              </w:rPr>
              <w:fldChar w:fldCharType="separate"/>
            </w:r>
            <w:r w:rsidR="00C23F30">
              <w:rPr>
                <w:noProof/>
                <w:webHidden/>
              </w:rPr>
              <w:t>24</w:t>
            </w:r>
            <w:r w:rsidR="00C23F30">
              <w:rPr>
                <w:noProof/>
                <w:webHidden/>
              </w:rPr>
              <w:fldChar w:fldCharType="end"/>
            </w:r>
          </w:hyperlink>
        </w:p>
        <w:p w14:paraId="2A21B639" w14:textId="1B2F7090" w:rsidR="00C23F30" w:rsidRDefault="00000000">
          <w:pPr>
            <w:pStyle w:val="TOC2"/>
            <w:tabs>
              <w:tab w:val="left" w:pos="960"/>
              <w:tab w:val="right" w:leader="dot" w:pos="9016"/>
            </w:tabs>
            <w:rPr>
              <w:rFonts w:eastAsiaTheme="minorEastAsia"/>
              <w:noProof/>
              <w:sz w:val="24"/>
              <w:szCs w:val="24"/>
              <w:lang w:eastAsia="en-IE"/>
            </w:rPr>
          </w:pPr>
          <w:hyperlink w:anchor="_Toc164900298" w:history="1">
            <w:r w:rsidR="00C23F30" w:rsidRPr="00D56257">
              <w:rPr>
                <w:rStyle w:val="Hyperlink"/>
                <w:noProof/>
              </w:rPr>
              <w:t>5.5.</w:t>
            </w:r>
            <w:r w:rsidR="00C23F30">
              <w:rPr>
                <w:rFonts w:eastAsiaTheme="minorEastAsia"/>
                <w:noProof/>
                <w:sz w:val="24"/>
                <w:szCs w:val="24"/>
                <w:lang w:eastAsia="en-IE"/>
              </w:rPr>
              <w:tab/>
            </w:r>
            <w:r w:rsidR="00C23F30" w:rsidRPr="00D56257">
              <w:rPr>
                <w:rStyle w:val="Hyperlink"/>
                <w:noProof/>
              </w:rPr>
              <w:t>Data Collection and Analysis</w:t>
            </w:r>
            <w:r w:rsidR="00C23F30">
              <w:rPr>
                <w:noProof/>
                <w:webHidden/>
              </w:rPr>
              <w:tab/>
            </w:r>
            <w:r w:rsidR="00C23F30">
              <w:rPr>
                <w:noProof/>
                <w:webHidden/>
              </w:rPr>
              <w:fldChar w:fldCharType="begin"/>
            </w:r>
            <w:r w:rsidR="00C23F30">
              <w:rPr>
                <w:noProof/>
                <w:webHidden/>
              </w:rPr>
              <w:instrText xml:space="preserve"> PAGEREF _Toc164900298 \h </w:instrText>
            </w:r>
            <w:r w:rsidR="00C23F30">
              <w:rPr>
                <w:noProof/>
                <w:webHidden/>
              </w:rPr>
            </w:r>
            <w:r w:rsidR="00C23F30">
              <w:rPr>
                <w:noProof/>
                <w:webHidden/>
              </w:rPr>
              <w:fldChar w:fldCharType="separate"/>
            </w:r>
            <w:r w:rsidR="00C23F30">
              <w:rPr>
                <w:noProof/>
                <w:webHidden/>
              </w:rPr>
              <w:t>24</w:t>
            </w:r>
            <w:r w:rsidR="00C23F30">
              <w:rPr>
                <w:noProof/>
                <w:webHidden/>
              </w:rPr>
              <w:fldChar w:fldCharType="end"/>
            </w:r>
          </w:hyperlink>
        </w:p>
        <w:p w14:paraId="6A587488" w14:textId="7CF21033" w:rsidR="00C23F30" w:rsidRDefault="00000000">
          <w:pPr>
            <w:pStyle w:val="TOC2"/>
            <w:tabs>
              <w:tab w:val="left" w:pos="960"/>
              <w:tab w:val="right" w:leader="dot" w:pos="9016"/>
            </w:tabs>
            <w:rPr>
              <w:rFonts w:eastAsiaTheme="minorEastAsia"/>
              <w:noProof/>
              <w:sz w:val="24"/>
              <w:szCs w:val="24"/>
              <w:lang w:eastAsia="en-IE"/>
            </w:rPr>
          </w:pPr>
          <w:hyperlink w:anchor="_Toc164900299" w:history="1">
            <w:r w:rsidR="00C23F30" w:rsidRPr="00D56257">
              <w:rPr>
                <w:rStyle w:val="Hyperlink"/>
                <w:noProof/>
              </w:rPr>
              <w:t>5.6.</w:t>
            </w:r>
            <w:r w:rsidR="00C23F30">
              <w:rPr>
                <w:rFonts w:eastAsiaTheme="minorEastAsia"/>
                <w:noProof/>
                <w:sz w:val="24"/>
                <w:szCs w:val="24"/>
                <w:lang w:eastAsia="en-IE"/>
              </w:rPr>
              <w:tab/>
            </w:r>
            <w:r w:rsidR="00C23F30" w:rsidRPr="00D56257">
              <w:rPr>
                <w:rStyle w:val="Hyperlink"/>
                <w:noProof/>
              </w:rPr>
              <w:t>Prototype</w:t>
            </w:r>
            <w:r w:rsidR="00C23F30">
              <w:rPr>
                <w:noProof/>
                <w:webHidden/>
              </w:rPr>
              <w:tab/>
            </w:r>
            <w:r w:rsidR="00C23F30">
              <w:rPr>
                <w:noProof/>
                <w:webHidden/>
              </w:rPr>
              <w:fldChar w:fldCharType="begin"/>
            </w:r>
            <w:r w:rsidR="00C23F30">
              <w:rPr>
                <w:noProof/>
                <w:webHidden/>
              </w:rPr>
              <w:instrText xml:space="preserve"> PAGEREF _Toc164900299 \h </w:instrText>
            </w:r>
            <w:r w:rsidR="00C23F30">
              <w:rPr>
                <w:noProof/>
                <w:webHidden/>
              </w:rPr>
            </w:r>
            <w:r w:rsidR="00C23F30">
              <w:rPr>
                <w:noProof/>
                <w:webHidden/>
              </w:rPr>
              <w:fldChar w:fldCharType="separate"/>
            </w:r>
            <w:r w:rsidR="00C23F30">
              <w:rPr>
                <w:noProof/>
                <w:webHidden/>
              </w:rPr>
              <w:t>24</w:t>
            </w:r>
            <w:r w:rsidR="00C23F30">
              <w:rPr>
                <w:noProof/>
                <w:webHidden/>
              </w:rPr>
              <w:fldChar w:fldCharType="end"/>
            </w:r>
          </w:hyperlink>
        </w:p>
        <w:p w14:paraId="5E7B7EB7" w14:textId="57B60214" w:rsidR="00C23F30" w:rsidRDefault="00000000">
          <w:pPr>
            <w:pStyle w:val="TOC1"/>
            <w:tabs>
              <w:tab w:val="left" w:pos="440"/>
              <w:tab w:val="right" w:leader="dot" w:pos="9016"/>
            </w:tabs>
            <w:rPr>
              <w:rFonts w:eastAsiaTheme="minorEastAsia"/>
              <w:noProof/>
              <w:sz w:val="24"/>
              <w:szCs w:val="24"/>
              <w:lang w:eastAsia="en-IE"/>
            </w:rPr>
          </w:pPr>
          <w:hyperlink w:anchor="_Toc164900300" w:history="1">
            <w:r w:rsidR="00C23F30" w:rsidRPr="00D56257">
              <w:rPr>
                <w:rStyle w:val="Hyperlink"/>
                <w:noProof/>
              </w:rPr>
              <w:t>6.</w:t>
            </w:r>
            <w:r w:rsidR="00C23F30">
              <w:rPr>
                <w:rFonts w:eastAsiaTheme="minorEastAsia"/>
                <w:noProof/>
                <w:sz w:val="24"/>
                <w:szCs w:val="24"/>
                <w:lang w:eastAsia="en-IE"/>
              </w:rPr>
              <w:tab/>
            </w:r>
            <w:r w:rsidR="00C23F30" w:rsidRPr="00D56257">
              <w:rPr>
                <w:rStyle w:val="Hyperlink"/>
                <w:noProof/>
              </w:rPr>
              <w:t>Implementation</w:t>
            </w:r>
            <w:r w:rsidR="00C23F30">
              <w:rPr>
                <w:noProof/>
                <w:webHidden/>
              </w:rPr>
              <w:tab/>
            </w:r>
            <w:r w:rsidR="00C23F30">
              <w:rPr>
                <w:noProof/>
                <w:webHidden/>
              </w:rPr>
              <w:fldChar w:fldCharType="begin"/>
            </w:r>
            <w:r w:rsidR="00C23F30">
              <w:rPr>
                <w:noProof/>
                <w:webHidden/>
              </w:rPr>
              <w:instrText xml:space="preserve"> PAGEREF _Toc164900300 \h </w:instrText>
            </w:r>
            <w:r w:rsidR="00C23F30">
              <w:rPr>
                <w:noProof/>
                <w:webHidden/>
              </w:rPr>
            </w:r>
            <w:r w:rsidR="00C23F30">
              <w:rPr>
                <w:noProof/>
                <w:webHidden/>
              </w:rPr>
              <w:fldChar w:fldCharType="separate"/>
            </w:r>
            <w:r w:rsidR="00C23F30">
              <w:rPr>
                <w:noProof/>
                <w:webHidden/>
              </w:rPr>
              <w:t>25</w:t>
            </w:r>
            <w:r w:rsidR="00C23F30">
              <w:rPr>
                <w:noProof/>
                <w:webHidden/>
              </w:rPr>
              <w:fldChar w:fldCharType="end"/>
            </w:r>
          </w:hyperlink>
        </w:p>
        <w:p w14:paraId="42B90F3E" w14:textId="09F2BC23" w:rsidR="00C23F30" w:rsidRDefault="00000000">
          <w:pPr>
            <w:pStyle w:val="TOC2"/>
            <w:tabs>
              <w:tab w:val="left" w:pos="960"/>
              <w:tab w:val="right" w:leader="dot" w:pos="9016"/>
            </w:tabs>
            <w:rPr>
              <w:rFonts w:eastAsiaTheme="minorEastAsia"/>
              <w:noProof/>
              <w:sz w:val="24"/>
              <w:szCs w:val="24"/>
              <w:lang w:eastAsia="en-IE"/>
            </w:rPr>
          </w:pPr>
          <w:hyperlink w:anchor="_Toc164900307" w:history="1">
            <w:r w:rsidR="00C23F30" w:rsidRPr="00D56257">
              <w:rPr>
                <w:rStyle w:val="Hyperlink"/>
                <w:noProof/>
              </w:rPr>
              <w:t>6.1.</w:t>
            </w:r>
            <w:r w:rsidR="00C23F30">
              <w:rPr>
                <w:rFonts w:eastAsiaTheme="minorEastAsia"/>
                <w:noProof/>
                <w:sz w:val="24"/>
                <w:szCs w:val="24"/>
                <w:lang w:eastAsia="en-IE"/>
              </w:rPr>
              <w:tab/>
            </w:r>
            <w:r w:rsidR="00C23F30" w:rsidRPr="00D56257">
              <w:rPr>
                <w:rStyle w:val="Hyperlink"/>
                <w:noProof/>
              </w:rPr>
              <w:t>Sprint One (Jan 18</w:t>
            </w:r>
            <w:r w:rsidR="00C23F30" w:rsidRPr="00D56257">
              <w:rPr>
                <w:rStyle w:val="Hyperlink"/>
                <w:noProof/>
                <w:vertAlign w:val="superscript"/>
              </w:rPr>
              <w:t>th</w:t>
            </w:r>
            <w:r w:rsidR="00C23F30" w:rsidRPr="00D56257">
              <w:rPr>
                <w:rStyle w:val="Hyperlink"/>
                <w:noProof/>
              </w:rPr>
              <w:t xml:space="preserve"> – Feb 1</w:t>
            </w:r>
            <w:r w:rsidR="00C23F30" w:rsidRPr="00D56257">
              <w:rPr>
                <w:rStyle w:val="Hyperlink"/>
                <w:noProof/>
                <w:vertAlign w:val="superscript"/>
              </w:rPr>
              <w:t>st</w:t>
            </w:r>
            <w:r w:rsidR="00C23F30" w:rsidRPr="00D56257">
              <w:rPr>
                <w:rStyle w:val="Hyperlink"/>
                <w:noProof/>
              </w:rPr>
              <w:t>)</w:t>
            </w:r>
            <w:r w:rsidR="00C23F30">
              <w:rPr>
                <w:noProof/>
                <w:webHidden/>
              </w:rPr>
              <w:tab/>
            </w:r>
            <w:r w:rsidR="00C23F30">
              <w:rPr>
                <w:noProof/>
                <w:webHidden/>
              </w:rPr>
              <w:fldChar w:fldCharType="begin"/>
            </w:r>
            <w:r w:rsidR="00C23F30">
              <w:rPr>
                <w:noProof/>
                <w:webHidden/>
              </w:rPr>
              <w:instrText xml:space="preserve"> PAGEREF _Toc164900307 \h </w:instrText>
            </w:r>
            <w:r w:rsidR="00C23F30">
              <w:rPr>
                <w:noProof/>
                <w:webHidden/>
              </w:rPr>
            </w:r>
            <w:r w:rsidR="00C23F30">
              <w:rPr>
                <w:noProof/>
                <w:webHidden/>
              </w:rPr>
              <w:fldChar w:fldCharType="separate"/>
            </w:r>
            <w:r w:rsidR="00C23F30">
              <w:rPr>
                <w:noProof/>
                <w:webHidden/>
              </w:rPr>
              <w:t>25</w:t>
            </w:r>
            <w:r w:rsidR="00C23F30">
              <w:rPr>
                <w:noProof/>
                <w:webHidden/>
              </w:rPr>
              <w:fldChar w:fldCharType="end"/>
            </w:r>
          </w:hyperlink>
        </w:p>
        <w:p w14:paraId="508A926B" w14:textId="077CA910" w:rsidR="00C23F30" w:rsidRDefault="00000000">
          <w:pPr>
            <w:pStyle w:val="TOC3"/>
            <w:tabs>
              <w:tab w:val="left" w:pos="1440"/>
              <w:tab w:val="right" w:leader="dot" w:pos="9016"/>
            </w:tabs>
            <w:rPr>
              <w:rFonts w:eastAsiaTheme="minorEastAsia"/>
              <w:noProof/>
              <w:sz w:val="24"/>
              <w:szCs w:val="24"/>
              <w:lang w:eastAsia="en-IE"/>
            </w:rPr>
          </w:pPr>
          <w:hyperlink w:anchor="_Toc164900308" w:history="1">
            <w:r w:rsidR="00C23F30" w:rsidRPr="00D56257">
              <w:rPr>
                <w:rStyle w:val="Hyperlink"/>
                <w:noProof/>
              </w:rPr>
              <w:t>6.1.1.</w:t>
            </w:r>
            <w:r w:rsidR="00C23F30">
              <w:rPr>
                <w:rFonts w:eastAsiaTheme="minorEastAsia"/>
                <w:noProof/>
                <w:sz w:val="24"/>
                <w:szCs w:val="24"/>
                <w:lang w:eastAsia="en-IE"/>
              </w:rPr>
              <w:tab/>
            </w:r>
            <w:r w:rsidR="00C23F30" w:rsidRPr="00D56257">
              <w:rPr>
                <w:rStyle w:val="Hyperlink"/>
                <w:noProof/>
              </w:rPr>
              <w:t>Task 1</w:t>
            </w:r>
            <w:r w:rsidR="00C23F30">
              <w:rPr>
                <w:noProof/>
                <w:webHidden/>
              </w:rPr>
              <w:tab/>
            </w:r>
            <w:r w:rsidR="00C23F30">
              <w:rPr>
                <w:noProof/>
                <w:webHidden/>
              </w:rPr>
              <w:fldChar w:fldCharType="begin"/>
            </w:r>
            <w:r w:rsidR="00C23F30">
              <w:rPr>
                <w:noProof/>
                <w:webHidden/>
              </w:rPr>
              <w:instrText xml:space="preserve"> PAGEREF _Toc164900308 \h </w:instrText>
            </w:r>
            <w:r w:rsidR="00C23F30">
              <w:rPr>
                <w:noProof/>
                <w:webHidden/>
              </w:rPr>
            </w:r>
            <w:r w:rsidR="00C23F30">
              <w:rPr>
                <w:noProof/>
                <w:webHidden/>
              </w:rPr>
              <w:fldChar w:fldCharType="separate"/>
            </w:r>
            <w:r w:rsidR="00C23F30">
              <w:rPr>
                <w:noProof/>
                <w:webHidden/>
              </w:rPr>
              <w:t>25</w:t>
            </w:r>
            <w:r w:rsidR="00C23F30">
              <w:rPr>
                <w:noProof/>
                <w:webHidden/>
              </w:rPr>
              <w:fldChar w:fldCharType="end"/>
            </w:r>
          </w:hyperlink>
        </w:p>
        <w:p w14:paraId="6F1FE4FD" w14:textId="43AD2F71" w:rsidR="00C23F30" w:rsidRDefault="00000000">
          <w:pPr>
            <w:pStyle w:val="TOC3"/>
            <w:tabs>
              <w:tab w:val="left" w:pos="1440"/>
              <w:tab w:val="right" w:leader="dot" w:pos="9016"/>
            </w:tabs>
            <w:rPr>
              <w:rFonts w:eastAsiaTheme="minorEastAsia"/>
              <w:noProof/>
              <w:sz w:val="24"/>
              <w:szCs w:val="24"/>
              <w:lang w:eastAsia="en-IE"/>
            </w:rPr>
          </w:pPr>
          <w:hyperlink w:anchor="_Toc164900309" w:history="1">
            <w:r w:rsidR="00C23F30" w:rsidRPr="00D56257">
              <w:rPr>
                <w:rStyle w:val="Hyperlink"/>
                <w:noProof/>
              </w:rPr>
              <w:t>6.1.2.</w:t>
            </w:r>
            <w:r w:rsidR="00C23F30">
              <w:rPr>
                <w:rFonts w:eastAsiaTheme="minorEastAsia"/>
                <w:noProof/>
                <w:sz w:val="24"/>
                <w:szCs w:val="24"/>
                <w:lang w:eastAsia="en-IE"/>
              </w:rPr>
              <w:tab/>
            </w:r>
            <w:r w:rsidR="00C23F30" w:rsidRPr="00D56257">
              <w:rPr>
                <w:rStyle w:val="Hyperlink"/>
                <w:noProof/>
              </w:rPr>
              <w:t>Task 2</w:t>
            </w:r>
            <w:r w:rsidR="00C23F30">
              <w:rPr>
                <w:noProof/>
                <w:webHidden/>
              </w:rPr>
              <w:tab/>
            </w:r>
            <w:r w:rsidR="00C23F30">
              <w:rPr>
                <w:noProof/>
                <w:webHidden/>
              </w:rPr>
              <w:fldChar w:fldCharType="begin"/>
            </w:r>
            <w:r w:rsidR="00C23F30">
              <w:rPr>
                <w:noProof/>
                <w:webHidden/>
              </w:rPr>
              <w:instrText xml:space="preserve"> PAGEREF _Toc164900309 \h </w:instrText>
            </w:r>
            <w:r w:rsidR="00C23F30">
              <w:rPr>
                <w:noProof/>
                <w:webHidden/>
              </w:rPr>
            </w:r>
            <w:r w:rsidR="00C23F30">
              <w:rPr>
                <w:noProof/>
                <w:webHidden/>
              </w:rPr>
              <w:fldChar w:fldCharType="separate"/>
            </w:r>
            <w:r w:rsidR="00C23F30">
              <w:rPr>
                <w:noProof/>
                <w:webHidden/>
              </w:rPr>
              <w:t>26</w:t>
            </w:r>
            <w:r w:rsidR="00C23F30">
              <w:rPr>
                <w:noProof/>
                <w:webHidden/>
              </w:rPr>
              <w:fldChar w:fldCharType="end"/>
            </w:r>
          </w:hyperlink>
        </w:p>
        <w:p w14:paraId="35A0C11C" w14:textId="0F276C2E" w:rsidR="00C23F30" w:rsidRDefault="00000000">
          <w:pPr>
            <w:pStyle w:val="TOC3"/>
            <w:tabs>
              <w:tab w:val="left" w:pos="1440"/>
              <w:tab w:val="right" w:leader="dot" w:pos="9016"/>
            </w:tabs>
            <w:rPr>
              <w:rFonts w:eastAsiaTheme="minorEastAsia"/>
              <w:noProof/>
              <w:sz w:val="24"/>
              <w:szCs w:val="24"/>
              <w:lang w:eastAsia="en-IE"/>
            </w:rPr>
          </w:pPr>
          <w:hyperlink w:anchor="_Toc164900310" w:history="1">
            <w:r w:rsidR="00C23F30" w:rsidRPr="00D56257">
              <w:rPr>
                <w:rStyle w:val="Hyperlink"/>
                <w:noProof/>
              </w:rPr>
              <w:t>6.1.3.</w:t>
            </w:r>
            <w:r w:rsidR="00C23F30">
              <w:rPr>
                <w:rFonts w:eastAsiaTheme="minorEastAsia"/>
                <w:noProof/>
                <w:sz w:val="24"/>
                <w:szCs w:val="24"/>
                <w:lang w:eastAsia="en-IE"/>
              </w:rPr>
              <w:tab/>
            </w:r>
            <w:r w:rsidR="00C23F30" w:rsidRPr="00D56257">
              <w:rPr>
                <w:rStyle w:val="Hyperlink"/>
                <w:noProof/>
              </w:rPr>
              <w:t>Task 3</w:t>
            </w:r>
            <w:r w:rsidR="00C23F30">
              <w:rPr>
                <w:noProof/>
                <w:webHidden/>
              </w:rPr>
              <w:tab/>
            </w:r>
            <w:r w:rsidR="00C23F30">
              <w:rPr>
                <w:noProof/>
                <w:webHidden/>
              </w:rPr>
              <w:fldChar w:fldCharType="begin"/>
            </w:r>
            <w:r w:rsidR="00C23F30">
              <w:rPr>
                <w:noProof/>
                <w:webHidden/>
              </w:rPr>
              <w:instrText xml:space="preserve"> PAGEREF _Toc164900310 \h </w:instrText>
            </w:r>
            <w:r w:rsidR="00C23F30">
              <w:rPr>
                <w:noProof/>
                <w:webHidden/>
              </w:rPr>
            </w:r>
            <w:r w:rsidR="00C23F30">
              <w:rPr>
                <w:noProof/>
                <w:webHidden/>
              </w:rPr>
              <w:fldChar w:fldCharType="separate"/>
            </w:r>
            <w:r w:rsidR="00C23F30">
              <w:rPr>
                <w:noProof/>
                <w:webHidden/>
              </w:rPr>
              <w:t>26</w:t>
            </w:r>
            <w:r w:rsidR="00C23F30">
              <w:rPr>
                <w:noProof/>
                <w:webHidden/>
              </w:rPr>
              <w:fldChar w:fldCharType="end"/>
            </w:r>
          </w:hyperlink>
        </w:p>
        <w:p w14:paraId="731D2B1B" w14:textId="46724C29" w:rsidR="00C23F30" w:rsidRDefault="00000000">
          <w:pPr>
            <w:pStyle w:val="TOC3"/>
            <w:tabs>
              <w:tab w:val="left" w:pos="1440"/>
              <w:tab w:val="right" w:leader="dot" w:pos="9016"/>
            </w:tabs>
            <w:rPr>
              <w:rFonts w:eastAsiaTheme="minorEastAsia"/>
              <w:noProof/>
              <w:sz w:val="24"/>
              <w:szCs w:val="24"/>
              <w:lang w:eastAsia="en-IE"/>
            </w:rPr>
          </w:pPr>
          <w:hyperlink w:anchor="_Toc164900311" w:history="1">
            <w:r w:rsidR="00C23F30" w:rsidRPr="00D56257">
              <w:rPr>
                <w:rStyle w:val="Hyperlink"/>
                <w:noProof/>
              </w:rPr>
              <w:t>6.1.4.</w:t>
            </w:r>
            <w:r w:rsidR="00C23F30">
              <w:rPr>
                <w:rFonts w:eastAsiaTheme="minorEastAsia"/>
                <w:noProof/>
                <w:sz w:val="24"/>
                <w:szCs w:val="24"/>
                <w:lang w:eastAsia="en-IE"/>
              </w:rPr>
              <w:tab/>
            </w:r>
            <w:r w:rsidR="00C23F30" w:rsidRPr="00D56257">
              <w:rPr>
                <w:rStyle w:val="Hyperlink"/>
                <w:noProof/>
              </w:rPr>
              <w:t>Task 4</w:t>
            </w:r>
            <w:r w:rsidR="00C23F30">
              <w:rPr>
                <w:noProof/>
                <w:webHidden/>
              </w:rPr>
              <w:tab/>
            </w:r>
            <w:r w:rsidR="00C23F30">
              <w:rPr>
                <w:noProof/>
                <w:webHidden/>
              </w:rPr>
              <w:fldChar w:fldCharType="begin"/>
            </w:r>
            <w:r w:rsidR="00C23F30">
              <w:rPr>
                <w:noProof/>
                <w:webHidden/>
              </w:rPr>
              <w:instrText xml:space="preserve"> PAGEREF _Toc164900311 \h </w:instrText>
            </w:r>
            <w:r w:rsidR="00C23F30">
              <w:rPr>
                <w:noProof/>
                <w:webHidden/>
              </w:rPr>
            </w:r>
            <w:r w:rsidR="00C23F30">
              <w:rPr>
                <w:noProof/>
                <w:webHidden/>
              </w:rPr>
              <w:fldChar w:fldCharType="separate"/>
            </w:r>
            <w:r w:rsidR="00C23F30">
              <w:rPr>
                <w:noProof/>
                <w:webHidden/>
              </w:rPr>
              <w:t>26</w:t>
            </w:r>
            <w:r w:rsidR="00C23F30">
              <w:rPr>
                <w:noProof/>
                <w:webHidden/>
              </w:rPr>
              <w:fldChar w:fldCharType="end"/>
            </w:r>
          </w:hyperlink>
        </w:p>
        <w:p w14:paraId="410BA624" w14:textId="6496462C" w:rsidR="00C23F30" w:rsidRDefault="00000000">
          <w:pPr>
            <w:pStyle w:val="TOC3"/>
            <w:tabs>
              <w:tab w:val="left" w:pos="1440"/>
              <w:tab w:val="right" w:leader="dot" w:pos="9016"/>
            </w:tabs>
            <w:rPr>
              <w:rFonts w:eastAsiaTheme="minorEastAsia"/>
              <w:noProof/>
              <w:sz w:val="24"/>
              <w:szCs w:val="24"/>
              <w:lang w:eastAsia="en-IE"/>
            </w:rPr>
          </w:pPr>
          <w:hyperlink w:anchor="_Toc164900312" w:history="1">
            <w:r w:rsidR="00C23F30" w:rsidRPr="00D56257">
              <w:rPr>
                <w:rStyle w:val="Hyperlink"/>
                <w:noProof/>
              </w:rPr>
              <w:t>6.1.5.</w:t>
            </w:r>
            <w:r w:rsidR="00C23F30">
              <w:rPr>
                <w:rFonts w:eastAsiaTheme="minorEastAsia"/>
                <w:noProof/>
                <w:sz w:val="24"/>
                <w:szCs w:val="24"/>
                <w:lang w:eastAsia="en-IE"/>
              </w:rPr>
              <w:tab/>
            </w:r>
            <w:r w:rsidR="00C23F30" w:rsidRPr="00D56257">
              <w:rPr>
                <w:rStyle w:val="Hyperlink"/>
                <w:noProof/>
              </w:rPr>
              <w:t>Task 5</w:t>
            </w:r>
            <w:r w:rsidR="00C23F30">
              <w:rPr>
                <w:noProof/>
                <w:webHidden/>
              </w:rPr>
              <w:tab/>
            </w:r>
            <w:r w:rsidR="00C23F30">
              <w:rPr>
                <w:noProof/>
                <w:webHidden/>
              </w:rPr>
              <w:fldChar w:fldCharType="begin"/>
            </w:r>
            <w:r w:rsidR="00C23F30">
              <w:rPr>
                <w:noProof/>
                <w:webHidden/>
              </w:rPr>
              <w:instrText xml:space="preserve"> PAGEREF _Toc164900312 \h </w:instrText>
            </w:r>
            <w:r w:rsidR="00C23F30">
              <w:rPr>
                <w:noProof/>
                <w:webHidden/>
              </w:rPr>
            </w:r>
            <w:r w:rsidR="00C23F30">
              <w:rPr>
                <w:noProof/>
                <w:webHidden/>
              </w:rPr>
              <w:fldChar w:fldCharType="separate"/>
            </w:r>
            <w:r w:rsidR="00C23F30">
              <w:rPr>
                <w:noProof/>
                <w:webHidden/>
              </w:rPr>
              <w:t>28</w:t>
            </w:r>
            <w:r w:rsidR="00C23F30">
              <w:rPr>
                <w:noProof/>
                <w:webHidden/>
              </w:rPr>
              <w:fldChar w:fldCharType="end"/>
            </w:r>
          </w:hyperlink>
        </w:p>
        <w:p w14:paraId="76F18C51" w14:textId="7A112203" w:rsidR="00C23F30" w:rsidRDefault="00000000">
          <w:pPr>
            <w:pStyle w:val="TOC3"/>
            <w:tabs>
              <w:tab w:val="left" w:pos="1440"/>
              <w:tab w:val="right" w:leader="dot" w:pos="9016"/>
            </w:tabs>
            <w:rPr>
              <w:rFonts w:eastAsiaTheme="minorEastAsia"/>
              <w:noProof/>
              <w:sz w:val="24"/>
              <w:szCs w:val="24"/>
              <w:lang w:eastAsia="en-IE"/>
            </w:rPr>
          </w:pPr>
          <w:hyperlink w:anchor="_Toc164900313" w:history="1">
            <w:r w:rsidR="00C23F30" w:rsidRPr="00D56257">
              <w:rPr>
                <w:rStyle w:val="Hyperlink"/>
                <w:noProof/>
                <w:lang w:val="en-US"/>
              </w:rPr>
              <w:t>6.1.6.</w:t>
            </w:r>
            <w:r w:rsidR="00C23F30">
              <w:rPr>
                <w:rFonts w:eastAsiaTheme="minorEastAsia"/>
                <w:noProof/>
                <w:sz w:val="24"/>
                <w:szCs w:val="24"/>
                <w:lang w:eastAsia="en-IE"/>
              </w:rPr>
              <w:tab/>
            </w:r>
            <w:r w:rsidR="00C23F30" w:rsidRPr="00D56257">
              <w:rPr>
                <w:rStyle w:val="Hyperlink"/>
                <w:noProof/>
                <w:shd w:val="clear" w:color="auto" w:fill="FFFFFF"/>
                <w:lang w:val="en-US"/>
              </w:rPr>
              <w:t>Results</w:t>
            </w:r>
            <w:r w:rsidR="00C23F30">
              <w:rPr>
                <w:noProof/>
                <w:webHidden/>
              </w:rPr>
              <w:tab/>
            </w:r>
            <w:r w:rsidR="00C23F30">
              <w:rPr>
                <w:noProof/>
                <w:webHidden/>
              </w:rPr>
              <w:fldChar w:fldCharType="begin"/>
            </w:r>
            <w:r w:rsidR="00C23F30">
              <w:rPr>
                <w:noProof/>
                <w:webHidden/>
              </w:rPr>
              <w:instrText xml:space="preserve"> PAGEREF _Toc164900313 \h </w:instrText>
            </w:r>
            <w:r w:rsidR="00C23F30">
              <w:rPr>
                <w:noProof/>
                <w:webHidden/>
              </w:rPr>
            </w:r>
            <w:r w:rsidR="00C23F30">
              <w:rPr>
                <w:noProof/>
                <w:webHidden/>
              </w:rPr>
              <w:fldChar w:fldCharType="separate"/>
            </w:r>
            <w:r w:rsidR="00C23F30">
              <w:rPr>
                <w:noProof/>
                <w:webHidden/>
              </w:rPr>
              <w:t>29</w:t>
            </w:r>
            <w:r w:rsidR="00C23F30">
              <w:rPr>
                <w:noProof/>
                <w:webHidden/>
              </w:rPr>
              <w:fldChar w:fldCharType="end"/>
            </w:r>
          </w:hyperlink>
        </w:p>
        <w:p w14:paraId="2BA0E614" w14:textId="03608756" w:rsidR="00C23F30" w:rsidRDefault="00000000">
          <w:pPr>
            <w:pStyle w:val="TOC2"/>
            <w:tabs>
              <w:tab w:val="left" w:pos="960"/>
              <w:tab w:val="right" w:leader="dot" w:pos="9016"/>
            </w:tabs>
            <w:rPr>
              <w:rFonts w:eastAsiaTheme="minorEastAsia"/>
              <w:noProof/>
              <w:sz w:val="24"/>
              <w:szCs w:val="24"/>
              <w:lang w:eastAsia="en-IE"/>
            </w:rPr>
          </w:pPr>
          <w:hyperlink w:anchor="_Toc164900314" w:history="1">
            <w:r w:rsidR="00C23F30" w:rsidRPr="00D56257">
              <w:rPr>
                <w:rStyle w:val="Hyperlink"/>
                <w:noProof/>
                <w:lang w:val="en-US"/>
              </w:rPr>
              <w:t>6.2.</w:t>
            </w:r>
            <w:r w:rsidR="00C23F30">
              <w:rPr>
                <w:rFonts w:eastAsiaTheme="minorEastAsia"/>
                <w:noProof/>
                <w:sz w:val="24"/>
                <w:szCs w:val="24"/>
                <w:lang w:eastAsia="en-IE"/>
              </w:rPr>
              <w:tab/>
            </w:r>
            <w:r w:rsidR="00C23F30" w:rsidRPr="00D56257">
              <w:rPr>
                <w:rStyle w:val="Hyperlink"/>
                <w:noProof/>
              </w:rPr>
              <w:t>Sprint Two (Feb 1</w:t>
            </w:r>
            <w:r w:rsidR="00C23F30" w:rsidRPr="00D56257">
              <w:rPr>
                <w:rStyle w:val="Hyperlink"/>
                <w:noProof/>
                <w:vertAlign w:val="superscript"/>
              </w:rPr>
              <w:t>st</w:t>
            </w:r>
            <w:r w:rsidR="00C23F30" w:rsidRPr="00D56257">
              <w:rPr>
                <w:rStyle w:val="Hyperlink"/>
                <w:noProof/>
              </w:rPr>
              <w:t xml:space="preserve"> – Feb 15</w:t>
            </w:r>
            <w:r w:rsidR="00C23F30" w:rsidRPr="00D56257">
              <w:rPr>
                <w:rStyle w:val="Hyperlink"/>
                <w:noProof/>
                <w:vertAlign w:val="superscript"/>
              </w:rPr>
              <w:t>th</w:t>
            </w:r>
            <w:r w:rsidR="00C23F30" w:rsidRPr="00D56257">
              <w:rPr>
                <w:rStyle w:val="Hyperlink"/>
                <w:noProof/>
              </w:rPr>
              <w:t>)</w:t>
            </w:r>
            <w:r w:rsidR="00C23F30">
              <w:rPr>
                <w:noProof/>
                <w:webHidden/>
              </w:rPr>
              <w:tab/>
            </w:r>
            <w:r w:rsidR="00C23F30">
              <w:rPr>
                <w:noProof/>
                <w:webHidden/>
              </w:rPr>
              <w:fldChar w:fldCharType="begin"/>
            </w:r>
            <w:r w:rsidR="00C23F30">
              <w:rPr>
                <w:noProof/>
                <w:webHidden/>
              </w:rPr>
              <w:instrText xml:space="preserve"> PAGEREF _Toc164900314 \h </w:instrText>
            </w:r>
            <w:r w:rsidR="00C23F30">
              <w:rPr>
                <w:noProof/>
                <w:webHidden/>
              </w:rPr>
            </w:r>
            <w:r w:rsidR="00C23F30">
              <w:rPr>
                <w:noProof/>
                <w:webHidden/>
              </w:rPr>
              <w:fldChar w:fldCharType="separate"/>
            </w:r>
            <w:r w:rsidR="00C23F30">
              <w:rPr>
                <w:noProof/>
                <w:webHidden/>
              </w:rPr>
              <w:t>29</w:t>
            </w:r>
            <w:r w:rsidR="00C23F30">
              <w:rPr>
                <w:noProof/>
                <w:webHidden/>
              </w:rPr>
              <w:fldChar w:fldCharType="end"/>
            </w:r>
          </w:hyperlink>
        </w:p>
        <w:p w14:paraId="56A76169" w14:textId="0CA8B345" w:rsidR="00C23F30" w:rsidRDefault="00000000">
          <w:pPr>
            <w:pStyle w:val="TOC3"/>
            <w:tabs>
              <w:tab w:val="left" w:pos="1440"/>
              <w:tab w:val="right" w:leader="dot" w:pos="9016"/>
            </w:tabs>
            <w:rPr>
              <w:rFonts w:eastAsiaTheme="minorEastAsia"/>
              <w:noProof/>
              <w:sz w:val="24"/>
              <w:szCs w:val="24"/>
              <w:lang w:eastAsia="en-IE"/>
            </w:rPr>
          </w:pPr>
          <w:hyperlink w:anchor="_Toc164900315" w:history="1">
            <w:r w:rsidR="00C23F30" w:rsidRPr="00D56257">
              <w:rPr>
                <w:rStyle w:val="Hyperlink"/>
                <w:noProof/>
                <w:lang w:val="en-US"/>
              </w:rPr>
              <w:t>6.2.1.</w:t>
            </w:r>
            <w:r w:rsidR="00C23F30">
              <w:rPr>
                <w:rFonts w:eastAsiaTheme="minorEastAsia"/>
                <w:noProof/>
                <w:sz w:val="24"/>
                <w:szCs w:val="24"/>
                <w:lang w:eastAsia="en-IE"/>
              </w:rPr>
              <w:tab/>
            </w:r>
            <w:r w:rsidR="00C23F30" w:rsidRPr="00D56257">
              <w:rPr>
                <w:rStyle w:val="Hyperlink"/>
                <w:noProof/>
                <w:shd w:val="clear" w:color="auto" w:fill="FFFFFF"/>
                <w:lang w:val="en-US"/>
              </w:rPr>
              <w:t>Task One</w:t>
            </w:r>
            <w:r w:rsidR="00C23F30">
              <w:rPr>
                <w:noProof/>
                <w:webHidden/>
              </w:rPr>
              <w:tab/>
            </w:r>
            <w:r w:rsidR="00C23F30">
              <w:rPr>
                <w:noProof/>
                <w:webHidden/>
              </w:rPr>
              <w:fldChar w:fldCharType="begin"/>
            </w:r>
            <w:r w:rsidR="00C23F30">
              <w:rPr>
                <w:noProof/>
                <w:webHidden/>
              </w:rPr>
              <w:instrText xml:space="preserve"> PAGEREF _Toc164900315 \h </w:instrText>
            </w:r>
            <w:r w:rsidR="00C23F30">
              <w:rPr>
                <w:noProof/>
                <w:webHidden/>
              </w:rPr>
            </w:r>
            <w:r w:rsidR="00C23F30">
              <w:rPr>
                <w:noProof/>
                <w:webHidden/>
              </w:rPr>
              <w:fldChar w:fldCharType="separate"/>
            </w:r>
            <w:r w:rsidR="00C23F30">
              <w:rPr>
                <w:noProof/>
                <w:webHidden/>
              </w:rPr>
              <w:t>29</w:t>
            </w:r>
            <w:r w:rsidR="00C23F30">
              <w:rPr>
                <w:noProof/>
                <w:webHidden/>
              </w:rPr>
              <w:fldChar w:fldCharType="end"/>
            </w:r>
          </w:hyperlink>
        </w:p>
        <w:p w14:paraId="6E50D24F" w14:textId="46107D95" w:rsidR="00C23F30" w:rsidRDefault="00000000">
          <w:pPr>
            <w:pStyle w:val="TOC3"/>
            <w:tabs>
              <w:tab w:val="left" w:pos="1440"/>
              <w:tab w:val="right" w:leader="dot" w:pos="9016"/>
            </w:tabs>
            <w:rPr>
              <w:rFonts w:eastAsiaTheme="minorEastAsia"/>
              <w:noProof/>
              <w:sz w:val="24"/>
              <w:szCs w:val="24"/>
              <w:lang w:eastAsia="en-IE"/>
            </w:rPr>
          </w:pPr>
          <w:hyperlink w:anchor="_Toc164900316" w:history="1">
            <w:r w:rsidR="00C23F30" w:rsidRPr="00D56257">
              <w:rPr>
                <w:rStyle w:val="Hyperlink"/>
                <w:noProof/>
                <w:lang w:val="en-US"/>
              </w:rPr>
              <w:t>6.2.2.</w:t>
            </w:r>
            <w:r w:rsidR="00C23F30">
              <w:rPr>
                <w:rFonts w:eastAsiaTheme="minorEastAsia"/>
                <w:noProof/>
                <w:sz w:val="24"/>
                <w:szCs w:val="24"/>
                <w:lang w:eastAsia="en-IE"/>
              </w:rPr>
              <w:tab/>
            </w:r>
            <w:r w:rsidR="00C23F30" w:rsidRPr="00D56257">
              <w:rPr>
                <w:rStyle w:val="Hyperlink"/>
                <w:noProof/>
                <w:lang w:val="en-US"/>
              </w:rPr>
              <w:t>Task Two</w:t>
            </w:r>
            <w:r w:rsidR="00C23F30">
              <w:rPr>
                <w:noProof/>
                <w:webHidden/>
              </w:rPr>
              <w:tab/>
            </w:r>
            <w:r w:rsidR="00C23F30">
              <w:rPr>
                <w:noProof/>
                <w:webHidden/>
              </w:rPr>
              <w:fldChar w:fldCharType="begin"/>
            </w:r>
            <w:r w:rsidR="00C23F30">
              <w:rPr>
                <w:noProof/>
                <w:webHidden/>
              </w:rPr>
              <w:instrText xml:space="preserve"> PAGEREF _Toc164900316 \h </w:instrText>
            </w:r>
            <w:r w:rsidR="00C23F30">
              <w:rPr>
                <w:noProof/>
                <w:webHidden/>
              </w:rPr>
            </w:r>
            <w:r w:rsidR="00C23F30">
              <w:rPr>
                <w:noProof/>
                <w:webHidden/>
              </w:rPr>
              <w:fldChar w:fldCharType="separate"/>
            </w:r>
            <w:r w:rsidR="00C23F30">
              <w:rPr>
                <w:noProof/>
                <w:webHidden/>
              </w:rPr>
              <w:t>30</w:t>
            </w:r>
            <w:r w:rsidR="00C23F30">
              <w:rPr>
                <w:noProof/>
                <w:webHidden/>
              </w:rPr>
              <w:fldChar w:fldCharType="end"/>
            </w:r>
          </w:hyperlink>
        </w:p>
        <w:p w14:paraId="2DA10062" w14:textId="27AE3A5E" w:rsidR="00C23F30" w:rsidRDefault="00000000">
          <w:pPr>
            <w:pStyle w:val="TOC3"/>
            <w:tabs>
              <w:tab w:val="left" w:pos="1440"/>
              <w:tab w:val="right" w:leader="dot" w:pos="9016"/>
            </w:tabs>
            <w:rPr>
              <w:rFonts w:eastAsiaTheme="minorEastAsia"/>
              <w:noProof/>
              <w:sz w:val="24"/>
              <w:szCs w:val="24"/>
              <w:lang w:eastAsia="en-IE"/>
            </w:rPr>
          </w:pPr>
          <w:hyperlink w:anchor="_Toc164900317" w:history="1">
            <w:r w:rsidR="00C23F30" w:rsidRPr="00D56257">
              <w:rPr>
                <w:rStyle w:val="Hyperlink"/>
                <w:noProof/>
                <w:lang w:val="en-US"/>
              </w:rPr>
              <w:t>6.2.3.</w:t>
            </w:r>
            <w:r w:rsidR="00C23F30">
              <w:rPr>
                <w:rFonts w:eastAsiaTheme="minorEastAsia"/>
                <w:noProof/>
                <w:sz w:val="24"/>
                <w:szCs w:val="24"/>
                <w:lang w:eastAsia="en-IE"/>
              </w:rPr>
              <w:tab/>
            </w:r>
            <w:r w:rsidR="00C23F30" w:rsidRPr="00D56257">
              <w:rPr>
                <w:rStyle w:val="Hyperlink"/>
                <w:noProof/>
                <w:lang w:val="en-US"/>
              </w:rPr>
              <w:t>Task Three</w:t>
            </w:r>
            <w:r w:rsidR="00C23F30">
              <w:rPr>
                <w:noProof/>
                <w:webHidden/>
              </w:rPr>
              <w:tab/>
            </w:r>
            <w:r w:rsidR="00C23F30">
              <w:rPr>
                <w:noProof/>
                <w:webHidden/>
              </w:rPr>
              <w:fldChar w:fldCharType="begin"/>
            </w:r>
            <w:r w:rsidR="00C23F30">
              <w:rPr>
                <w:noProof/>
                <w:webHidden/>
              </w:rPr>
              <w:instrText xml:space="preserve"> PAGEREF _Toc164900317 \h </w:instrText>
            </w:r>
            <w:r w:rsidR="00C23F30">
              <w:rPr>
                <w:noProof/>
                <w:webHidden/>
              </w:rPr>
            </w:r>
            <w:r w:rsidR="00C23F30">
              <w:rPr>
                <w:noProof/>
                <w:webHidden/>
              </w:rPr>
              <w:fldChar w:fldCharType="separate"/>
            </w:r>
            <w:r w:rsidR="00C23F30">
              <w:rPr>
                <w:noProof/>
                <w:webHidden/>
              </w:rPr>
              <w:t>30</w:t>
            </w:r>
            <w:r w:rsidR="00C23F30">
              <w:rPr>
                <w:noProof/>
                <w:webHidden/>
              </w:rPr>
              <w:fldChar w:fldCharType="end"/>
            </w:r>
          </w:hyperlink>
        </w:p>
        <w:p w14:paraId="149887CC" w14:textId="2E3274B6" w:rsidR="00C23F30" w:rsidRDefault="00000000">
          <w:pPr>
            <w:pStyle w:val="TOC3"/>
            <w:tabs>
              <w:tab w:val="left" w:pos="1440"/>
              <w:tab w:val="right" w:leader="dot" w:pos="9016"/>
            </w:tabs>
            <w:rPr>
              <w:rFonts w:eastAsiaTheme="minorEastAsia"/>
              <w:noProof/>
              <w:sz w:val="24"/>
              <w:szCs w:val="24"/>
              <w:lang w:eastAsia="en-IE"/>
            </w:rPr>
          </w:pPr>
          <w:hyperlink w:anchor="_Toc164900318" w:history="1">
            <w:r w:rsidR="00C23F30" w:rsidRPr="00D56257">
              <w:rPr>
                <w:rStyle w:val="Hyperlink"/>
                <w:noProof/>
                <w:lang w:val="en-US"/>
              </w:rPr>
              <w:t>6.2.4.</w:t>
            </w:r>
            <w:r w:rsidR="00C23F30">
              <w:rPr>
                <w:rFonts w:eastAsiaTheme="minorEastAsia"/>
                <w:noProof/>
                <w:sz w:val="24"/>
                <w:szCs w:val="24"/>
                <w:lang w:eastAsia="en-IE"/>
              </w:rPr>
              <w:tab/>
            </w:r>
            <w:r w:rsidR="00C23F30" w:rsidRPr="00D56257">
              <w:rPr>
                <w:rStyle w:val="Hyperlink"/>
                <w:noProof/>
                <w:lang w:val="en-US"/>
              </w:rPr>
              <w:t>Task Four</w:t>
            </w:r>
            <w:r w:rsidR="00C23F30">
              <w:rPr>
                <w:noProof/>
                <w:webHidden/>
              </w:rPr>
              <w:tab/>
            </w:r>
            <w:r w:rsidR="00C23F30">
              <w:rPr>
                <w:noProof/>
                <w:webHidden/>
              </w:rPr>
              <w:fldChar w:fldCharType="begin"/>
            </w:r>
            <w:r w:rsidR="00C23F30">
              <w:rPr>
                <w:noProof/>
                <w:webHidden/>
              </w:rPr>
              <w:instrText xml:space="preserve"> PAGEREF _Toc164900318 \h </w:instrText>
            </w:r>
            <w:r w:rsidR="00C23F30">
              <w:rPr>
                <w:noProof/>
                <w:webHidden/>
              </w:rPr>
            </w:r>
            <w:r w:rsidR="00C23F30">
              <w:rPr>
                <w:noProof/>
                <w:webHidden/>
              </w:rPr>
              <w:fldChar w:fldCharType="separate"/>
            </w:r>
            <w:r w:rsidR="00C23F30">
              <w:rPr>
                <w:noProof/>
                <w:webHidden/>
              </w:rPr>
              <w:t>31</w:t>
            </w:r>
            <w:r w:rsidR="00C23F30">
              <w:rPr>
                <w:noProof/>
                <w:webHidden/>
              </w:rPr>
              <w:fldChar w:fldCharType="end"/>
            </w:r>
          </w:hyperlink>
        </w:p>
        <w:p w14:paraId="3A9E4892" w14:textId="0388A3FE" w:rsidR="00C23F30" w:rsidRDefault="00000000">
          <w:pPr>
            <w:pStyle w:val="TOC3"/>
            <w:tabs>
              <w:tab w:val="left" w:pos="1440"/>
              <w:tab w:val="right" w:leader="dot" w:pos="9016"/>
            </w:tabs>
            <w:rPr>
              <w:rFonts w:eastAsiaTheme="minorEastAsia"/>
              <w:noProof/>
              <w:sz w:val="24"/>
              <w:szCs w:val="24"/>
              <w:lang w:eastAsia="en-IE"/>
            </w:rPr>
          </w:pPr>
          <w:hyperlink w:anchor="_Toc164900319" w:history="1">
            <w:r w:rsidR="00C23F30" w:rsidRPr="00D56257">
              <w:rPr>
                <w:rStyle w:val="Hyperlink"/>
                <w:noProof/>
                <w:lang w:val="en-US"/>
              </w:rPr>
              <w:t>6.2.5.</w:t>
            </w:r>
            <w:r w:rsidR="00C23F30">
              <w:rPr>
                <w:rFonts w:eastAsiaTheme="minorEastAsia"/>
                <w:noProof/>
                <w:sz w:val="24"/>
                <w:szCs w:val="24"/>
                <w:lang w:eastAsia="en-IE"/>
              </w:rPr>
              <w:tab/>
            </w:r>
            <w:r w:rsidR="00C23F30" w:rsidRPr="00D56257">
              <w:rPr>
                <w:rStyle w:val="Hyperlink"/>
                <w:noProof/>
                <w:lang w:val="en-US"/>
              </w:rPr>
              <w:t>Results</w:t>
            </w:r>
            <w:r w:rsidR="00C23F30">
              <w:rPr>
                <w:noProof/>
                <w:webHidden/>
              </w:rPr>
              <w:tab/>
            </w:r>
            <w:r w:rsidR="00C23F30">
              <w:rPr>
                <w:noProof/>
                <w:webHidden/>
              </w:rPr>
              <w:fldChar w:fldCharType="begin"/>
            </w:r>
            <w:r w:rsidR="00C23F30">
              <w:rPr>
                <w:noProof/>
                <w:webHidden/>
              </w:rPr>
              <w:instrText xml:space="preserve"> PAGEREF _Toc164900319 \h </w:instrText>
            </w:r>
            <w:r w:rsidR="00C23F30">
              <w:rPr>
                <w:noProof/>
                <w:webHidden/>
              </w:rPr>
            </w:r>
            <w:r w:rsidR="00C23F30">
              <w:rPr>
                <w:noProof/>
                <w:webHidden/>
              </w:rPr>
              <w:fldChar w:fldCharType="separate"/>
            </w:r>
            <w:r w:rsidR="00C23F30">
              <w:rPr>
                <w:noProof/>
                <w:webHidden/>
              </w:rPr>
              <w:t>32</w:t>
            </w:r>
            <w:r w:rsidR="00C23F30">
              <w:rPr>
                <w:noProof/>
                <w:webHidden/>
              </w:rPr>
              <w:fldChar w:fldCharType="end"/>
            </w:r>
          </w:hyperlink>
        </w:p>
        <w:p w14:paraId="6552CA00" w14:textId="2D1FC039" w:rsidR="00C23F30" w:rsidRDefault="00000000">
          <w:pPr>
            <w:pStyle w:val="TOC2"/>
            <w:tabs>
              <w:tab w:val="left" w:pos="960"/>
              <w:tab w:val="right" w:leader="dot" w:pos="9016"/>
            </w:tabs>
            <w:rPr>
              <w:rFonts w:eastAsiaTheme="minorEastAsia"/>
              <w:noProof/>
              <w:sz w:val="24"/>
              <w:szCs w:val="24"/>
              <w:lang w:eastAsia="en-IE"/>
            </w:rPr>
          </w:pPr>
          <w:hyperlink w:anchor="_Toc164900320" w:history="1">
            <w:r w:rsidR="00C23F30" w:rsidRPr="00D56257">
              <w:rPr>
                <w:rStyle w:val="Hyperlink"/>
                <w:noProof/>
                <w:lang w:val="en-US"/>
              </w:rPr>
              <w:t>6.3.</w:t>
            </w:r>
            <w:r w:rsidR="00C23F30">
              <w:rPr>
                <w:rFonts w:eastAsiaTheme="minorEastAsia"/>
                <w:noProof/>
                <w:sz w:val="24"/>
                <w:szCs w:val="24"/>
                <w:lang w:eastAsia="en-IE"/>
              </w:rPr>
              <w:tab/>
            </w:r>
            <w:r w:rsidR="00C23F30" w:rsidRPr="00D56257">
              <w:rPr>
                <w:rStyle w:val="Hyperlink"/>
                <w:noProof/>
                <w:lang w:val="en-US"/>
              </w:rPr>
              <w:t>Sprint Three (Feb 15</w:t>
            </w:r>
            <w:r w:rsidR="00C23F30" w:rsidRPr="00D56257">
              <w:rPr>
                <w:rStyle w:val="Hyperlink"/>
                <w:noProof/>
                <w:vertAlign w:val="superscript"/>
                <w:lang w:val="en-US"/>
              </w:rPr>
              <w:t>th</w:t>
            </w:r>
            <w:r w:rsidR="00C23F30" w:rsidRPr="00D56257">
              <w:rPr>
                <w:rStyle w:val="Hyperlink"/>
                <w:noProof/>
                <w:lang w:val="en-US"/>
              </w:rPr>
              <w:t xml:space="preserve"> – Feb 29</w:t>
            </w:r>
            <w:r w:rsidR="00C23F30" w:rsidRPr="00D56257">
              <w:rPr>
                <w:rStyle w:val="Hyperlink"/>
                <w:noProof/>
                <w:vertAlign w:val="superscript"/>
                <w:lang w:val="en-US"/>
              </w:rPr>
              <w:t>th</w:t>
            </w:r>
            <w:r w:rsidR="00C23F30" w:rsidRPr="00D56257">
              <w:rPr>
                <w:rStyle w:val="Hyperlink"/>
                <w:noProof/>
                <w:lang w:val="en-US"/>
              </w:rPr>
              <w:t>)</w:t>
            </w:r>
            <w:r w:rsidR="00C23F30">
              <w:rPr>
                <w:noProof/>
                <w:webHidden/>
              </w:rPr>
              <w:tab/>
            </w:r>
            <w:r w:rsidR="00C23F30">
              <w:rPr>
                <w:noProof/>
                <w:webHidden/>
              </w:rPr>
              <w:fldChar w:fldCharType="begin"/>
            </w:r>
            <w:r w:rsidR="00C23F30">
              <w:rPr>
                <w:noProof/>
                <w:webHidden/>
              </w:rPr>
              <w:instrText xml:space="preserve"> PAGEREF _Toc164900320 \h </w:instrText>
            </w:r>
            <w:r w:rsidR="00C23F30">
              <w:rPr>
                <w:noProof/>
                <w:webHidden/>
              </w:rPr>
            </w:r>
            <w:r w:rsidR="00C23F30">
              <w:rPr>
                <w:noProof/>
                <w:webHidden/>
              </w:rPr>
              <w:fldChar w:fldCharType="separate"/>
            </w:r>
            <w:r w:rsidR="00C23F30">
              <w:rPr>
                <w:noProof/>
                <w:webHidden/>
              </w:rPr>
              <w:t>32</w:t>
            </w:r>
            <w:r w:rsidR="00C23F30">
              <w:rPr>
                <w:noProof/>
                <w:webHidden/>
              </w:rPr>
              <w:fldChar w:fldCharType="end"/>
            </w:r>
          </w:hyperlink>
        </w:p>
        <w:p w14:paraId="341C4E59" w14:textId="7DBE92B5" w:rsidR="00C23F30" w:rsidRDefault="00000000">
          <w:pPr>
            <w:pStyle w:val="TOC3"/>
            <w:tabs>
              <w:tab w:val="left" w:pos="1440"/>
              <w:tab w:val="right" w:leader="dot" w:pos="9016"/>
            </w:tabs>
            <w:rPr>
              <w:rFonts w:eastAsiaTheme="minorEastAsia"/>
              <w:noProof/>
              <w:sz w:val="24"/>
              <w:szCs w:val="24"/>
              <w:lang w:eastAsia="en-IE"/>
            </w:rPr>
          </w:pPr>
          <w:hyperlink w:anchor="_Toc164900321" w:history="1">
            <w:r w:rsidR="00C23F30" w:rsidRPr="00D56257">
              <w:rPr>
                <w:rStyle w:val="Hyperlink"/>
                <w:noProof/>
                <w:lang w:val="en-US"/>
              </w:rPr>
              <w:t>6.3.1.</w:t>
            </w:r>
            <w:r w:rsidR="00C23F30">
              <w:rPr>
                <w:rFonts w:eastAsiaTheme="minorEastAsia"/>
                <w:noProof/>
                <w:sz w:val="24"/>
                <w:szCs w:val="24"/>
                <w:lang w:eastAsia="en-IE"/>
              </w:rPr>
              <w:tab/>
            </w:r>
            <w:r w:rsidR="00C23F30" w:rsidRPr="00D56257">
              <w:rPr>
                <w:rStyle w:val="Hyperlink"/>
                <w:noProof/>
                <w:lang w:val="en-US"/>
              </w:rPr>
              <w:t>Task One</w:t>
            </w:r>
            <w:r w:rsidR="00C23F30">
              <w:rPr>
                <w:noProof/>
                <w:webHidden/>
              </w:rPr>
              <w:tab/>
            </w:r>
            <w:r w:rsidR="00C23F30">
              <w:rPr>
                <w:noProof/>
                <w:webHidden/>
              </w:rPr>
              <w:fldChar w:fldCharType="begin"/>
            </w:r>
            <w:r w:rsidR="00C23F30">
              <w:rPr>
                <w:noProof/>
                <w:webHidden/>
              </w:rPr>
              <w:instrText xml:space="preserve"> PAGEREF _Toc164900321 \h </w:instrText>
            </w:r>
            <w:r w:rsidR="00C23F30">
              <w:rPr>
                <w:noProof/>
                <w:webHidden/>
              </w:rPr>
            </w:r>
            <w:r w:rsidR="00C23F30">
              <w:rPr>
                <w:noProof/>
                <w:webHidden/>
              </w:rPr>
              <w:fldChar w:fldCharType="separate"/>
            </w:r>
            <w:r w:rsidR="00C23F30">
              <w:rPr>
                <w:noProof/>
                <w:webHidden/>
              </w:rPr>
              <w:t>32</w:t>
            </w:r>
            <w:r w:rsidR="00C23F30">
              <w:rPr>
                <w:noProof/>
                <w:webHidden/>
              </w:rPr>
              <w:fldChar w:fldCharType="end"/>
            </w:r>
          </w:hyperlink>
        </w:p>
        <w:p w14:paraId="3CF678D6" w14:textId="769989A8" w:rsidR="00C23F30" w:rsidRDefault="00000000">
          <w:pPr>
            <w:pStyle w:val="TOC3"/>
            <w:tabs>
              <w:tab w:val="left" w:pos="1440"/>
              <w:tab w:val="right" w:leader="dot" w:pos="9016"/>
            </w:tabs>
            <w:rPr>
              <w:rFonts w:eastAsiaTheme="minorEastAsia"/>
              <w:noProof/>
              <w:sz w:val="24"/>
              <w:szCs w:val="24"/>
              <w:lang w:eastAsia="en-IE"/>
            </w:rPr>
          </w:pPr>
          <w:hyperlink w:anchor="_Toc164900322" w:history="1">
            <w:r w:rsidR="00C23F30" w:rsidRPr="00D56257">
              <w:rPr>
                <w:rStyle w:val="Hyperlink"/>
                <w:noProof/>
                <w:lang w:val="en-US"/>
              </w:rPr>
              <w:t>6.3.2.</w:t>
            </w:r>
            <w:r w:rsidR="00C23F30">
              <w:rPr>
                <w:rFonts w:eastAsiaTheme="minorEastAsia"/>
                <w:noProof/>
                <w:sz w:val="24"/>
                <w:szCs w:val="24"/>
                <w:lang w:eastAsia="en-IE"/>
              </w:rPr>
              <w:tab/>
            </w:r>
            <w:r w:rsidR="00C23F30" w:rsidRPr="00D56257">
              <w:rPr>
                <w:rStyle w:val="Hyperlink"/>
                <w:noProof/>
                <w:lang w:val="en-US"/>
              </w:rPr>
              <w:t>Task Two</w:t>
            </w:r>
            <w:r w:rsidR="00C23F30">
              <w:rPr>
                <w:noProof/>
                <w:webHidden/>
              </w:rPr>
              <w:tab/>
            </w:r>
            <w:r w:rsidR="00C23F30">
              <w:rPr>
                <w:noProof/>
                <w:webHidden/>
              </w:rPr>
              <w:fldChar w:fldCharType="begin"/>
            </w:r>
            <w:r w:rsidR="00C23F30">
              <w:rPr>
                <w:noProof/>
                <w:webHidden/>
              </w:rPr>
              <w:instrText xml:space="preserve"> PAGEREF _Toc164900322 \h </w:instrText>
            </w:r>
            <w:r w:rsidR="00C23F30">
              <w:rPr>
                <w:noProof/>
                <w:webHidden/>
              </w:rPr>
            </w:r>
            <w:r w:rsidR="00C23F30">
              <w:rPr>
                <w:noProof/>
                <w:webHidden/>
              </w:rPr>
              <w:fldChar w:fldCharType="separate"/>
            </w:r>
            <w:r w:rsidR="00C23F30">
              <w:rPr>
                <w:noProof/>
                <w:webHidden/>
              </w:rPr>
              <w:t>34</w:t>
            </w:r>
            <w:r w:rsidR="00C23F30">
              <w:rPr>
                <w:noProof/>
                <w:webHidden/>
              </w:rPr>
              <w:fldChar w:fldCharType="end"/>
            </w:r>
          </w:hyperlink>
        </w:p>
        <w:p w14:paraId="56866EAD" w14:textId="0724D9B4" w:rsidR="00C23F30" w:rsidRDefault="00000000">
          <w:pPr>
            <w:pStyle w:val="TOC3"/>
            <w:tabs>
              <w:tab w:val="left" w:pos="1440"/>
              <w:tab w:val="right" w:leader="dot" w:pos="9016"/>
            </w:tabs>
            <w:rPr>
              <w:rFonts w:eastAsiaTheme="minorEastAsia"/>
              <w:noProof/>
              <w:sz w:val="24"/>
              <w:szCs w:val="24"/>
              <w:lang w:eastAsia="en-IE"/>
            </w:rPr>
          </w:pPr>
          <w:hyperlink w:anchor="_Toc164900323" w:history="1">
            <w:r w:rsidR="00C23F30" w:rsidRPr="00D56257">
              <w:rPr>
                <w:rStyle w:val="Hyperlink"/>
                <w:noProof/>
                <w:lang w:val="en-US"/>
              </w:rPr>
              <w:t>6.3.3.</w:t>
            </w:r>
            <w:r w:rsidR="00C23F30">
              <w:rPr>
                <w:rFonts w:eastAsiaTheme="minorEastAsia"/>
                <w:noProof/>
                <w:sz w:val="24"/>
                <w:szCs w:val="24"/>
                <w:lang w:eastAsia="en-IE"/>
              </w:rPr>
              <w:tab/>
            </w:r>
            <w:r w:rsidR="00C23F30" w:rsidRPr="00D56257">
              <w:rPr>
                <w:rStyle w:val="Hyperlink"/>
                <w:noProof/>
                <w:lang w:val="en-US"/>
              </w:rPr>
              <w:t>Task Three</w:t>
            </w:r>
            <w:r w:rsidR="00C23F30">
              <w:rPr>
                <w:noProof/>
                <w:webHidden/>
              </w:rPr>
              <w:tab/>
            </w:r>
            <w:r w:rsidR="00C23F30">
              <w:rPr>
                <w:noProof/>
                <w:webHidden/>
              </w:rPr>
              <w:fldChar w:fldCharType="begin"/>
            </w:r>
            <w:r w:rsidR="00C23F30">
              <w:rPr>
                <w:noProof/>
                <w:webHidden/>
              </w:rPr>
              <w:instrText xml:space="preserve"> PAGEREF _Toc164900323 \h </w:instrText>
            </w:r>
            <w:r w:rsidR="00C23F30">
              <w:rPr>
                <w:noProof/>
                <w:webHidden/>
              </w:rPr>
            </w:r>
            <w:r w:rsidR="00C23F30">
              <w:rPr>
                <w:noProof/>
                <w:webHidden/>
              </w:rPr>
              <w:fldChar w:fldCharType="separate"/>
            </w:r>
            <w:r w:rsidR="00C23F30">
              <w:rPr>
                <w:noProof/>
                <w:webHidden/>
              </w:rPr>
              <w:t>36</w:t>
            </w:r>
            <w:r w:rsidR="00C23F30">
              <w:rPr>
                <w:noProof/>
                <w:webHidden/>
              </w:rPr>
              <w:fldChar w:fldCharType="end"/>
            </w:r>
          </w:hyperlink>
        </w:p>
        <w:p w14:paraId="7E50C0E1" w14:textId="39790BE3" w:rsidR="00C23F30" w:rsidRDefault="00000000">
          <w:pPr>
            <w:pStyle w:val="TOC3"/>
            <w:tabs>
              <w:tab w:val="left" w:pos="1440"/>
              <w:tab w:val="right" w:leader="dot" w:pos="9016"/>
            </w:tabs>
            <w:rPr>
              <w:rFonts w:eastAsiaTheme="minorEastAsia"/>
              <w:noProof/>
              <w:sz w:val="24"/>
              <w:szCs w:val="24"/>
              <w:lang w:eastAsia="en-IE"/>
            </w:rPr>
          </w:pPr>
          <w:hyperlink w:anchor="_Toc164900324" w:history="1">
            <w:r w:rsidR="00C23F30" w:rsidRPr="00D56257">
              <w:rPr>
                <w:rStyle w:val="Hyperlink"/>
                <w:noProof/>
                <w:lang w:val="en-US"/>
              </w:rPr>
              <w:t>6.3.4.</w:t>
            </w:r>
            <w:r w:rsidR="00C23F30">
              <w:rPr>
                <w:rFonts w:eastAsiaTheme="minorEastAsia"/>
                <w:noProof/>
                <w:sz w:val="24"/>
                <w:szCs w:val="24"/>
                <w:lang w:eastAsia="en-IE"/>
              </w:rPr>
              <w:tab/>
            </w:r>
            <w:r w:rsidR="00C23F30" w:rsidRPr="00D56257">
              <w:rPr>
                <w:rStyle w:val="Hyperlink"/>
                <w:noProof/>
                <w:lang w:val="en-US"/>
              </w:rPr>
              <w:t>Task Four</w:t>
            </w:r>
            <w:r w:rsidR="00C23F30">
              <w:rPr>
                <w:noProof/>
                <w:webHidden/>
              </w:rPr>
              <w:tab/>
            </w:r>
            <w:r w:rsidR="00C23F30">
              <w:rPr>
                <w:noProof/>
                <w:webHidden/>
              </w:rPr>
              <w:fldChar w:fldCharType="begin"/>
            </w:r>
            <w:r w:rsidR="00C23F30">
              <w:rPr>
                <w:noProof/>
                <w:webHidden/>
              </w:rPr>
              <w:instrText xml:space="preserve"> PAGEREF _Toc164900324 \h </w:instrText>
            </w:r>
            <w:r w:rsidR="00C23F30">
              <w:rPr>
                <w:noProof/>
                <w:webHidden/>
              </w:rPr>
            </w:r>
            <w:r w:rsidR="00C23F30">
              <w:rPr>
                <w:noProof/>
                <w:webHidden/>
              </w:rPr>
              <w:fldChar w:fldCharType="separate"/>
            </w:r>
            <w:r w:rsidR="00C23F30">
              <w:rPr>
                <w:noProof/>
                <w:webHidden/>
              </w:rPr>
              <w:t>38</w:t>
            </w:r>
            <w:r w:rsidR="00C23F30">
              <w:rPr>
                <w:noProof/>
                <w:webHidden/>
              </w:rPr>
              <w:fldChar w:fldCharType="end"/>
            </w:r>
          </w:hyperlink>
        </w:p>
        <w:p w14:paraId="7B04765D" w14:textId="045C2897" w:rsidR="00C23F30" w:rsidRDefault="00000000">
          <w:pPr>
            <w:pStyle w:val="TOC3"/>
            <w:tabs>
              <w:tab w:val="left" w:pos="1440"/>
              <w:tab w:val="right" w:leader="dot" w:pos="9016"/>
            </w:tabs>
            <w:rPr>
              <w:rFonts w:eastAsiaTheme="minorEastAsia"/>
              <w:noProof/>
              <w:sz w:val="24"/>
              <w:szCs w:val="24"/>
              <w:lang w:eastAsia="en-IE"/>
            </w:rPr>
          </w:pPr>
          <w:hyperlink w:anchor="_Toc164900325" w:history="1">
            <w:r w:rsidR="00C23F30" w:rsidRPr="00D56257">
              <w:rPr>
                <w:rStyle w:val="Hyperlink"/>
                <w:noProof/>
                <w:lang w:val="en-US"/>
              </w:rPr>
              <w:t>6.3.5.</w:t>
            </w:r>
            <w:r w:rsidR="00C23F30">
              <w:rPr>
                <w:rFonts w:eastAsiaTheme="minorEastAsia"/>
                <w:noProof/>
                <w:sz w:val="24"/>
                <w:szCs w:val="24"/>
                <w:lang w:eastAsia="en-IE"/>
              </w:rPr>
              <w:tab/>
            </w:r>
            <w:r w:rsidR="00C23F30" w:rsidRPr="00D56257">
              <w:rPr>
                <w:rStyle w:val="Hyperlink"/>
                <w:noProof/>
                <w:lang w:val="en-US"/>
              </w:rPr>
              <w:t>Results</w:t>
            </w:r>
            <w:r w:rsidR="00C23F30">
              <w:rPr>
                <w:noProof/>
                <w:webHidden/>
              </w:rPr>
              <w:tab/>
            </w:r>
            <w:r w:rsidR="00C23F30">
              <w:rPr>
                <w:noProof/>
                <w:webHidden/>
              </w:rPr>
              <w:fldChar w:fldCharType="begin"/>
            </w:r>
            <w:r w:rsidR="00C23F30">
              <w:rPr>
                <w:noProof/>
                <w:webHidden/>
              </w:rPr>
              <w:instrText xml:space="preserve"> PAGEREF _Toc164900325 \h </w:instrText>
            </w:r>
            <w:r w:rsidR="00C23F30">
              <w:rPr>
                <w:noProof/>
                <w:webHidden/>
              </w:rPr>
            </w:r>
            <w:r w:rsidR="00C23F30">
              <w:rPr>
                <w:noProof/>
                <w:webHidden/>
              </w:rPr>
              <w:fldChar w:fldCharType="separate"/>
            </w:r>
            <w:r w:rsidR="00C23F30">
              <w:rPr>
                <w:noProof/>
                <w:webHidden/>
              </w:rPr>
              <w:t>38</w:t>
            </w:r>
            <w:r w:rsidR="00C23F30">
              <w:rPr>
                <w:noProof/>
                <w:webHidden/>
              </w:rPr>
              <w:fldChar w:fldCharType="end"/>
            </w:r>
          </w:hyperlink>
        </w:p>
        <w:p w14:paraId="753DCD16" w14:textId="15EF80EC" w:rsidR="00C23F30" w:rsidRDefault="00000000">
          <w:pPr>
            <w:pStyle w:val="TOC2"/>
            <w:tabs>
              <w:tab w:val="left" w:pos="960"/>
              <w:tab w:val="right" w:leader="dot" w:pos="9016"/>
            </w:tabs>
            <w:rPr>
              <w:rFonts w:eastAsiaTheme="minorEastAsia"/>
              <w:noProof/>
              <w:sz w:val="24"/>
              <w:szCs w:val="24"/>
              <w:lang w:eastAsia="en-IE"/>
            </w:rPr>
          </w:pPr>
          <w:hyperlink w:anchor="_Toc164900326" w:history="1">
            <w:r w:rsidR="00C23F30" w:rsidRPr="00D56257">
              <w:rPr>
                <w:rStyle w:val="Hyperlink"/>
                <w:noProof/>
              </w:rPr>
              <w:t>6.4.</w:t>
            </w:r>
            <w:r w:rsidR="00C23F30">
              <w:rPr>
                <w:rFonts w:eastAsiaTheme="minorEastAsia"/>
                <w:noProof/>
                <w:sz w:val="24"/>
                <w:szCs w:val="24"/>
                <w:lang w:eastAsia="en-IE"/>
              </w:rPr>
              <w:tab/>
            </w:r>
            <w:r w:rsidR="00C23F30" w:rsidRPr="00D56257">
              <w:rPr>
                <w:rStyle w:val="Hyperlink"/>
                <w:noProof/>
              </w:rPr>
              <w:t>Sprint Four (Feb 29</w:t>
            </w:r>
            <w:r w:rsidR="00C23F30" w:rsidRPr="00D56257">
              <w:rPr>
                <w:rStyle w:val="Hyperlink"/>
                <w:noProof/>
                <w:vertAlign w:val="superscript"/>
              </w:rPr>
              <w:t>th</w:t>
            </w:r>
            <w:r w:rsidR="00C23F30" w:rsidRPr="00D56257">
              <w:rPr>
                <w:rStyle w:val="Hyperlink"/>
                <w:noProof/>
              </w:rPr>
              <w:t xml:space="preserve"> – March 14</w:t>
            </w:r>
            <w:r w:rsidR="00C23F30" w:rsidRPr="00D56257">
              <w:rPr>
                <w:rStyle w:val="Hyperlink"/>
                <w:noProof/>
                <w:vertAlign w:val="superscript"/>
              </w:rPr>
              <w:t>th</w:t>
            </w:r>
            <w:r w:rsidR="00C23F30" w:rsidRPr="00D56257">
              <w:rPr>
                <w:rStyle w:val="Hyperlink"/>
                <w:noProof/>
              </w:rPr>
              <w:t>)</w:t>
            </w:r>
            <w:r w:rsidR="00C23F30">
              <w:rPr>
                <w:noProof/>
                <w:webHidden/>
              </w:rPr>
              <w:tab/>
            </w:r>
            <w:r w:rsidR="00C23F30">
              <w:rPr>
                <w:noProof/>
                <w:webHidden/>
              </w:rPr>
              <w:fldChar w:fldCharType="begin"/>
            </w:r>
            <w:r w:rsidR="00C23F30">
              <w:rPr>
                <w:noProof/>
                <w:webHidden/>
              </w:rPr>
              <w:instrText xml:space="preserve"> PAGEREF _Toc164900326 \h </w:instrText>
            </w:r>
            <w:r w:rsidR="00C23F30">
              <w:rPr>
                <w:noProof/>
                <w:webHidden/>
              </w:rPr>
            </w:r>
            <w:r w:rsidR="00C23F30">
              <w:rPr>
                <w:noProof/>
                <w:webHidden/>
              </w:rPr>
              <w:fldChar w:fldCharType="separate"/>
            </w:r>
            <w:r w:rsidR="00C23F30">
              <w:rPr>
                <w:noProof/>
                <w:webHidden/>
              </w:rPr>
              <w:t>39</w:t>
            </w:r>
            <w:r w:rsidR="00C23F30">
              <w:rPr>
                <w:noProof/>
                <w:webHidden/>
              </w:rPr>
              <w:fldChar w:fldCharType="end"/>
            </w:r>
          </w:hyperlink>
        </w:p>
        <w:p w14:paraId="5EF1B635" w14:textId="6124C6B5" w:rsidR="00C23F30" w:rsidRDefault="00000000">
          <w:pPr>
            <w:pStyle w:val="TOC3"/>
            <w:tabs>
              <w:tab w:val="left" w:pos="1440"/>
              <w:tab w:val="right" w:leader="dot" w:pos="9016"/>
            </w:tabs>
            <w:rPr>
              <w:rFonts w:eastAsiaTheme="minorEastAsia"/>
              <w:noProof/>
              <w:sz w:val="24"/>
              <w:szCs w:val="24"/>
              <w:lang w:eastAsia="en-IE"/>
            </w:rPr>
          </w:pPr>
          <w:hyperlink w:anchor="_Toc164900327" w:history="1">
            <w:r w:rsidR="00C23F30" w:rsidRPr="00D56257">
              <w:rPr>
                <w:rStyle w:val="Hyperlink"/>
                <w:noProof/>
                <w:lang w:val="en-US"/>
              </w:rPr>
              <w:t>6.4.1.</w:t>
            </w:r>
            <w:r w:rsidR="00C23F30">
              <w:rPr>
                <w:rFonts w:eastAsiaTheme="minorEastAsia"/>
                <w:noProof/>
                <w:sz w:val="24"/>
                <w:szCs w:val="24"/>
                <w:lang w:eastAsia="en-IE"/>
              </w:rPr>
              <w:tab/>
            </w:r>
            <w:r w:rsidR="00C23F30" w:rsidRPr="00D56257">
              <w:rPr>
                <w:rStyle w:val="Hyperlink"/>
                <w:noProof/>
                <w:lang w:val="en-US"/>
              </w:rPr>
              <w:t>Task One</w:t>
            </w:r>
            <w:r w:rsidR="00C23F30">
              <w:rPr>
                <w:noProof/>
                <w:webHidden/>
              </w:rPr>
              <w:tab/>
            </w:r>
            <w:r w:rsidR="00C23F30">
              <w:rPr>
                <w:noProof/>
                <w:webHidden/>
              </w:rPr>
              <w:fldChar w:fldCharType="begin"/>
            </w:r>
            <w:r w:rsidR="00C23F30">
              <w:rPr>
                <w:noProof/>
                <w:webHidden/>
              </w:rPr>
              <w:instrText xml:space="preserve"> PAGEREF _Toc164900327 \h </w:instrText>
            </w:r>
            <w:r w:rsidR="00C23F30">
              <w:rPr>
                <w:noProof/>
                <w:webHidden/>
              </w:rPr>
            </w:r>
            <w:r w:rsidR="00C23F30">
              <w:rPr>
                <w:noProof/>
                <w:webHidden/>
              </w:rPr>
              <w:fldChar w:fldCharType="separate"/>
            </w:r>
            <w:r w:rsidR="00C23F30">
              <w:rPr>
                <w:noProof/>
                <w:webHidden/>
              </w:rPr>
              <w:t>39</w:t>
            </w:r>
            <w:r w:rsidR="00C23F30">
              <w:rPr>
                <w:noProof/>
                <w:webHidden/>
              </w:rPr>
              <w:fldChar w:fldCharType="end"/>
            </w:r>
          </w:hyperlink>
        </w:p>
        <w:p w14:paraId="79E7FAC6" w14:textId="58FE005F" w:rsidR="00C23F30" w:rsidRDefault="00000000">
          <w:pPr>
            <w:pStyle w:val="TOC3"/>
            <w:tabs>
              <w:tab w:val="left" w:pos="1440"/>
              <w:tab w:val="right" w:leader="dot" w:pos="9016"/>
            </w:tabs>
            <w:rPr>
              <w:rFonts w:eastAsiaTheme="minorEastAsia"/>
              <w:noProof/>
              <w:sz w:val="24"/>
              <w:szCs w:val="24"/>
              <w:lang w:eastAsia="en-IE"/>
            </w:rPr>
          </w:pPr>
          <w:hyperlink w:anchor="_Toc164900328" w:history="1">
            <w:r w:rsidR="00C23F30" w:rsidRPr="00D56257">
              <w:rPr>
                <w:rStyle w:val="Hyperlink"/>
                <w:noProof/>
                <w:lang w:val="en-US"/>
              </w:rPr>
              <w:t>6.4.2.</w:t>
            </w:r>
            <w:r w:rsidR="00C23F30">
              <w:rPr>
                <w:rFonts w:eastAsiaTheme="minorEastAsia"/>
                <w:noProof/>
                <w:sz w:val="24"/>
                <w:szCs w:val="24"/>
                <w:lang w:eastAsia="en-IE"/>
              </w:rPr>
              <w:tab/>
            </w:r>
            <w:r w:rsidR="00C23F30" w:rsidRPr="00D56257">
              <w:rPr>
                <w:rStyle w:val="Hyperlink"/>
                <w:noProof/>
                <w:lang w:val="en-US"/>
              </w:rPr>
              <w:t>Task Two</w:t>
            </w:r>
            <w:r w:rsidR="00C23F30">
              <w:rPr>
                <w:noProof/>
                <w:webHidden/>
              </w:rPr>
              <w:tab/>
            </w:r>
            <w:r w:rsidR="00C23F30">
              <w:rPr>
                <w:noProof/>
                <w:webHidden/>
              </w:rPr>
              <w:fldChar w:fldCharType="begin"/>
            </w:r>
            <w:r w:rsidR="00C23F30">
              <w:rPr>
                <w:noProof/>
                <w:webHidden/>
              </w:rPr>
              <w:instrText xml:space="preserve"> PAGEREF _Toc164900328 \h </w:instrText>
            </w:r>
            <w:r w:rsidR="00C23F30">
              <w:rPr>
                <w:noProof/>
                <w:webHidden/>
              </w:rPr>
            </w:r>
            <w:r w:rsidR="00C23F30">
              <w:rPr>
                <w:noProof/>
                <w:webHidden/>
              </w:rPr>
              <w:fldChar w:fldCharType="separate"/>
            </w:r>
            <w:r w:rsidR="00C23F30">
              <w:rPr>
                <w:noProof/>
                <w:webHidden/>
              </w:rPr>
              <w:t>39</w:t>
            </w:r>
            <w:r w:rsidR="00C23F30">
              <w:rPr>
                <w:noProof/>
                <w:webHidden/>
              </w:rPr>
              <w:fldChar w:fldCharType="end"/>
            </w:r>
          </w:hyperlink>
        </w:p>
        <w:p w14:paraId="538C70DE" w14:textId="240F1032" w:rsidR="00C23F30" w:rsidRDefault="00000000">
          <w:pPr>
            <w:pStyle w:val="TOC3"/>
            <w:tabs>
              <w:tab w:val="left" w:pos="1440"/>
              <w:tab w:val="right" w:leader="dot" w:pos="9016"/>
            </w:tabs>
            <w:rPr>
              <w:rFonts w:eastAsiaTheme="minorEastAsia"/>
              <w:noProof/>
              <w:sz w:val="24"/>
              <w:szCs w:val="24"/>
              <w:lang w:eastAsia="en-IE"/>
            </w:rPr>
          </w:pPr>
          <w:hyperlink w:anchor="_Toc164900329" w:history="1">
            <w:r w:rsidR="00C23F30" w:rsidRPr="00D56257">
              <w:rPr>
                <w:rStyle w:val="Hyperlink"/>
                <w:noProof/>
                <w:lang w:val="en-US"/>
              </w:rPr>
              <w:t>6.4.3.</w:t>
            </w:r>
            <w:r w:rsidR="00C23F30">
              <w:rPr>
                <w:rFonts w:eastAsiaTheme="minorEastAsia"/>
                <w:noProof/>
                <w:sz w:val="24"/>
                <w:szCs w:val="24"/>
                <w:lang w:eastAsia="en-IE"/>
              </w:rPr>
              <w:tab/>
            </w:r>
            <w:r w:rsidR="00C23F30" w:rsidRPr="00D56257">
              <w:rPr>
                <w:rStyle w:val="Hyperlink"/>
                <w:noProof/>
                <w:lang w:val="en-US"/>
              </w:rPr>
              <w:t>Task Three</w:t>
            </w:r>
            <w:r w:rsidR="00C23F30">
              <w:rPr>
                <w:noProof/>
                <w:webHidden/>
              </w:rPr>
              <w:tab/>
            </w:r>
            <w:r w:rsidR="00C23F30">
              <w:rPr>
                <w:noProof/>
                <w:webHidden/>
              </w:rPr>
              <w:fldChar w:fldCharType="begin"/>
            </w:r>
            <w:r w:rsidR="00C23F30">
              <w:rPr>
                <w:noProof/>
                <w:webHidden/>
              </w:rPr>
              <w:instrText xml:space="preserve"> PAGEREF _Toc164900329 \h </w:instrText>
            </w:r>
            <w:r w:rsidR="00C23F30">
              <w:rPr>
                <w:noProof/>
                <w:webHidden/>
              </w:rPr>
            </w:r>
            <w:r w:rsidR="00C23F30">
              <w:rPr>
                <w:noProof/>
                <w:webHidden/>
              </w:rPr>
              <w:fldChar w:fldCharType="separate"/>
            </w:r>
            <w:r w:rsidR="00C23F30">
              <w:rPr>
                <w:noProof/>
                <w:webHidden/>
              </w:rPr>
              <w:t>40</w:t>
            </w:r>
            <w:r w:rsidR="00C23F30">
              <w:rPr>
                <w:noProof/>
                <w:webHidden/>
              </w:rPr>
              <w:fldChar w:fldCharType="end"/>
            </w:r>
          </w:hyperlink>
        </w:p>
        <w:p w14:paraId="4DD2E710" w14:textId="436E2CF6" w:rsidR="00C23F30" w:rsidRDefault="00000000">
          <w:pPr>
            <w:pStyle w:val="TOC3"/>
            <w:tabs>
              <w:tab w:val="left" w:pos="1440"/>
              <w:tab w:val="right" w:leader="dot" w:pos="9016"/>
            </w:tabs>
            <w:rPr>
              <w:rFonts w:eastAsiaTheme="minorEastAsia"/>
              <w:noProof/>
              <w:sz w:val="24"/>
              <w:szCs w:val="24"/>
              <w:lang w:eastAsia="en-IE"/>
            </w:rPr>
          </w:pPr>
          <w:hyperlink w:anchor="_Toc164900330" w:history="1">
            <w:r w:rsidR="00C23F30" w:rsidRPr="00D56257">
              <w:rPr>
                <w:rStyle w:val="Hyperlink"/>
                <w:noProof/>
                <w:lang w:val="en-US"/>
              </w:rPr>
              <w:t>6.4.4.</w:t>
            </w:r>
            <w:r w:rsidR="00C23F30">
              <w:rPr>
                <w:rFonts w:eastAsiaTheme="minorEastAsia"/>
                <w:noProof/>
                <w:sz w:val="24"/>
                <w:szCs w:val="24"/>
                <w:lang w:eastAsia="en-IE"/>
              </w:rPr>
              <w:tab/>
            </w:r>
            <w:r w:rsidR="00C23F30" w:rsidRPr="00D56257">
              <w:rPr>
                <w:rStyle w:val="Hyperlink"/>
                <w:noProof/>
                <w:lang w:val="en-US"/>
              </w:rPr>
              <w:t>Task Four</w:t>
            </w:r>
            <w:r w:rsidR="00C23F30">
              <w:rPr>
                <w:noProof/>
                <w:webHidden/>
              </w:rPr>
              <w:tab/>
            </w:r>
            <w:r w:rsidR="00C23F30">
              <w:rPr>
                <w:noProof/>
                <w:webHidden/>
              </w:rPr>
              <w:fldChar w:fldCharType="begin"/>
            </w:r>
            <w:r w:rsidR="00C23F30">
              <w:rPr>
                <w:noProof/>
                <w:webHidden/>
              </w:rPr>
              <w:instrText xml:space="preserve"> PAGEREF _Toc164900330 \h </w:instrText>
            </w:r>
            <w:r w:rsidR="00C23F30">
              <w:rPr>
                <w:noProof/>
                <w:webHidden/>
              </w:rPr>
            </w:r>
            <w:r w:rsidR="00C23F30">
              <w:rPr>
                <w:noProof/>
                <w:webHidden/>
              </w:rPr>
              <w:fldChar w:fldCharType="separate"/>
            </w:r>
            <w:r w:rsidR="00C23F30">
              <w:rPr>
                <w:noProof/>
                <w:webHidden/>
              </w:rPr>
              <w:t>40</w:t>
            </w:r>
            <w:r w:rsidR="00C23F30">
              <w:rPr>
                <w:noProof/>
                <w:webHidden/>
              </w:rPr>
              <w:fldChar w:fldCharType="end"/>
            </w:r>
          </w:hyperlink>
        </w:p>
        <w:p w14:paraId="2EF738AA" w14:textId="355EB084" w:rsidR="00C23F30" w:rsidRDefault="00000000">
          <w:pPr>
            <w:pStyle w:val="TOC3"/>
            <w:tabs>
              <w:tab w:val="left" w:pos="1440"/>
              <w:tab w:val="right" w:leader="dot" w:pos="9016"/>
            </w:tabs>
            <w:rPr>
              <w:rFonts w:eastAsiaTheme="minorEastAsia"/>
              <w:noProof/>
              <w:sz w:val="24"/>
              <w:szCs w:val="24"/>
              <w:lang w:eastAsia="en-IE"/>
            </w:rPr>
          </w:pPr>
          <w:hyperlink w:anchor="_Toc164900331" w:history="1">
            <w:r w:rsidR="00C23F30" w:rsidRPr="00D56257">
              <w:rPr>
                <w:rStyle w:val="Hyperlink"/>
                <w:noProof/>
                <w:lang w:val="en-US"/>
              </w:rPr>
              <w:t>6.4.5.</w:t>
            </w:r>
            <w:r w:rsidR="00C23F30">
              <w:rPr>
                <w:rFonts w:eastAsiaTheme="minorEastAsia"/>
                <w:noProof/>
                <w:sz w:val="24"/>
                <w:szCs w:val="24"/>
                <w:lang w:eastAsia="en-IE"/>
              </w:rPr>
              <w:tab/>
            </w:r>
            <w:r w:rsidR="00C23F30" w:rsidRPr="00D56257">
              <w:rPr>
                <w:rStyle w:val="Hyperlink"/>
                <w:noProof/>
                <w:lang w:val="en-US"/>
              </w:rPr>
              <w:t>Results</w:t>
            </w:r>
            <w:r w:rsidR="00C23F30">
              <w:rPr>
                <w:noProof/>
                <w:webHidden/>
              </w:rPr>
              <w:tab/>
            </w:r>
            <w:r w:rsidR="00C23F30">
              <w:rPr>
                <w:noProof/>
                <w:webHidden/>
              </w:rPr>
              <w:fldChar w:fldCharType="begin"/>
            </w:r>
            <w:r w:rsidR="00C23F30">
              <w:rPr>
                <w:noProof/>
                <w:webHidden/>
              </w:rPr>
              <w:instrText xml:space="preserve"> PAGEREF _Toc164900331 \h </w:instrText>
            </w:r>
            <w:r w:rsidR="00C23F30">
              <w:rPr>
                <w:noProof/>
                <w:webHidden/>
              </w:rPr>
            </w:r>
            <w:r w:rsidR="00C23F30">
              <w:rPr>
                <w:noProof/>
                <w:webHidden/>
              </w:rPr>
              <w:fldChar w:fldCharType="separate"/>
            </w:r>
            <w:r w:rsidR="00C23F30">
              <w:rPr>
                <w:noProof/>
                <w:webHidden/>
              </w:rPr>
              <w:t>40</w:t>
            </w:r>
            <w:r w:rsidR="00C23F30">
              <w:rPr>
                <w:noProof/>
                <w:webHidden/>
              </w:rPr>
              <w:fldChar w:fldCharType="end"/>
            </w:r>
          </w:hyperlink>
        </w:p>
        <w:p w14:paraId="5D45A228" w14:textId="65D02EB3" w:rsidR="00C23F30" w:rsidRDefault="00000000">
          <w:pPr>
            <w:pStyle w:val="TOC2"/>
            <w:tabs>
              <w:tab w:val="left" w:pos="960"/>
              <w:tab w:val="right" w:leader="dot" w:pos="9016"/>
            </w:tabs>
            <w:rPr>
              <w:rFonts w:eastAsiaTheme="minorEastAsia"/>
              <w:noProof/>
              <w:sz w:val="24"/>
              <w:szCs w:val="24"/>
              <w:lang w:eastAsia="en-IE"/>
            </w:rPr>
          </w:pPr>
          <w:hyperlink w:anchor="_Toc164900332" w:history="1">
            <w:r w:rsidR="00C23F30" w:rsidRPr="00D56257">
              <w:rPr>
                <w:rStyle w:val="Hyperlink"/>
                <w:noProof/>
              </w:rPr>
              <w:t>6.5.</w:t>
            </w:r>
            <w:r w:rsidR="00C23F30">
              <w:rPr>
                <w:rFonts w:eastAsiaTheme="minorEastAsia"/>
                <w:noProof/>
                <w:sz w:val="24"/>
                <w:szCs w:val="24"/>
                <w:lang w:eastAsia="en-IE"/>
              </w:rPr>
              <w:tab/>
            </w:r>
            <w:r w:rsidR="00C23F30" w:rsidRPr="00D56257">
              <w:rPr>
                <w:rStyle w:val="Hyperlink"/>
                <w:noProof/>
              </w:rPr>
              <w:t>Sprint Five (March 14</w:t>
            </w:r>
            <w:r w:rsidR="00C23F30" w:rsidRPr="00D56257">
              <w:rPr>
                <w:rStyle w:val="Hyperlink"/>
                <w:noProof/>
                <w:vertAlign w:val="superscript"/>
              </w:rPr>
              <w:t>th</w:t>
            </w:r>
            <w:r w:rsidR="00C23F30" w:rsidRPr="00D56257">
              <w:rPr>
                <w:rStyle w:val="Hyperlink"/>
                <w:noProof/>
              </w:rPr>
              <w:t xml:space="preserve"> – March 28th)</w:t>
            </w:r>
            <w:r w:rsidR="00C23F30">
              <w:rPr>
                <w:noProof/>
                <w:webHidden/>
              </w:rPr>
              <w:tab/>
            </w:r>
            <w:r w:rsidR="00C23F30">
              <w:rPr>
                <w:noProof/>
                <w:webHidden/>
              </w:rPr>
              <w:fldChar w:fldCharType="begin"/>
            </w:r>
            <w:r w:rsidR="00C23F30">
              <w:rPr>
                <w:noProof/>
                <w:webHidden/>
              </w:rPr>
              <w:instrText xml:space="preserve"> PAGEREF _Toc164900332 \h </w:instrText>
            </w:r>
            <w:r w:rsidR="00C23F30">
              <w:rPr>
                <w:noProof/>
                <w:webHidden/>
              </w:rPr>
            </w:r>
            <w:r w:rsidR="00C23F30">
              <w:rPr>
                <w:noProof/>
                <w:webHidden/>
              </w:rPr>
              <w:fldChar w:fldCharType="separate"/>
            </w:r>
            <w:r w:rsidR="00C23F30">
              <w:rPr>
                <w:noProof/>
                <w:webHidden/>
              </w:rPr>
              <w:t>40</w:t>
            </w:r>
            <w:r w:rsidR="00C23F30">
              <w:rPr>
                <w:noProof/>
                <w:webHidden/>
              </w:rPr>
              <w:fldChar w:fldCharType="end"/>
            </w:r>
          </w:hyperlink>
        </w:p>
        <w:p w14:paraId="536AAE8C" w14:textId="096AD43B" w:rsidR="00C23F30" w:rsidRDefault="00000000">
          <w:pPr>
            <w:pStyle w:val="TOC3"/>
            <w:tabs>
              <w:tab w:val="left" w:pos="1440"/>
              <w:tab w:val="right" w:leader="dot" w:pos="9016"/>
            </w:tabs>
            <w:rPr>
              <w:rFonts w:eastAsiaTheme="minorEastAsia"/>
              <w:noProof/>
              <w:sz w:val="24"/>
              <w:szCs w:val="24"/>
              <w:lang w:eastAsia="en-IE"/>
            </w:rPr>
          </w:pPr>
          <w:hyperlink w:anchor="_Toc164900333" w:history="1">
            <w:r w:rsidR="00C23F30" w:rsidRPr="00D56257">
              <w:rPr>
                <w:rStyle w:val="Hyperlink"/>
                <w:noProof/>
              </w:rPr>
              <w:t>6.5.1.</w:t>
            </w:r>
            <w:r w:rsidR="00C23F30">
              <w:rPr>
                <w:rFonts w:eastAsiaTheme="minorEastAsia"/>
                <w:noProof/>
                <w:sz w:val="24"/>
                <w:szCs w:val="24"/>
                <w:lang w:eastAsia="en-IE"/>
              </w:rPr>
              <w:tab/>
            </w:r>
            <w:r w:rsidR="00C23F30" w:rsidRPr="00D56257">
              <w:rPr>
                <w:rStyle w:val="Hyperlink"/>
                <w:noProof/>
              </w:rPr>
              <w:t>Task One</w:t>
            </w:r>
            <w:r w:rsidR="00C23F30">
              <w:rPr>
                <w:noProof/>
                <w:webHidden/>
              </w:rPr>
              <w:tab/>
            </w:r>
            <w:r w:rsidR="00C23F30">
              <w:rPr>
                <w:noProof/>
                <w:webHidden/>
              </w:rPr>
              <w:fldChar w:fldCharType="begin"/>
            </w:r>
            <w:r w:rsidR="00C23F30">
              <w:rPr>
                <w:noProof/>
                <w:webHidden/>
              </w:rPr>
              <w:instrText xml:space="preserve"> PAGEREF _Toc164900333 \h </w:instrText>
            </w:r>
            <w:r w:rsidR="00C23F30">
              <w:rPr>
                <w:noProof/>
                <w:webHidden/>
              </w:rPr>
            </w:r>
            <w:r w:rsidR="00C23F30">
              <w:rPr>
                <w:noProof/>
                <w:webHidden/>
              </w:rPr>
              <w:fldChar w:fldCharType="separate"/>
            </w:r>
            <w:r w:rsidR="00C23F30">
              <w:rPr>
                <w:noProof/>
                <w:webHidden/>
              </w:rPr>
              <w:t>41</w:t>
            </w:r>
            <w:r w:rsidR="00C23F30">
              <w:rPr>
                <w:noProof/>
                <w:webHidden/>
              </w:rPr>
              <w:fldChar w:fldCharType="end"/>
            </w:r>
          </w:hyperlink>
        </w:p>
        <w:p w14:paraId="3EB71EC8" w14:textId="47C84EEE" w:rsidR="00C23F30" w:rsidRDefault="00000000">
          <w:pPr>
            <w:pStyle w:val="TOC3"/>
            <w:tabs>
              <w:tab w:val="left" w:pos="1440"/>
              <w:tab w:val="right" w:leader="dot" w:pos="9016"/>
            </w:tabs>
            <w:rPr>
              <w:rFonts w:eastAsiaTheme="minorEastAsia"/>
              <w:noProof/>
              <w:sz w:val="24"/>
              <w:szCs w:val="24"/>
              <w:lang w:eastAsia="en-IE"/>
            </w:rPr>
          </w:pPr>
          <w:hyperlink w:anchor="_Toc164900334" w:history="1">
            <w:r w:rsidR="00C23F30" w:rsidRPr="00D56257">
              <w:rPr>
                <w:rStyle w:val="Hyperlink"/>
                <w:noProof/>
              </w:rPr>
              <w:t>6.5.2.</w:t>
            </w:r>
            <w:r w:rsidR="00C23F30">
              <w:rPr>
                <w:rFonts w:eastAsiaTheme="minorEastAsia"/>
                <w:noProof/>
                <w:sz w:val="24"/>
                <w:szCs w:val="24"/>
                <w:lang w:eastAsia="en-IE"/>
              </w:rPr>
              <w:tab/>
            </w:r>
            <w:r w:rsidR="00C23F30" w:rsidRPr="00D56257">
              <w:rPr>
                <w:rStyle w:val="Hyperlink"/>
                <w:noProof/>
              </w:rPr>
              <w:t>Task Two</w:t>
            </w:r>
            <w:r w:rsidR="00C23F30">
              <w:rPr>
                <w:noProof/>
                <w:webHidden/>
              </w:rPr>
              <w:tab/>
            </w:r>
            <w:r w:rsidR="00C23F30">
              <w:rPr>
                <w:noProof/>
                <w:webHidden/>
              </w:rPr>
              <w:fldChar w:fldCharType="begin"/>
            </w:r>
            <w:r w:rsidR="00C23F30">
              <w:rPr>
                <w:noProof/>
                <w:webHidden/>
              </w:rPr>
              <w:instrText xml:space="preserve"> PAGEREF _Toc164900334 \h </w:instrText>
            </w:r>
            <w:r w:rsidR="00C23F30">
              <w:rPr>
                <w:noProof/>
                <w:webHidden/>
              </w:rPr>
            </w:r>
            <w:r w:rsidR="00C23F30">
              <w:rPr>
                <w:noProof/>
                <w:webHidden/>
              </w:rPr>
              <w:fldChar w:fldCharType="separate"/>
            </w:r>
            <w:r w:rsidR="00C23F30">
              <w:rPr>
                <w:noProof/>
                <w:webHidden/>
              </w:rPr>
              <w:t>41</w:t>
            </w:r>
            <w:r w:rsidR="00C23F30">
              <w:rPr>
                <w:noProof/>
                <w:webHidden/>
              </w:rPr>
              <w:fldChar w:fldCharType="end"/>
            </w:r>
          </w:hyperlink>
        </w:p>
        <w:p w14:paraId="1224A40B" w14:textId="1C188FD5" w:rsidR="00C23F30" w:rsidRDefault="00000000">
          <w:pPr>
            <w:pStyle w:val="TOC3"/>
            <w:tabs>
              <w:tab w:val="left" w:pos="1440"/>
              <w:tab w:val="right" w:leader="dot" w:pos="9016"/>
            </w:tabs>
            <w:rPr>
              <w:rFonts w:eastAsiaTheme="minorEastAsia"/>
              <w:noProof/>
              <w:sz w:val="24"/>
              <w:szCs w:val="24"/>
              <w:lang w:eastAsia="en-IE"/>
            </w:rPr>
          </w:pPr>
          <w:hyperlink w:anchor="_Toc164900335" w:history="1">
            <w:r w:rsidR="00C23F30" w:rsidRPr="00D56257">
              <w:rPr>
                <w:rStyle w:val="Hyperlink"/>
                <w:noProof/>
              </w:rPr>
              <w:t>6.5.3.</w:t>
            </w:r>
            <w:r w:rsidR="00C23F30">
              <w:rPr>
                <w:rFonts w:eastAsiaTheme="minorEastAsia"/>
                <w:noProof/>
                <w:sz w:val="24"/>
                <w:szCs w:val="24"/>
                <w:lang w:eastAsia="en-IE"/>
              </w:rPr>
              <w:tab/>
            </w:r>
            <w:r w:rsidR="00C23F30" w:rsidRPr="00D56257">
              <w:rPr>
                <w:rStyle w:val="Hyperlink"/>
                <w:noProof/>
              </w:rPr>
              <w:t>Results</w:t>
            </w:r>
            <w:r w:rsidR="00C23F30">
              <w:rPr>
                <w:noProof/>
                <w:webHidden/>
              </w:rPr>
              <w:tab/>
            </w:r>
            <w:r w:rsidR="00C23F30">
              <w:rPr>
                <w:noProof/>
                <w:webHidden/>
              </w:rPr>
              <w:fldChar w:fldCharType="begin"/>
            </w:r>
            <w:r w:rsidR="00C23F30">
              <w:rPr>
                <w:noProof/>
                <w:webHidden/>
              </w:rPr>
              <w:instrText xml:space="preserve"> PAGEREF _Toc164900335 \h </w:instrText>
            </w:r>
            <w:r w:rsidR="00C23F30">
              <w:rPr>
                <w:noProof/>
                <w:webHidden/>
              </w:rPr>
            </w:r>
            <w:r w:rsidR="00C23F30">
              <w:rPr>
                <w:noProof/>
                <w:webHidden/>
              </w:rPr>
              <w:fldChar w:fldCharType="separate"/>
            </w:r>
            <w:r w:rsidR="00C23F30">
              <w:rPr>
                <w:noProof/>
                <w:webHidden/>
              </w:rPr>
              <w:t>43</w:t>
            </w:r>
            <w:r w:rsidR="00C23F30">
              <w:rPr>
                <w:noProof/>
                <w:webHidden/>
              </w:rPr>
              <w:fldChar w:fldCharType="end"/>
            </w:r>
          </w:hyperlink>
        </w:p>
        <w:p w14:paraId="22B5F51E" w14:textId="5EEC3D5B" w:rsidR="00C23F30" w:rsidRDefault="00000000">
          <w:pPr>
            <w:pStyle w:val="TOC2"/>
            <w:tabs>
              <w:tab w:val="left" w:pos="960"/>
              <w:tab w:val="right" w:leader="dot" w:pos="9016"/>
            </w:tabs>
            <w:rPr>
              <w:rFonts w:eastAsiaTheme="minorEastAsia"/>
              <w:noProof/>
              <w:sz w:val="24"/>
              <w:szCs w:val="24"/>
              <w:lang w:eastAsia="en-IE"/>
            </w:rPr>
          </w:pPr>
          <w:hyperlink w:anchor="_Toc164900336" w:history="1">
            <w:r w:rsidR="00C23F30" w:rsidRPr="00D56257">
              <w:rPr>
                <w:rStyle w:val="Hyperlink"/>
                <w:noProof/>
              </w:rPr>
              <w:t>6.6.</w:t>
            </w:r>
            <w:r w:rsidR="00C23F30">
              <w:rPr>
                <w:rFonts w:eastAsiaTheme="minorEastAsia"/>
                <w:noProof/>
                <w:sz w:val="24"/>
                <w:szCs w:val="24"/>
                <w:lang w:eastAsia="en-IE"/>
              </w:rPr>
              <w:tab/>
            </w:r>
            <w:r w:rsidR="00C23F30" w:rsidRPr="00D56257">
              <w:rPr>
                <w:rStyle w:val="Hyperlink"/>
                <w:noProof/>
              </w:rPr>
              <w:t>Sprint Six (March 28th – April 11th)</w:t>
            </w:r>
            <w:r w:rsidR="00C23F30">
              <w:rPr>
                <w:noProof/>
                <w:webHidden/>
              </w:rPr>
              <w:tab/>
            </w:r>
            <w:r w:rsidR="00C23F30">
              <w:rPr>
                <w:noProof/>
                <w:webHidden/>
              </w:rPr>
              <w:fldChar w:fldCharType="begin"/>
            </w:r>
            <w:r w:rsidR="00C23F30">
              <w:rPr>
                <w:noProof/>
                <w:webHidden/>
              </w:rPr>
              <w:instrText xml:space="preserve"> PAGEREF _Toc164900336 \h </w:instrText>
            </w:r>
            <w:r w:rsidR="00C23F30">
              <w:rPr>
                <w:noProof/>
                <w:webHidden/>
              </w:rPr>
            </w:r>
            <w:r w:rsidR="00C23F30">
              <w:rPr>
                <w:noProof/>
                <w:webHidden/>
              </w:rPr>
              <w:fldChar w:fldCharType="separate"/>
            </w:r>
            <w:r w:rsidR="00C23F30">
              <w:rPr>
                <w:noProof/>
                <w:webHidden/>
              </w:rPr>
              <w:t>44</w:t>
            </w:r>
            <w:r w:rsidR="00C23F30">
              <w:rPr>
                <w:noProof/>
                <w:webHidden/>
              </w:rPr>
              <w:fldChar w:fldCharType="end"/>
            </w:r>
          </w:hyperlink>
        </w:p>
        <w:p w14:paraId="39893F70" w14:textId="0408076B" w:rsidR="00C23F30" w:rsidRDefault="00000000">
          <w:pPr>
            <w:pStyle w:val="TOC3"/>
            <w:tabs>
              <w:tab w:val="left" w:pos="1440"/>
              <w:tab w:val="right" w:leader="dot" w:pos="9016"/>
            </w:tabs>
            <w:rPr>
              <w:rFonts w:eastAsiaTheme="minorEastAsia"/>
              <w:noProof/>
              <w:sz w:val="24"/>
              <w:szCs w:val="24"/>
              <w:lang w:eastAsia="en-IE"/>
            </w:rPr>
          </w:pPr>
          <w:hyperlink w:anchor="_Toc164900337" w:history="1">
            <w:r w:rsidR="00C23F30" w:rsidRPr="00D56257">
              <w:rPr>
                <w:rStyle w:val="Hyperlink"/>
                <w:noProof/>
              </w:rPr>
              <w:t>6.6.1.</w:t>
            </w:r>
            <w:r w:rsidR="00C23F30">
              <w:rPr>
                <w:rFonts w:eastAsiaTheme="minorEastAsia"/>
                <w:noProof/>
                <w:sz w:val="24"/>
                <w:szCs w:val="24"/>
                <w:lang w:eastAsia="en-IE"/>
              </w:rPr>
              <w:tab/>
            </w:r>
            <w:r w:rsidR="00C23F30" w:rsidRPr="00D56257">
              <w:rPr>
                <w:rStyle w:val="Hyperlink"/>
                <w:noProof/>
              </w:rPr>
              <w:t>Task One</w:t>
            </w:r>
            <w:r w:rsidR="00C23F30">
              <w:rPr>
                <w:noProof/>
                <w:webHidden/>
              </w:rPr>
              <w:tab/>
            </w:r>
            <w:r w:rsidR="00C23F30">
              <w:rPr>
                <w:noProof/>
                <w:webHidden/>
              </w:rPr>
              <w:fldChar w:fldCharType="begin"/>
            </w:r>
            <w:r w:rsidR="00C23F30">
              <w:rPr>
                <w:noProof/>
                <w:webHidden/>
              </w:rPr>
              <w:instrText xml:space="preserve"> PAGEREF _Toc164900337 \h </w:instrText>
            </w:r>
            <w:r w:rsidR="00C23F30">
              <w:rPr>
                <w:noProof/>
                <w:webHidden/>
              </w:rPr>
            </w:r>
            <w:r w:rsidR="00C23F30">
              <w:rPr>
                <w:noProof/>
                <w:webHidden/>
              </w:rPr>
              <w:fldChar w:fldCharType="separate"/>
            </w:r>
            <w:r w:rsidR="00C23F30">
              <w:rPr>
                <w:noProof/>
                <w:webHidden/>
              </w:rPr>
              <w:t>44</w:t>
            </w:r>
            <w:r w:rsidR="00C23F30">
              <w:rPr>
                <w:noProof/>
                <w:webHidden/>
              </w:rPr>
              <w:fldChar w:fldCharType="end"/>
            </w:r>
          </w:hyperlink>
        </w:p>
        <w:p w14:paraId="615386B9" w14:textId="1F242064" w:rsidR="00C23F30" w:rsidRDefault="00000000">
          <w:pPr>
            <w:pStyle w:val="TOC3"/>
            <w:tabs>
              <w:tab w:val="left" w:pos="1440"/>
              <w:tab w:val="right" w:leader="dot" w:pos="9016"/>
            </w:tabs>
            <w:rPr>
              <w:rFonts w:eastAsiaTheme="minorEastAsia"/>
              <w:noProof/>
              <w:sz w:val="24"/>
              <w:szCs w:val="24"/>
              <w:lang w:eastAsia="en-IE"/>
            </w:rPr>
          </w:pPr>
          <w:hyperlink w:anchor="_Toc164900338" w:history="1">
            <w:r w:rsidR="00C23F30" w:rsidRPr="00D56257">
              <w:rPr>
                <w:rStyle w:val="Hyperlink"/>
                <w:noProof/>
              </w:rPr>
              <w:t>6.6.2.</w:t>
            </w:r>
            <w:r w:rsidR="00C23F30">
              <w:rPr>
                <w:rFonts w:eastAsiaTheme="minorEastAsia"/>
                <w:noProof/>
                <w:sz w:val="24"/>
                <w:szCs w:val="24"/>
                <w:lang w:eastAsia="en-IE"/>
              </w:rPr>
              <w:tab/>
            </w:r>
            <w:r w:rsidR="00C23F30" w:rsidRPr="00D56257">
              <w:rPr>
                <w:rStyle w:val="Hyperlink"/>
                <w:noProof/>
              </w:rPr>
              <w:t>Task Two</w:t>
            </w:r>
            <w:r w:rsidR="00C23F30">
              <w:rPr>
                <w:noProof/>
                <w:webHidden/>
              </w:rPr>
              <w:tab/>
            </w:r>
            <w:r w:rsidR="00C23F30">
              <w:rPr>
                <w:noProof/>
                <w:webHidden/>
              </w:rPr>
              <w:fldChar w:fldCharType="begin"/>
            </w:r>
            <w:r w:rsidR="00C23F30">
              <w:rPr>
                <w:noProof/>
                <w:webHidden/>
              </w:rPr>
              <w:instrText xml:space="preserve"> PAGEREF _Toc164900338 \h </w:instrText>
            </w:r>
            <w:r w:rsidR="00C23F30">
              <w:rPr>
                <w:noProof/>
                <w:webHidden/>
              </w:rPr>
            </w:r>
            <w:r w:rsidR="00C23F30">
              <w:rPr>
                <w:noProof/>
                <w:webHidden/>
              </w:rPr>
              <w:fldChar w:fldCharType="separate"/>
            </w:r>
            <w:r w:rsidR="00C23F30">
              <w:rPr>
                <w:noProof/>
                <w:webHidden/>
              </w:rPr>
              <w:t>46</w:t>
            </w:r>
            <w:r w:rsidR="00C23F30">
              <w:rPr>
                <w:noProof/>
                <w:webHidden/>
              </w:rPr>
              <w:fldChar w:fldCharType="end"/>
            </w:r>
          </w:hyperlink>
        </w:p>
        <w:p w14:paraId="5C645BA5" w14:textId="4B1EFEC7" w:rsidR="00C23F30" w:rsidRDefault="00000000">
          <w:pPr>
            <w:pStyle w:val="TOC3"/>
            <w:tabs>
              <w:tab w:val="left" w:pos="1440"/>
              <w:tab w:val="right" w:leader="dot" w:pos="9016"/>
            </w:tabs>
            <w:rPr>
              <w:rFonts w:eastAsiaTheme="minorEastAsia"/>
              <w:noProof/>
              <w:sz w:val="24"/>
              <w:szCs w:val="24"/>
              <w:lang w:eastAsia="en-IE"/>
            </w:rPr>
          </w:pPr>
          <w:hyperlink w:anchor="_Toc164900339" w:history="1">
            <w:r w:rsidR="00C23F30" w:rsidRPr="00D56257">
              <w:rPr>
                <w:rStyle w:val="Hyperlink"/>
                <w:noProof/>
              </w:rPr>
              <w:t>6.6.3.</w:t>
            </w:r>
            <w:r w:rsidR="00C23F30">
              <w:rPr>
                <w:rFonts w:eastAsiaTheme="minorEastAsia"/>
                <w:noProof/>
                <w:sz w:val="24"/>
                <w:szCs w:val="24"/>
                <w:lang w:eastAsia="en-IE"/>
              </w:rPr>
              <w:tab/>
            </w:r>
            <w:r w:rsidR="00C23F30" w:rsidRPr="00D56257">
              <w:rPr>
                <w:rStyle w:val="Hyperlink"/>
                <w:noProof/>
              </w:rPr>
              <w:t>Task Three &amp; Task Four</w:t>
            </w:r>
            <w:r w:rsidR="00C23F30">
              <w:rPr>
                <w:noProof/>
                <w:webHidden/>
              </w:rPr>
              <w:tab/>
            </w:r>
            <w:r w:rsidR="00C23F30">
              <w:rPr>
                <w:noProof/>
                <w:webHidden/>
              </w:rPr>
              <w:fldChar w:fldCharType="begin"/>
            </w:r>
            <w:r w:rsidR="00C23F30">
              <w:rPr>
                <w:noProof/>
                <w:webHidden/>
              </w:rPr>
              <w:instrText xml:space="preserve"> PAGEREF _Toc164900339 \h </w:instrText>
            </w:r>
            <w:r w:rsidR="00C23F30">
              <w:rPr>
                <w:noProof/>
                <w:webHidden/>
              </w:rPr>
            </w:r>
            <w:r w:rsidR="00C23F30">
              <w:rPr>
                <w:noProof/>
                <w:webHidden/>
              </w:rPr>
              <w:fldChar w:fldCharType="separate"/>
            </w:r>
            <w:r w:rsidR="00C23F30">
              <w:rPr>
                <w:noProof/>
                <w:webHidden/>
              </w:rPr>
              <w:t>46</w:t>
            </w:r>
            <w:r w:rsidR="00C23F30">
              <w:rPr>
                <w:noProof/>
                <w:webHidden/>
              </w:rPr>
              <w:fldChar w:fldCharType="end"/>
            </w:r>
          </w:hyperlink>
        </w:p>
        <w:p w14:paraId="111CAD20" w14:textId="29285E62" w:rsidR="00C23F30" w:rsidRDefault="00000000">
          <w:pPr>
            <w:pStyle w:val="TOC3"/>
            <w:tabs>
              <w:tab w:val="left" w:pos="1440"/>
              <w:tab w:val="right" w:leader="dot" w:pos="9016"/>
            </w:tabs>
            <w:rPr>
              <w:rFonts w:eastAsiaTheme="minorEastAsia"/>
              <w:noProof/>
              <w:sz w:val="24"/>
              <w:szCs w:val="24"/>
              <w:lang w:eastAsia="en-IE"/>
            </w:rPr>
          </w:pPr>
          <w:hyperlink w:anchor="_Toc164900340" w:history="1">
            <w:r w:rsidR="00C23F30" w:rsidRPr="00D56257">
              <w:rPr>
                <w:rStyle w:val="Hyperlink"/>
                <w:noProof/>
              </w:rPr>
              <w:t>6.6.4.</w:t>
            </w:r>
            <w:r w:rsidR="00C23F30">
              <w:rPr>
                <w:rFonts w:eastAsiaTheme="minorEastAsia"/>
                <w:noProof/>
                <w:sz w:val="24"/>
                <w:szCs w:val="24"/>
                <w:lang w:eastAsia="en-IE"/>
              </w:rPr>
              <w:tab/>
            </w:r>
            <w:r w:rsidR="00C23F30" w:rsidRPr="00D56257">
              <w:rPr>
                <w:rStyle w:val="Hyperlink"/>
                <w:noProof/>
              </w:rPr>
              <w:t>Results</w:t>
            </w:r>
            <w:r w:rsidR="00C23F30">
              <w:rPr>
                <w:noProof/>
                <w:webHidden/>
              </w:rPr>
              <w:tab/>
            </w:r>
            <w:r w:rsidR="00C23F30">
              <w:rPr>
                <w:noProof/>
                <w:webHidden/>
              </w:rPr>
              <w:fldChar w:fldCharType="begin"/>
            </w:r>
            <w:r w:rsidR="00C23F30">
              <w:rPr>
                <w:noProof/>
                <w:webHidden/>
              </w:rPr>
              <w:instrText xml:space="preserve"> PAGEREF _Toc164900340 \h </w:instrText>
            </w:r>
            <w:r w:rsidR="00C23F30">
              <w:rPr>
                <w:noProof/>
                <w:webHidden/>
              </w:rPr>
            </w:r>
            <w:r w:rsidR="00C23F30">
              <w:rPr>
                <w:noProof/>
                <w:webHidden/>
              </w:rPr>
              <w:fldChar w:fldCharType="separate"/>
            </w:r>
            <w:r w:rsidR="00C23F30">
              <w:rPr>
                <w:noProof/>
                <w:webHidden/>
              </w:rPr>
              <w:t>47</w:t>
            </w:r>
            <w:r w:rsidR="00C23F30">
              <w:rPr>
                <w:noProof/>
                <w:webHidden/>
              </w:rPr>
              <w:fldChar w:fldCharType="end"/>
            </w:r>
          </w:hyperlink>
        </w:p>
        <w:p w14:paraId="142A527C" w14:textId="1A3A520D" w:rsidR="00C23F30" w:rsidRDefault="00000000">
          <w:pPr>
            <w:pStyle w:val="TOC1"/>
            <w:tabs>
              <w:tab w:val="left" w:pos="440"/>
              <w:tab w:val="right" w:leader="dot" w:pos="9016"/>
            </w:tabs>
            <w:rPr>
              <w:rFonts w:eastAsiaTheme="minorEastAsia"/>
              <w:noProof/>
              <w:sz w:val="24"/>
              <w:szCs w:val="24"/>
              <w:lang w:eastAsia="en-IE"/>
            </w:rPr>
          </w:pPr>
          <w:hyperlink w:anchor="_Toc164900341" w:history="1">
            <w:r w:rsidR="00C23F30" w:rsidRPr="00D56257">
              <w:rPr>
                <w:rStyle w:val="Hyperlink"/>
                <w:noProof/>
              </w:rPr>
              <w:t>7.</w:t>
            </w:r>
            <w:r w:rsidR="00C23F30">
              <w:rPr>
                <w:rFonts w:eastAsiaTheme="minorEastAsia"/>
                <w:noProof/>
                <w:sz w:val="24"/>
                <w:szCs w:val="24"/>
                <w:lang w:eastAsia="en-IE"/>
              </w:rPr>
              <w:tab/>
            </w:r>
            <w:r w:rsidR="00C23F30" w:rsidRPr="00D56257">
              <w:rPr>
                <w:rStyle w:val="Hyperlink"/>
                <w:noProof/>
              </w:rPr>
              <w:t>Results</w:t>
            </w:r>
            <w:r w:rsidR="00C23F30">
              <w:rPr>
                <w:noProof/>
                <w:webHidden/>
              </w:rPr>
              <w:tab/>
            </w:r>
            <w:r w:rsidR="00C23F30">
              <w:rPr>
                <w:noProof/>
                <w:webHidden/>
              </w:rPr>
              <w:fldChar w:fldCharType="begin"/>
            </w:r>
            <w:r w:rsidR="00C23F30">
              <w:rPr>
                <w:noProof/>
                <w:webHidden/>
              </w:rPr>
              <w:instrText xml:space="preserve"> PAGEREF _Toc164900341 \h </w:instrText>
            </w:r>
            <w:r w:rsidR="00C23F30">
              <w:rPr>
                <w:noProof/>
                <w:webHidden/>
              </w:rPr>
            </w:r>
            <w:r w:rsidR="00C23F30">
              <w:rPr>
                <w:noProof/>
                <w:webHidden/>
              </w:rPr>
              <w:fldChar w:fldCharType="separate"/>
            </w:r>
            <w:r w:rsidR="00C23F30">
              <w:rPr>
                <w:noProof/>
                <w:webHidden/>
              </w:rPr>
              <w:t>47</w:t>
            </w:r>
            <w:r w:rsidR="00C23F30">
              <w:rPr>
                <w:noProof/>
                <w:webHidden/>
              </w:rPr>
              <w:fldChar w:fldCharType="end"/>
            </w:r>
          </w:hyperlink>
        </w:p>
        <w:p w14:paraId="36AB18D1" w14:textId="4256F123" w:rsidR="00C23F30" w:rsidRDefault="00000000">
          <w:pPr>
            <w:pStyle w:val="TOC2"/>
            <w:tabs>
              <w:tab w:val="left" w:pos="960"/>
              <w:tab w:val="right" w:leader="dot" w:pos="9016"/>
            </w:tabs>
            <w:rPr>
              <w:rFonts w:eastAsiaTheme="minorEastAsia"/>
              <w:noProof/>
              <w:sz w:val="24"/>
              <w:szCs w:val="24"/>
              <w:lang w:eastAsia="en-IE"/>
            </w:rPr>
          </w:pPr>
          <w:hyperlink w:anchor="_Toc164900349" w:history="1">
            <w:r w:rsidR="00C23F30" w:rsidRPr="00D56257">
              <w:rPr>
                <w:rStyle w:val="Hyperlink"/>
                <w:noProof/>
              </w:rPr>
              <w:t>7.1.</w:t>
            </w:r>
            <w:r w:rsidR="00C23F30">
              <w:rPr>
                <w:rFonts w:eastAsiaTheme="minorEastAsia"/>
                <w:noProof/>
                <w:sz w:val="24"/>
                <w:szCs w:val="24"/>
                <w:lang w:eastAsia="en-IE"/>
              </w:rPr>
              <w:tab/>
            </w:r>
            <w:r w:rsidR="00C23F30" w:rsidRPr="00D56257">
              <w:rPr>
                <w:rStyle w:val="Hyperlink"/>
                <w:noProof/>
              </w:rPr>
              <w:t>Digital Twin</w:t>
            </w:r>
            <w:r w:rsidR="00C23F30">
              <w:rPr>
                <w:noProof/>
                <w:webHidden/>
              </w:rPr>
              <w:tab/>
            </w:r>
            <w:r w:rsidR="00C23F30">
              <w:rPr>
                <w:noProof/>
                <w:webHidden/>
              </w:rPr>
              <w:fldChar w:fldCharType="begin"/>
            </w:r>
            <w:r w:rsidR="00C23F30">
              <w:rPr>
                <w:noProof/>
                <w:webHidden/>
              </w:rPr>
              <w:instrText xml:space="preserve"> PAGEREF _Toc164900349 \h </w:instrText>
            </w:r>
            <w:r w:rsidR="00C23F30">
              <w:rPr>
                <w:noProof/>
                <w:webHidden/>
              </w:rPr>
            </w:r>
            <w:r w:rsidR="00C23F30">
              <w:rPr>
                <w:noProof/>
                <w:webHidden/>
              </w:rPr>
              <w:fldChar w:fldCharType="separate"/>
            </w:r>
            <w:r w:rsidR="00C23F30">
              <w:rPr>
                <w:noProof/>
                <w:webHidden/>
              </w:rPr>
              <w:t>47</w:t>
            </w:r>
            <w:r w:rsidR="00C23F30">
              <w:rPr>
                <w:noProof/>
                <w:webHidden/>
              </w:rPr>
              <w:fldChar w:fldCharType="end"/>
            </w:r>
          </w:hyperlink>
        </w:p>
        <w:p w14:paraId="5CE3E57D" w14:textId="18FFE650" w:rsidR="00C23F30" w:rsidRDefault="00000000">
          <w:pPr>
            <w:pStyle w:val="TOC3"/>
            <w:tabs>
              <w:tab w:val="left" w:pos="1440"/>
              <w:tab w:val="right" w:leader="dot" w:pos="9016"/>
            </w:tabs>
            <w:rPr>
              <w:rFonts w:eastAsiaTheme="minorEastAsia"/>
              <w:noProof/>
              <w:sz w:val="24"/>
              <w:szCs w:val="24"/>
              <w:lang w:eastAsia="en-IE"/>
            </w:rPr>
          </w:pPr>
          <w:hyperlink w:anchor="_Toc164900350" w:history="1">
            <w:r w:rsidR="00C23F30" w:rsidRPr="00D56257">
              <w:rPr>
                <w:rStyle w:val="Hyperlink"/>
                <w:noProof/>
              </w:rPr>
              <w:t>7.1.1.</w:t>
            </w:r>
            <w:r w:rsidR="00C23F30">
              <w:rPr>
                <w:rFonts w:eastAsiaTheme="minorEastAsia"/>
                <w:noProof/>
                <w:sz w:val="24"/>
                <w:szCs w:val="24"/>
                <w:lang w:eastAsia="en-IE"/>
              </w:rPr>
              <w:tab/>
            </w:r>
            <w:r w:rsidR="00C23F30" w:rsidRPr="00D56257">
              <w:rPr>
                <w:rStyle w:val="Hyperlink"/>
                <w:noProof/>
              </w:rPr>
              <w:t>Impact on Visual Clarity &amp; Intuitive Monitoring</w:t>
            </w:r>
            <w:r w:rsidR="00C23F30">
              <w:rPr>
                <w:noProof/>
                <w:webHidden/>
              </w:rPr>
              <w:tab/>
            </w:r>
            <w:r w:rsidR="00C23F30">
              <w:rPr>
                <w:noProof/>
                <w:webHidden/>
              </w:rPr>
              <w:fldChar w:fldCharType="begin"/>
            </w:r>
            <w:r w:rsidR="00C23F30">
              <w:rPr>
                <w:noProof/>
                <w:webHidden/>
              </w:rPr>
              <w:instrText xml:space="preserve"> PAGEREF _Toc164900350 \h </w:instrText>
            </w:r>
            <w:r w:rsidR="00C23F30">
              <w:rPr>
                <w:noProof/>
                <w:webHidden/>
              </w:rPr>
            </w:r>
            <w:r w:rsidR="00C23F30">
              <w:rPr>
                <w:noProof/>
                <w:webHidden/>
              </w:rPr>
              <w:fldChar w:fldCharType="separate"/>
            </w:r>
            <w:r w:rsidR="00C23F30">
              <w:rPr>
                <w:noProof/>
                <w:webHidden/>
              </w:rPr>
              <w:t>47</w:t>
            </w:r>
            <w:r w:rsidR="00C23F30">
              <w:rPr>
                <w:noProof/>
                <w:webHidden/>
              </w:rPr>
              <w:fldChar w:fldCharType="end"/>
            </w:r>
          </w:hyperlink>
        </w:p>
        <w:p w14:paraId="2DE7C4E7" w14:textId="674746DE" w:rsidR="00C23F30" w:rsidRDefault="00000000">
          <w:pPr>
            <w:pStyle w:val="TOC3"/>
            <w:tabs>
              <w:tab w:val="left" w:pos="1440"/>
              <w:tab w:val="right" w:leader="dot" w:pos="9016"/>
            </w:tabs>
            <w:rPr>
              <w:rFonts w:eastAsiaTheme="minorEastAsia"/>
              <w:noProof/>
              <w:sz w:val="24"/>
              <w:szCs w:val="24"/>
              <w:lang w:eastAsia="en-IE"/>
            </w:rPr>
          </w:pPr>
          <w:hyperlink w:anchor="_Toc164900351" w:history="1">
            <w:r w:rsidR="00C23F30" w:rsidRPr="00D56257">
              <w:rPr>
                <w:rStyle w:val="Hyperlink"/>
                <w:noProof/>
              </w:rPr>
              <w:t>7.1.2.</w:t>
            </w:r>
            <w:r w:rsidR="00C23F30">
              <w:rPr>
                <w:rFonts w:eastAsiaTheme="minorEastAsia"/>
                <w:noProof/>
                <w:sz w:val="24"/>
                <w:szCs w:val="24"/>
                <w:lang w:eastAsia="en-IE"/>
              </w:rPr>
              <w:tab/>
            </w:r>
            <w:r w:rsidR="00C23F30" w:rsidRPr="00D56257">
              <w:rPr>
                <w:rStyle w:val="Hyperlink"/>
                <w:noProof/>
              </w:rPr>
              <w:t>Challenges with Real-Time Data Representation</w:t>
            </w:r>
            <w:r w:rsidR="00C23F30">
              <w:rPr>
                <w:noProof/>
                <w:webHidden/>
              </w:rPr>
              <w:tab/>
            </w:r>
            <w:r w:rsidR="00C23F30">
              <w:rPr>
                <w:noProof/>
                <w:webHidden/>
              </w:rPr>
              <w:fldChar w:fldCharType="begin"/>
            </w:r>
            <w:r w:rsidR="00C23F30">
              <w:rPr>
                <w:noProof/>
                <w:webHidden/>
              </w:rPr>
              <w:instrText xml:space="preserve"> PAGEREF _Toc164900351 \h </w:instrText>
            </w:r>
            <w:r w:rsidR="00C23F30">
              <w:rPr>
                <w:noProof/>
                <w:webHidden/>
              </w:rPr>
            </w:r>
            <w:r w:rsidR="00C23F30">
              <w:rPr>
                <w:noProof/>
                <w:webHidden/>
              </w:rPr>
              <w:fldChar w:fldCharType="separate"/>
            </w:r>
            <w:r w:rsidR="00C23F30">
              <w:rPr>
                <w:noProof/>
                <w:webHidden/>
              </w:rPr>
              <w:t>48</w:t>
            </w:r>
            <w:r w:rsidR="00C23F30">
              <w:rPr>
                <w:noProof/>
                <w:webHidden/>
              </w:rPr>
              <w:fldChar w:fldCharType="end"/>
            </w:r>
          </w:hyperlink>
        </w:p>
        <w:p w14:paraId="2F799940" w14:textId="6BA9BB30" w:rsidR="00C23F30" w:rsidRDefault="00000000">
          <w:pPr>
            <w:pStyle w:val="TOC3"/>
            <w:tabs>
              <w:tab w:val="left" w:pos="1440"/>
              <w:tab w:val="right" w:leader="dot" w:pos="9016"/>
            </w:tabs>
            <w:rPr>
              <w:rFonts w:eastAsiaTheme="minorEastAsia"/>
              <w:noProof/>
              <w:sz w:val="24"/>
              <w:szCs w:val="24"/>
              <w:lang w:eastAsia="en-IE"/>
            </w:rPr>
          </w:pPr>
          <w:hyperlink w:anchor="_Toc164900352" w:history="1">
            <w:r w:rsidR="00C23F30" w:rsidRPr="00D56257">
              <w:rPr>
                <w:rStyle w:val="Hyperlink"/>
                <w:noProof/>
              </w:rPr>
              <w:t>7.1.3.</w:t>
            </w:r>
            <w:r w:rsidR="00C23F30">
              <w:rPr>
                <w:rFonts w:eastAsiaTheme="minorEastAsia"/>
                <w:noProof/>
                <w:sz w:val="24"/>
                <w:szCs w:val="24"/>
                <w:lang w:eastAsia="en-IE"/>
              </w:rPr>
              <w:tab/>
            </w:r>
            <w:r w:rsidR="00C23F30" w:rsidRPr="00D56257">
              <w:rPr>
                <w:rStyle w:val="Hyperlink"/>
                <w:noProof/>
              </w:rPr>
              <w:t>Graphs in Power BI</w:t>
            </w:r>
            <w:r w:rsidR="00C23F30">
              <w:rPr>
                <w:noProof/>
                <w:webHidden/>
              </w:rPr>
              <w:tab/>
            </w:r>
            <w:r w:rsidR="00C23F30">
              <w:rPr>
                <w:noProof/>
                <w:webHidden/>
              </w:rPr>
              <w:fldChar w:fldCharType="begin"/>
            </w:r>
            <w:r w:rsidR="00C23F30">
              <w:rPr>
                <w:noProof/>
                <w:webHidden/>
              </w:rPr>
              <w:instrText xml:space="preserve"> PAGEREF _Toc164900352 \h </w:instrText>
            </w:r>
            <w:r w:rsidR="00C23F30">
              <w:rPr>
                <w:noProof/>
                <w:webHidden/>
              </w:rPr>
            </w:r>
            <w:r w:rsidR="00C23F30">
              <w:rPr>
                <w:noProof/>
                <w:webHidden/>
              </w:rPr>
              <w:fldChar w:fldCharType="separate"/>
            </w:r>
            <w:r w:rsidR="00C23F30">
              <w:rPr>
                <w:noProof/>
                <w:webHidden/>
              </w:rPr>
              <w:t>48</w:t>
            </w:r>
            <w:r w:rsidR="00C23F30">
              <w:rPr>
                <w:noProof/>
                <w:webHidden/>
              </w:rPr>
              <w:fldChar w:fldCharType="end"/>
            </w:r>
          </w:hyperlink>
        </w:p>
        <w:p w14:paraId="66F90317" w14:textId="2C0AB81C" w:rsidR="00C23F30" w:rsidRDefault="00000000">
          <w:pPr>
            <w:pStyle w:val="TOC3"/>
            <w:tabs>
              <w:tab w:val="left" w:pos="1440"/>
              <w:tab w:val="right" w:leader="dot" w:pos="9016"/>
            </w:tabs>
            <w:rPr>
              <w:rFonts w:eastAsiaTheme="minorEastAsia"/>
              <w:noProof/>
              <w:sz w:val="24"/>
              <w:szCs w:val="24"/>
              <w:lang w:eastAsia="en-IE"/>
            </w:rPr>
          </w:pPr>
          <w:hyperlink w:anchor="_Toc164900353" w:history="1">
            <w:r w:rsidR="00C23F30" w:rsidRPr="00D56257">
              <w:rPr>
                <w:rStyle w:val="Hyperlink"/>
                <w:noProof/>
              </w:rPr>
              <w:t>7.1.4.</w:t>
            </w:r>
            <w:r w:rsidR="00C23F30">
              <w:rPr>
                <w:rFonts w:eastAsiaTheme="minorEastAsia"/>
                <w:noProof/>
                <w:sz w:val="24"/>
                <w:szCs w:val="24"/>
                <w:lang w:eastAsia="en-IE"/>
              </w:rPr>
              <w:tab/>
            </w:r>
            <w:r w:rsidR="00C23F30" w:rsidRPr="00D56257">
              <w:rPr>
                <w:rStyle w:val="Hyperlink"/>
                <w:noProof/>
              </w:rPr>
              <w:t>Efficiency and Test Environment Implementations</w:t>
            </w:r>
            <w:r w:rsidR="00C23F30">
              <w:rPr>
                <w:noProof/>
                <w:webHidden/>
              </w:rPr>
              <w:tab/>
            </w:r>
            <w:r w:rsidR="00C23F30">
              <w:rPr>
                <w:noProof/>
                <w:webHidden/>
              </w:rPr>
              <w:fldChar w:fldCharType="begin"/>
            </w:r>
            <w:r w:rsidR="00C23F30">
              <w:rPr>
                <w:noProof/>
                <w:webHidden/>
              </w:rPr>
              <w:instrText xml:space="preserve"> PAGEREF _Toc164900353 \h </w:instrText>
            </w:r>
            <w:r w:rsidR="00C23F30">
              <w:rPr>
                <w:noProof/>
                <w:webHidden/>
              </w:rPr>
            </w:r>
            <w:r w:rsidR="00C23F30">
              <w:rPr>
                <w:noProof/>
                <w:webHidden/>
              </w:rPr>
              <w:fldChar w:fldCharType="separate"/>
            </w:r>
            <w:r w:rsidR="00C23F30">
              <w:rPr>
                <w:noProof/>
                <w:webHidden/>
              </w:rPr>
              <w:t>49</w:t>
            </w:r>
            <w:r w:rsidR="00C23F30">
              <w:rPr>
                <w:noProof/>
                <w:webHidden/>
              </w:rPr>
              <w:fldChar w:fldCharType="end"/>
            </w:r>
          </w:hyperlink>
        </w:p>
        <w:p w14:paraId="79F87732" w14:textId="7FA14EE2" w:rsidR="00C23F30" w:rsidRDefault="00000000">
          <w:pPr>
            <w:pStyle w:val="TOC2"/>
            <w:tabs>
              <w:tab w:val="left" w:pos="960"/>
              <w:tab w:val="right" w:leader="dot" w:pos="9016"/>
            </w:tabs>
            <w:rPr>
              <w:rFonts w:eastAsiaTheme="minorEastAsia"/>
              <w:noProof/>
              <w:sz w:val="24"/>
              <w:szCs w:val="24"/>
              <w:lang w:eastAsia="en-IE"/>
            </w:rPr>
          </w:pPr>
          <w:hyperlink w:anchor="_Toc164900354" w:history="1">
            <w:r w:rsidR="00C23F30" w:rsidRPr="00D56257">
              <w:rPr>
                <w:rStyle w:val="Hyperlink"/>
                <w:noProof/>
              </w:rPr>
              <w:t>7.2.</w:t>
            </w:r>
            <w:r w:rsidR="00C23F30">
              <w:rPr>
                <w:rFonts w:eastAsiaTheme="minorEastAsia"/>
                <w:noProof/>
                <w:sz w:val="24"/>
                <w:szCs w:val="24"/>
                <w:lang w:eastAsia="en-IE"/>
              </w:rPr>
              <w:tab/>
            </w:r>
            <w:r w:rsidR="00C23F30" w:rsidRPr="00D56257">
              <w:rPr>
                <w:rStyle w:val="Hyperlink"/>
                <w:noProof/>
              </w:rPr>
              <w:t>Neural Network</w:t>
            </w:r>
            <w:r w:rsidR="00C23F30">
              <w:rPr>
                <w:noProof/>
                <w:webHidden/>
              </w:rPr>
              <w:tab/>
            </w:r>
            <w:r w:rsidR="00C23F30">
              <w:rPr>
                <w:noProof/>
                <w:webHidden/>
              </w:rPr>
              <w:fldChar w:fldCharType="begin"/>
            </w:r>
            <w:r w:rsidR="00C23F30">
              <w:rPr>
                <w:noProof/>
                <w:webHidden/>
              </w:rPr>
              <w:instrText xml:space="preserve"> PAGEREF _Toc164900354 \h </w:instrText>
            </w:r>
            <w:r w:rsidR="00C23F30">
              <w:rPr>
                <w:noProof/>
                <w:webHidden/>
              </w:rPr>
            </w:r>
            <w:r w:rsidR="00C23F30">
              <w:rPr>
                <w:noProof/>
                <w:webHidden/>
              </w:rPr>
              <w:fldChar w:fldCharType="separate"/>
            </w:r>
            <w:r w:rsidR="00C23F30">
              <w:rPr>
                <w:noProof/>
                <w:webHidden/>
              </w:rPr>
              <w:t>49</w:t>
            </w:r>
            <w:r w:rsidR="00C23F30">
              <w:rPr>
                <w:noProof/>
                <w:webHidden/>
              </w:rPr>
              <w:fldChar w:fldCharType="end"/>
            </w:r>
          </w:hyperlink>
        </w:p>
        <w:p w14:paraId="4C01C44E" w14:textId="462C6E16" w:rsidR="00C23F30" w:rsidRDefault="00000000">
          <w:pPr>
            <w:pStyle w:val="TOC1"/>
            <w:tabs>
              <w:tab w:val="left" w:pos="440"/>
              <w:tab w:val="right" w:leader="dot" w:pos="9016"/>
            </w:tabs>
            <w:rPr>
              <w:rFonts w:eastAsiaTheme="minorEastAsia"/>
              <w:noProof/>
              <w:sz w:val="24"/>
              <w:szCs w:val="24"/>
              <w:lang w:eastAsia="en-IE"/>
            </w:rPr>
          </w:pPr>
          <w:hyperlink w:anchor="_Toc164900355" w:history="1">
            <w:r w:rsidR="00C23F30" w:rsidRPr="00D56257">
              <w:rPr>
                <w:rStyle w:val="Hyperlink"/>
                <w:noProof/>
              </w:rPr>
              <w:t>8.</w:t>
            </w:r>
            <w:r w:rsidR="00C23F30">
              <w:rPr>
                <w:rFonts w:eastAsiaTheme="minorEastAsia"/>
                <w:noProof/>
                <w:sz w:val="24"/>
                <w:szCs w:val="24"/>
                <w:lang w:eastAsia="en-IE"/>
              </w:rPr>
              <w:tab/>
            </w:r>
            <w:r w:rsidR="00C23F30" w:rsidRPr="00D56257">
              <w:rPr>
                <w:rStyle w:val="Hyperlink"/>
                <w:noProof/>
              </w:rPr>
              <w:t>Discussion</w:t>
            </w:r>
            <w:r w:rsidR="00C23F30">
              <w:rPr>
                <w:noProof/>
                <w:webHidden/>
              </w:rPr>
              <w:tab/>
            </w:r>
            <w:r w:rsidR="00C23F30">
              <w:rPr>
                <w:noProof/>
                <w:webHidden/>
              </w:rPr>
              <w:fldChar w:fldCharType="begin"/>
            </w:r>
            <w:r w:rsidR="00C23F30">
              <w:rPr>
                <w:noProof/>
                <w:webHidden/>
              </w:rPr>
              <w:instrText xml:space="preserve"> PAGEREF _Toc164900355 \h </w:instrText>
            </w:r>
            <w:r w:rsidR="00C23F30">
              <w:rPr>
                <w:noProof/>
                <w:webHidden/>
              </w:rPr>
            </w:r>
            <w:r w:rsidR="00C23F30">
              <w:rPr>
                <w:noProof/>
                <w:webHidden/>
              </w:rPr>
              <w:fldChar w:fldCharType="separate"/>
            </w:r>
            <w:r w:rsidR="00C23F30">
              <w:rPr>
                <w:noProof/>
                <w:webHidden/>
              </w:rPr>
              <w:t>51</w:t>
            </w:r>
            <w:r w:rsidR="00C23F30">
              <w:rPr>
                <w:noProof/>
                <w:webHidden/>
              </w:rPr>
              <w:fldChar w:fldCharType="end"/>
            </w:r>
          </w:hyperlink>
        </w:p>
        <w:p w14:paraId="7AD4CA03" w14:textId="7E0DD20A" w:rsidR="00C23F30" w:rsidRDefault="00000000">
          <w:pPr>
            <w:pStyle w:val="TOC2"/>
            <w:tabs>
              <w:tab w:val="left" w:pos="960"/>
              <w:tab w:val="right" w:leader="dot" w:pos="9016"/>
            </w:tabs>
            <w:rPr>
              <w:rFonts w:eastAsiaTheme="minorEastAsia"/>
              <w:noProof/>
              <w:sz w:val="24"/>
              <w:szCs w:val="24"/>
              <w:lang w:eastAsia="en-IE"/>
            </w:rPr>
          </w:pPr>
          <w:hyperlink w:anchor="_Toc164900364" w:history="1">
            <w:r w:rsidR="00C23F30" w:rsidRPr="00D56257">
              <w:rPr>
                <w:rStyle w:val="Hyperlink"/>
                <w:noProof/>
              </w:rPr>
              <w:t>8.1.</w:t>
            </w:r>
            <w:r w:rsidR="00C23F30">
              <w:rPr>
                <w:rFonts w:eastAsiaTheme="minorEastAsia"/>
                <w:noProof/>
                <w:sz w:val="24"/>
                <w:szCs w:val="24"/>
                <w:lang w:eastAsia="en-IE"/>
              </w:rPr>
              <w:tab/>
            </w:r>
            <w:r w:rsidR="00C23F30" w:rsidRPr="00D56257">
              <w:rPr>
                <w:rStyle w:val="Hyperlink"/>
                <w:noProof/>
              </w:rPr>
              <w:t>Interpretation of Results</w:t>
            </w:r>
            <w:r w:rsidR="00C23F30">
              <w:rPr>
                <w:noProof/>
                <w:webHidden/>
              </w:rPr>
              <w:tab/>
            </w:r>
            <w:r w:rsidR="00C23F30">
              <w:rPr>
                <w:noProof/>
                <w:webHidden/>
              </w:rPr>
              <w:fldChar w:fldCharType="begin"/>
            </w:r>
            <w:r w:rsidR="00C23F30">
              <w:rPr>
                <w:noProof/>
                <w:webHidden/>
              </w:rPr>
              <w:instrText xml:space="preserve"> PAGEREF _Toc164900364 \h </w:instrText>
            </w:r>
            <w:r w:rsidR="00C23F30">
              <w:rPr>
                <w:noProof/>
                <w:webHidden/>
              </w:rPr>
            </w:r>
            <w:r w:rsidR="00C23F30">
              <w:rPr>
                <w:noProof/>
                <w:webHidden/>
              </w:rPr>
              <w:fldChar w:fldCharType="separate"/>
            </w:r>
            <w:r w:rsidR="00C23F30">
              <w:rPr>
                <w:noProof/>
                <w:webHidden/>
              </w:rPr>
              <w:t>51</w:t>
            </w:r>
            <w:r w:rsidR="00C23F30">
              <w:rPr>
                <w:noProof/>
                <w:webHidden/>
              </w:rPr>
              <w:fldChar w:fldCharType="end"/>
            </w:r>
          </w:hyperlink>
        </w:p>
        <w:p w14:paraId="5056C196" w14:textId="4B11489D" w:rsidR="00C23F30" w:rsidRDefault="00000000">
          <w:pPr>
            <w:pStyle w:val="TOC2"/>
            <w:tabs>
              <w:tab w:val="left" w:pos="960"/>
              <w:tab w:val="right" w:leader="dot" w:pos="9016"/>
            </w:tabs>
            <w:rPr>
              <w:rFonts w:eastAsiaTheme="minorEastAsia"/>
              <w:noProof/>
              <w:sz w:val="24"/>
              <w:szCs w:val="24"/>
              <w:lang w:eastAsia="en-IE"/>
            </w:rPr>
          </w:pPr>
          <w:hyperlink w:anchor="_Toc164900365" w:history="1">
            <w:r w:rsidR="00C23F30" w:rsidRPr="00D56257">
              <w:rPr>
                <w:rStyle w:val="Hyperlink"/>
                <w:noProof/>
              </w:rPr>
              <w:t>8.2.</w:t>
            </w:r>
            <w:r w:rsidR="00C23F30">
              <w:rPr>
                <w:rFonts w:eastAsiaTheme="minorEastAsia"/>
                <w:noProof/>
                <w:sz w:val="24"/>
                <w:szCs w:val="24"/>
                <w:lang w:eastAsia="en-IE"/>
              </w:rPr>
              <w:tab/>
            </w:r>
            <w:r w:rsidR="00C23F30" w:rsidRPr="00D56257">
              <w:rPr>
                <w:rStyle w:val="Hyperlink"/>
                <w:noProof/>
              </w:rPr>
              <w:t>What would I do differently, with more time, and next logical steps.</w:t>
            </w:r>
            <w:r w:rsidR="00C23F30">
              <w:rPr>
                <w:noProof/>
                <w:webHidden/>
              </w:rPr>
              <w:tab/>
            </w:r>
            <w:r w:rsidR="00C23F30">
              <w:rPr>
                <w:noProof/>
                <w:webHidden/>
              </w:rPr>
              <w:fldChar w:fldCharType="begin"/>
            </w:r>
            <w:r w:rsidR="00C23F30">
              <w:rPr>
                <w:noProof/>
                <w:webHidden/>
              </w:rPr>
              <w:instrText xml:space="preserve"> PAGEREF _Toc164900365 \h </w:instrText>
            </w:r>
            <w:r w:rsidR="00C23F30">
              <w:rPr>
                <w:noProof/>
                <w:webHidden/>
              </w:rPr>
            </w:r>
            <w:r w:rsidR="00C23F30">
              <w:rPr>
                <w:noProof/>
                <w:webHidden/>
              </w:rPr>
              <w:fldChar w:fldCharType="separate"/>
            </w:r>
            <w:r w:rsidR="00C23F30">
              <w:rPr>
                <w:noProof/>
                <w:webHidden/>
              </w:rPr>
              <w:t>52</w:t>
            </w:r>
            <w:r w:rsidR="00C23F30">
              <w:rPr>
                <w:noProof/>
                <w:webHidden/>
              </w:rPr>
              <w:fldChar w:fldCharType="end"/>
            </w:r>
          </w:hyperlink>
        </w:p>
        <w:p w14:paraId="2B4D71EF" w14:textId="3A3C80C8" w:rsidR="00C23F30" w:rsidRDefault="00000000">
          <w:pPr>
            <w:pStyle w:val="TOC1"/>
            <w:tabs>
              <w:tab w:val="left" w:pos="440"/>
              <w:tab w:val="right" w:leader="dot" w:pos="9016"/>
            </w:tabs>
            <w:rPr>
              <w:rFonts w:eastAsiaTheme="minorEastAsia"/>
              <w:noProof/>
              <w:sz w:val="24"/>
              <w:szCs w:val="24"/>
              <w:lang w:eastAsia="en-IE"/>
            </w:rPr>
          </w:pPr>
          <w:hyperlink w:anchor="_Toc164900366" w:history="1">
            <w:r w:rsidR="00C23F30" w:rsidRPr="00D56257">
              <w:rPr>
                <w:rStyle w:val="Hyperlink"/>
                <w:noProof/>
              </w:rPr>
              <w:t>9.</w:t>
            </w:r>
            <w:r w:rsidR="00C23F30">
              <w:rPr>
                <w:rFonts w:eastAsiaTheme="minorEastAsia"/>
                <w:noProof/>
                <w:sz w:val="24"/>
                <w:szCs w:val="24"/>
                <w:lang w:eastAsia="en-IE"/>
              </w:rPr>
              <w:tab/>
            </w:r>
            <w:r w:rsidR="00C23F30" w:rsidRPr="00D56257">
              <w:rPr>
                <w:rStyle w:val="Hyperlink"/>
                <w:noProof/>
              </w:rPr>
              <w:t>Conclusion</w:t>
            </w:r>
            <w:r w:rsidR="00C23F30">
              <w:rPr>
                <w:noProof/>
                <w:webHidden/>
              </w:rPr>
              <w:tab/>
            </w:r>
            <w:r w:rsidR="00C23F30">
              <w:rPr>
                <w:noProof/>
                <w:webHidden/>
              </w:rPr>
              <w:fldChar w:fldCharType="begin"/>
            </w:r>
            <w:r w:rsidR="00C23F30">
              <w:rPr>
                <w:noProof/>
                <w:webHidden/>
              </w:rPr>
              <w:instrText xml:space="preserve"> PAGEREF _Toc164900366 \h </w:instrText>
            </w:r>
            <w:r w:rsidR="00C23F30">
              <w:rPr>
                <w:noProof/>
                <w:webHidden/>
              </w:rPr>
            </w:r>
            <w:r w:rsidR="00C23F30">
              <w:rPr>
                <w:noProof/>
                <w:webHidden/>
              </w:rPr>
              <w:fldChar w:fldCharType="separate"/>
            </w:r>
            <w:r w:rsidR="00C23F30">
              <w:rPr>
                <w:noProof/>
                <w:webHidden/>
              </w:rPr>
              <w:t>53</w:t>
            </w:r>
            <w:r w:rsidR="00C23F30">
              <w:rPr>
                <w:noProof/>
                <w:webHidden/>
              </w:rPr>
              <w:fldChar w:fldCharType="end"/>
            </w:r>
          </w:hyperlink>
        </w:p>
        <w:p w14:paraId="55189A84" w14:textId="44B6E392" w:rsidR="00C23F30" w:rsidRDefault="00000000">
          <w:pPr>
            <w:pStyle w:val="TOC2"/>
            <w:tabs>
              <w:tab w:val="left" w:pos="960"/>
              <w:tab w:val="right" w:leader="dot" w:pos="9016"/>
            </w:tabs>
            <w:rPr>
              <w:rFonts w:eastAsiaTheme="minorEastAsia"/>
              <w:noProof/>
              <w:sz w:val="24"/>
              <w:szCs w:val="24"/>
              <w:lang w:eastAsia="en-IE"/>
            </w:rPr>
          </w:pPr>
          <w:hyperlink w:anchor="_Toc164900367" w:history="1">
            <w:r w:rsidR="00C23F30" w:rsidRPr="00D56257">
              <w:rPr>
                <w:rStyle w:val="Hyperlink"/>
                <w:noProof/>
              </w:rPr>
              <w:t>9.1.</w:t>
            </w:r>
            <w:r w:rsidR="00C23F30">
              <w:rPr>
                <w:rFonts w:eastAsiaTheme="minorEastAsia"/>
                <w:noProof/>
                <w:sz w:val="24"/>
                <w:szCs w:val="24"/>
                <w:lang w:eastAsia="en-IE"/>
              </w:rPr>
              <w:tab/>
            </w:r>
            <w:r w:rsidR="00C23F30" w:rsidRPr="00D56257">
              <w:rPr>
                <w:rStyle w:val="Hyperlink"/>
                <w:noProof/>
              </w:rPr>
              <w:t>Main Research Question</w:t>
            </w:r>
            <w:r w:rsidR="00C23F30">
              <w:rPr>
                <w:noProof/>
                <w:webHidden/>
              </w:rPr>
              <w:tab/>
            </w:r>
            <w:r w:rsidR="00C23F30">
              <w:rPr>
                <w:noProof/>
                <w:webHidden/>
              </w:rPr>
              <w:fldChar w:fldCharType="begin"/>
            </w:r>
            <w:r w:rsidR="00C23F30">
              <w:rPr>
                <w:noProof/>
                <w:webHidden/>
              </w:rPr>
              <w:instrText xml:space="preserve"> PAGEREF _Toc164900367 \h </w:instrText>
            </w:r>
            <w:r w:rsidR="00C23F30">
              <w:rPr>
                <w:noProof/>
                <w:webHidden/>
              </w:rPr>
            </w:r>
            <w:r w:rsidR="00C23F30">
              <w:rPr>
                <w:noProof/>
                <w:webHidden/>
              </w:rPr>
              <w:fldChar w:fldCharType="separate"/>
            </w:r>
            <w:r w:rsidR="00C23F30">
              <w:rPr>
                <w:noProof/>
                <w:webHidden/>
              </w:rPr>
              <w:t>53</w:t>
            </w:r>
            <w:r w:rsidR="00C23F30">
              <w:rPr>
                <w:noProof/>
                <w:webHidden/>
              </w:rPr>
              <w:fldChar w:fldCharType="end"/>
            </w:r>
          </w:hyperlink>
        </w:p>
        <w:p w14:paraId="2BEC98BD" w14:textId="7AA78468" w:rsidR="00C23F30" w:rsidRDefault="00000000">
          <w:pPr>
            <w:pStyle w:val="TOC2"/>
            <w:tabs>
              <w:tab w:val="left" w:pos="960"/>
              <w:tab w:val="right" w:leader="dot" w:pos="9016"/>
            </w:tabs>
            <w:rPr>
              <w:rFonts w:eastAsiaTheme="minorEastAsia"/>
              <w:noProof/>
              <w:sz w:val="24"/>
              <w:szCs w:val="24"/>
              <w:lang w:eastAsia="en-IE"/>
            </w:rPr>
          </w:pPr>
          <w:hyperlink w:anchor="_Toc164900377" w:history="1">
            <w:r w:rsidR="00C23F30" w:rsidRPr="00D56257">
              <w:rPr>
                <w:rStyle w:val="Hyperlink"/>
                <w:noProof/>
              </w:rPr>
              <w:t>9.2.</w:t>
            </w:r>
            <w:r w:rsidR="00C23F30">
              <w:rPr>
                <w:rFonts w:eastAsiaTheme="minorEastAsia"/>
                <w:noProof/>
                <w:sz w:val="24"/>
                <w:szCs w:val="24"/>
                <w:lang w:eastAsia="en-IE"/>
              </w:rPr>
              <w:tab/>
            </w:r>
            <w:r w:rsidR="00C23F30" w:rsidRPr="00D56257">
              <w:rPr>
                <w:rStyle w:val="Hyperlink"/>
                <w:noProof/>
              </w:rPr>
              <w:t>Research Process</w:t>
            </w:r>
            <w:r w:rsidR="00C23F30">
              <w:rPr>
                <w:noProof/>
                <w:webHidden/>
              </w:rPr>
              <w:tab/>
            </w:r>
            <w:r w:rsidR="00C23F30">
              <w:rPr>
                <w:noProof/>
                <w:webHidden/>
              </w:rPr>
              <w:fldChar w:fldCharType="begin"/>
            </w:r>
            <w:r w:rsidR="00C23F30">
              <w:rPr>
                <w:noProof/>
                <w:webHidden/>
              </w:rPr>
              <w:instrText xml:space="preserve"> PAGEREF _Toc164900377 \h </w:instrText>
            </w:r>
            <w:r w:rsidR="00C23F30">
              <w:rPr>
                <w:noProof/>
                <w:webHidden/>
              </w:rPr>
            </w:r>
            <w:r w:rsidR="00C23F30">
              <w:rPr>
                <w:noProof/>
                <w:webHidden/>
              </w:rPr>
              <w:fldChar w:fldCharType="separate"/>
            </w:r>
            <w:r w:rsidR="00C23F30">
              <w:rPr>
                <w:noProof/>
                <w:webHidden/>
              </w:rPr>
              <w:t>53</w:t>
            </w:r>
            <w:r w:rsidR="00C23F30">
              <w:rPr>
                <w:noProof/>
                <w:webHidden/>
              </w:rPr>
              <w:fldChar w:fldCharType="end"/>
            </w:r>
          </w:hyperlink>
        </w:p>
        <w:p w14:paraId="2EAC5BE2" w14:textId="0C1190D2" w:rsidR="00C23F30" w:rsidRDefault="00000000">
          <w:pPr>
            <w:pStyle w:val="TOC2"/>
            <w:tabs>
              <w:tab w:val="left" w:pos="960"/>
              <w:tab w:val="right" w:leader="dot" w:pos="9016"/>
            </w:tabs>
            <w:rPr>
              <w:rFonts w:eastAsiaTheme="minorEastAsia"/>
              <w:noProof/>
              <w:sz w:val="24"/>
              <w:szCs w:val="24"/>
              <w:lang w:eastAsia="en-IE"/>
            </w:rPr>
          </w:pPr>
          <w:hyperlink w:anchor="_Toc164900378" w:history="1">
            <w:r w:rsidR="00C23F30" w:rsidRPr="00D56257">
              <w:rPr>
                <w:rStyle w:val="Hyperlink"/>
                <w:noProof/>
              </w:rPr>
              <w:t>9.3.</w:t>
            </w:r>
            <w:r w:rsidR="00C23F30">
              <w:rPr>
                <w:rFonts w:eastAsiaTheme="minorEastAsia"/>
                <w:noProof/>
                <w:sz w:val="24"/>
                <w:szCs w:val="24"/>
                <w:lang w:eastAsia="en-IE"/>
              </w:rPr>
              <w:tab/>
            </w:r>
            <w:r w:rsidR="00C23F30" w:rsidRPr="00D56257">
              <w:rPr>
                <w:rStyle w:val="Hyperlink"/>
                <w:noProof/>
              </w:rPr>
              <w:t>Future Work</w:t>
            </w:r>
            <w:r w:rsidR="00C23F30">
              <w:rPr>
                <w:noProof/>
                <w:webHidden/>
              </w:rPr>
              <w:tab/>
            </w:r>
            <w:r w:rsidR="00C23F30">
              <w:rPr>
                <w:noProof/>
                <w:webHidden/>
              </w:rPr>
              <w:fldChar w:fldCharType="begin"/>
            </w:r>
            <w:r w:rsidR="00C23F30">
              <w:rPr>
                <w:noProof/>
                <w:webHidden/>
              </w:rPr>
              <w:instrText xml:space="preserve"> PAGEREF _Toc164900378 \h </w:instrText>
            </w:r>
            <w:r w:rsidR="00C23F30">
              <w:rPr>
                <w:noProof/>
                <w:webHidden/>
              </w:rPr>
            </w:r>
            <w:r w:rsidR="00C23F30">
              <w:rPr>
                <w:noProof/>
                <w:webHidden/>
              </w:rPr>
              <w:fldChar w:fldCharType="separate"/>
            </w:r>
            <w:r w:rsidR="00C23F30">
              <w:rPr>
                <w:noProof/>
                <w:webHidden/>
              </w:rPr>
              <w:t>54</w:t>
            </w:r>
            <w:r w:rsidR="00C23F30">
              <w:rPr>
                <w:noProof/>
                <w:webHidden/>
              </w:rPr>
              <w:fldChar w:fldCharType="end"/>
            </w:r>
          </w:hyperlink>
        </w:p>
        <w:p w14:paraId="254DC30C" w14:textId="34FDE6D2" w:rsidR="00C23F30" w:rsidRDefault="00000000">
          <w:pPr>
            <w:pStyle w:val="TOC2"/>
            <w:tabs>
              <w:tab w:val="left" w:pos="960"/>
              <w:tab w:val="right" w:leader="dot" w:pos="9016"/>
            </w:tabs>
            <w:rPr>
              <w:rFonts w:eastAsiaTheme="minorEastAsia"/>
              <w:noProof/>
              <w:sz w:val="24"/>
              <w:szCs w:val="24"/>
              <w:lang w:eastAsia="en-IE"/>
            </w:rPr>
          </w:pPr>
          <w:hyperlink w:anchor="_Toc164900379" w:history="1">
            <w:r w:rsidR="00C23F30" w:rsidRPr="00D56257">
              <w:rPr>
                <w:rStyle w:val="Hyperlink"/>
                <w:noProof/>
              </w:rPr>
              <w:t>9.4.</w:t>
            </w:r>
            <w:r w:rsidR="00C23F30">
              <w:rPr>
                <w:rFonts w:eastAsiaTheme="minorEastAsia"/>
                <w:noProof/>
                <w:sz w:val="24"/>
                <w:szCs w:val="24"/>
                <w:lang w:eastAsia="en-IE"/>
              </w:rPr>
              <w:tab/>
            </w:r>
            <w:r w:rsidR="00C23F30" w:rsidRPr="00D56257">
              <w:rPr>
                <w:rStyle w:val="Hyperlink"/>
                <w:noProof/>
              </w:rPr>
              <w:t>Wrap Up</w:t>
            </w:r>
            <w:r w:rsidR="00C23F30">
              <w:rPr>
                <w:noProof/>
                <w:webHidden/>
              </w:rPr>
              <w:tab/>
            </w:r>
            <w:r w:rsidR="00C23F30">
              <w:rPr>
                <w:noProof/>
                <w:webHidden/>
              </w:rPr>
              <w:fldChar w:fldCharType="begin"/>
            </w:r>
            <w:r w:rsidR="00C23F30">
              <w:rPr>
                <w:noProof/>
                <w:webHidden/>
              </w:rPr>
              <w:instrText xml:space="preserve"> PAGEREF _Toc164900379 \h </w:instrText>
            </w:r>
            <w:r w:rsidR="00C23F30">
              <w:rPr>
                <w:noProof/>
                <w:webHidden/>
              </w:rPr>
            </w:r>
            <w:r w:rsidR="00C23F30">
              <w:rPr>
                <w:noProof/>
                <w:webHidden/>
              </w:rPr>
              <w:fldChar w:fldCharType="separate"/>
            </w:r>
            <w:r w:rsidR="00C23F30">
              <w:rPr>
                <w:noProof/>
                <w:webHidden/>
              </w:rPr>
              <w:t>54</w:t>
            </w:r>
            <w:r w:rsidR="00C23F30">
              <w:rPr>
                <w:noProof/>
                <w:webHidden/>
              </w:rPr>
              <w:fldChar w:fldCharType="end"/>
            </w:r>
          </w:hyperlink>
        </w:p>
        <w:p w14:paraId="334063F3" w14:textId="1D02B40E" w:rsidR="00C23F30" w:rsidRDefault="00000000">
          <w:pPr>
            <w:pStyle w:val="TOC1"/>
            <w:tabs>
              <w:tab w:val="left" w:pos="660"/>
              <w:tab w:val="right" w:leader="dot" w:pos="9016"/>
            </w:tabs>
            <w:rPr>
              <w:rFonts w:eastAsiaTheme="minorEastAsia"/>
              <w:noProof/>
              <w:sz w:val="24"/>
              <w:szCs w:val="24"/>
              <w:lang w:eastAsia="en-IE"/>
            </w:rPr>
          </w:pPr>
          <w:hyperlink w:anchor="_Toc164900380" w:history="1">
            <w:r w:rsidR="00C23F30" w:rsidRPr="00D56257">
              <w:rPr>
                <w:rStyle w:val="Hyperlink"/>
                <w:noProof/>
              </w:rPr>
              <w:t>10.</w:t>
            </w:r>
            <w:r w:rsidR="00C23F30">
              <w:rPr>
                <w:rFonts w:eastAsiaTheme="minorEastAsia"/>
                <w:noProof/>
                <w:sz w:val="24"/>
                <w:szCs w:val="24"/>
                <w:lang w:eastAsia="en-IE"/>
              </w:rPr>
              <w:tab/>
            </w:r>
            <w:r w:rsidR="00C23F30" w:rsidRPr="00D56257">
              <w:rPr>
                <w:rStyle w:val="Hyperlink"/>
                <w:noProof/>
              </w:rPr>
              <w:t>References</w:t>
            </w:r>
            <w:r w:rsidR="00C23F30">
              <w:rPr>
                <w:noProof/>
                <w:webHidden/>
              </w:rPr>
              <w:tab/>
            </w:r>
            <w:r w:rsidR="00C23F30">
              <w:rPr>
                <w:noProof/>
                <w:webHidden/>
              </w:rPr>
              <w:fldChar w:fldCharType="begin"/>
            </w:r>
            <w:r w:rsidR="00C23F30">
              <w:rPr>
                <w:noProof/>
                <w:webHidden/>
              </w:rPr>
              <w:instrText xml:space="preserve"> PAGEREF _Toc164900380 \h </w:instrText>
            </w:r>
            <w:r w:rsidR="00C23F30">
              <w:rPr>
                <w:noProof/>
                <w:webHidden/>
              </w:rPr>
            </w:r>
            <w:r w:rsidR="00C23F30">
              <w:rPr>
                <w:noProof/>
                <w:webHidden/>
              </w:rPr>
              <w:fldChar w:fldCharType="separate"/>
            </w:r>
            <w:r w:rsidR="00C23F30">
              <w:rPr>
                <w:noProof/>
                <w:webHidden/>
              </w:rPr>
              <w:t>56</w:t>
            </w:r>
            <w:r w:rsidR="00C23F30">
              <w:rPr>
                <w:noProof/>
                <w:webHidden/>
              </w:rPr>
              <w:fldChar w:fldCharType="end"/>
            </w:r>
          </w:hyperlink>
        </w:p>
        <w:p w14:paraId="7AB61EAA" w14:textId="48472AC8" w:rsidR="00985FD2" w:rsidRDefault="005B3521">
          <w:pPr>
            <w:rPr>
              <w:b/>
              <w:bCs/>
              <w:noProof/>
            </w:rPr>
          </w:pPr>
          <w:r w:rsidRPr="00C1720C">
            <w:fldChar w:fldCharType="end"/>
          </w:r>
        </w:p>
      </w:sdtContent>
    </w:sdt>
    <w:p w14:paraId="0C11E5FC" w14:textId="77777777" w:rsidR="00D019F7" w:rsidRDefault="00D019F7">
      <w:pPr>
        <w:rPr>
          <w:b/>
          <w:bCs/>
          <w:noProof/>
        </w:rPr>
      </w:pPr>
    </w:p>
    <w:p w14:paraId="0023AD09" w14:textId="77777777" w:rsidR="00D019F7" w:rsidRDefault="00D019F7">
      <w:pPr>
        <w:rPr>
          <w:b/>
          <w:bCs/>
          <w:noProof/>
        </w:rPr>
      </w:pPr>
    </w:p>
    <w:p w14:paraId="356FDCC8" w14:textId="77777777" w:rsidR="00A46F05" w:rsidRDefault="00A46F05">
      <w:pPr>
        <w:rPr>
          <w:b/>
          <w:bCs/>
          <w:noProof/>
        </w:rPr>
      </w:pPr>
    </w:p>
    <w:p w14:paraId="29EF8B5F" w14:textId="77777777" w:rsidR="00D019F7" w:rsidRDefault="00D019F7">
      <w:pPr>
        <w:rPr>
          <w:b/>
          <w:bCs/>
          <w:noProof/>
        </w:rPr>
      </w:pPr>
    </w:p>
    <w:p w14:paraId="16A1F0EA" w14:textId="77777777" w:rsidR="006B588B" w:rsidRDefault="006B588B">
      <w:pPr>
        <w:rPr>
          <w:b/>
          <w:bCs/>
          <w:noProof/>
        </w:rPr>
      </w:pPr>
    </w:p>
    <w:p w14:paraId="459F76A0" w14:textId="782D0F9A" w:rsidR="00D019F7" w:rsidRPr="00D019F7" w:rsidRDefault="003852F7" w:rsidP="00D019F7">
      <w:pPr>
        <w:pStyle w:val="Heading1"/>
        <w:numPr>
          <w:ilvl w:val="0"/>
          <w:numId w:val="16"/>
        </w:numPr>
      </w:pPr>
      <w:bookmarkStart w:id="0" w:name="_Toc164900180"/>
      <w:r>
        <w:lastRenderedPageBreak/>
        <w:t>Glossary</w:t>
      </w:r>
      <w:bookmarkEnd w:id="0"/>
    </w:p>
    <w:p w14:paraId="087060E2" w14:textId="77777777" w:rsidR="00427DB6" w:rsidRDefault="00427DB6" w:rsidP="00427DB6">
      <w:r w:rsidRPr="00BA6803">
        <w:t xml:space="preserve">AMQP </w:t>
      </w:r>
      <w:r>
        <w:t xml:space="preserve">- </w:t>
      </w:r>
      <w:r w:rsidRPr="00BA6803">
        <w:t>Advanced Message Queuing Protocol</w:t>
      </w:r>
    </w:p>
    <w:p w14:paraId="5A416750" w14:textId="77777777" w:rsidR="00427DB6" w:rsidRDefault="00427DB6" w:rsidP="00427DB6">
      <w:r>
        <w:t>API – Application Programming Interface</w:t>
      </w:r>
    </w:p>
    <w:p w14:paraId="21CE530F" w14:textId="77777777" w:rsidR="00427DB6" w:rsidRDefault="00427DB6" w:rsidP="00427DB6">
      <w:r>
        <w:t>BDA – Big Data Analytics</w:t>
      </w:r>
    </w:p>
    <w:p w14:paraId="035527B7" w14:textId="77777777" w:rsidR="00427DB6" w:rsidRDefault="00427DB6" w:rsidP="00427DB6">
      <w:r>
        <w:t>BIM – Building Information Modelling</w:t>
      </w:r>
    </w:p>
    <w:p w14:paraId="74E152F8" w14:textId="77777777" w:rsidR="00427DB6" w:rsidRDefault="00427DB6" w:rsidP="00427DB6">
      <w:r>
        <w:t>CAD – Computer-Aided Design</w:t>
      </w:r>
    </w:p>
    <w:p w14:paraId="0338FCD8" w14:textId="77777777" w:rsidR="00427DB6" w:rsidRDefault="00427DB6" w:rsidP="00427DB6">
      <w:r>
        <w:t>CM – Cloud Manufacturing</w:t>
      </w:r>
    </w:p>
    <w:p w14:paraId="3C48A18B" w14:textId="77777777" w:rsidR="00427DB6" w:rsidRDefault="00427DB6" w:rsidP="00427DB6">
      <w:r w:rsidRPr="00BA6803">
        <w:t xml:space="preserve">CoAP </w:t>
      </w:r>
      <w:r>
        <w:t xml:space="preserve">- </w:t>
      </w:r>
      <w:r w:rsidRPr="00BA6803">
        <w:t>Constrained Application Protocol</w:t>
      </w:r>
    </w:p>
    <w:p w14:paraId="496A1861" w14:textId="77777777" w:rsidR="00427DB6" w:rsidRDefault="00427DB6" w:rsidP="00427DB6">
      <w:r>
        <w:t>CPS – Cyber-Physical Systems</w:t>
      </w:r>
    </w:p>
    <w:p w14:paraId="06362BA4" w14:textId="77777777" w:rsidR="00427DB6" w:rsidRDefault="00427DB6" w:rsidP="00427DB6">
      <w:r>
        <w:t>DIAMND – Diagnostics and Monitoring</w:t>
      </w:r>
    </w:p>
    <w:p w14:paraId="6734E35B" w14:textId="77777777" w:rsidR="00427DB6" w:rsidRDefault="00427DB6" w:rsidP="00427DB6">
      <w:r>
        <w:t>ERP – Enterprise Resource Planning</w:t>
      </w:r>
    </w:p>
    <w:p w14:paraId="7302FD69" w14:textId="77777777" w:rsidR="00427DB6" w:rsidRDefault="00427DB6" w:rsidP="00427DB6">
      <w:r>
        <w:t>FTP – File Transfer Protocol</w:t>
      </w:r>
    </w:p>
    <w:p w14:paraId="54C09FCD" w14:textId="77777777" w:rsidR="00427DB6" w:rsidRDefault="00427DB6" w:rsidP="00427DB6">
      <w:r>
        <w:t>HTTP – Hypertext Transfer Protocol</w:t>
      </w:r>
    </w:p>
    <w:p w14:paraId="7CBF62A5" w14:textId="77777777" w:rsidR="00427DB6" w:rsidRDefault="00427DB6" w:rsidP="00427DB6">
      <w:r>
        <w:t>IMAP - Internet Message Access Protocol</w:t>
      </w:r>
    </w:p>
    <w:p w14:paraId="553858B7" w14:textId="77777777" w:rsidR="00427DB6" w:rsidRDefault="00427DB6" w:rsidP="00427DB6">
      <w:r>
        <w:t>IoT – Internet of Things</w:t>
      </w:r>
    </w:p>
    <w:p w14:paraId="778FD32F" w14:textId="627AD513" w:rsidR="0006691A" w:rsidRDefault="0006691A" w:rsidP="00427DB6">
      <w:r>
        <w:t>IQR – Interquartile Range</w:t>
      </w:r>
    </w:p>
    <w:p w14:paraId="429DEE76" w14:textId="5FA9BE48" w:rsidR="0006691A" w:rsidRDefault="0006691A" w:rsidP="00427DB6">
      <w:r>
        <w:t>MAE – Mean Absolute Error</w:t>
      </w:r>
    </w:p>
    <w:p w14:paraId="1A6C811F" w14:textId="075656C3" w:rsidR="0006691A" w:rsidRDefault="0006691A" w:rsidP="00427DB6">
      <w:r>
        <w:t>MSE – Mean Squared Error</w:t>
      </w:r>
    </w:p>
    <w:p w14:paraId="6DB03939" w14:textId="77777777" w:rsidR="00427DB6" w:rsidRDefault="00427DB6" w:rsidP="00427DB6">
      <w:r>
        <w:t xml:space="preserve">OLE - </w:t>
      </w:r>
      <w:r w:rsidRPr="007A4AF2">
        <w:t>Object Linking and Embedding</w:t>
      </w:r>
    </w:p>
    <w:p w14:paraId="1C902A42" w14:textId="77777777" w:rsidR="00427DB6" w:rsidRDefault="00427DB6" w:rsidP="00427DB6">
      <w:r>
        <w:t xml:space="preserve">OPC-UA – </w:t>
      </w:r>
      <w:r w:rsidRPr="007A4AF2">
        <w:t>OLE for Process Control</w:t>
      </w:r>
      <w:r>
        <w:t xml:space="preserve"> Unified Architecture</w:t>
      </w:r>
    </w:p>
    <w:p w14:paraId="61B1E4D7" w14:textId="77777777" w:rsidR="00427DB6" w:rsidRDefault="00427DB6" w:rsidP="00427DB6">
      <w:r>
        <w:t>PLC – Programmable Logic Controller</w:t>
      </w:r>
    </w:p>
    <w:p w14:paraId="00A4F529" w14:textId="77777777" w:rsidR="00427DB6" w:rsidRDefault="00427DB6" w:rsidP="00427DB6">
      <w:r>
        <w:t>PLM – Product Lifecycle Management</w:t>
      </w:r>
    </w:p>
    <w:p w14:paraId="535DCC55" w14:textId="77777777" w:rsidR="00427DB6" w:rsidRDefault="00427DB6" w:rsidP="00427DB6">
      <w:r>
        <w:t>POP3 - Post Office Protocol</w:t>
      </w:r>
    </w:p>
    <w:p w14:paraId="62C48138" w14:textId="1BE78189" w:rsidR="0006691A" w:rsidRDefault="0006691A" w:rsidP="00427DB6">
      <w:r>
        <w:t>ReLU - Rectified Linear Unit</w:t>
      </w:r>
    </w:p>
    <w:p w14:paraId="5074B9B0" w14:textId="77777777" w:rsidR="00427DB6" w:rsidRDefault="00427DB6" w:rsidP="00427DB6">
      <w:r>
        <w:t>RFID – Radio Frequency Identification</w:t>
      </w:r>
    </w:p>
    <w:p w14:paraId="29046DF4" w14:textId="77777777" w:rsidR="00427DB6" w:rsidRDefault="00427DB6" w:rsidP="00427DB6">
      <w:r>
        <w:t>SMTP - Simple Mail Transfer Protocol</w:t>
      </w:r>
    </w:p>
    <w:p w14:paraId="29FAFB64" w14:textId="77777777" w:rsidR="00427DB6" w:rsidRDefault="00427DB6" w:rsidP="00427DB6">
      <w:r>
        <w:t>SQL – Structured Query Language</w:t>
      </w:r>
    </w:p>
    <w:p w14:paraId="1C8AE553" w14:textId="77777777" w:rsidR="00427DB6" w:rsidRDefault="00427DB6" w:rsidP="00427DB6">
      <w:r>
        <w:t>TCP/IP - Transmission Control Protocol/Internet Protocol</w:t>
      </w:r>
    </w:p>
    <w:p w14:paraId="178C6B42" w14:textId="77777777" w:rsidR="00427DB6" w:rsidRDefault="00427DB6" w:rsidP="00427DB6">
      <w:r>
        <w:t>UDP - User Datagram Protocol</w:t>
      </w:r>
    </w:p>
    <w:p w14:paraId="00FB8F1C" w14:textId="77777777" w:rsidR="00427DB6" w:rsidRDefault="00427DB6" w:rsidP="00427DB6">
      <w:r>
        <w:t>VR – Virtual Reality</w:t>
      </w:r>
    </w:p>
    <w:p w14:paraId="3C2DEFE0" w14:textId="5517A123" w:rsidR="003E1C9A" w:rsidRPr="003852F7" w:rsidRDefault="00427DB6" w:rsidP="00D019F7">
      <w:r w:rsidRPr="00BA6803">
        <w:t xml:space="preserve">XMPP </w:t>
      </w:r>
      <w:r>
        <w:t xml:space="preserve">- </w:t>
      </w:r>
      <w:r w:rsidRPr="00BA6803">
        <w:t>Extensible Messaging and Presence Protocol</w:t>
      </w:r>
    </w:p>
    <w:p w14:paraId="4C58EA51" w14:textId="77777777" w:rsidR="00627D5B" w:rsidRDefault="00627D5B" w:rsidP="003852F7">
      <w:pPr>
        <w:pStyle w:val="Heading1"/>
        <w:numPr>
          <w:ilvl w:val="0"/>
          <w:numId w:val="16"/>
        </w:numPr>
      </w:pPr>
      <w:bookmarkStart w:id="1" w:name="_Toc164900181"/>
      <w:r w:rsidRPr="00625D15">
        <w:lastRenderedPageBreak/>
        <w:t>Abstract</w:t>
      </w:r>
      <w:bookmarkEnd w:id="1"/>
    </w:p>
    <w:p w14:paraId="3A01EF52" w14:textId="18E18C0C" w:rsidR="004D0B62" w:rsidRDefault="004D0B62" w:rsidP="00C23F30">
      <w:pPr>
        <w:jc w:val="both"/>
      </w:pPr>
      <w:r w:rsidRPr="004D0B62">
        <w:t>Digital twinning presents a transformative opportunity in fleet monitoring, offering the potential to revolutioni</w:t>
      </w:r>
      <w:r w:rsidR="006F69E3">
        <w:t>s</w:t>
      </w:r>
      <w:r w:rsidRPr="004D0B62">
        <w:t>e the management of complex industrial systems. By leveraging digital twins as virtual replicas of physical assets and environments, coupled with intuitive dashboards, operators can make informed decisions, improve operational efficiency, and implement proactive maintenance strategies. Specifically, in the realm of crane testing environments, deploying digital twins enables comprehensive testing, prediction of potential failures, and optimi</w:t>
      </w:r>
      <w:r w:rsidR="006F69E3">
        <w:t>s</w:t>
      </w:r>
      <w:r w:rsidRPr="004D0B62">
        <w:t xml:space="preserve">ation of crane performance parameters, leading to increased safety, efficiency, and cost savings associated with crane operations. The partnership with Liebherr underscores the practical implications of this research, aiming to enhance the capabilities of Liebherr's existing fleet monitoring infrastructure. </w:t>
      </w:r>
      <w:r>
        <w:t>T</w:t>
      </w:r>
      <w:r w:rsidRPr="004D0B62">
        <w:t>his collaboration strives to address operational challenges more effectively and elevate the overall efficiency and reliability of Liebherr's industrial assets.</w:t>
      </w:r>
    </w:p>
    <w:p w14:paraId="046442B6" w14:textId="43E43F96" w:rsidR="0063263A" w:rsidRDefault="0063263A" w:rsidP="00C23F30">
      <w:pPr>
        <w:jc w:val="both"/>
      </w:pPr>
      <w:r>
        <w:t>The research aimed to investigate the efficacy of real-time digital twin implementation, coupled with a fleet monitoring dashboard, in enhancing visual clarity and operational efficiency in crane system monitoring. The approach involved a systematic progression through various phases</w:t>
      </w:r>
      <w:r w:rsidR="004D0B62">
        <w:t>,</w:t>
      </w:r>
      <w:r>
        <w:t xml:space="preserve"> Unity project setup, interface design, </w:t>
      </w:r>
      <w:r w:rsidR="004D0B62">
        <w:t xml:space="preserve">and the </w:t>
      </w:r>
      <w:r>
        <w:t>integration of crucial crane data. By merging crane data into a 3D environment and designing a user-friendly interface, the project laid the foundation for effective monitoring and visuali</w:t>
      </w:r>
      <w:r w:rsidR="006F69E3">
        <w:t>s</w:t>
      </w:r>
      <w:r>
        <w:t>ation. Further efforts focused on integrating lift cycles, streamlining data processes through Azure Functions, and leveraging Power BI for visuali</w:t>
      </w:r>
      <w:r w:rsidR="006F69E3">
        <w:t>s</w:t>
      </w:r>
      <w:r>
        <w:t>ation and analysis. Additionally, neural network methodologies were explored to predict electrical consumption, aiming to optimi</w:t>
      </w:r>
      <w:r w:rsidR="006F69E3">
        <w:t>s</w:t>
      </w:r>
      <w:r>
        <w:t>e resource utili</w:t>
      </w:r>
      <w:r w:rsidR="006F69E3">
        <w:t>s</w:t>
      </w:r>
      <w:r>
        <w:t xml:space="preserve">ation. The final phase </w:t>
      </w:r>
      <w:r w:rsidR="004D0B62">
        <w:t>hoped to merge the</w:t>
      </w:r>
      <w:r>
        <w:t xml:space="preserve"> neural network model with the digital twin, enabling exploration and optimi</w:t>
      </w:r>
      <w:r w:rsidR="006F69E3">
        <w:t>s</w:t>
      </w:r>
      <w:r>
        <w:t>ation of electrical consumption efficiency across diverse operational contexts.</w:t>
      </w:r>
    </w:p>
    <w:p w14:paraId="1165E8A8" w14:textId="7AA4EE50" w:rsidR="00A46F05" w:rsidRDefault="0063263A" w:rsidP="00C23F30">
      <w:pPr>
        <w:jc w:val="both"/>
      </w:pPr>
      <w:r>
        <w:t>The integration of digital twin technology with a fleet monitoring dashboard demonstrated promising advancements in enhancing visual clarity and operational efficiency within crane operations. Significant improvements were observed in providing operators with detailed insights into crucial metrics and operational status through the comprehensive dashboard design and Power BI graphs. However, challenges persisted in validating real-time capabilities due to the absence of live data testing. Further work should focus on securing access to physical equipment for live data testing to validate real-time functionality and on refining modelling techniques to improve predictive accuracy. Collaboration with domain experts in crane engineering is essential to enhance the accuracy of digital twin simulations and address operational challenges effectively</w:t>
      </w:r>
      <w:r w:rsidR="00A315AF">
        <w:t>.</w:t>
      </w:r>
    </w:p>
    <w:p w14:paraId="049D4CFF" w14:textId="77777777" w:rsidR="0091345B" w:rsidRDefault="0091345B" w:rsidP="0063263A"/>
    <w:p w14:paraId="0227BE59" w14:textId="77777777" w:rsidR="0091345B" w:rsidRDefault="0091345B" w:rsidP="0063263A"/>
    <w:p w14:paraId="4116CC7A" w14:textId="77777777" w:rsidR="0091345B" w:rsidRDefault="0091345B" w:rsidP="0063263A"/>
    <w:p w14:paraId="6191B65E" w14:textId="77777777" w:rsidR="0091345B" w:rsidRDefault="0091345B" w:rsidP="0063263A"/>
    <w:p w14:paraId="60D9E0C5" w14:textId="77777777" w:rsidR="0091345B" w:rsidRDefault="0091345B" w:rsidP="0063263A"/>
    <w:p w14:paraId="48B7A370" w14:textId="77777777" w:rsidR="0091345B" w:rsidRDefault="0091345B" w:rsidP="0063263A"/>
    <w:p w14:paraId="7CE45BCC" w14:textId="77777777" w:rsidR="0091345B" w:rsidRPr="00231202" w:rsidRDefault="0091345B" w:rsidP="0063263A"/>
    <w:p w14:paraId="0805C6D6" w14:textId="690F5F1D" w:rsidR="00627D5B" w:rsidRDefault="00627D5B" w:rsidP="003852F7">
      <w:pPr>
        <w:pStyle w:val="Heading1"/>
        <w:numPr>
          <w:ilvl w:val="0"/>
          <w:numId w:val="16"/>
        </w:numPr>
      </w:pPr>
      <w:bookmarkStart w:id="2" w:name="_Toc164900182"/>
      <w:r w:rsidRPr="00625D15">
        <w:lastRenderedPageBreak/>
        <w:t>Introduction</w:t>
      </w:r>
      <w:bookmarkEnd w:id="2"/>
    </w:p>
    <w:p w14:paraId="16EA6556" w14:textId="77777777" w:rsidR="00E9359E" w:rsidRDefault="00E9359E" w:rsidP="00C23F30">
      <w:pPr>
        <w:jc w:val="both"/>
      </w:pPr>
      <w:r>
        <w:t>As the industrial landscape continues to advance, the need for precise and efficient monitoring systems is paramount. Digital twin technology, essentially a virtual representation of a physical system, has gained traction across various sectors, including industrial fleet management. This thesis situates digital twin technology within the sphere of crane operations, where the monitoring of intricate and dynamic activities is critical for safety and efficiency.</w:t>
      </w:r>
    </w:p>
    <w:p w14:paraId="393E60F9" w14:textId="77777777" w:rsidR="00E9359E" w:rsidRDefault="00E9359E" w:rsidP="00C23F30">
      <w:pPr>
        <w:jc w:val="both"/>
      </w:pPr>
    </w:p>
    <w:p w14:paraId="291AFAF0" w14:textId="77777777" w:rsidR="00E9359E" w:rsidRDefault="00E9359E" w:rsidP="00C23F30">
      <w:pPr>
        <w:pStyle w:val="Heading2"/>
        <w:numPr>
          <w:ilvl w:val="1"/>
          <w:numId w:val="16"/>
        </w:numPr>
        <w:jc w:val="both"/>
      </w:pPr>
      <w:bookmarkStart w:id="3" w:name="_Toc164900183"/>
      <w:r>
        <w:t>Focus and Scope</w:t>
      </w:r>
      <w:bookmarkEnd w:id="3"/>
    </w:p>
    <w:p w14:paraId="0B1991CC" w14:textId="77777777" w:rsidR="00E9359E" w:rsidRDefault="00E9359E" w:rsidP="00C23F30">
      <w:pPr>
        <w:jc w:val="both"/>
      </w:pPr>
      <w:r>
        <w:t>This research narrows its focus on the specific application of digital twin technology in conjunction with a fleet monitoring dashboard for crane systems. By examining the implementation of this technology, the study targets enhancements in visual clarity and operational efficiency of crane monitoring processes, crucial for ensuring safe and streamlined industrial operations.</w:t>
      </w:r>
    </w:p>
    <w:p w14:paraId="6EFAF2F5" w14:textId="77777777" w:rsidR="00E9359E" w:rsidRDefault="00E9359E" w:rsidP="00C23F30">
      <w:pPr>
        <w:jc w:val="both"/>
      </w:pPr>
    </w:p>
    <w:p w14:paraId="2C479585" w14:textId="77777777" w:rsidR="00E9359E" w:rsidRDefault="00E9359E" w:rsidP="00C23F30">
      <w:pPr>
        <w:pStyle w:val="Heading2"/>
        <w:numPr>
          <w:ilvl w:val="1"/>
          <w:numId w:val="16"/>
        </w:numPr>
        <w:jc w:val="both"/>
      </w:pPr>
      <w:bookmarkStart w:id="4" w:name="_Toc164900184"/>
      <w:r>
        <w:t>Relevance of the Research</w:t>
      </w:r>
      <w:bookmarkEnd w:id="4"/>
    </w:p>
    <w:p w14:paraId="513FD42D" w14:textId="77777777" w:rsidR="00E9359E" w:rsidRDefault="00E9359E" w:rsidP="00C23F30">
      <w:pPr>
        <w:jc w:val="both"/>
      </w:pPr>
      <w:r>
        <w:t>With an increasing emphasis on Industry 4.0 and smart technologies, this work fits into existing studies by bridging the gap between theoretical frameworks and practical applications of digital twins. It validates existing conceptual models against real-world scenarios and contributes to the literature on digital twin technology's impact on improving user experience and decision-making processes.</w:t>
      </w:r>
    </w:p>
    <w:p w14:paraId="18BB996B" w14:textId="77777777" w:rsidR="00E9359E" w:rsidRDefault="00E9359E" w:rsidP="00C23F30">
      <w:pPr>
        <w:jc w:val="both"/>
      </w:pPr>
    </w:p>
    <w:p w14:paraId="6FF953E4" w14:textId="77777777" w:rsidR="00E9359E" w:rsidRDefault="00E9359E" w:rsidP="00C23F30">
      <w:pPr>
        <w:pStyle w:val="Heading2"/>
        <w:numPr>
          <w:ilvl w:val="1"/>
          <w:numId w:val="16"/>
        </w:numPr>
        <w:jc w:val="both"/>
      </w:pPr>
      <w:bookmarkStart w:id="5" w:name="_Toc164900185"/>
      <w:r>
        <w:t>Questions and Objectives</w:t>
      </w:r>
      <w:bookmarkEnd w:id="5"/>
    </w:p>
    <w:p w14:paraId="4B14509B" w14:textId="3BA44AF7" w:rsidR="00E9359E" w:rsidRDefault="00E9359E" w:rsidP="00C23F30">
      <w:pPr>
        <w:jc w:val="both"/>
      </w:pPr>
      <w:r>
        <w:t xml:space="preserve">The central research question, </w:t>
      </w:r>
      <w:r w:rsidR="00592636" w:rsidRPr="00592636">
        <w:t>"Does the real-time implementation of digital twin technology, combined with a fleet monitoring dashboard, contribute to enhancing visual clarity and efficiency in crane system monitoring?"</w:t>
      </w:r>
      <w:r>
        <w:t xml:space="preserve"> aims to ascertain the practical benefits of digital twins in industrial settings. The objectives include evaluating user interface enhancements facilitated by the technology and measuring the efficiency gains in crane system operations.</w:t>
      </w:r>
    </w:p>
    <w:p w14:paraId="65653109" w14:textId="77777777" w:rsidR="00E9359E" w:rsidRDefault="00E9359E" w:rsidP="00C23F30">
      <w:pPr>
        <w:jc w:val="both"/>
      </w:pPr>
    </w:p>
    <w:p w14:paraId="7617013B" w14:textId="77777777" w:rsidR="00E9359E" w:rsidRDefault="00E9359E" w:rsidP="00C23F30">
      <w:pPr>
        <w:pStyle w:val="Heading2"/>
        <w:numPr>
          <w:ilvl w:val="1"/>
          <w:numId w:val="16"/>
        </w:numPr>
        <w:jc w:val="both"/>
      </w:pPr>
      <w:bookmarkStart w:id="6" w:name="_Toc164900186"/>
      <w:r>
        <w:t>Overview of the Structure</w:t>
      </w:r>
      <w:bookmarkEnd w:id="6"/>
    </w:p>
    <w:p w14:paraId="1FFC834C" w14:textId="2F29D5D3" w:rsidR="00E9359E" w:rsidRDefault="00E9359E" w:rsidP="00C23F30">
      <w:pPr>
        <w:jc w:val="both"/>
      </w:pPr>
      <w:r>
        <w:t xml:space="preserve">The thesis is structured </w:t>
      </w:r>
      <w:r w:rsidR="005F705C">
        <w:t>to address the research question methodically</w:t>
      </w:r>
      <w:r>
        <w:t xml:space="preserve"> and is comprised of the following sections:</w:t>
      </w:r>
    </w:p>
    <w:p w14:paraId="3545AF23" w14:textId="77777777" w:rsidR="00E9359E" w:rsidRDefault="00E9359E" w:rsidP="00C23F30">
      <w:pPr>
        <w:pStyle w:val="ListParagraph"/>
        <w:numPr>
          <w:ilvl w:val="0"/>
          <w:numId w:val="32"/>
        </w:numPr>
        <w:jc w:val="both"/>
      </w:pPr>
      <w:r w:rsidRPr="00E9359E">
        <w:rPr>
          <w:b/>
          <w:bCs/>
        </w:rPr>
        <w:t>Literature Review:</w:t>
      </w:r>
      <w:r>
        <w:t xml:space="preserve"> Outlines existing knowledge on digital twins, setting the conceptual foundation for their application in crane system monitoring.</w:t>
      </w:r>
    </w:p>
    <w:p w14:paraId="4D5C91DA" w14:textId="77777777" w:rsidR="00E9359E" w:rsidRDefault="00E9359E" w:rsidP="00C23F30">
      <w:pPr>
        <w:pStyle w:val="ListParagraph"/>
        <w:numPr>
          <w:ilvl w:val="0"/>
          <w:numId w:val="32"/>
        </w:numPr>
        <w:jc w:val="both"/>
      </w:pPr>
      <w:r w:rsidRPr="00E9359E">
        <w:rPr>
          <w:b/>
          <w:bCs/>
        </w:rPr>
        <w:t>Methodology:</w:t>
      </w:r>
      <w:r>
        <w:t xml:space="preserve"> Describes the research design, data collection methods, and the approach taken to implement the digital twin technology.</w:t>
      </w:r>
    </w:p>
    <w:p w14:paraId="7354449D" w14:textId="77777777" w:rsidR="00E9359E" w:rsidRDefault="00E9359E" w:rsidP="00C23F30">
      <w:pPr>
        <w:pStyle w:val="ListParagraph"/>
        <w:numPr>
          <w:ilvl w:val="0"/>
          <w:numId w:val="32"/>
        </w:numPr>
        <w:jc w:val="both"/>
      </w:pPr>
      <w:r w:rsidRPr="00E9359E">
        <w:rPr>
          <w:b/>
          <w:bCs/>
        </w:rPr>
        <w:t>Implementation:</w:t>
      </w:r>
      <w:r>
        <w:t xml:space="preserve"> Details the practical steps taken to integrate digital twin technology with the fleet monitoring dashboard.</w:t>
      </w:r>
    </w:p>
    <w:p w14:paraId="02D934DF" w14:textId="77777777" w:rsidR="00E9359E" w:rsidRDefault="00E9359E" w:rsidP="00C23F30">
      <w:pPr>
        <w:pStyle w:val="ListParagraph"/>
        <w:numPr>
          <w:ilvl w:val="0"/>
          <w:numId w:val="32"/>
        </w:numPr>
        <w:jc w:val="both"/>
      </w:pPr>
      <w:r w:rsidRPr="00E9359E">
        <w:rPr>
          <w:b/>
          <w:bCs/>
        </w:rPr>
        <w:t>Results:</w:t>
      </w:r>
      <w:r>
        <w:t xml:space="preserve"> Presents the findings of the study, focusing on the visual clarity and efficiency improvements ascertained from the implementation.</w:t>
      </w:r>
    </w:p>
    <w:p w14:paraId="61CE0FF9" w14:textId="77777777" w:rsidR="00E9359E" w:rsidRDefault="00E9359E" w:rsidP="00C23F30">
      <w:pPr>
        <w:pStyle w:val="ListParagraph"/>
        <w:numPr>
          <w:ilvl w:val="0"/>
          <w:numId w:val="32"/>
        </w:numPr>
        <w:jc w:val="both"/>
      </w:pPr>
      <w:r w:rsidRPr="00E9359E">
        <w:rPr>
          <w:b/>
          <w:bCs/>
        </w:rPr>
        <w:t>Discussion:</w:t>
      </w:r>
      <w:r>
        <w:t xml:space="preserve"> Interprets the results, comparing them with existing literature and deriving meaningful insights.</w:t>
      </w:r>
    </w:p>
    <w:p w14:paraId="3947AFCE" w14:textId="051A20D5" w:rsidR="00E9359E" w:rsidRDefault="00E9359E" w:rsidP="00C23F30">
      <w:pPr>
        <w:pStyle w:val="ListParagraph"/>
        <w:numPr>
          <w:ilvl w:val="0"/>
          <w:numId w:val="32"/>
        </w:numPr>
        <w:jc w:val="both"/>
      </w:pPr>
      <w:r w:rsidRPr="00E9359E">
        <w:rPr>
          <w:b/>
          <w:bCs/>
        </w:rPr>
        <w:t>Conclusion:</w:t>
      </w:r>
      <w:r>
        <w:t xml:space="preserve"> Summari</w:t>
      </w:r>
      <w:r w:rsidR="006F69E3">
        <w:t>s</w:t>
      </w:r>
      <w:r>
        <w:t>es the research findings, discusses their implications for industry practice, and suggests directions for future research.</w:t>
      </w:r>
    </w:p>
    <w:p w14:paraId="7109317E" w14:textId="0E305558" w:rsidR="00E9359E" w:rsidRDefault="00E9359E" w:rsidP="00C23F30">
      <w:pPr>
        <w:jc w:val="both"/>
      </w:pPr>
      <w:r>
        <w:lastRenderedPageBreak/>
        <w:t>Each section is crafted to cumulatively build upon the previous one, ensuring a cohesive and comprehensive exploration of the digital twin technology's capabilities within the realm of crane system monitoring.</w:t>
      </w:r>
    </w:p>
    <w:p w14:paraId="6AA396C0" w14:textId="77777777" w:rsidR="0091345B" w:rsidRPr="00E9359E" w:rsidRDefault="0091345B" w:rsidP="00E9359E"/>
    <w:p w14:paraId="441CE679" w14:textId="77777777" w:rsidR="00236AD4" w:rsidRPr="00236AD4" w:rsidRDefault="00236AD4">
      <w:pPr>
        <w:pStyle w:val="ListParagraph"/>
        <w:keepNext/>
        <w:keepLines/>
        <w:numPr>
          <w:ilvl w:val="0"/>
          <w:numId w:val="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7" w:name="_Toc149163159"/>
      <w:bookmarkStart w:id="8" w:name="_Toc150865655"/>
      <w:bookmarkStart w:id="9" w:name="_Toc151826813"/>
      <w:bookmarkStart w:id="10" w:name="_Toc151826956"/>
      <w:bookmarkStart w:id="11" w:name="_Toc152767186"/>
      <w:bookmarkStart w:id="12" w:name="_Toc152767351"/>
      <w:bookmarkStart w:id="13" w:name="_Toc164899986"/>
      <w:bookmarkStart w:id="14" w:name="_Toc164900187"/>
      <w:bookmarkEnd w:id="7"/>
      <w:bookmarkEnd w:id="8"/>
      <w:bookmarkEnd w:id="9"/>
      <w:bookmarkEnd w:id="10"/>
      <w:bookmarkEnd w:id="11"/>
      <w:bookmarkEnd w:id="12"/>
      <w:bookmarkEnd w:id="13"/>
      <w:bookmarkEnd w:id="14"/>
    </w:p>
    <w:p w14:paraId="7BB3EBAE" w14:textId="77777777" w:rsidR="00236AD4" w:rsidRPr="00236AD4" w:rsidRDefault="00236AD4">
      <w:pPr>
        <w:pStyle w:val="ListParagraph"/>
        <w:keepNext/>
        <w:keepLines/>
        <w:numPr>
          <w:ilvl w:val="0"/>
          <w:numId w:val="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5" w:name="_Toc149163160"/>
      <w:bookmarkStart w:id="16" w:name="_Toc150865656"/>
      <w:bookmarkStart w:id="17" w:name="_Toc151826814"/>
      <w:bookmarkStart w:id="18" w:name="_Toc151826957"/>
      <w:bookmarkStart w:id="19" w:name="_Toc152767187"/>
      <w:bookmarkStart w:id="20" w:name="_Toc152767352"/>
      <w:bookmarkStart w:id="21" w:name="_Toc164899987"/>
      <w:bookmarkStart w:id="22" w:name="_Toc164900188"/>
      <w:bookmarkEnd w:id="15"/>
      <w:bookmarkEnd w:id="16"/>
      <w:bookmarkEnd w:id="17"/>
      <w:bookmarkEnd w:id="18"/>
      <w:bookmarkEnd w:id="19"/>
      <w:bookmarkEnd w:id="20"/>
      <w:bookmarkEnd w:id="21"/>
      <w:bookmarkEnd w:id="22"/>
    </w:p>
    <w:p w14:paraId="0D934A47" w14:textId="611D3E78" w:rsidR="00627D5B" w:rsidRPr="00625D15" w:rsidRDefault="00627D5B" w:rsidP="003852F7">
      <w:pPr>
        <w:pStyle w:val="Heading1"/>
        <w:numPr>
          <w:ilvl w:val="0"/>
          <w:numId w:val="16"/>
        </w:numPr>
      </w:pPr>
      <w:bookmarkStart w:id="23" w:name="_Toc164900189"/>
      <w:bookmarkStart w:id="24" w:name="_Hlk149165353"/>
      <w:r w:rsidRPr="00625D15">
        <w:t>Literature Review</w:t>
      </w:r>
      <w:bookmarkEnd w:id="23"/>
    </w:p>
    <w:p w14:paraId="6DB9F183" w14:textId="77777777" w:rsidR="00D62D18" w:rsidRPr="00D62D18" w:rsidRDefault="00D62D18" w:rsidP="00D62D18">
      <w:pPr>
        <w:pStyle w:val="ListParagraph"/>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5" w:name="_Toc149163164"/>
      <w:bookmarkStart w:id="26" w:name="_Toc150865660"/>
      <w:bookmarkStart w:id="27" w:name="_Toc151826818"/>
      <w:bookmarkStart w:id="28" w:name="_Toc151826961"/>
      <w:bookmarkStart w:id="29" w:name="_Toc152767191"/>
      <w:bookmarkStart w:id="30" w:name="_Toc152767356"/>
      <w:bookmarkStart w:id="31" w:name="_Toc164899989"/>
      <w:bookmarkStart w:id="32" w:name="_Toc164900190"/>
      <w:bookmarkEnd w:id="25"/>
      <w:bookmarkEnd w:id="26"/>
      <w:bookmarkEnd w:id="27"/>
      <w:bookmarkEnd w:id="28"/>
      <w:bookmarkEnd w:id="29"/>
      <w:bookmarkEnd w:id="30"/>
      <w:bookmarkEnd w:id="31"/>
      <w:bookmarkEnd w:id="32"/>
    </w:p>
    <w:p w14:paraId="0692A4A4" w14:textId="77777777" w:rsidR="00D62D18" w:rsidRPr="00D62D18" w:rsidRDefault="00D62D18" w:rsidP="00D62D18">
      <w:pPr>
        <w:pStyle w:val="ListParagraph"/>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3" w:name="_Toc151826819"/>
      <w:bookmarkStart w:id="34" w:name="_Toc151826962"/>
      <w:bookmarkStart w:id="35" w:name="_Toc152767192"/>
      <w:bookmarkStart w:id="36" w:name="_Toc152767357"/>
      <w:bookmarkStart w:id="37" w:name="_Toc164899990"/>
      <w:bookmarkStart w:id="38" w:name="_Toc164900191"/>
      <w:bookmarkEnd w:id="33"/>
      <w:bookmarkEnd w:id="34"/>
      <w:bookmarkEnd w:id="35"/>
      <w:bookmarkEnd w:id="36"/>
      <w:bookmarkEnd w:id="37"/>
      <w:bookmarkEnd w:id="38"/>
    </w:p>
    <w:p w14:paraId="484C1A67" w14:textId="77777777" w:rsidR="00D62D18" w:rsidRPr="00D62D18" w:rsidRDefault="00D62D18" w:rsidP="00D62D18">
      <w:pPr>
        <w:pStyle w:val="ListParagraph"/>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9" w:name="_Toc151826820"/>
      <w:bookmarkStart w:id="40" w:name="_Toc151826963"/>
      <w:bookmarkStart w:id="41" w:name="_Toc152767193"/>
      <w:bookmarkStart w:id="42" w:name="_Toc152767358"/>
      <w:bookmarkStart w:id="43" w:name="_Toc164899991"/>
      <w:bookmarkStart w:id="44" w:name="_Toc164900192"/>
      <w:bookmarkEnd w:id="39"/>
      <w:bookmarkEnd w:id="40"/>
      <w:bookmarkEnd w:id="41"/>
      <w:bookmarkEnd w:id="42"/>
      <w:bookmarkEnd w:id="43"/>
      <w:bookmarkEnd w:id="44"/>
    </w:p>
    <w:p w14:paraId="032AE1DD" w14:textId="77777777" w:rsidR="00D62D18" w:rsidRPr="00D62D18" w:rsidRDefault="00D62D18" w:rsidP="00D62D18">
      <w:pPr>
        <w:pStyle w:val="ListParagraph"/>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5" w:name="_Toc151826821"/>
      <w:bookmarkStart w:id="46" w:name="_Toc151826964"/>
      <w:bookmarkStart w:id="47" w:name="_Toc152767194"/>
      <w:bookmarkStart w:id="48" w:name="_Toc152767359"/>
      <w:bookmarkStart w:id="49" w:name="_Toc164899992"/>
      <w:bookmarkStart w:id="50" w:name="_Toc164900193"/>
      <w:bookmarkEnd w:id="45"/>
      <w:bookmarkEnd w:id="46"/>
      <w:bookmarkEnd w:id="47"/>
      <w:bookmarkEnd w:id="48"/>
      <w:bookmarkEnd w:id="49"/>
      <w:bookmarkEnd w:id="50"/>
    </w:p>
    <w:p w14:paraId="669543D5" w14:textId="2A9DCF6A" w:rsidR="00627D5B" w:rsidRDefault="00627D5B" w:rsidP="00D62D18">
      <w:pPr>
        <w:pStyle w:val="Heading2"/>
        <w:numPr>
          <w:ilvl w:val="1"/>
          <w:numId w:val="4"/>
        </w:numPr>
      </w:pPr>
      <w:bookmarkStart w:id="51" w:name="_Toc164900194"/>
      <w:r w:rsidRPr="00625D15">
        <w:t>Digital Twin</w:t>
      </w:r>
      <w:r w:rsidR="00B20330">
        <w:t>s</w:t>
      </w:r>
      <w:bookmarkEnd w:id="51"/>
    </w:p>
    <w:p w14:paraId="793A934A" w14:textId="77777777" w:rsidR="00D62D18" w:rsidRPr="00D62D18" w:rsidRDefault="00D62D18" w:rsidP="00D62D18">
      <w:pPr>
        <w:pStyle w:val="ListParagraph"/>
        <w:keepNext/>
        <w:keepLines/>
        <w:numPr>
          <w:ilvl w:val="0"/>
          <w:numId w:val="5"/>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52" w:name="_Toc149163168"/>
      <w:bookmarkStart w:id="53" w:name="_Toc150865664"/>
      <w:bookmarkStart w:id="54" w:name="_Toc151826823"/>
      <w:bookmarkStart w:id="55" w:name="_Toc151826966"/>
      <w:bookmarkStart w:id="56" w:name="_Toc152767196"/>
      <w:bookmarkStart w:id="57" w:name="_Toc152767361"/>
      <w:bookmarkStart w:id="58" w:name="_Toc164899994"/>
      <w:bookmarkStart w:id="59" w:name="_Toc164900195"/>
      <w:bookmarkEnd w:id="52"/>
      <w:bookmarkEnd w:id="53"/>
      <w:bookmarkEnd w:id="54"/>
      <w:bookmarkEnd w:id="55"/>
      <w:bookmarkEnd w:id="56"/>
      <w:bookmarkEnd w:id="57"/>
      <w:bookmarkEnd w:id="58"/>
      <w:bookmarkEnd w:id="59"/>
    </w:p>
    <w:p w14:paraId="222353B4" w14:textId="77777777" w:rsidR="00D62D18" w:rsidRPr="00D62D18" w:rsidRDefault="00D62D18" w:rsidP="00D62D18">
      <w:pPr>
        <w:pStyle w:val="ListParagraph"/>
        <w:keepNext/>
        <w:keepLines/>
        <w:numPr>
          <w:ilvl w:val="0"/>
          <w:numId w:val="5"/>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60" w:name="_Toc151826824"/>
      <w:bookmarkStart w:id="61" w:name="_Toc151826967"/>
      <w:bookmarkStart w:id="62" w:name="_Toc152767197"/>
      <w:bookmarkStart w:id="63" w:name="_Toc152767362"/>
      <w:bookmarkStart w:id="64" w:name="_Toc164899995"/>
      <w:bookmarkStart w:id="65" w:name="_Toc164900196"/>
      <w:bookmarkEnd w:id="60"/>
      <w:bookmarkEnd w:id="61"/>
      <w:bookmarkEnd w:id="62"/>
      <w:bookmarkEnd w:id="63"/>
      <w:bookmarkEnd w:id="64"/>
      <w:bookmarkEnd w:id="65"/>
    </w:p>
    <w:p w14:paraId="30052511" w14:textId="77777777" w:rsidR="00D62D18" w:rsidRPr="00D62D18" w:rsidRDefault="00D62D18" w:rsidP="00D62D18">
      <w:pPr>
        <w:pStyle w:val="ListParagraph"/>
        <w:keepNext/>
        <w:keepLines/>
        <w:numPr>
          <w:ilvl w:val="0"/>
          <w:numId w:val="5"/>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66" w:name="_Toc151826825"/>
      <w:bookmarkStart w:id="67" w:name="_Toc151826968"/>
      <w:bookmarkStart w:id="68" w:name="_Toc152767198"/>
      <w:bookmarkStart w:id="69" w:name="_Toc152767363"/>
      <w:bookmarkStart w:id="70" w:name="_Toc164899996"/>
      <w:bookmarkStart w:id="71" w:name="_Toc164900197"/>
      <w:bookmarkEnd w:id="66"/>
      <w:bookmarkEnd w:id="67"/>
      <w:bookmarkEnd w:id="68"/>
      <w:bookmarkEnd w:id="69"/>
      <w:bookmarkEnd w:id="70"/>
      <w:bookmarkEnd w:id="71"/>
    </w:p>
    <w:p w14:paraId="4FE31724" w14:textId="77777777" w:rsidR="00D62D18" w:rsidRPr="00D62D18" w:rsidRDefault="00D62D18" w:rsidP="00D62D18">
      <w:pPr>
        <w:pStyle w:val="ListParagraph"/>
        <w:keepNext/>
        <w:keepLines/>
        <w:numPr>
          <w:ilvl w:val="0"/>
          <w:numId w:val="5"/>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2" w:name="_Toc151826826"/>
      <w:bookmarkStart w:id="73" w:name="_Toc151826969"/>
      <w:bookmarkStart w:id="74" w:name="_Toc152767199"/>
      <w:bookmarkStart w:id="75" w:name="_Toc152767364"/>
      <w:bookmarkStart w:id="76" w:name="_Toc164899997"/>
      <w:bookmarkStart w:id="77" w:name="_Toc164900198"/>
      <w:bookmarkEnd w:id="72"/>
      <w:bookmarkEnd w:id="73"/>
      <w:bookmarkEnd w:id="74"/>
      <w:bookmarkEnd w:id="75"/>
      <w:bookmarkEnd w:id="76"/>
      <w:bookmarkEnd w:id="77"/>
    </w:p>
    <w:p w14:paraId="2E94D1D5" w14:textId="77777777" w:rsidR="00D62D18" w:rsidRPr="00D62D18" w:rsidRDefault="00D62D18" w:rsidP="00D62D18">
      <w:pPr>
        <w:pStyle w:val="ListParagraph"/>
        <w:keepNext/>
        <w:keepLines/>
        <w:numPr>
          <w:ilvl w:val="1"/>
          <w:numId w:val="5"/>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8" w:name="_Toc151826827"/>
      <w:bookmarkStart w:id="79" w:name="_Toc151826970"/>
      <w:bookmarkStart w:id="80" w:name="_Toc152767200"/>
      <w:bookmarkStart w:id="81" w:name="_Toc152767365"/>
      <w:bookmarkStart w:id="82" w:name="_Toc164899998"/>
      <w:bookmarkStart w:id="83" w:name="_Toc164900199"/>
      <w:bookmarkEnd w:id="78"/>
      <w:bookmarkEnd w:id="79"/>
      <w:bookmarkEnd w:id="80"/>
      <w:bookmarkEnd w:id="81"/>
      <w:bookmarkEnd w:id="82"/>
      <w:bookmarkEnd w:id="83"/>
    </w:p>
    <w:p w14:paraId="3F5F1C39" w14:textId="55FB8E74" w:rsidR="00985FD2" w:rsidRDefault="00E92F08" w:rsidP="00D62D18">
      <w:pPr>
        <w:pStyle w:val="Heading3"/>
        <w:numPr>
          <w:ilvl w:val="2"/>
          <w:numId w:val="5"/>
        </w:numPr>
      </w:pPr>
      <w:bookmarkStart w:id="84" w:name="_Toc164900200"/>
      <w:r>
        <w:t>Origin of</w:t>
      </w:r>
      <w:r w:rsidR="00985FD2">
        <w:t xml:space="preserve"> Digital Twin</w:t>
      </w:r>
      <w:r w:rsidR="00B20330">
        <w:t>s</w:t>
      </w:r>
      <w:r>
        <w:t>.</w:t>
      </w:r>
      <w:bookmarkEnd w:id="84"/>
    </w:p>
    <w:p w14:paraId="56A953A9" w14:textId="5069E126" w:rsidR="00E92F08" w:rsidRDefault="00E92F08" w:rsidP="00C23F30">
      <w:pPr>
        <w:jc w:val="both"/>
      </w:pPr>
      <w:r w:rsidRPr="00D508CF">
        <w:t xml:space="preserve">The concept of the "Digital Twin," which has emerged as a pivotal framework in the realm of engineering and industrial applications, finds its origins in the early 2000s. Dr. Michael Grieves, a scholar at the University of Michigan, is credited with </w:t>
      </w:r>
      <w:r>
        <w:t>applying</w:t>
      </w:r>
      <w:r w:rsidRPr="00D508CF">
        <w:t xml:space="preserve"> and pioneering the foundational ideas behind it</w:t>
      </w:r>
      <w:r>
        <w:t xml:space="preserve"> (Sjarov et al., 2020)</w:t>
      </w:r>
      <w:r w:rsidR="00CA76C8">
        <w:t>.</w:t>
      </w:r>
      <w:r w:rsidRPr="00D508CF">
        <w:t xml:space="preserve"> Initially referred to as the "Mirrored Spaces Model," </w:t>
      </w:r>
      <w:r>
        <w:t xml:space="preserve">later renamed by </w:t>
      </w:r>
      <w:r w:rsidRPr="00E92F08">
        <w:t xml:space="preserve">NASA’s John Vickers </w:t>
      </w:r>
      <w:r>
        <w:t>as “</w:t>
      </w:r>
      <w:r w:rsidRPr="00E92F08">
        <w:t>digital twin”</w:t>
      </w:r>
      <w:r>
        <w:t xml:space="preserve">, </w:t>
      </w:r>
      <w:r w:rsidRPr="00D508CF">
        <w:t>the Digital Twin comprises three fundamental components that collectively constitute its essence. These components</w:t>
      </w:r>
      <w:r w:rsidR="00757C68">
        <w:t xml:space="preserve">, seen in </w:t>
      </w:r>
      <w:r w:rsidR="00CA76C8">
        <w:t>Figure 1</w:t>
      </w:r>
      <w:r w:rsidR="00757C68">
        <w:t>,</w:t>
      </w:r>
      <w:r w:rsidRPr="00D508CF">
        <w:t xml:space="preserve"> consist of the "Real Space," representing the tangible, physical counterpart; the "Virtual Space," serving as the digital replica or simulation of the real-world entity; and the intricate web of connections that </w:t>
      </w:r>
      <w:r w:rsidR="00CA76C8">
        <w:t>interlinks</w:t>
      </w:r>
      <w:r w:rsidRPr="00D508CF">
        <w:t xml:space="preserve"> data and information, bridging the gap between the virtual and real products </w:t>
      </w:r>
      <w:r>
        <w:t>(D’Amico et al., 2019)</w:t>
      </w:r>
      <w:r w:rsidR="004E37E3">
        <w:t>.</w:t>
      </w:r>
      <w:r>
        <w:t xml:space="preserve"> </w:t>
      </w:r>
      <w:r w:rsidRPr="00D508CF">
        <w:t>This innovative framework has since evolved into a versatile and indispensable tool, offering profound insights into various domains, including crane fleet monitoring, where it enables the creation of highly accurate virtual representations of physical assets and facilitates the real-time tracking and analysis of their performance.</w:t>
      </w:r>
      <w:r w:rsidR="00AD1220">
        <w:t xml:space="preserve"> </w:t>
      </w:r>
      <w:r w:rsidR="00AD1220" w:rsidRPr="00AD1220">
        <w:t>The developmental trajectory of Digital Twins</w:t>
      </w:r>
      <w:r w:rsidR="00AD1220">
        <w:t xml:space="preserve"> </w:t>
      </w:r>
      <w:r w:rsidR="00AD1220" w:rsidRPr="00AD1220">
        <w:t>unfolds across three discernible phases. In its initial instantiation, the digital model lacks the mechanism for automated data exchange between physical and digital entities. Progressing to the second stage, identified as the digital shadow, a paradigm shift is observed with the introduction of automated unidirectional data flow from physical to digital objects. The third and most advanced stage, epitomi</w:t>
      </w:r>
      <w:r w:rsidR="00063FC1">
        <w:t>s</w:t>
      </w:r>
      <w:r w:rsidR="00AD1220" w:rsidRPr="00AD1220">
        <w:t>ed by the digital twin, witnesses the establishment of a bidirectional data flow facilitating seamless integration between physical and digital entities</w:t>
      </w:r>
      <w:r w:rsidR="00AD1220">
        <w:t xml:space="preserve"> (Wang et al., 2020)</w:t>
      </w:r>
      <w:r w:rsidR="00AD1220" w:rsidRPr="00AD1220">
        <w:t>.</w:t>
      </w:r>
    </w:p>
    <w:p w14:paraId="18870BE8" w14:textId="327AB3AA" w:rsidR="00757C68" w:rsidRDefault="00757C68" w:rsidP="00C23F30">
      <w:pPr>
        <w:jc w:val="both"/>
      </w:pPr>
      <w:r>
        <w:rPr>
          <w:noProof/>
        </w:rPr>
        <w:drawing>
          <wp:inline distT="0" distB="0" distL="0" distR="0" wp14:anchorId="284B58F3" wp14:editId="04A79B48">
            <wp:extent cx="2781300" cy="1607820"/>
            <wp:effectExtent l="0" t="0" r="0" b="0"/>
            <wp:docPr id="918932745" name="Picture 1" descr="A diagram of a space shu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32745" name="Picture 1" descr="A diagram of a space shutt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81300" cy="1607820"/>
                    </a:xfrm>
                    <a:prstGeom prst="rect">
                      <a:avLst/>
                    </a:prstGeom>
                  </pic:spPr>
                </pic:pic>
              </a:graphicData>
            </a:graphic>
          </wp:inline>
        </w:drawing>
      </w:r>
    </w:p>
    <w:p w14:paraId="10CD6064" w14:textId="12586C87" w:rsidR="003E1C9A" w:rsidRDefault="00757C68" w:rsidP="00C23F30">
      <w:pPr>
        <w:jc w:val="both"/>
      </w:pPr>
      <w:r>
        <w:rPr>
          <w:rStyle w:val="normaltextrun"/>
          <w:i/>
          <w:iCs/>
          <w:color w:val="44546A"/>
          <w:sz w:val="18"/>
          <w:szCs w:val="18"/>
          <w:shd w:val="clear" w:color="auto" w:fill="FFFFFF"/>
          <w:lang w:val="en-US"/>
        </w:rPr>
        <w:t>Figure</w:t>
      </w:r>
      <w:r w:rsidR="00D13984">
        <w:rPr>
          <w:rStyle w:val="normaltextrun"/>
          <w:i/>
          <w:iCs/>
          <w:color w:val="44546A"/>
          <w:sz w:val="18"/>
          <w:szCs w:val="18"/>
          <w:shd w:val="clear" w:color="auto" w:fill="FFFFFF"/>
          <w:lang w:val="en-US"/>
        </w:rPr>
        <w:t xml:space="preserve"> 1 </w:t>
      </w:r>
      <w:r>
        <w:rPr>
          <w:rStyle w:val="normaltextrun"/>
          <w:i/>
          <w:iCs/>
          <w:color w:val="44546A"/>
          <w:sz w:val="18"/>
          <w:szCs w:val="18"/>
          <w:shd w:val="clear" w:color="auto" w:fill="FFFFFF"/>
          <w:lang w:val="en-US"/>
        </w:rPr>
        <w:t>– Components of a Digital Twin</w:t>
      </w:r>
      <w:r w:rsidR="00CA76C8">
        <w:rPr>
          <w:rStyle w:val="normaltextrun"/>
          <w:i/>
          <w:iCs/>
          <w:color w:val="44546A"/>
          <w:sz w:val="18"/>
          <w:szCs w:val="18"/>
          <w:shd w:val="clear" w:color="auto" w:fill="FFFFFF"/>
          <w:lang w:val="en-US"/>
        </w:rPr>
        <w:t xml:space="preserve"> (D’Amico et al., 2019</w:t>
      </w:r>
      <w:r w:rsidR="00CA76C8">
        <w:rPr>
          <w:rStyle w:val="eop"/>
          <w:i/>
          <w:iCs/>
          <w:color w:val="44546A"/>
          <w:sz w:val="18"/>
          <w:szCs w:val="18"/>
          <w:shd w:val="clear" w:color="auto" w:fill="FFFFFF"/>
        </w:rPr>
        <w:t>).</w:t>
      </w:r>
    </w:p>
    <w:p w14:paraId="1F9C1F13" w14:textId="77777777" w:rsidR="0091345B" w:rsidRPr="00E92F08" w:rsidRDefault="0091345B" w:rsidP="00C23F30">
      <w:pPr>
        <w:jc w:val="both"/>
      </w:pPr>
    </w:p>
    <w:p w14:paraId="6740F9AE" w14:textId="3B8DEBC6" w:rsidR="006B1B69" w:rsidRDefault="00E92F08" w:rsidP="00C23F30">
      <w:pPr>
        <w:pStyle w:val="Heading3"/>
        <w:numPr>
          <w:ilvl w:val="2"/>
          <w:numId w:val="5"/>
        </w:numPr>
        <w:jc w:val="both"/>
      </w:pPr>
      <w:bookmarkStart w:id="85" w:name="_Toc164900201"/>
      <w:r>
        <w:t>How do</w:t>
      </w:r>
      <w:r w:rsidR="00B20330">
        <w:t xml:space="preserve"> Digital Twins </w:t>
      </w:r>
      <w:r>
        <w:t>Work?</w:t>
      </w:r>
      <w:bookmarkEnd w:id="85"/>
    </w:p>
    <w:p w14:paraId="42B77156" w14:textId="77777777" w:rsidR="006B1B69" w:rsidRPr="006B1B69" w:rsidRDefault="006B1B69" w:rsidP="00C23F30">
      <w:pPr>
        <w:pStyle w:val="ListParagraph"/>
        <w:numPr>
          <w:ilvl w:val="0"/>
          <w:numId w:val="1"/>
        </w:numPr>
        <w:shd w:val="clear" w:color="auto" w:fill="FFFFFF"/>
        <w:spacing w:after="0" w:line="0" w:lineRule="auto"/>
        <w:jc w:val="both"/>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On the physical side, we now collect more </w:t>
      </w:r>
    </w:p>
    <w:p w14:paraId="1283C404" w14:textId="77777777" w:rsidR="006B1B69" w:rsidRPr="006B1B69" w:rsidRDefault="006B1B69" w:rsidP="00C23F30">
      <w:pPr>
        <w:pStyle w:val="ListParagraph"/>
        <w:numPr>
          <w:ilvl w:val="0"/>
          <w:numId w:val="1"/>
        </w:numPr>
        <w:shd w:val="clear" w:color="auto" w:fill="FFFFFF"/>
        <w:spacing w:after="0" w:line="0" w:lineRule="auto"/>
        <w:jc w:val="both"/>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and more information about the </w:t>
      </w:r>
    </w:p>
    <w:p w14:paraId="640383C6" w14:textId="77777777" w:rsidR="006B1B69" w:rsidRPr="006B1B69" w:rsidRDefault="006B1B69" w:rsidP="00C23F30">
      <w:pPr>
        <w:pStyle w:val="ListParagraph"/>
        <w:numPr>
          <w:ilvl w:val="0"/>
          <w:numId w:val="1"/>
        </w:numPr>
        <w:shd w:val="clear" w:color="auto" w:fill="FFFFFF"/>
        <w:spacing w:after="0" w:line="0" w:lineRule="auto"/>
        <w:jc w:val="both"/>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characteristics of the physical product. We </w:t>
      </w:r>
    </w:p>
    <w:p w14:paraId="75E33737" w14:textId="77777777" w:rsidR="006B1B69" w:rsidRPr="006B1B69" w:rsidRDefault="006B1B69" w:rsidP="00C23F30">
      <w:pPr>
        <w:pStyle w:val="ListParagraph"/>
        <w:numPr>
          <w:ilvl w:val="0"/>
          <w:numId w:val="1"/>
        </w:numPr>
        <w:shd w:val="clear" w:color="auto" w:fill="FFFFFF"/>
        <w:spacing w:after="0" w:line="0" w:lineRule="auto"/>
        <w:jc w:val="both"/>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can collect all types of physical </w:t>
      </w:r>
    </w:p>
    <w:p w14:paraId="28CA3597" w14:textId="77777777" w:rsidR="006B1B69" w:rsidRPr="006B1B69" w:rsidRDefault="006B1B69" w:rsidP="00C23F30">
      <w:pPr>
        <w:pStyle w:val="ListParagraph"/>
        <w:numPr>
          <w:ilvl w:val="0"/>
          <w:numId w:val="1"/>
        </w:numPr>
        <w:shd w:val="clear" w:color="auto" w:fill="FFFFFF"/>
        <w:spacing w:after="0" w:line="0" w:lineRule="auto"/>
        <w:jc w:val="both"/>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measurements from automated quality </w:t>
      </w:r>
    </w:p>
    <w:p w14:paraId="70769807" w14:textId="77777777" w:rsidR="006B1B69" w:rsidRPr="006B1B69" w:rsidRDefault="006B1B69" w:rsidP="00C23F30">
      <w:pPr>
        <w:pStyle w:val="ListParagraph"/>
        <w:numPr>
          <w:ilvl w:val="0"/>
          <w:numId w:val="1"/>
        </w:numPr>
        <w:shd w:val="clear" w:color="auto" w:fill="FFFFFF"/>
        <w:spacing w:after="0" w:line="0" w:lineRule="auto"/>
        <w:jc w:val="both"/>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control stations, such as Coordinate </w:t>
      </w:r>
    </w:p>
    <w:p w14:paraId="10B32AE6" w14:textId="77777777" w:rsidR="006B1B69" w:rsidRPr="006B1B69" w:rsidRDefault="006B1B69" w:rsidP="00C23F30">
      <w:pPr>
        <w:pStyle w:val="ListParagraph"/>
        <w:numPr>
          <w:ilvl w:val="0"/>
          <w:numId w:val="1"/>
        </w:numPr>
        <w:shd w:val="clear" w:color="auto" w:fill="FFFFFF"/>
        <w:spacing w:after="0" w:line="0" w:lineRule="auto"/>
        <w:jc w:val="both"/>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Measuring Machines (CMMs). We can </w:t>
      </w:r>
    </w:p>
    <w:p w14:paraId="448171D3" w14:textId="77777777" w:rsidR="006B1B69" w:rsidRPr="006B1B69" w:rsidRDefault="006B1B69" w:rsidP="00C23F30">
      <w:pPr>
        <w:pStyle w:val="ListParagraph"/>
        <w:numPr>
          <w:ilvl w:val="0"/>
          <w:numId w:val="1"/>
        </w:numPr>
        <w:shd w:val="clear" w:color="auto" w:fill="FFFFFF"/>
        <w:spacing w:after="0" w:line="0" w:lineRule="auto"/>
        <w:jc w:val="both"/>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collect the data from the machines that </w:t>
      </w:r>
    </w:p>
    <w:p w14:paraId="34F8954D" w14:textId="77777777" w:rsidR="006B1B69" w:rsidRPr="006B1B69" w:rsidRDefault="006B1B69" w:rsidP="00C23F30">
      <w:pPr>
        <w:pStyle w:val="ListParagraph"/>
        <w:numPr>
          <w:ilvl w:val="0"/>
          <w:numId w:val="1"/>
        </w:numPr>
        <w:shd w:val="clear" w:color="auto" w:fill="FFFFFF"/>
        <w:spacing w:after="0" w:line="0" w:lineRule="auto"/>
        <w:jc w:val="both"/>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perform operations on the physical part to </w:t>
      </w:r>
    </w:p>
    <w:p w14:paraId="3F848928" w14:textId="77777777" w:rsidR="006B1B69" w:rsidRPr="006B1B69" w:rsidRDefault="006B1B69" w:rsidP="00C23F30">
      <w:pPr>
        <w:pStyle w:val="ListParagraph"/>
        <w:numPr>
          <w:ilvl w:val="0"/>
          <w:numId w:val="1"/>
        </w:numPr>
        <w:shd w:val="clear" w:color="auto" w:fill="FFFFFF"/>
        <w:spacing w:after="0" w:line="0" w:lineRule="auto"/>
        <w:jc w:val="both"/>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understand exactly what operations, at </w:t>
      </w:r>
    </w:p>
    <w:p w14:paraId="5A8EA9BB" w14:textId="77777777" w:rsidR="006B1B69" w:rsidRPr="006B1B69" w:rsidRDefault="006B1B69" w:rsidP="00C23F30">
      <w:pPr>
        <w:pStyle w:val="ListParagraph"/>
        <w:numPr>
          <w:ilvl w:val="0"/>
          <w:numId w:val="1"/>
        </w:numPr>
        <w:shd w:val="clear" w:color="auto" w:fill="FFFFFF"/>
        <w:spacing w:after="0" w:line="0" w:lineRule="auto"/>
        <w:jc w:val="both"/>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what speeds and forces, were applied. For </w:t>
      </w:r>
    </w:p>
    <w:p w14:paraId="2E1261D9" w14:textId="3B359397" w:rsidR="006B1B69" w:rsidRPr="006B1B69" w:rsidRDefault="00CA76C8" w:rsidP="00C23F30">
      <w:pPr>
        <w:pStyle w:val="ListParagraph"/>
        <w:numPr>
          <w:ilvl w:val="0"/>
          <w:numId w:val="1"/>
        </w:numPr>
        <w:shd w:val="clear" w:color="auto" w:fill="FFFFFF"/>
        <w:spacing w:after="0" w:line="0" w:lineRule="auto"/>
        <w:jc w:val="both"/>
        <w:rPr>
          <w:rFonts w:ascii="ff2" w:eastAsia="Times New Roman" w:hAnsi="ff2" w:cs="Times New Roman"/>
          <w:color w:val="000000"/>
          <w:kern w:val="0"/>
          <w:sz w:val="72"/>
          <w:szCs w:val="72"/>
          <w:lang w:eastAsia="en-IE"/>
          <w14:ligatures w14:val="none"/>
        </w:rPr>
      </w:pPr>
      <w:r>
        <w:rPr>
          <w:rFonts w:ascii="ff2" w:eastAsia="Times New Roman" w:hAnsi="ff2" w:cs="Times New Roman"/>
          <w:color w:val="000000"/>
          <w:kern w:val="0"/>
          <w:sz w:val="72"/>
          <w:szCs w:val="72"/>
          <w:lang w:eastAsia="en-IE"/>
          <w14:ligatures w14:val="none"/>
        </w:rPr>
        <w:t xml:space="preserve">For </w:t>
      </w:r>
      <w:r w:rsidR="006B1B69" w:rsidRPr="006B1B69">
        <w:rPr>
          <w:rFonts w:ascii="ff2" w:eastAsia="Times New Roman" w:hAnsi="ff2" w:cs="Times New Roman"/>
          <w:color w:val="000000"/>
          <w:kern w:val="0"/>
          <w:sz w:val="72"/>
          <w:szCs w:val="72"/>
          <w:lang w:eastAsia="en-IE"/>
          <w14:ligatures w14:val="none"/>
        </w:rPr>
        <w:t xml:space="preserve">example, we can collect the torque </w:t>
      </w:r>
    </w:p>
    <w:p w14:paraId="12407F6D" w14:textId="77777777" w:rsidR="006B1B69" w:rsidRPr="006B1B69" w:rsidRDefault="006B1B69" w:rsidP="00C23F30">
      <w:pPr>
        <w:pStyle w:val="ListParagraph"/>
        <w:numPr>
          <w:ilvl w:val="0"/>
          <w:numId w:val="1"/>
        </w:numPr>
        <w:shd w:val="clear" w:color="auto" w:fill="FFFFFF"/>
        <w:spacing w:after="0" w:line="0" w:lineRule="auto"/>
        <w:jc w:val="both"/>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readings of every bolt that attaches a fuel </w:t>
      </w:r>
    </w:p>
    <w:p w14:paraId="4F6537E9" w14:textId="77777777" w:rsidR="006B1B69" w:rsidRPr="006B1B69" w:rsidRDefault="006B1B69" w:rsidP="00C23F30">
      <w:pPr>
        <w:pStyle w:val="ListParagraph"/>
        <w:numPr>
          <w:ilvl w:val="0"/>
          <w:numId w:val="1"/>
        </w:numPr>
        <w:shd w:val="clear" w:color="auto" w:fill="FFFFFF"/>
        <w:spacing w:after="0" w:line="0" w:lineRule="auto"/>
        <w:jc w:val="both"/>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pump to an engine to ensure that </w:t>
      </w:r>
    </w:p>
    <w:p w14:paraId="791ED223" w14:textId="77777777" w:rsidR="006B1B69" w:rsidRPr="006B1B69" w:rsidRDefault="006B1B69" w:rsidP="00C23F30">
      <w:pPr>
        <w:pStyle w:val="ListParagraph"/>
        <w:numPr>
          <w:ilvl w:val="0"/>
          <w:numId w:val="1"/>
        </w:numPr>
        <w:shd w:val="clear" w:color="auto" w:fill="FFFFFF"/>
        <w:spacing w:after="0" w:line="0" w:lineRule="auto"/>
        <w:jc w:val="both"/>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each engine/fuel pump attachment is </w:t>
      </w:r>
    </w:p>
    <w:p w14:paraId="2E708985" w14:textId="77777777" w:rsidR="006B1B69" w:rsidRPr="006B1B69" w:rsidRDefault="006B1B69" w:rsidP="00C23F30">
      <w:pPr>
        <w:pStyle w:val="ListParagraph"/>
        <w:numPr>
          <w:ilvl w:val="0"/>
          <w:numId w:val="1"/>
        </w:numPr>
        <w:shd w:val="clear" w:color="auto" w:fill="FFFFFF"/>
        <w:spacing w:after="0" w:line="0" w:lineRule="auto"/>
        <w:jc w:val="both"/>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successfully performed.  </w:t>
      </w:r>
    </w:p>
    <w:p w14:paraId="24BED8D5" w14:textId="509A7ABD" w:rsidR="006B1B69" w:rsidRDefault="00F23319" w:rsidP="00C23F30">
      <w:pPr>
        <w:jc w:val="both"/>
      </w:pPr>
      <w:r w:rsidRPr="00F23319">
        <w:t>Real-world machines are equipped with an assortment of sensors that record critical performance data. These sensors capture information on various aspects of the crane's operations, including parameters such as load capacity, movement, environmental conditions, and more (IBM, n.d.)</w:t>
      </w:r>
      <w:r w:rsidR="004E37E3">
        <w:t>.</w:t>
      </w:r>
      <w:r w:rsidRPr="00F23319">
        <w:t xml:space="preserve"> In the realm of digital twinning for fleet monitoring, the convergence of physical and virtual elements assumes paramount significance. This integration is prominently illustrated through the acquisition of </w:t>
      </w:r>
      <w:r w:rsidRPr="00F23319">
        <w:lastRenderedPageBreak/>
        <w:t xml:space="preserve">multifaceted physical measurements, derived from the Programmable Logic Controller (PLC) of cranes, which encompass variables such as spatial position and speed of the crane's spreader. These tangible data inputs form the foundation for the construction of a comprehensive digital twin. Furthermore, on the virtual side, the research underpins a substantial augmentation in the depth and breadth of available information. This augmentation is primarily achieved through the incorporation of an extensive array of behavioural characteristics. These attributes, inclusive of various performance parameters, not only facilitate the visual representation of the crane but also empower rigorous testing of its capabilities, ensuring a holistic understanding of its operational dynamics. Although the present investigation </w:t>
      </w:r>
      <w:r w:rsidR="00CA76C8">
        <w:t>emphasises</w:t>
      </w:r>
      <w:r w:rsidRPr="00F23319">
        <w:t xml:space="preserve"> the capacity for virtual testing, it is pertinent to note that for certain applications, the focus may primarily be on generating lightweight virtual models to mirror physical counterparts, with the foremost aim being real-time </w:t>
      </w:r>
      <w:r w:rsidR="00CA76C8">
        <w:t>visualisation</w:t>
      </w:r>
      <w:r w:rsidRPr="00F23319">
        <w:t xml:space="preserve"> of intricate systems, even in cases where comprehensive performance testing may not be feasible or necessary.</w:t>
      </w:r>
    </w:p>
    <w:p w14:paraId="73E98EF1" w14:textId="77777777" w:rsidR="0091345B" w:rsidRDefault="0091345B" w:rsidP="00C23F30">
      <w:pPr>
        <w:jc w:val="both"/>
      </w:pPr>
    </w:p>
    <w:p w14:paraId="056EBD73" w14:textId="697367F9" w:rsidR="00F23319" w:rsidRDefault="00F23319" w:rsidP="00C23F30">
      <w:pPr>
        <w:pStyle w:val="Heading3"/>
        <w:numPr>
          <w:ilvl w:val="2"/>
          <w:numId w:val="5"/>
        </w:numPr>
        <w:jc w:val="both"/>
      </w:pPr>
      <w:bookmarkStart w:id="86" w:name="_Toc164900202"/>
      <w:r>
        <w:t>Digital Twin: Use Case Models</w:t>
      </w:r>
      <w:bookmarkEnd w:id="86"/>
      <w:r>
        <w:t xml:space="preserve"> </w:t>
      </w:r>
    </w:p>
    <w:p w14:paraId="4AEB3902" w14:textId="748ADFC8" w:rsidR="00F23319" w:rsidRDefault="00F23319" w:rsidP="00C23F30">
      <w:pPr>
        <w:jc w:val="both"/>
      </w:pPr>
      <w:r>
        <w:t>The application of Digital Twin technology in crane monitoring and fleet management unveils a realm of profound utility, effectively harnessing the capabilities of conceptuali</w:t>
      </w:r>
      <w:r w:rsidR="004E37E3">
        <w:t>s</w:t>
      </w:r>
      <w:r>
        <w:t>ation, comparison, and collaboration as outlined by Grieves</w:t>
      </w:r>
      <w:r w:rsidR="00002D87">
        <w:t xml:space="preserve"> (</w:t>
      </w:r>
      <w:r>
        <w:t>2014</w:t>
      </w:r>
      <w:r w:rsidR="00002D87">
        <w:t>)</w:t>
      </w:r>
      <w:r w:rsidR="004E37E3">
        <w:t>.</w:t>
      </w:r>
      <w:r>
        <w:t xml:space="preserve"> Conceptuali</w:t>
      </w:r>
      <w:r w:rsidR="004E37E3">
        <w:t>s</w:t>
      </w:r>
      <w:r>
        <w:t>ation, in the context of crane operations, enables a transformative approach to understanding the status and performance of these heavy machinery assets. Unlike conventional data processing, Digital Twins offer the unique advantage of real-time, visual representation, eliminating the need for manual translation of visual information into symbolic data. Through the Digital Twin, operators can simultaneously visuali</w:t>
      </w:r>
      <w:r w:rsidR="006D64CC">
        <w:t>s</w:t>
      </w:r>
      <w:r>
        <w:t>e the physical crane's condition and its virtual counterpart, allowing for a seamless comprehension of crucial data.</w:t>
      </w:r>
    </w:p>
    <w:p w14:paraId="3CF6E77B" w14:textId="537D1CE6" w:rsidR="00F23319" w:rsidRDefault="00F23319" w:rsidP="00C23F30">
      <w:pPr>
        <w:jc w:val="both"/>
      </w:pPr>
      <w:r>
        <w:t>Moreover, comparison becomes an indispensable analytical tool in crane and fleet monitoring. The Digital Twin allows for the immediate evaluation of desired operational outcomes against actual results, eliminating the inefficiencies associated with manual data cross-referencing. By overlaying the ideal characteristics and tolerance corridors, the Digital Twin empowers users to swiftly assess whether the cranes and fleet are performing within acceptable parameters, with deviations colour-coded for instant recognition. These comparisons extend to various measurements, including tensile strength, torque readings, and other critical performance metrics, enhancing real-time decision-making.</w:t>
      </w:r>
      <w:r w:rsidR="00657641">
        <w:t xml:space="preserve"> </w:t>
      </w:r>
    </w:p>
    <w:p w14:paraId="671B26C8" w14:textId="6EEDC30A" w:rsidR="00F23319" w:rsidRDefault="00F23319" w:rsidP="00C23F30">
      <w:pPr>
        <w:jc w:val="both"/>
      </w:pPr>
      <w:r>
        <w:t>Collaboration in crane and fleet management takes on a new dimension with the Digital Twin. Traditionally, operational assessments and troubleshooting were confined to a local context. However, the Digital Twin enables a shared conceptuali</w:t>
      </w:r>
      <w:r w:rsidR="006D64CC">
        <w:t>s</w:t>
      </w:r>
      <w:r>
        <w:t>ation that can be accessed and visuali</w:t>
      </w:r>
      <w:r w:rsidR="006D64CC">
        <w:t>s</w:t>
      </w:r>
      <w:r>
        <w:t xml:space="preserve">ed by teams worldwide, transcending geographical boundaries. This global perspective allows stakeholders from various locations to </w:t>
      </w:r>
      <w:r w:rsidR="003E1C9A">
        <w:t>monitor their fleet and</w:t>
      </w:r>
      <w:r>
        <w:t xml:space="preserve"> compare their performance with fleets across the globe. In the event of an issue in one fleet, the solution can be promptly identified and shared with other fleets, fostering collaborative innovation on a global scale</w:t>
      </w:r>
      <w:r w:rsidR="003E1C9A">
        <w:t xml:space="preserve"> (Grieves, 2014).</w:t>
      </w:r>
    </w:p>
    <w:p w14:paraId="07582B82" w14:textId="1327240C" w:rsidR="00627D5B" w:rsidRDefault="00F23319" w:rsidP="00C23F30">
      <w:pPr>
        <w:jc w:val="both"/>
      </w:pPr>
      <w:r>
        <w:t xml:space="preserve">In summary, the application of Digital Twins in crane monitoring and fleet management aligns seamlessly with the </w:t>
      </w:r>
      <w:r w:rsidR="004E37E3">
        <w:t>conceptualisation</w:t>
      </w:r>
      <w:r>
        <w:t xml:space="preserve">, comparison, and collaboration framework proposed by Michael Grieves. This technological advancement not only streamlines crane operations but also empowers global teams to collaborate in </w:t>
      </w:r>
      <w:r w:rsidR="00CA76C8">
        <w:t>real-time</w:t>
      </w:r>
      <w:r>
        <w:t>, driving innovation and efficiency across the fleet management landscape.</w:t>
      </w:r>
    </w:p>
    <w:p w14:paraId="334CAB8B" w14:textId="77777777" w:rsidR="008907A4" w:rsidRDefault="008907A4" w:rsidP="00C23F30">
      <w:pPr>
        <w:jc w:val="both"/>
      </w:pPr>
    </w:p>
    <w:p w14:paraId="3A85790C" w14:textId="6A0B9E14" w:rsidR="001B7300" w:rsidRDefault="008907A4" w:rsidP="00C23F30">
      <w:pPr>
        <w:pStyle w:val="Heading3"/>
        <w:numPr>
          <w:ilvl w:val="2"/>
          <w:numId w:val="5"/>
        </w:numPr>
        <w:jc w:val="both"/>
      </w:pPr>
      <w:bookmarkStart w:id="87" w:name="_Toc164900203"/>
      <w:r>
        <w:lastRenderedPageBreak/>
        <w:t>Choosing Unity</w:t>
      </w:r>
      <w:r w:rsidR="00B20330">
        <w:t xml:space="preserve"> 3D</w:t>
      </w:r>
      <w:r>
        <w:t xml:space="preserve"> for Visualisation</w:t>
      </w:r>
      <w:r w:rsidR="00B20330">
        <w:t xml:space="preserve"> </w:t>
      </w:r>
      <w:r>
        <w:t>of</w:t>
      </w:r>
      <w:r w:rsidR="00B20330">
        <w:t xml:space="preserve"> Digital Twins</w:t>
      </w:r>
      <w:bookmarkEnd w:id="87"/>
    </w:p>
    <w:p w14:paraId="34317DA4" w14:textId="2C394E04" w:rsidR="008907A4" w:rsidRDefault="008907A4" w:rsidP="00C23F30">
      <w:pPr>
        <w:jc w:val="both"/>
      </w:pPr>
      <w:r>
        <w:t>Unity3D serves as the linchpin in the landscape of digital twin development, offering an array of potent features and capabilities meticulously tuned to cater to the specific demands of digital twin applications. At its core, Unity3D excels in data ingestion and optimi</w:t>
      </w:r>
      <w:r w:rsidR="006D64CC">
        <w:t>s</w:t>
      </w:r>
      <w:r>
        <w:t>ation. This powerful technology seamlessly imports data from diverse formats, including BIM (Building Information Modelling) and CAD (Computer-Aided Design)</w:t>
      </w:r>
      <w:r w:rsidR="00CA76C8">
        <w:t>. It integrates</w:t>
      </w:r>
      <w:r>
        <w:t xml:space="preserve"> data from various systems such as PLM (Product Lifecycle Management), ERP (Enterprise Resource Planning), and IoT (Internet of Things). Unity's data preparation tools are nothing short of impressive, facilitating the import and optimi</w:t>
      </w:r>
      <w:r w:rsidR="006D64CC">
        <w:t>s</w:t>
      </w:r>
      <w:r>
        <w:t>ation of over 70 formats. This results in the creation of a unified, real-time representation of physical assets that forms the bedrock of digital twins</w:t>
      </w:r>
      <w:r w:rsidR="003E1C9A">
        <w:t xml:space="preserve"> (Unity, n.d.).</w:t>
      </w:r>
    </w:p>
    <w:p w14:paraId="4D6C3404" w14:textId="263D1BA5" w:rsidR="008907A4" w:rsidRDefault="008907A4" w:rsidP="00C23F30">
      <w:pPr>
        <w:jc w:val="both"/>
      </w:pPr>
      <w:r>
        <w:t>When it comes to flexible and efficient creation tools for digital twins, Unity3D stands out as a global leader. Renowned as the foremost real-time 3D platform worldwide, Unity is further enhanced by a suite of complementary products that expedite the creation, editing, and real-time iteration of interactive 3D content. This accelerates the development process, enabling rapid deployment of digital twins.</w:t>
      </w:r>
    </w:p>
    <w:p w14:paraId="67B5FAC9" w14:textId="14B52DE8" w:rsidR="008907A4" w:rsidRDefault="008907A4" w:rsidP="00C23F30">
      <w:pPr>
        <w:jc w:val="both"/>
      </w:pPr>
      <w:r>
        <w:t>Unity3D also shines in the domain of dynamic visuali</w:t>
      </w:r>
      <w:r w:rsidR="006D64CC">
        <w:t>s</w:t>
      </w:r>
      <w:r>
        <w:t>ation, supporting an extensive range of devices and platforms. With compatibility for over 20 platforms, including HoloLens, Quest, Windows, Mac, iOS, Android, and more, Unity3D emerges as a versatile choice for digital twin applications. It's not just versatility; Unity is a leading platform for crafting content for AR and VR applications, underpinning a substantial portion of head-worn AR experiences</w:t>
      </w:r>
      <w:r w:rsidR="003E1C9A">
        <w:t xml:space="preserve"> (Unity, n.d.)</w:t>
      </w:r>
    </w:p>
    <w:p w14:paraId="2A772FCA" w14:textId="54128EEA" w:rsidR="008907A4" w:rsidRDefault="008907A4" w:rsidP="00C23F30">
      <w:pPr>
        <w:jc w:val="both"/>
      </w:pPr>
      <w:r>
        <w:t>To streamline digital twin development, Unity3D provides advanced simulation services. These services encompass sensor and robotics emulation, performance-optimi</w:t>
      </w:r>
      <w:r w:rsidR="006D64CC">
        <w:t>s</w:t>
      </w:r>
      <w:r>
        <w:t>ed simulation testing, and training, among others. Collectively, these features expedite decision-making processes. Unity3D's hallmark features, including versatility, real-time capabilities, and extensive support for diverse devices and platforms, establish it as an indispensable platform for the visuali</w:t>
      </w:r>
      <w:r w:rsidR="006D64CC">
        <w:t>s</w:t>
      </w:r>
      <w:r>
        <w:t>ation and deployment of digital twins (Unity, n.d.)</w:t>
      </w:r>
      <w:r w:rsidR="00CA76C8">
        <w:t>.</w:t>
      </w:r>
    </w:p>
    <w:p w14:paraId="46026D7E" w14:textId="3E5D0627" w:rsidR="008907A4" w:rsidRDefault="00CA76C8" w:rsidP="00C23F30">
      <w:pPr>
        <w:jc w:val="both"/>
      </w:pPr>
      <w:r w:rsidRPr="00CA76C8">
        <w:t>The decision to adopt Unity as the foundational platform for the digital twin application is grounded in a solid foundation of reasons. Spatial rendering, especially for spatial-oriented data, presents a complex challenge that has long been the focus of the game industry. This challenge has led to the development of speciali</w:t>
      </w:r>
      <w:r w:rsidR="006D64CC">
        <w:t>s</w:t>
      </w:r>
      <w:r w:rsidRPr="00CA76C8">
        <w:t>ed software, often called game engines, which offer comprehensive toolsets and reusable components finely tuned for 3D rendering. In this landscape of options, Unity emerged as the optimal choice for the project, bolstered by familiarity with the platform, rooted in a background as a game development student</w:t>
      </w:r>
      <w:r w:rsidR="008907A4">
        <w:t xml:space="preserve"> (Leskovsky et al., 2020)</w:t>
      </w:r>
      <w:r w:rsidR="004E37E3">
        <w:t>.</w:t>
      </w:r>
    </w:p>
    <w:p w14:paraId="3FDE4835" w14:textId="6299C598" w:rsidR="00CA76C8" w:rsidRDefault="00CA76C8" w:rsidP="00C23F30">
      <w:pPr>
        <w:jc w:val="both"/>
      </w:pPr>
      <w:r w:rsidRPr="00CA76C8">
        <w:t>Unity earns favour for several compelling reasons. It provides extensive support for all essential aspects of the planned development, both directly and indirectly. Unity's user-friendliness ensures ease of learning, and its cost-effective pricing conditions are noteworthy. Moreover, Unity boasts comprehensive documentation and is distinguished for its rapid growth, continuously introducing new functionalities.</w:t>
      </w:r>
    </w:p>
    <w:p w14:paraId="64FC66B1" w14:textId="47728C2D" w:rsidR="00F07B23" w:rsidRDefault="008907A4" w:rsidP="00C23F30">
      <w:pPr>
        <w:jc w:val="both"/>
      </w:pPr>
      <w:r>
        <w:t>By choosing Unity, the potential of this versatile 3D engine</w:t>
      </w:r>
      <w:r w:rsidR="00CA76C8">
        <w:t xml:space="preserve"> is unlocked</w:t>
      </w:r>
      <w:r>
        <w:t xml:space="preserve">. </w:t>
      </w:r>
      <w:r w:rsidR="00CA76C8" w:rsidRPr="00CA76C8">
        <w:t>It empowers the crafting of three-dimensional objects within a virtual space, offering dynamic manipulation, movement, and rotation. It also allows for the seamless integration of data from IoT devices. In the case of the crane, equipped with a multitude of IoT sensors, Unity's prowess in gathering and processing data from these sensors is invaluable. In the context of digital twin development, reliance on</w:t>
      </w:r>
      <w:r w:rsidR="00D839AE">
        <w:t xml:space="preserve"> Figure 2,</w:t>
      </w:r>
      <w:r w:rsidR="00CA76C8" w:rsidRPr="00CA76C8">
        <w:t xml:space="preserve"> a schematic diagram</w:t>
      </w:r>
      <w:r w:rsidR="00D839AE">
        <w:t xml:space="preserve"> </w:t>
      </w:r>
      <w:r w:rsidR="00CA76C8" w:rsidRPr="00CA76C8">
        <w:t>illustrating the integration of Digital Twins within Unity3D</w:t>
      </w:r>
      <w:r w:rsidR="00C23544">
        <w:t xml:space="preserve"> </w:t>
      </w:r>
      <w:r w:rsidR="00CA76C8" w:rsidRPr="00CA76C8">
        <w:t xml:space="preserve">serves as a valuable reference for </w:t>
      </w:r>
      <w:r w:rsidR="00CA76C8" w:rsidRPr="00CA76C8">
        <w:lastRenderedPageBreak/>
        <w:t>the project</w:t>
      </w:r>
      <w:r w:rsidR="00F86A76">
        <w:t xml:space="preserve"> </w:t>
      </w:r>
      <w:r w:rsidR="00F86A76" w:rsidRPr="00CA76C8">
        <w:t>(Gao et al., 2023)</w:t>
      </w:r>
      <w:r w:rsidR="002B356D">
        <w:t xml:space="preserve">. </w:t>
      </w:r>
      <w:r w:rsidR="00CA76C8" w:rsidRPr="00CA76C8">
        <w:t>These capabilities lay the foundation for the immersive environment that the digital twin requires.</w:t>
      </w:r>
    </w:p>
    <w:p w14:paraId="39CEEFEC" w14:textId="3A24585D" w:rsidR="008907A4" w:rsidRDefault="00F07B23" w:rsidP="00C23F30">
      <w:pPr>
        <w:jc w:val="both"/>
        <w:rPr>
          <w:noProof/>
        </w:rPr>
      </w:pPr>
      <w:r w:rsidRPr="00F07B23">
        <w:rPr>
          <w:noProof/>
        </w:rPr>
        <w:t xml:space="preserve"> </w:t>
      </w:r>
      <w:r>
        <w:rPr>
          <w:noProof/>
        </w:rPr>
        <w:drawing>
          <wp:inline distT="0" distB="0" distL="0" distR="0" wp14:anchorId="1F5EBCFB" wp14:editId="04FCF81B">
            <wp:extent cx="4300737" cy="1859284"/>
            <wp:effectExtent l="0" t="0" r="5080" b="7620"/>
            <wp:docPr id="992084948" name="Picture 3" descr="A diagram of a cloud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84948" name="Picture 3" descr="A diagram of a cloud serv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0737" cy="1859284"/>
                    </a:xfrm>
                    <a:prstGeom prst="rect">
                      <a:avLst/>
                    </a:prstGeom>
                  </pic:spPr>
                </pic:pic>
              </a:graphicData>
            </a:graphic>
          </wp:inline>
        </w:drawing>
      </w:r>
    </w:p>
    <w:p w14:paraId="06CED43E" w14:textId="6B32774B" w:rsidR="00F07B23" w:rsidRDefault="00F07B23" w:rsidP="00C23F30">
      <w:pPr>
        <w:jc w:val="both"/>
        <w:rPr>
          <w:rStyle w:val="eop"/>
          <w:i/>
          <w:iCs/>
          <w:color w:val="44546A"/>
          <w:sz w:val="18"/>
          <w:szCs w:val="18"/>
          <w:shd w:val="clear" w:color="auto" w:fill="FFFFFF"/>
        </w:rPr>
      </w:pPr>
      <w:r>
        <w:rPr>
          <w:rStyle w:val="normaltextrun"/>
          <w:i/>
          <w:iCs/>
          <w:color w:val="44546A"/>
          <w:sz w:val="18"/>
          <w:szCs w:val="18"/>
          <w:shd w:val="clear" w:color="auto" w:fill="FFFFFF"/>
          <w:lang w:val="en-US"/>
        </w:rPr>
        <w:t>Figure</w:t>
      </w:r>
      <w:r w:rsidR="00D13984">
        <w:rPr>
          <w:rStyle w:val="normaltextrun"/>
          <w:i/>
          <w:iCs/>
          <w:color w:val="44546A"/>
          <w:sz w:val="18"/>
          <w:szCs w:val="18"/>
          <w:shd w:val="clear" w:color="auto" w:fill="FFFFFF"/>
          <w:lang w:val="en-US"/>
        </w:rPr>
        <w:t xml:space="preserve"> 2 </w:t>
      </w:r>
      <w:r>
        <w:rPr>
          <w:rStyle w:val="normaltextrun"/>
          <w:i/>
          <w:iCs/>
          <w:color w:val="44546A"/>
          <w:sz w:val="18"/>
          <w:szCs w:val="18"/>
          <w:shd w:val="clear" w:color="auto" w:fill="FFFFFF"/>
          <w:lang w:val="en-US"/>
        </w:rPr>
        <w:t>– A schematic diagram of using Digital Twins in Unity3D</w:t>
      </w:r>
      <w:r>
        <w:rPr>
          <w:rStyle w:val="eop"/>
          <w:i/>
          <w:iCs/>
          <w:color w:val="44546A"/>
          <w:sz w:val="18"/>
          <w:szCs w:val="18"/>
          <w:shd w:val="clear" w:color="auto" w:fill="FFFFFF"/>
        </w:rPr>
        <w:t> </w:t>
      </w:r>
      <w:r w:rsidR="00CA76C8">
        <w:rPr>
          <w:rStyle w:val="eop"/>
          <w:i/>
          <w:iCs/>
          <w:color w:val="44546A"/>
          <w:sz w:val="18"/>
          <w:szCs w:val="18"/>
          <w:shd w:val="clear" w:color="auto" w:fill="FFFFFF"/>
        </w:rPr>
        <w:t>(Gao et al., 2023).</w:t>
      </w:r>
    </w:p>
    <w:p w14:paraId="1CD167B0" w14:textId="77777777" w:rsidR="0091345B" w:rsidRDefault="0091345B" w:rsidP="00C23F30">
      <w:pPr>
        <w:jc w:val="both"/>
      </w:pPr>
    </w:p>
    <w:p w14:paraId="1BDABC50" w14:textId="622A6144" w:rsidR="008907A4" w:rsidRDefault="008907A4" w:rsidP="00C23F30">
      <w:pPr>
        <w:jc w:val="both"/>
      </w:pPr>
      <w:r>
        <w:t>The camera, a pivotal component in 3D applications, plays a central role in shaping the user's viewpoint and impacting application control and display. Our application offers a spectrum of camera view modes, catering to diverse user needs, from PC desktop viewing to immersive VR experiences with headsets like Oculus. Unity's cross-platform compatibility is a standout advantage, allowing us to develop a unified application seamlessly running across platforms, spanning PCs, mobile phones, and the web. Unity further equips us with robust VR and AR tools that intuitively adapt the camera and interface to accommodate users and their equipment, whether involving a joystick, headsets, or other devices</w:t>
      </w:r>
      <w:r w:rsidR="0027326F">
        <w:rPr>
          <w:noProof/>
        </w:rPr>
        <w:t xml:space="preserve"> </w:t>
      </w:r>
      <w:r w:rsidR="002B356D" w:rsidRPr="00CA76C8">
        <w:t>(Gao et al., 2023).</w:t>
      </w:r>
    </w:p>
    <w:p w14:paraId="0717CF15" w14:textId="55A75F4D" w:rsidR="008907A4" w:rsidRPr="008907A4" w:rsidRDefault="008907A4" w:rsidP="00C23F30">
      <w:pPr>
        <w:jc w:val="both"/>
      </w:pPr>
      <w:r>
        <w:t>This combined section emphasi</w:t>
      </w:r>
      <w:r w:rsidR="006D64CC">
        <w:t>s</w:t>
      </w:r>
      <w:r>
        <w:t>es Unity3D's pivotal role in digital twin development and offers a comprehensive perspective on the reasons for choosing Unity as the foundational platform for our digital twin application.</w:t>
      </w:r>
    </w:p>
    <w:p w14:paraId="633641E5" w14:textId="48D86F05" w:rsidR="001B7300" w:rsidRPr="001B7300" w:rsidRDefault="001B7300" w:rsidP="00F07B23">
      <w:pPr>
        <w:pStyle w:val="Heading3"/>
        <w:ind w:left="1440"/>
      </w:pPr>
    </w:p>
    <w:p w14:paraId="5C89C7A2" w14:textId="77777777" w:rsidR="00627D5B" w:rsidRDefault="00627D5B">
      <w:pPr>
        <w:pStyle w:val="Heading2"/>
        <w:numPr>
          <w:ilvl w:val="1"/>
          <w:numId w:val="4"/>
        </w:numPr>
      </w:pPr>
      <w:bookmarkStart w:id="88" w:name="_Toc164900204"/>
      <w:r w:rsidRPr="00625D15">
        <w:t xml:space="preserve">Case </w:t>
      </w:r>
      <w:r w:rsidR="001B7300">
        <w:t>Study</w:t>
      </w:r>
      <w:bookmarkEnd w:id="88"/>
    </w:p>
    <w:p w14:paraId="4D8715B4" w14:textId="77777777" w:rsidR="00D62D18" w:rsidRPr="00D62D18" w:rsidRDefault="00D62D18" w:rsidP="00D62D18">
      <w:pPr>
        <w:pStyle w:val="ListParagraph"/>
        <w:keepNext/>
        <w:keepLines/>
        <w:numPr>
          <w:ilvl w:val="0"/>
          <w:numId w:val="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89" w:name="_Toc149163177"/>
      <w:bookmarkStart w:id="90" w:name="_Toc150865673"/>
      <w:bookmarkStart w:id="91" w:name="_Toc151826833"/>
      <w:bookmarkStart w:id="92" w:name="_Toc151826976"/>
      <w:bookmarkStart w:id="93" w:name="_Toc152767206"/>
      <w:bookmarkStart w:id="94" w:name="_Toc152767371"/>
      <w:bookmarkStart w:id="95" w:name="_Toc164900004"/>
      <w:bookmarkStart w:id="96" w:name="_Toc164900205"/>
      <w:bookmarkEnd w:id="89"/>
      <w:bookmarkEnd w:id="90"/>
      <w:bookmarkEnd w:id="91"/>
      <w:bookmarkEnd w:id="92"/>
      <w:bookmarkEnd w:id="93"/>
      <w:bookmarkEnd w:id="94"/>
      <w:bookmarkEnd w:id="95"/>
      <w:bookmarkEnd w:id="96"/>
    </w:p>
    <w:p w14:paraId="2780E0D2" w14:textId="77777777" w:rsidR="00D62D18" w:rsidRPr="00D62D18" w:rsidRDefault="00D62D18" w:rsidP="00D62D18">
      <w:pPr>
        <w:pStyle w:val="ListParagraph"/>
        <w:keepNext/>
        <w:keepLines/>
        <w:numPr>
          <w:ilvl w:val="0"/>
          <w:numId w:val="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97" w:name="_Toc151826834"/>
      <w:bookmarkStart w:id="98" w:name="_Toc151826977"/>
      <w:bookmarkStart w:id="99" w:name="_Toc152767207"/>
      <w:bookmarkStart w:id="100" w:name="_Toc152767372"/>
      <w:bookmarkStart w:id="101" w:name="_Toc164900005"/>
      <w:bookmarkStart w:id="102" w:name="_Toc164900206"/>
      <w:bookmarkEnd w:id="97"/>
      <w:bookmarkEnd w:id="98"/>
      <w:bookmarkEnd w:id="99"/>
      <w:bookmarkEnd w:id="100"/>
      <w:bookmarkEnd w:id="101"/>
      <w:bookmarkEnd w:id="102"/>
    </w:p>
    <w:p w14:paraId="56A85C04" w14:textId="77777777" w:rsidR="00D62D18" w:rsidRPr="00D62D18" w:rsidRDefault="00D62D18" w:rsidP="00D62D18">
      <w:pPr>
        <w:pStyle w:val="ListParagraph"/>
        <w:keepNext/>
        <w:keepLines/>
        <w:numPr>
          <w:ilvl w:val="0"/>
          <w:numId w:val="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03" w:name="_Toc151826835"/>
      <w:bookmarkStart w:id="104" w:name="_Toc151826978"/>
      <w:bookmarkStart w:id="105" w:name="_Toc152767208"/>
      <w:bookmarkStart w:id="106" w:name="_Toc152767373"/>
      <w:bookmarkStart w:id="107" w:name="_Toc164900006"/>
      <w:bookmarkStart w:id="108" w:name="_Toc164900207"/>
      <w:bookmarkEnd w:id="103"/>
      <w:bookmarkEnd w:id="104"/>
      <w:bookmarkEnd w:id="105"/>
      <w:bookmarkEnd w:id="106"/>
      <w:bookmarkEnd w:id="107"/>
      <w:bookmarkEnd w:id="108"/>
    </w:p>
    <w:p w14:paraId="67A7B7BC" w14:textId="77777777" w:rsidR="00D62D18" w:rsidRPr="00D62D18" w:rsidRDefault="00D62D18" w:rsidP="00D62D18">
      <w:pPr>
        <w:pStyle w:val="ListParagraph"/>
        <w:keepNext/>
        <w:keepLines/>
        <w:numPr>
          <w:ilvl w:val="0"/>
          <w:numId w:val="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09" w:name="_Toc151826836"/>
      <w:bookmarkStart w:id="110" w:name="_Toc151826979"/>
      <w:bookmarkStart w:id="111" w:name="_Toc152767209"/>
      <w:bookmarkStart w:id="112" w:name="_Toc152767374"/>
      <w:bookmarkStart w:id="113" w:name="_Toc164900007"/>
      <w:bookmarkStart w:id="114" w:name="_Toc164900208"/>
      <w:bookmarkEnd w:id="109"/>
      <w:bookmarkEnd w:id="110"/>
      <w:bookmarkEnd w:id="111"/>
      <w:bookmarkEnd w:id="112"/>
      <w:bookmarkEnd w:id="113"/>
      <w:bookmarkEnd w:id="114"/>
    </w:p>
    <w:p w14:paraId="526116F1" w14:textId="77777777" w:rsidR="00D62D18" w:rsidRPr="00D62D18" w:rsidRDefault="00D62D18" w:rsidP="00D62D18">
      <w:pPr>
        <w:pStyle w:val="ListParagraph"/>
        <w:keepNext/>
        <w:keepLines/>
        <w:numPr>
          <w:ilvl w:val="1"/>
          <w:numId w:val="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15" w:name="_Toc151826837"/>
      <w:bookmarkStart w:id="116" w:name="_Toc151826980"/>
      <w:bookmarkStart w:id="117" w:name="_Toc152767210"/>
      <w:bookmarkStart w:id="118" w:name="_Toc152767375"/>
      <w:bookmarkStart w:id="119" w:name="_Toc164900008"/>
      <w:bookmarkStart w:id="120" w:name="_Toc164900209"/>
      <w:bookmarkEnd w:id="115"/>
      <w:bookmarkEnd w:id="116"/>
      <w:bookmarkEnd w:id="117"/>
      <w:bookmarkEnd w:id="118"/>
      <w:bookmarkEnd w:id="119"/>
      <w:bookmarkEnd w:id="120"/>
    </w:p>
    <w:p w14:paraId="04ABFEA7" w14:textId="77777777" w:rsidR="00D62D18" w:rsidRPr="00D62D18" w:rsidRDefault="00D62D18" w:rsidP="00D62D18">
      <w:pPr>
        <w:pStyle w:val="ListParagraph"/>
        <w:keepNext/>
        <w:keepLines/>
        <w:numPr>
          <w:ilvl w:val="1"/>
          <w:numId w:val="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21" w:name="_Toc151826838"/>
      <w:bookmarkStart w:id="122" w:name="_Toc151826981"/>
      <w:bookmarkStart w:id="123" w:name="_Toc152767211"/>
      <w:bookmarkStart w:id="124" w:name="_Toc152767376"/>
      <w:bookmarkStart w:id="125" w:name="_Toc164900009"/>
      <w:bookmarkStart w:id="126" w:name="_Toc164900210"/>
      <w:bookmarkEnd w:id="121"/>
      <w:bookmarkEnd w:id="122"/>
      <w:bookmarkEnd w:id="123"/>
      <w:bookmarkEnd w:id="124"/>
      <w:bookmarkEnd w:id="125"/>
      <w:bookmarkEnd w:id="126"/>
    </w:p>
    <w:p w14:paraId="0E136829" w14:textId="71B9EC52" w:rsidR="001B7300" w:rsidRDefault="001B7300" w:rsidP="00D62D18">
      <w:pPr>
        <w:pStyle w:val="Heading3"/>
        <w:numPr>
          <w:ilvl w:val="2"/>
          <w:numId w:val="6"/>
        </w:numPr>
      </w:pPr>
      <w:bookmarkStart w:id="127" w:name="_Toc164900211"/>
      <w:r>
        <w:t>Importance of Case Studies</w:t>
      </w:r>
      <w:bookmarkEnd w:id="127"/>
    </w:p>
    <w:p w14:paraId="4C2AC831" w14:textId="335DAB5D" w:rsidR="00E0768C" w:rsidRDefault="00E0768C" w:rsidP="00C23F30">
      <w:pPr>
        <w:jc w:val="both"/>
      </w:pPr>
      <w:r>
        <w:t>In the realm of technological advancements and systems improvement, case studies play a pivotal role in showcasing the significance of innovation. The case of DIAMND (Diagnostics and Monitoring</w:t>
      </w:r>
      <w:r w:rsidR="009635D3">
        <w:t>)</w:t>
      </w:r>
      <w:r>
        <w:t>,</w:t>
      </w:r>
      <w:r w:rsidR="009635D3">
        <w:t xml:space="preserve"> a</w:t>
      </w:r>
      <w:r>
        <w:t xml:space="preserve"> </w:t>
      </w:r>
      <w:r w:rsidR="009635D3">
        <w:t>C</w:t>
      </w:r>
      <w:r>
        <w:t>rane Management System</w:t>
      </w:r>
      <w:r w:rsidR="009635D3">
        <w:t>,</w:t>
      </w:r>
      <w:r>
        <w:t xml:space="preserve"> serves as a compelling example of how such studies shed light on the transformation of existing systems. It highlights the importance of critically examining and addressing the challenges posed by legacy technologies, especially when it comes to aesthetics and functionality. The importance of this case study lies in its potential to inspire others to explore new, more efficient solutions and improve the user experience, as well as to create visually appealing interfaces for data management systems.</w:t>
      </w:r>
    </w:p>
    <w:p w14:paraId="67C94AC7" w14:textId="77777777" w:rsidR="0091345B" w:rsidRPr="00E0768C" w:rsidRDefault="0091345B" w:rsidP="00C23F30">
      <w:pPr>
        <w:jc w:val="both"/>
      </w:pPr>
    </w:p>
    <w:p w14:paraId="198FA94A" w14:textId="3781C0FA" w:rsidR="001B7300" w:rsidRDefault="00E0768C" w:rsidP="00C23F30">
      <w:pPr>
        <w:pStyle w:val="Heading3"/>
        <w:numPr>
          <w:ilvl w:val="2"/>
          <w:numId w:val="6"/>
        </w:numPr>
        <w:jc w:val="both"/>
      </w:pPr>
      <w:bookmarkStart w:id="128" w:name="_Toc164900212"/>
      <w:r>
        <w:t>DIAMND: An Overview</w:t>
      </w:r>
      <w:bookmarkEnd w:id="128"/>
    </w:p>
    <w:p w14:paraId="57641530" w14:textId="31F943A2" w:rsidR="00D839AE" w:rsidRDefault="00802AB9" w:rsidP="00C23F30">
      <w:pPr>
        <w:jc w:val="both"/>
      </w:pPr>
      <w:r>
        <w:t>In</w:t>
      </w:r>
      <w:r w:rsidR="00D839AE">
        <w:t xml:space="preserve"> this case study, the goal is to address the limitations of the DIAMND system and propose a more effective solution. </w:t>
      </w:r>
      <w:r w:rsidR="00B745D2" w:rsidRPr="00B745D2">
        <w:t xml:space="preserve">According to </w:t>
      </w:r>
      <w:r w:rsidR="003E1C9A">
        <w:t>Dr</w:t>
      </w:r>
      <w:r w:rsidR="00B745D2">
        <w:t xml:space="preserve"> </w:t>
      </w:r>
      <w:r w:rsidR="00B745D2" w:rsidRPr="00B745D2">
        <w:t>David McMahon from Liebherr (</w:t>
      </w:r>
      <w:r w:rsidR="00B745D2">
        <w:t>2023</w:t>
      </w:r>
      <w:r w:rsidR="00B745D2" w:rsidRPr="00B745D2">
        <w:t>), the existing DIAMND system used for crane management faces various challenges, particularly in terms of appearance and functionality.</w:t>
      </w:r>
    </w:p>
    <w:p w14:paraId="3673B295" w14:textId="104289D3" w:rsidR="00802AB9" w:rsidRDefault="00D839AE" w:rsidP="00C23F30">
      <w:pPr>
        <w:jc w:val="both"/>
      </w:pPr>
      <w:r>
        <w:lastRenderedPageBreak/>
        <w:t>Throughout this project, active engagement with members of the sales and engineering teams at Liebherr has been crucial in gathering insights and requirements for the improved system. These inputs have played a significant role in shaping the approach. This case study highlights the potential of modern technology and data-driven solutions in not only overcoming the limitations of legacy systems like DIAMND but also in improving the overall user experience and aesthetics of crane management operations</w:t>
      </w:r>
      <w:r w:rsidR="00802AB9">
        <w:t>.</w:t>
      </w:r>
    </w:p>
    <w:p w14:paraId="2153D729" w14:textId="77777777" w:rsidR="0091345B" w:rsidRPr="00802AB9" w:rsidRDefault="0091345B" w:rsidP="00C23F30">
      <w:pPr>
        <w:jc w:val="both"/>
      </w:pPr>
    </w:p>
    <w:p w14:paraId="1A9FFB6D" w14:textId="77777777" w:rsidR="00D62D18" w:rsidRPr="00D62D18" w:rsidRDefault="00D62D18" w:rsidP="00C23F30">
      <w:pPr>
        <w:pStyle w:val="ListParagraph"/>
        <w:keepNext/>
        <w:keepLines/>
        <w:numPr>
          <w:ilvl w:val="0"/>
          <w:numId w:val="7"/>
        </w:numPr>
        <w:spacing w:before="40" w:after="0"/>
        <w:contextualSpacing w:val="0"/>
        <w:jc w:val="both"/>
        <w:outlineLvl w:val="3"/>
        <w:rPr>
          <w:rFonts w:asciiTheme="majorHAnsi" w:eastAsiaTheme="majorEastAsia" w:hAnsiTheme="majorHAnsi" w:cstheme="majorBidi"/>
          <w:i/>
          <w:iCs/>
          <w:vanish/>
          <w:color w:val="2F5496" w:themeColor="accent1" w:themeShade="BF"/>
        </w:rPr>
      </w:pPr>
      <w:bookmarkStart w:id="129" w:name="_Toc150865680"/>
      <w:bookmarkStart w:id="130" w:name="_Toc151826841"/>
      <w:bookmarkStart w:id="131" w:name="_Toc151826984"/>
      <w:bookmarkStart w:id="132" w:name="_Toc152767214"/>
      <w:bookmarkStart w:id="133" w:name="_Toc152767379"/>
      <w:bookmarkStart w:id="134" w:name="_Toc164900012"/>
      <w:bookmarkStart w:id="135" w:name="_Toc164900213"/>
      <w:bookmarkEnd w:id="129"/>
      <w:bookmarkEnd w:id="130"/>
      <w:bookmarkEnd w:id="131"/>
      <w:bookmarkEnd w:id="132"/>
      <w:bookmarkEnd w:id="133"/>
      <w:bookmarkEnd w:id="134"/>
      <w:bookmarkEnd w:id="135"/>
    </w:p>
    <w:p w14:paraId="10F63360" w14:textId="77777777" w:rsidR="00D62D18" w:rsidRPr="00D62D18" w:rsidRDefault="00D62D18" w:rsidP="00C23F30">
      <w:pPr>
        <w:pStyle w:val="ListParagraph"/>
        <w:keepNext/>
        <w:keepLines/>
        <w:numPr>
          <w:ilvl w:val="0"/>
          <w:numId w:val="7"/>
        </w:numPr>
        <w:spacing w:before="40" w:after="0"/>
        <w:contextualSpacing w:val="0"/>
        <w:jc w:val="both"/>
        <w:outlineLvl w:val="3"/>
        <w:rPr>
          <w:rFonts w:asciiTheme="majorHAnsi" w:eastAsiaTheme="majorEastAsia" w:hAnsiTheme="majorHAnsi" w:cstheme="majorBidi"/>
          <w:i/>
          <w:iCs/>
          <w:vanish/>
          <w:color w:val="2F5496" w:themeColor="accent1" w:themeShade="BF"/>
        </w:rPr>
      </w:pPr>
      <w:bookmarkStart w:id="136" w:name="_Toc151826842"/>
      <w:bookmarkStart w:id="137" w:name="_Toc151826985"/>
      <w:bookmarkStart w:id="138" w:name="_Toc152767215"/>
      <w:bookmarkStart w:id="139" w:name="_Toc152767380"/>
      <w:bookmarkStart w:id="140" w:name="_Toc164900013"/>
      <w:bookmarkStart w:id="141" w:name="_Toc164900214"/>
      <w:bookmarkEnd w:id="136"/>
      <w:bookmarkEnd w:id="137"/>
      <w:bookmarkEnd w:id="138"/>
      <w:bookmarkEnd w:id="139"/>
      <w:bookmarkEnd w:id="140"/>
      <w:bookmarkEnd w:id="141"/>
    </w:p>
    <w:p w14:paraId="19E585FC" w14:textId="77777777" w:rsidR="00D62D18" w:rsidRPr="00D62D18" w:rsidRDefault="00D62D18" w:rsidP="00C23F30">
      <w:pPr>
        <w:pStyle w:val="ListParagraph"/>
        <w:keepNext/>
        <w:keepLines/>
        <w:numPr>
          <w:ilvl w:val="0"/>
          <w:numId w:val="7"/>
        </w:numPr>
        <w:spacing w:before="40" w:after="0"/>
        <w:contextualSpacing w:val="0"/>
        <w:jc w:val="both"/>
        <w:outlineLvl w:val="3"/>
        <w:rPr>
          <w:rFonts w:asciiTheme="majorHAnsi" w:eastAsiaTheme="majorEastAsia" w:hAnsiTheme="majorHAnsi" w:cstheme="majorBidi"/>
          <w:i/>
          <w:iCs/>
          <w:vanish/>
          <w:color w:val="2F5496" w:themeColor="accent1" w:themeShade="BF"/>
        </w:rPr>
      </w:pPr>
      <w:bookmarkStart w:id="142" w:name="_Toc151826843"/>
      <w:bookmarkStart w:id="143" w:name="_Toc151826986"/>
      <w:bookmarkStart w:id="144" w:name="_Toc152767216"/>
      <w:bookmarkStart w:id="145" w:name="_Toc152767381"/>
      <w:bookmarkStart w:id="146" w:name="_Toc164900014"/>
      <w:bookmarkStart w:id="147" w:name="_Toc164900215"/>
      <w:bookmarkEnd w:id="142"/>
      <w:bookmarkEnd w:id="143"/>
      <w:bookmarkEnd w:id="144"/>
      <w:bookmarkEnd w:id="145"/>
      <w:bookmarkEnd w:id="146"/>
      <w:bookmarkEnd w:id="147"/>
    </w:p>
    <w:p w14:paraId="7E2E3771" w14:textId="77777777" w:rsidR="00D62D18" w:rsidRPr="00D62D18" w:rsidRDefault="00D62D18" w:rsidP="00C23F30">
      <w:pPr>
        <w:pStyle w:val="ListParagraph"/>
        <w:keepNext/>
        <w:keepLines/>
        <w:numPr>
          <w:ilvl w:val="0"/>
          <w:numId w:val="7"/>
        </w:numPr>
        <w:spacing w:before="40" w:after="0"/>
        <w:contextualSpacing w:val="0"/>
        <w:jc w:val="both"/>
        <w:outlineLvl w:val="3"/>
        <w:rPr>
          <w:rFonts w:asciiTheme="majorHAnsi" w:eastAsiaTheme="majorEastAsia" w:hAnsiTheme="majorHAnsi" w:cstheme="majorBidi"/>
          <w:i/>
          <w:iCs/>
          <w:vanish/>
          <w:color w:val="2F5496" w:themeColor="accent1" w:themeShade="BF"/>
        </w:rPr>
      </w:pPr>
      <w:bookmarkStart w:id="148" w:name="_Toc151826844"/>
      <w:bookmarkStart w:id="149" w:name="_Toc151826987"/>
      <w:bookmarkStart w:id="150" w:name="_Toc152767217"/>
      <w:bookmarkStart w:id="151" w:name="_Toc152767382"/>
      <w:bookmarkStart w:id="152" w:name="_Toc164900015"/>
      <w:bookmarkStart w:id="153" w:name="_Toc164900216"/>
      <w:bookmarkEnd w:id="148"/>
      <w:bookmarkEnd w:id="149"/>
      <w:bookmarkEnd w:id="150"/>
      <w:bookmarkEnd w:id="151"/>
      <w:bookmarkEnd w:id="152"/>
      <w:bookmarkEnd w:id="153"/>
    </w:p>
    <w:p w14:paraId="205D310D" w14:textId="77777777" w:rsidR="00D62D18" w:rsidRPr="00D62D18" w:rsidRDefault="00D62D18" w:rsidP="00C23F30">
      <w:pPr>
        <w:pStyle w:val="ListParagraph"/>
        <w:keepNext/>
        <w:keepLines/>
        <w:numPr>
          <w:ilvl w:val="1"/>
          <w:numId w:val="7"/>
        </w:numPr>
        <w:spacing w:before="40" w:after="0"/>
        <w:contextualSpacing w:val="0"/>
        <w:jc w:val="both"/>
        <w:outlineLvl w:val="3"/>
        <w:rPr>
          <w:rFonts w:asciiTheme="majorHAnsi" w:eastAsiaTheme="majorEastAsia" w:hAnsiTheme="majorHAnsi" w:cstheme="majorBidi"/>
          <w:i/>
          <w:iCs/>
          <w:vanish/>
          <w:color w:val="2F5496" w:themeColor="accent1" w:themeShade="BF"/>
        </w:rPr>
      </w:pPr>
      <w:bookmarkStart w:id="154" w:name="_Toc151826845"/>
      <w:bookmarkStart w:id="155" w:name="_Toc151826988"/>
      <w:bookmarkStart w:id="156" w:name="_Toc152767218"/>
      <w:bookmarkStart w:id="157" w:name="_Toc152767383"/>
      <w:bookmarkStart w:id="158" w:name="_Toc164900016"/>
      <w:bookmarkStart w:id="159" w:name="_Toc164900217"/>
      <w:bookmarkEnd w:id="154"/>
      <w:bookmarkEnd w:id="155"/>
      <w:bookmarkEnd w:id="156"/>
      <w:bookmarkEnd w:id="157"/>
      <w:bookmarkEnd w:id="158"/>
      <w:bookmarkEnd w:id="159"/>
    </w:p>
    <w:p w14:paraId="618E5B42" w14:textId="77777777" w:rsidR="00D62D18" w:rsidRPr="00D62D18" w:rsidRDefault="00D62D18" w:rsidP="00C23F30">
      <w:pPr>
        <w:pStyle w:val="ListParagraph"/>
        <w:keepNext/>
        <w:keepLines/>
        <w:numPr>
          <w:ilvl w:val="1"/>
          <w:numId w:val="7"/>
        </w:numPr>
        <w:spacing w:before="40" w:after="0"/>
        <w:contextualSpacing w:val="0"/>
        <w:jc w:val="both"/>
        <w:outlineLvl w:val="3"/>
        <w:rPr>
          <w:rFonts w:asciiTheme="majorHAnsi" w:eastAsiaTheme="majorEastAsia" w:hAnsiTheme="majorHAnsi" w:cstheme="majorBidi"/>
          <w:i/>
          <w:iCs/>
          <w:vanish/>
          <w:color w:val="2F5496" w:themeColor="accent1" w:themeShade="BF"/>
        </w:rPr>
      </w:pPr>
      <w:bookmarkStart w:id="160" w:name="_Toc151826846"/>
      <w:bookmarkStart w:id="161" w:name="_Toc151826989"/>
      <w:bookmarkStart w:id="162" w:name="_Toc152767219"/>
      <w:bookmarkStart w:id="163" w:name="_Toc152767384"/>
      <w:bookmarkStart w:id="164" w:name="_Toc164900017"/>
      <w:bookmarkStart w:id="165" w:name="_Toc164900218"/>
      <w:bookmarkEnd w:id="160"/>
      <w:bookmarkEnd w:id="161"/>
      <w:bookmarkEnd w:id="162"/>
      <w:bookmarkEnd w:id="163"/>
      <w:bookmarkEnd w:id="164"/>
      <w:bookmarkEnd w:id="165"/>
    </w:p>
    <w:p w14:paraId="6B9C06A3" w14:textId="77777777" w:rsidR="00D62D18" w:rsidRPr="00D62D18" w:rsidRDefault="00D62D18" w:rsidP="00C23F30">
      <w:pPr>
        <w:pStyle w:val="ListParagraph"/>
        <w:keepNext/>
        <w:keepLines/>
        <w:numPr>
          <w:ilvl w:val="2"/>
          <w:numId w:val="7"/>
        </w:numPr>
        <w:spacing w:before="40" w:after="0"/>
        <w:contextualSpacing w:val="0"/>
        <w:jc w:val="both"/>
        <w:outlineLvl w:val="3"/>
        <w:rPr>
          <w:rFonts w:asciiTheme="majorHAnsi" w:eastAsiaTheme="majorEastAsia" w:hAnsiTheme="majorHAnsi" w:cstheme="majorBidi"/>
          <w:i/>
          <w:iCs/>
          <w:vanish/>
          <w:color w:val="2F5496" w:themeColor="accent1" w:themeShade="BF"/>
        </w:rPr>
      </w:pPr>
      <w:bookmarkStart w:id="166" w:name="_Toc151826847"/>
      <w:bookmarkStart w:id="167" w:name="_Toc151826990"/>
      <w:bookmarkStart w:id="168" w:name="_Toc152767220"/>
      <w:bookmarkStart w:id="169" w:name="_Toc152767385"/>
      <w:bookmarkStart w:id="170" w:name="_Toc164900018"/>
      <w:bookmarkStart w:id="171" w:name="_Toc164900219"/>
      <w:bookmarkEnd w:id="166"/>
      <w:bookmarkEnd w:id="167"/>
      <w:bookmarkEnd w:id="168"/>
      <w:bookmarkEnd w:id="169"/>
      <w:bookmarkEnd w:id="170"/>
      <w:bookmarkEnd w:id="171"/>
    </w:p>
    <w:p w14:paraId="298AFAF8" w14:textId="77777777" w:rsidR="00D62D18" w:rsidRPr="00D62D18" w:rsidRDefault="00D62D18" w:rsidP="00C23F30">
      <w:pPr>
        <w:pStyle w:val="ListParagraph"/>
        <w:keepNext/>
        <w:keepLines/>
        <w:numPr>
          <w:ilvl w:val="2"/>
          <w:numId w:val="7"/>
        </w:numPr>
        <w:spacing w:before="40" w:after="0"/>
        <w:contextualSpacing w:val="0"/>
        <w:jc w:val="both"/>
        <w:outlineLvl w:val="3"/>
        <w:rPr>
          <w:rFonts w:asciiTheme="majorHAnsi" w:eastAsiaTheme="majorEastAsia" w:hAnsiTheme="majorHAnsi" w:cstheme="majorBidi"/>
          <w:i/>
          <w:iCs/>
          <w:vanish/>
          <w:color w:val="2F5496" w:themeColor="accent1" w:themeShade="BF"/>
        </w:rPr>
      </w:pPr>
      <w:bookmarkStart w:id="172" w:name="_Toc151826848"/>
      <w:bookmarkStart w:id="173" w:name="_Toc151826991"/>
      <w:bookmarkStart w:id="174" w:name="_Toc152767221"/>
      <w:bookmarkStart w:id="175" w:name="_Toc152767386"/>
      <w:bookmarkStart w:id="176" w:name="_Toc164900019"/>
      <w:bookmarkStart w:id="177" w:name="_Toc164900220"/>
      <w:bookmarkEnd w:id="172"/>
      <w:bookmarkEnd w:id="173"/>
      <w:bookmarkEnd w:id="174"/>
      <w:bookmarkEnd w:id="175"/>
      <w:bookmarkEnd w:id="176"/>
      <w:bookmarkEnd w:id="177"/>
    </w:p>
    <w:p w14:paraId="5950E7FE" w14:textId="5BB77EDE" w:rsidR="00E0768C" w:rsidRDefault="00E0768C" w:rsidP="00C23F30">
      <w:pPr>
        <w:pStyle w:val="Heading4"/>
        <w:numPr>
          <w:ilvl w:val="3"/>
          <w:numId w:val="7"/>
        </w:numPr>
        <w:jc w:val="both"/>
      </w:pPr>
      <w:bookmarkStart w:id="178" w:name="_Toc164900221"/>
      <w:r>
        <w:t>Addressing The Challenges</w:t>
      </w:r>
      <w:bookmarkEnd w:id="178"/>
    </w:p>
    <w:p w14:paraId="636D70C2" w14:textId="1D4B6ED0" w:rsidR="00D839AE" w:rsidRPr="0027326F" w:rsidRDefault="000C64D8" w:rsidP="00C23F30">
      <w:pPr>
        <w:jc w:val="both"/>
        <w:rPr>
          <w:color w:val="FF0000"/>
        </w:rPr>
      </w:pPr>
      <w:r>
        <w:t>I</w:t>
      </w:r>
      <w:r w:rsidR="00D839AE">
        <w:t>n</w:t>
      </w:r>
      <w:r w:rsidR="00D839AE" w:rsidRPr="00D839AE">
        <w:t xml:space="preserve"> this section, the existing DIAMND system</w:t>
      </w:r>
      <w:r w:rsidR="00D839AE">
        <w:t xml:space="preserve"> </w:t>
      </w:r>
      <w:r w:rsidR="00D839AE" w:rsidRPr="00D839AE">
        <w:t>is examined, highlighting the imperative need for its transformation</w:t>
      </w:r>
      <w:r w:rsidR="00D839AE">
        <w:t>. DIAMND serves as the primary approach to crane management, but it presents a series of challenges, particularly in terms of aesthetics and functionality. These challenges stem from its reliance on data acquisition from various sources, including direct connections to a crane's PLC through SignalR and OPC</w:t>
      </w:r>
      <w:r w:rsidR="007A4AF2">
        <w:t>-UA</w:t>
      </w:r>
      <w:r w:rsidR="00D839AE">
        <w:t>, hourly trace files containing approximately 35,000 signals, and feedback arrays within the PLCs, which are used to populate job and load statistics tables in SQL.</w:t>
      </w:r>
    </w:p>
    <w:p w14:paraId="21B321AC" w14:textId="65DDAEB9" w:rsidR="00D839AE" w:rsidRDefault="00D839AE" w:rsidP="00C23F30">
      <w:pPr>
        <w:jc w:val="both"/>
      </w:pPr>
      <w:r>
        <w:t xml:space="preserve">One of the significant challenges is the complexity of data management. The DIAMND system grapples with </w:t>
      </w:r>
      <w:r w:rsidR="005F705C">
        <w:t>data acquisition, storage, and presentation intricacies</w:t>
      </w:r>
      <w:r>
        <w:t>. Diverse data sources not only make data management convoluted but also introduce noise and irrelevant information into the system. This noise can obscure critical data, contributing to inefficiencies and suboptimal data aesthetics.</w:t>
      </w:r>
    </w:p>
    <w:p w14:paraId="57407C56" w14:textId="7C7FC953" w:rsidR="000C64D8" w:rsidRPr="00C4692D" w:rsidRDefault="00D839AE" w:rsidP="00C23F30">
      <w:pPr>
        <w:jc w:val="both"/>
      </w:pPr>
      <w:r>
        <w:t>Another issue is the outdated user interface. As highlighted in Figure 3 and Figure 4 below, the user interface of the DIAMND system is visually unappealing and does not align with modern design principles. This not only impacts the user experience but also underscores the pressing need for a modern and visually pleasing solution. It's worth noting that the current interface appears thrown together, lacking proper labels, and missing the company's distinctive touch, including its logo</w:t>
      </w:r>
      <w:r w:rsidR="00C4692D" w:rsidRPr="00C4692D">
        <w:t>.</w:t>
      </w:r>
    </w:p>
    <w:p w14:paraId="3546763B" w14:textId="77777777" w:rsidR="003E1C9A" w:rsidRDefault="00B83B8F" w:rsidP="00C23F30">
      <w:pPr>
        <w:jc w:val="both"/>
      </w:pPr>
      <w:r>
        <w:rPr>
          <w:i/>
          <w:iCs/>
          <w:noProof/>
          <w:color w:val="44546A"/>
          <w:sz w:val="18"/>
          <w:szCs w:val="18"/>
          <w:shd w:val="clear" w:color="auto" w:fill="FFFFFF"/>
        </w:rPr>
        <w:drawing>
          <wp:inline distT="0" distB="0" distL="0" distR="0" wp14:anchorId="1587923E" wp14:editId="1F4C8DC2">
            <wp:extent cx="5356860" cy="3653538"/>
            <wp:effectExtent l="0" t="0" r="0" b="4445"/>
            <wp:docPr id="76195801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58011" name="Picture 6"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60379" cy="3655938"/>
                    </a:xfrm>
                    <a:prstGeom prst="rect">
                      <a:avLst/>
                    </a:prstGeom>
                  </pic:spPr>
                </pic:pic>
              </a:graphicData>
            </a:graphic>
          </wp:inline>
        </w:drawing>
      </w:r>
    </w:p>
    <w:p w14:paraId="29F7495E" w14:textId="56E70432" w:rsidR="00B83B8F" w:rsidRDefault="00B83B8F" w:rsidP="00C23F30">
      <w:pPr>
        <w:jc w:val="both"/>
      </w:pPr>
      <w:r>
        <w:rPr>
          <w:rStyle w:val="eop"/>
          <w:i/>
          <w:iCs/>
          <w:color w:val="44546A"/>
          <w:sz w:val="18"/>
          <w:szCs w:val="18"/>
          <w:shd w:val="clear" w:color="auto" w:fill="FFFFFF"/>
        </w:rPr>
        <w:t> </w:t>
      </w:r>
      <w:r>
        <w:rPr>
          <w:rStyle w:val="normaltextrun"/>
          <w:i/>
          <w:iCs/>
          <w:color w:val="44546A"/>
          <w:sz w:val="18"/>
          <w:szCs w:val="18"/>
          <w:shd w:val="clear" w:color="auto" w:fill="FFFFFF"/>
          <w:lang w:val="en-US"/>
        </w:rPr>
        <w:t>Figure</w:t>
      </w:r>
      <w:r w:rsidR="00D13984">
        <w:rPr>
          <w:rStyle w:val="normaltextrun"/>
          <w:i/>
          <w:iCs/>
          <w:color w:val="44546A"/>
          <w:sz w:val="18"/>
          <w:szCs w:val="18"/>
          <w:shd w:val="clear" w:color="auto" w:fill="FFFFFF"/>
          <w:lang w:val="en-US"/>
        </w:rPr>
        <w:t xml:space="preserve"> 3 </w:t>
      </w:r>
      <w:r>
        <w:rPr>
          <w:rStyle w:val="normaltextrun"/>
          <w:i/>
          <w:iCs/>
          <w:color w:val="44546A"/>
          <w:sz w:val="18"/>
          <w:szCs w:val="18"/>
          <w:shd w:val="clear" w:color="auto" w:fill="FFFFFF"/>
          <w:lang w:val="en-US"/>
        </w:rPr>
        <w:t>– A view of the main spreader information displayed in DIAMND</w:t>
      </w:r>
      <w:r w:rsidR="00BA5937">
        <w:rPr>
          <w:rStyle w:val="normaltextrun"/>
          <w:i/>
          <w:iCs/>
          <w:color w:val="44546A"/>
          <w:sz w:val="18"/>
          <w:szCs w:val="18"/>
          <w:shd w:val="clear" w:color="auto" w:fill="FFFFFF"/>
          <w:lang w:val="en-US"/>
        </w:rPr>
        <w:t xml:space="preserve"> (Liebherr, 2023)</w:t>
      </w:r>
      <w:r>
        <w:rPr>
          <w:rStyle w:val="normaltextrun"/>
          <w:i/>
          <w:iCs/>
          <w:color w:val="44546A"/>
          <w:sz w:val="18"/>
          <w:szCs w:val="18"/>
          <w:shd w:val="clear" w:color="auto" w:fill="FFFFFF"/>
          <w:lang w:val="en-US"/>
        </w:rPr>
        <w:t>.</w:t>
      </w:r>
      <w:r>
        <w:rPr>
          <w:rStyle w:val="eop"/>
          <w:i/>
          <w:iCs/>
          <w:color w:val="44546A"/>
          <w:sz w:val="18"/>
          <w:szCs w:val="18"/>
          <w:shd w:val="clear" w:color="auto" w:fill="FFFFFF"/>
        </w:rPr>
        <w:t> </w:t>
      </w:r>
    </w:p>
    <w:p w14:paraId="29DD01C5" w14:textId="3BCD1482" w:rsidR="000C64D8" w:rsidRPr="00AB2D42" w:rsidRDefault="000C64D8" w:rsidP="00C23F30">
      <w:pPr>
        <w:jc w:val="both"/>
      </w:pPr>
      <w:r>
        <w:rPr>
          <w:noProof/>
        </w:rPr>
        <w:lastRenderedPageBreak/>
        <w:drawing>
          <wp:inline distT="0" distB="0" distL="0" distR="0" wp14:anchorId="0C3EAAB0" wp14:editId="791FEED6">
            <wp:extent cx="5731510" cy="3954780"/>
            <wp:effectExtent l="0" t="0" r="2540" b="7620"/>
            <wp:docPr id="165762701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27017" name="Picture 7"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954780"/>
                    </a:xfrm>
                    <a:prstGeom prst="rect">
                      <a:avLst/>
                    </a:prstGeom>
                  </pic:spPr>
                </pic:pic>
              </a:graphicData>
            </a:graphic>
          </wp:inline>
        </w:drawing>
      </w:r>
    </w:p>
    <w:p w14:paraId="2F582A8C" w14:textId="0DE973F2" w:rsidR="000C64D8" w:rsidRDefault="000C64D8" w:rsidP="00C23F30">
      <w:pPr>
        <w:jc w:val="both"/>
        <w:rPr>
          <w:rStyle w:val="normaltextrun"/>
          <w:i/>
          <w:iCs/>
          <w:color w:val="44546A"/>
          <w:sz w:val="18"/>
          <w:szCs w:val="18"/>
          <w:shd w:val="clear" w:color="auto" w:fill="FFFFFF"/>
          <w:lang w:val="en-US"/>
        </w:rPr>
      </w:pPr>
      <w:r>
        <w:rPr>
          <w:rStyle w:val="normaltextrun"/>
          <w:i/>
          <w:iCs/>
          <w:color w:val="44546A"/>
          <w:sz w:val="18"/>
          <w:szCs w:val="18"/>
          <w:shd w:val="clear" w:color="auto" w:fill="FFFFFF"/>
          <w:lang w:val="en-US"/>
        </w:rPr>
        <w:t>Figure</w:t>
      </w:r>
      <w:r w:rsidR="00D13984">
        <w:rPr>
          <w:rStyle w:val="normaltextrun"/>
          <w:i/>
          <w:iCs/>
          <w:color w:val="44546A"/>
          <w:sz w:val="18"/>
          <w:szCs w:val="18"/>
          <w:shd w:val="clear" w:color="auto" w:fill="FFFFFF"/>
          <w:lang w:val="en-US"/>
        </w:rPr>
        <w:t xml:space="preserve"> 4 </w:t>
      </w:r>
      <w:r>
        <w:rPr>
          <w:rStyle w:val="normaltextrun"/>
          <w:i/>
          <w:iCs/>
          <w:color w:val="44546A"/>
          <w:sz w:val="18"/>
          <w:szCs w:val="18"/>
          <w:shd w:val="clear" w:color="auto" w:fill="FFFFFF"/>
          <w:lang w:val="en-US"/>
        </w:rPr>
        <w:t>– A view of some spreader information displayed in DIAMND</w:t>
      </w:r>
      <w:r w:rsidR="00BA5937">
        <w:rPr>
          <w:rStyle w:val="normaltextrun"/>
          <w:i/>
          <w:iCs/>
          <w:color w:val="44546A"/>
          <w:sz w:val="18"/>
          <w:szCs w:val="18"/>
          <w:shd w:val="clear" w:color="auto" w:fill="FFFFFF"/>
          <w:lang w:val="en-US"/>
        </w:rPr>
        <w:t xml:space="preserve"> (Liebherr, 2023).</w:t>
      </w:r>
    </w:p>
    <w:p w14:paraId="3EB9D2CC" w14:textId="77777777" w:rsidR="0091345B" w:rsidRDefault="0091345B" w:rsidP="00C23F30">
      <w:pPr>
        <w:jc w:val="both"/>
        <w:rPr>
          <w:rStyle w:val="normaltextrun"/>
          <w:i/>
          <w:iCs/>
          <w:color w:val="44546A"/>
          <w:sz w:val="18"/>
          <w:szCs w:val="18"/>
          <w:shd w:val="clear" w:color="auto" w:fill="FFFFFF"/>
          <w:lang w:val="en-US"/>
        </w:rPr>
      </w:pPr>
    </w:p>
    <w:p w14:paraId="559D66E2" w14:textId="55F8D155" w:rsidR="00E0768C" w:rsidRDefault="00E0768C" w:rsidP="00C23F30">
      <w:pPr>
        <w:pStyle w:val="Heading4"/>
        <w:numPr>
          <w:ilvl w:val="3"/>
          <w:numId w:val="7"/>
        </w:numPr>
        <w:jc w:val="both"/>
      </w:pPr>
      <w:bookmarkStart w:id="179" w:name="_Toc164900222"/>
      <w:r>
        <w:t>Proposed Solutions</w:t>
      </w:r>
      <w:bookmarkEnd w:id="179"/>
    </w:p>
    <w:p w14:paraId="0546AE33" w14:textId="6A13CC11" w:rsidR="00D839AE" w:rsidRDefault="00C4692D" w:rsidP="00C23F30">
      <w:pPr>
        <w:jc w:val="both"/>
      </w:pPr>
      <w:r>
        <w:t>To</w:t>
      </w:r>
      <w:r w:rsidR="00D839AE">
        <w:t xml:space="preserve"> address these formidable challenges, a comprehensive transformation of the DIAMND system is proposed to streamline data management and enhance the user experience. Firstly, the utili</w:t>
      </w:r>
      <w:r w:rsidR="006D64CC">
        <w:t>s</w:t>
      </w:r>
      <w:r w:rsidR="00D839AE">
        <w:t>ation of an</w:t>
      </w:r>
      <w:r w:rsidR="00427DB6">
        <w:t xml:space="preserve"> API</w:t>
      </w:r>
      <w:r w:rsidR="00D839AE">
        <w:t xml:space="preserve"> </w:t>
      </w:r>
      <w:r w:rsidR="00427DB6">
        <w:t>(</w:t>
      </w:r>
      <w:r w:rsidR="00D839AE">
        <w:t>Application Programming Interface</w:t>
      </w:r>
      <w:r w:rsidR="00427DB6">
        <w:t>)</w:t>
      </w:r>
      <w:r w:rsidR="00D839AE">
        <w:t xml:space="preserve"> is recommended to seamlessly query data from an OPC</w:t>
      </w:r>
      <w:r w:rsidR="007A4AF2">
        <w:t>-UA</w:t>
      </w:r>
      <w:r w:rsidR="00D839AE">
        <w:t xml:space="preserve"> Server, connected to PLC, for certain variables and send it to an Azure database. This streamlined approach simplifies data acquisition, ensuring that relevant information is obtained swiftly and accurately. Secondly, data will be securely stored in an Azure database, offering enhanced data management capabilities. The Azure platform provides scalability, reliability, and accessibility, facilitating efficient data storage and retrieval. Lastly, to improve data aesthetics and user-friendliness, the implementation of Power BI for data visuali</w:t>
      </w:r>
      <w:r w:rsidR="006D64CC">
        <w:t>s</w:t>
      </w:r>
      <w:r w:rsidR="00D839AE">
        <w:t>ation is proposed. This powerful tool enables the creation of clear and visually appealing data presentations, making it easier for users to derive insights from the information.</w:t>
      </w:r>
    </w:p>
    <w:p w14:paraId="0A99A376" w14:textId="17C897D0" w:rsidR="00C4692D" w:rsidRDefault="00D839AE" w:rsidP="00C23F30">
      <w:pPr>
        <w:jc w:val="both"/>
      </w:pPr>
      <w:r>
        <w:t>The proposed solutions promise to mitigate the challenges faced by the existing DIAMND system, offering a path toward more efficient, user-friendly, and visually appealing crane management, in alignment with contemporary standards and user expectations.</w:t>
      </w:r>
    </w:p>
    <w:p w14:paraId="0BFC639B" w14:textId="77777777" w:rsidR="0091345B" w:rsidRPr="00C4692D" w:rsidRDefault="0091345B" w:rsidP="00C23F30">
      <w:pPr>
        <w:jc w:val="both"/>
      </w:pPr>
    </w:p>
    <w:p w14:paraId="4CDDC833" w14:textId="59413D43" w:rsidR="001B7300" w:rsidRDefault="001B7300" w:rsidP="00C23F30">
      <w:pPr>
        <w:pStyle w:val="Heading3"/>
        <w:numPr>
          <w:ilvl w:val="2"/>
          <w:numId w:val="6"/>
        </w:numPr>
        <w:jc w:val="both"/>
      </w:pPr>
      <w:bookmarkStart w:id="180" w:name="_Toc164900223"/>
      <w:r>
        <w:t>Lessons from Previous Implementations</w:t>
      </w:r>
      <w:bookmarkEnd w:id="180"/>
    </w:p>
    <w:p w14:paraId="3D3AC73B" w14:textId="386A4433" w:rsidR="00802AB9" w:rsidRDefault="002E5A1A" w:rsidP="00C23F30">
      <w:pPr>
        <w:jc w:val="both"/>
      </w:pPr>
      <w:r w:rsidRPr="002E5A1A">
        <w:t xml:space="preserve">Drawing on lessons from previous implementations, the DIAMND case study provides valuable insights for future projects. By examining the challenges and successes of this transformation, lessons can be extracted that extend beyond crane management. The key takeaway is the importance of aligning </w:t>
      </w:r>
      <w:r w:rsidRPr="002E5A1A">
        <w:lastRenderedPageBreak/>
        <w:t>technology with user expectations and needs. Learning from this case study can guide future implementations, ensuring they are more efficient, user-friendly, and aesthetically pleasing</w:t>
      </w:r>
      <w:r w:rsidR="00802AB9" w:rsidRPr="00802AB9">
        <w:t>.</w:t>
      </w:r>
    </w:p>
    <w:p w14:paraId="76C2DDC4" w14:textId="77777777" w:rsidR="0091345B" w:rsidRPr="00802AB9" w:rsidRDefault="0091345B" w:rsidP="00C23F30">
      <w:pPr>
        <w:jc w:val="both"/>
      </w:pPr>
    </w:p>
    <w:p w14:paraId="2CBC6E8A" w14:textId="77777777" w:rsidR="00627D5B" w:rsidRDefault="00627D5B" w:rsidP="00C23F30">
      <w:pPr>
        <w:pStyle w:val="Heading2"/>
        <w:numPr>
          <w:ilvl w:val="1"/>
          <w:numId w:val="4"/>
        </w:numPr>
        <w:jc w:val="both"/>
      </w:pPr>
      <w:bookmarkStart w:id="181" w:name="_Toc164900224"/>
      <w:bookmarkEnd w:id="24"/>
      <w:r w:rsidRPr="00625D15">
        <w:t>Internet of Things (IoT)</w:t>
      </w:r>
      <w:bookmarkEnd w:id="181"/>
    </w:p>
    <w:p w14:paraId="3B357031" w14:textId="77777777" w:rsidR="00D62D18" w:rsidRPr="00D62D18" w:rsidRDefault="00D62D18" w:rsidP="00C23F30">
      <w:pPr>
        <w:pStyle w:val="ListParagraph"/>
        <w:keepNext/>
        <w:keepLines/>
        <w:numPr>
          <w:ilvl w:val="0"/>
          <w:numId w:val="8"/>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182" w:name="_Toc149163195"/>
      <w:bookmarkStart w:id="183" w:name="_Toc150865691"/>
      <w:bookmarkStart w:id="184" w:name="_Toc151826853"/>
      <w:bookmarkStart w:id="185" w:name="_Toc151826996"/>
      <w:bookmarkStart w:id="186" w:name="_Toc152767226"/>
      <w:bookmarkStart w:id="187" w:name="_Toc152767391"/>
      <w:bookmarkStart w:id="188" w:name="_Toc164900024"/>
      <w:bookmarkStart w:id="189" w:name="_Toc164900225"/>
      <w:bookmarkEnd w:id="182"/>
      <w:bookmarkEnd w:id="183"/>
      <w:bookmarkEnd w:id="184"/>
      <w:bookmarkEnd w:id="185"/>
      <w:bookmarkEnd w:id="186"/>
      <w:bookmarkEnd w:id="187"/>
      <w:bookmarkEnd w:id="188"/>
      <w:bookmarkEnd w:id="189"/>
    </w:p>
    <w:p w14:paraId="6EE7FEF5" w14:textId="77777777" w:rsidR="00D62D18" w:rsidRPr="00D62D18" w:rsidRDefault="00D62D18" w:rsidP="00C23F30">
      <w:pPr>
        <w:pStyle w:val="ListParagraph"/>
        <w:keepNext/>
        <w:keepLines/>
        <w:numPr>
          <w:ilvl w:val="0"/>
          <w:numId w:val="8"/>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190" w:name="_Toc151826854"/>
      <w:bookmarkStart w:id="191" w:name="_Toc151826997"/>
      <w:bookmarkStart w:id="192" w:name="_Toc152767227"/>
      <w:bookmarkStart w:id="193" w:name="_Toc152767392"/>
      <w:bookmarkStart w:id="194" w:name="_Toc164900025"/>
      <w:bookmarkStart w:id="195" w:name="_Toc164900226"/>
      <w:bookmarkEnd w:id="190"/>
      <w:bookmarkEnd w:id="191"/>
      <w:bookmarkEnd w:id="192"/>
      <w:bookmarkEnd w:id="193"/>
      <w:bookmarkEnd w:id="194"/>
      <w:bookmarkEnd w:id="195"/>
    </w:p>
    <w:p w14:paraId="390936DD" w14:textId="77777777" w:rsidR="00D62D18" w:rsidRPr="00D62D18" w:rsidRDefault="00D62D18" w:rsidP="00C23F30">
      <w:pPr>
        <w:pStyle w:val="ListParagraph"/>
        <w:keepNext/>
        <w:keepLines/>
        <w:numPr>
          <w:ilvl w:val="0"/>
          <w:numId w:val="8"/>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196" w:name="_Toc151826855"/>
      <w:bookmarkStart w:id="197" w:name="_Toc151826998"/>
      <w:bookmarkStart w:id="198" w:name="_Toc152767228"/>
      <w:bookmarkStart w:id="199" w:name="_Toc152767393"/>
      <w:bookmarkStart w:id="200" w:name="_Toc164900026"/>
      <w:bookmarkStart w:id="201" w:name="_Toc164900227"/>
      <w:bookmarkEnd w:id="196"/>
      <w:bookmarkEnd w:id="197"/>
      <w:bookmarkEnd w:id="198"/>
      <w:bookmarkEnd w:id="199"/>
      <w:bookmarkEnd w:id="200"/>
      <w:bookmarkEnd w:id="201"/>
    </w:p>
    <w:p w14:paraId="2DCAAE7F" w14:textId="77777777" w:rsidR="00D62D18" w:rsidRPr="00D62D18" w:rsidRDefault="00D62D18" w:rsidP="00C23F30">
      <w:pPr>
        <w:pStyle w:val="ListParagraph"/>
        <w:keepNext/>
        <w:keepLines/>
        <w:numPr>
          <w:ilvl w:val="0"/>
          <w:numId w:val="8"/>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202" w:name="_Toc151826856"/>
      <w:bookmarkStart w:id="203" w:name="_Toc151826999"/>
      <w:bookmarkStart w:id="204" w:name="_Toc152767229"/>
      <w:bookmarkStart w:id="205" w:name="_Toc152767394"/>
      <w:bookmarkStart w:id="206" w:name="_Toc164900027"/>
      <w:bookmarkStart w:id="207" w:name="_Toc164900228"/>
      <w:bookmarkEnd w:id="202"/>
      <w:bookmarkEnd w:id="203"/>
      <w:bookmarkEnd w:id="204"/>
      <w:bookmarkEnd w:id="205"/>
      <w:bookmarkEnd w:id="206"/>
      <w:bookmarkEnd w:id="207"/>
    </w:p>
    <w:p w14:paraId="160E2E4D" w14:textId="77777777" w:rsidR="00D62D18" w:rsidRPr="00D62D18" w:rsidRDefault="00D62D18" w:rsidP="00C23F30">
      <w:pPr>
        <w:pStyle w:val="ListParagraph"/>
        <w:keepNext/>
        <w:keepLines/>
        <w:numPr>
          <w:ilvl w:val="1"/>
          <w:numId w:val="8"/>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208" w:name="_Toc151826857"/>
      <w:bookmarkStart w:id="209" w:name="_Toc151827000"/>
      <w:bookmarkStart w:id="210" w:name="_Toc152767230"/>
      <w:bookmarkStart w:id="211" w:name="_Toc152767395"/>
      <w:bookmarkStart w:id="212" w:name="_Toc164900028"/>
      <w:bookmarkStart w:id="213" w:name="_Toc164900229"/>
      <w:bookmarkEnd w:id="208"/>
      <w:bookmarkEnd w:id="209"/>
      <w:bookmarkEnd w:id="210"/>
      <w:bookmarkEnd w:id="211"/>
      <w:bookmarkEnd w:id="212"/>
      <w:bookmarkEnd w:id="213"/>
    </w:p>
    <w:p w14:paraId="2A34505E" w14:textId="77777777" w:rsidR="00D62D18" w:rsidRPr="00D62D18" w:rsidRDefault="00D62D18" w:rsidP="00C23F30">
      <w:pPr>
        <w:pStyle w:val="ListParagraph"/>
        <w:keepNext/>
        <w:keepLines/>
        <w:numPr>
          <w:ilvl w:val="1"/>
          <w:numId w:val="8"/>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214" w:name="_Toc151826858"/>
      <w:bookmarkStart w:id="215" w:name="_Toc151827001"/>
      <w:bookmarkStart w:id="216" w:name="_Toc152767231"/>
      <w:bookmarkStart w:id="217" w:name="_Toc152767396"/>
      <w:bookmarkStart w:id="218" w:name="_Toc164900029"/>
      <w:bookmarkStart w:id="219" w:name="_Toc164900230"/>
      <w:bookmarkEnd w:id="214"/>
      <w:bookmarkEnd w:id="215"/>
      <w:bookmarkEnd w:id="216"/>
      <w:bookmarkEnd w:id="217"/>
      <w:bookmarkEnd w:id="218"/>
      <w:bookmarkEnd w:id="219"/>
    </w:p>
    <w:p w14:paraId="65B23D6B" w14:textId="77777777" w:rsidR="00D62D18" w:rsidRPr="00D62D18" w:rsidRDefault="00D62D18" w:rsidP="00C23F30">
      <w:pPr>
        <w:pStyle w:val="ListParagraph"/>
        <w:keepNext/>
        <w:keepLines/>
        <w:numPr>
          <w:ilvl w:val="1"/>
          <w:numId w:val="8"/>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220" w:name="_Toc151826859"/>
      <w:bookmarkStart w:id="221" w:name="_Toc151827002"/>
      <w:bookmarkStart w:id="222" w:name="_Toc152767232"/>
      <w:bookmarkStart w:id="223" w:name="_Toc152767397"/>
      <w:bookmarkStart w:id="224" w:name="_Toc164900030"/>
      <w:bookmarkStart w:id="225" w:name="_Toc164900231"/>
      <w:bookmarkEnd w:id="220"/>
      <w:bookmarkEnd w:id="221"/>
      <w:bookmarkEnd w:id="222"/>
      <w:bookmarkEnd w:id="223"/>
      <w:bookmarkEnd w:id="224"/>
      <w:bookmarkEnd w:id="225"/>
    </w:p>
    <w:p w14:paraId="671A9720" w14:textId="33FC00AA" w:rsidR="001B7300" w:rsidRDefault="001B7300" w:rsidP="00C23F30">
      <w:pPr>
        <w:pStyle w:val="Heading3"/>
        <w:numPr>
          <w:ilvl w:val="2"/>
          <w:numId w:val="8"/>
        </w:numPr>
        <w:jc w:val="both"/>
      </w:pPr>
      <w:bookmarkStart w:id="226" w:name="_Toc164900232"/>
      <w:r>
        <w:t>Fundamentals of IoT</w:t>
      </w:r>
      <w:bookmarkEnd w:id="226"/>
    </w:p>
    <w:p w14:paraId="74505486" w14:textId="0201571B" w:rsidR="00FD494A" w:rsidRDefault="00F92EED" w:rsidP="00C23F30">
      <w:pPr>
        <w:jc w:val="both"/>
      </w:pPr>
      <w:r w:rsidRPr="00F92EED">
        <w:t xml:space="preserve">The IoT represents a transformative concept introduced by Kelvin Ashton in 1999, facilitating the connection of physical objects through the </w:t>
      </w:r>
      <w:r w:rsidR="00F569B8">
        <w:t>Internet</w:t>
      </w:r>
      <w:r w:rsidRPr="00F92EED">
        <w:t xml:space="preserve"> to establish a platform for various activities (Gamil et al., 2020). The IoT framework encompasses a network of physical objects embedded with sensors, software, and other technologies, enabling data exchange with other devices and systems over the Internet. </w:t>
      </w:r>
      <w:r w:rsidR="00FD494A" w:rsidRPr="00FD494A">
        <w:t xml:space="preserve">The current IoT landscape boasts around 14.76 billion connected devices (Howarth, 2023), with Oracle </w:t>
      </w:r>
      <w:r w:rsidR="00FD494A">
        <w:t xml:space="preserve">(n.d.) </w:t>
      </w:r>
      <w:r w:rsidR="00FD494A" w:rsidRPr="00FD494A">
        <w:t>projecting a surge to over 22 billion by 2025.</w:t>
      </w:r>
    </w:p>
    <w:p w14:paraId="3B84FB9D" w14:textId="5ABF7950" w:rsidR="00F92EED" w:rsidRDefault="00F92EED" w:rsidP="00C23F30">
      <w:pPr>
        <w:jc w:val="both"/>
      </w:pPr>
      <w:r w:rsidRPr="00F92EED">
        <w:t>The IoT framework is theoretically organi</w:t>
      </w:r>
      <w:r w:rsidR="006D64CC">
        <w:t>s</w:t>
      </w:r>
      <w:r w:rsidRPr="00F92EED">
        <w:t xml:space="preserve">ed into </w:t>
      </w:r>
      <w:r>
        <w:t xml:space="preserve">four </w:t>
      </w:r>
      <w:r w:rsidRPr="00F92EED">
        <w:t>distinct layers</w:t>
      </w:r>
      <w:r>
        <w:t>, seen in Figure 5,</w:t>
      </w:r>
      <w:r w:rsidRPr="00F92EED">
        <w:t xml:space="preserve"> that collectively contribute to its functionality. The application layer serves as a hub for various applications and services, ranging from smart cities and homes to transportation, utilities, and healthcare. In this layer, IoT manifests its diverse applications, becoming an integral part of modern living. The perception layer introduces sensory technologies like temperature, vibration, pressure sensors, and RFID</w:t>
      </w:r>
      <w:r w:rsidR="00EF13D3">
        <w:t xml:space="preserve"> (</w:t>
      </w:r>
      <w:r w:rsidR="00EF13D3" w:rsidRPr="00EF13D3">
        <w:t>Radio Frequency Identification</w:t>
      </w:r>
      <w:r w:rsidR="00EF13D3">
        <w:t>)</w:t>
      </w:r>
      <w:r w:rsidRPr="00F92EED">
        <w:t xml:space="preserve"> sensors, allowing devices to gain awareness of their surroundings. This layer is pivotal in facilitating the acquisition of real-world data by IoT devices. The network layer is the communication backbone, encompassing both software and physical components that enable data transmission between devices and receivers. Its role is fundamental in ensuring seamless connectivity and interaction within the IoT ecosystem. Finally, the physical layer constitutes the basic hardware elements, including physical components, smart appliances, and power supplies, forming the infrastructure that supports the networking of smart objects. Each layer plays a crucial role in shaping the intricate fabric of the IoT (Kumar et al., 2016).</w:t>
      </w:r>
    </w:p>
    <w:p w14:paraId="1A851EAF" w14:textId="7FF6D080" w:rsidR="00F92EED" w:rsidRDefault="00F92EED" w:rsidP="00C23F30">
      <w:pPr>
        <w:jc w:val="both"/>
      </w:pPr>
      <w:r>
        <w:rPr>
          <w:rFonts w:cstheme="minorHAnsi"/>
          <w:noProof/>
          <w:shd w:val="clear" w:color="auto" w:fill="FFFFFF"/>
        </w:rPr>
        <w:drawing>
          <wp:inline distT="0" distB="0" distL="0" distR="0" wp14:anchorId="3AA9AFCB" wp14:editId="1AC9CACD">
            <wp:extent cx="5238750" cy="1371600"/>
            <wp:effectExtent l="0" t="0" r="0" b="0"/>
            <wp:docPr id="1800774621" name="Picture 2" descr="A diagram of a network 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74621" name="Picture 2" descr="A diagram of a network lay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38750" cy="1371600"/>
                    </a:xfrm>
                    <a:prstGeom prst="rect">
                      <a:avLst/>
                    </a:prstGeom>
                  </pic:spPr>
                </pic:pic>
              </a:graphicData>
            </a:graphic>
          </wp:inline>
        </w:drawing>
      </w:r>
    </w:p>
    <w:p w14:paraId="3DF33315" w14:textId="65773233" w:rsidR="00F92EED" w:rsidRDefault="00F92EED" w:rsidP="00C23F30">
      <w:pPr>
        <w:jc w:val="both"/>
        <w:rPr>
          <w:rStyle w:val="normaltextrun"/>
          <w:i/>
          <w:iCs/>
          <w:color w:val="44546A"/>
          <w:sz w:val="18"/>
          <w:szCs w:val="18"/>
          <w:shd w:val="clear" w:color="auto" w:fill="FFFFFF"/>
          <w:lang w:val="en-US"/>
        </w:rPr>
      </w:pPr>
      <w:r>
        <w:rPr>
          <w:rStyle w:val="normaltextrun"/>
          <w:i/>
          <w:iCs/>
          <w:color w:val="44546A"/>
          <w:sz w:val="18"/>
          <w:szCs w:val="18"/>
          <w:shd w:val="clear" w:color="auto" w:fill="FFFFFF"/>
          <w:lang w:val="en-US"/>
        </w:rPr>
        <w:t>Figure</w:t>
      </w:r>
      <w:r w:rsidR="00D13984">
        <w:rPr>
          <w:rStyle w:val="normaltextrun"/>
          <w:i/>
          <w:iCs/>
          <w:color w:val="44546A"/>
          <w:sz w:val="18"/>
          <w:szCs w:val="18"/>
          <w:shd w:val="clear" w:color="auto" w:fill="FFFFFF"/>
          <w:lang w:val="en-US"/>
        </w:rPr>
        <w:t xml:space="preserve"> 5 </w:t>
      </w:r>
      <w:r>
        <w:rPr>
          <w:rStyle w:val="normaltextrun"/>
          <w:i/>
          <w:iCs/>
          <w:color w:val="44546A"/>
          <w:sz w:val="18"/>
          <w:szCs w:val="18"/>
          <w:shd w:val="clear" w:color="auto" w:fill="FFFFFF"/>
          <w:lang w:val="en-US"/>
        </w:rPr>
        <w:t>– The four layers that make up the IoT (Kumar et al., 2016).</w:t>
      </w:r>
    </w:p>
    <w:p w14:paraId="7B521BCD" w14:textId="53B3194C" w:rsidR="00F92EED" w:rsidRPr="00F92EED" w:rsidRDefault="00F92EED" w:rsidP="00C23F30">
      <w:pPr>
        <w:jc w:val="both"/>
      </w:pPr>
    </w:p>
    <w:p w14:paraId="02249BD1" w14:textId="6A67424B" w:rsidR="001B7300" w:rsidRDefault="001B7300" w:rsidP="00C23F30">
      <w:pPr>
        <w:pStyle w:val="Heading3"/>
        <w:numPr>
          <w:ilvl w:val="2"/>
          <w:numId w:val="8"/>
        </w:numPr>
        <w:jc w:val="both"/>
      </w:pPr>
      <w:bookmarkStart w:id="227" w:name="_Toc164900233"/>
      <w:r>
        <w:t xml:space="preserve">IoT </w:t>
      </w:r>
      <w:r w:rsidR="003852F7">
        <w:t>and Industry 4.0</w:t>
      </w:r>
      <w:bookmarkEnd w:id="227"/>
    </w:p>
    <w:p w14:paraId="0D7FAE37" w14:textId="04D4AA40" w:rsidR="003852F7" w:rsidRDefault="003F322C" w:rsidP="00C23F30">
      <w:pPr>
        <w:jc w:val="both"/>
      </w:pPr>
      <w:r w:rsidRPr="003F322C">
        <w:t xml:space="preserve">Industry 4.0 represents an important paradigm shift in the manufacturing sector and involves the integration of information and communication technologies into industrial processes. </w:t>
      </w:r>
      <w:r w:rsidR="00F569B8">
        <w:t>Formed</w:t>
      </w:r>
      <w:r w:rsidRPr="003F322C">
        <w:t xml:space="preserve"> in Germany, Industry 4.0 represents the fourth industrial revolution, after the era of mechanical energy (Industry 1.0)</w:t>
      </w:r>
      <w:r w:rsidR="006D64CC">
        <w:t>,</w:t>
      </w:r>
      <w:r w:rsidRPr="003F322C">
        <w:t xml:space="preserve"> mass production (Industry 2.0), and the digital revolution (Industry 3.0). At its core, Industry 4.0 relies on the fusion of </w:t>
      </w:r>
      <w:r w:rsidR="00EF13D3">
        <w:t>CPS (C</w:t>
      </w:r>
      <w:r w:rsidRPr="003F322C">
        <w:t>yber-</w:t>
      </w:r>
      <w:r w:rsidR="00EF13D3">
        <w:t>P</w:t>
      </w:r>
      <w:r w:rsidRPr="003F322C">
        <w:t xml:space="preserve">hysical </w:t>
      </w:r>
      <w:r w:rsidR="00EF13D3">
        <w:t>S</w:t>
      </w:r>
      <w:r w:rsidRPr="003F322C">
        <w:t>ystems</w:t>
      </w:r>
      <w:r w:rsidR="00EF13D3">
        <w:t>)</w:t>
      </w:r>
      <w:r w:rsidRPr="003F322C">
        <w:t xml:space="preserve">, </w:t>
      </w:r>
      <w:r w:rsidR="00EF13D3">
        <w:t>CM (C</w:t>
      </w:r>
      <w:r w:rsidRPr="003F322C">
        <w:t xml:space="preserve">loud </w:t>
      </w:r>
      <w:r w:rsidR="00EF13D3">
        <w:t>M</w:t>
      </w:r>
      <w:r w:rsidRPr="003F322C">
        <w:t>anufacturing), and the IoT. CPSs comprise machines, storage systems, and production facilities capable of autonomously exchanging information, triggering actions, and monitoring one another.</w:t>
      </w:r>
      <w:r>
        <w:t xml:space="preserve"> </w:t>
      </w:r>
      <w:r w:rsidRPr="003F322C">
        <w:t>These systems combine virtual and physical elements of production by integrating analog</w:t>
      </w:r>
      <w:r>
        <w:t>ue</w:t>
      </w:r>
      <w:r w:rsidRPr="003F322C">
        <w:t xml:space="preserve"> and digital devices. The Internet of Things is the key technology of Industry 4.0</w:t>
      </w:r>
      <w:r>
        <w:t xml:space="preserve">, </w:t>
      </w:r>
      <w:r w:rsidR="003852F7">
        <w:t xml:space="preserve">providing the platform to connect </w:t>
      </w:r>
      <w:r w:rsidR="00D019F7">
        <w:t>CPSs</w:t>
      </w:r>
      <w:r w:rsidR="003852F7">
        <w:t xml:space="preserve"> through a </w:t>
      </w:r>
      <w:r w:rsidR="003852F7">
        <w:lastRenderedPageBreak/>
        <w:t xml:space="preserve">network of sensors, actuators, and devices. </w:t>
      </w:r>
      <w:r w:rsidR="00D019F7">
        <w:t>CM</w:t>
      </w:r>
      <w:r w:rsidR="003852F7">
        <w:t>, a concept born from Industry 4.0, harnesses the capabilities of cloud computing in external data centres to optimi</w:t>
      </w:r>
      <w:r w:rsidR="006D64CC">
        <w:t>s</w:t>
      </w:r>
      <w:r w:rsidR="003852F7">
        <w:t>e production processes. This harmonious integration of technologies underpins the Industry 4.0 revolution, fostering a new era of smart manufacturing characteri</w:t>
      </w:r>
      <w:r w:rsidR="006D64CC">
        <w:t>s</w:t>
      </w:r>
      <w:r w:rsidR="003852F7">
        <w:t>ed by efficiency, connectivity, and data-driven decision-making (Ben-Daya et al., 2017).</w:t>
      </w:r>
    </w:p>
    <w:p w14:paraId="725F2D73" w14:textId="77777777" w:rsidR="0091345B" w:rsidRPr="003852F7" w:rsidRDefault="0091345B" w:rsidP="00C23F30">
      <w:pPr>
        <w:jc w:val="both"/>
      </w:pPr>
    </w:p>
    <w:p w14:paraId="517A57B3" w14:textId="7239E8C6" w:rsidR="001B7300" w:rsidRDefault="001B7300" w:rsidP="00C23F30">
      <w:pPr>
        <w:pStyle w:val="Heading3"/>
        <w:numPr>
          <w:ilvl w:val="2"/>
          <w:numId w:val="8"/>
        </w:numPr>
        <w:jc w:val="both"/>
      </w:pPr>
      <w:bookmarkStart w:id="228" w:name="_Toc164900234"/>
      <w:r>
        <w:t xml:space="preserve">IoT Integration </w:t>
      </w:r>
      <w:r w:rsidR="007A199D">
        <w:t>and Digital Twinning Integration</w:t>
      </w:r>
      <w:bookmarkEnd w:id="228"/>
    </w:p>
    <w:p w14:paraId="275563EB" w14:textId="120ED32F" w:rsidR="00F569B8" w:rsidRDefault="00F569B8" w:rsidP="00C23F30">
      <w:pPr>
        <w:jc w:val="both"/>
      </w:pPr>
      <w:r w:rsidRPr="00F569B8">
        <w:t xml:space="preserve">After elucidating the </w:t>
      </w:r>
      <w:r>
        <w:t>fundamentals of IoT and its crucial role in Industry 4.0, attention now turns to the transformative amalgamation with Digital Twinning, unveiling its practical application in refining construction processes. The convergence of IoT with Digital Twinning heralds a groundbreaking advancement in technological capabilities. The seamless connectivity facilitated by IoT aligns seamlessly with Digital Twinning's virtual replication of physical entities</w:t>
      </w:r>
      <w:r w:rsidR="00B745D2">
        <w:t xml:space="preserve">. </w:t>
      </w:r>
      <w:r>
        <w:t>Within this integrated framework, IoT sensors and devices continually gather real-time data from the physical environment, ensuring a constant update of corresponding digital twins. This dynamic interconnection significantly enhances comprehension of the physical system's behaviour, performance, and potential issues</w:t>
      </w:r>
      <w:r w:rsidR="00B745D2">
        <w:t xml:space="preserve"> (Gamil et al., 2020).</w:t>
      </w:r>
    </w:p>
    <w:p w14:paraId="66107E59" w14:textId="15F0AC15" w:rsidR="00F569B8" w:rsidRDefault="00F569B8" w:rsidP="00C23F30">
      <w:pPr>
        <w:jc w:val="both"/>
      </w:pPr>
      <w:r>
        <w:t>In the context of the overarching Digital Twinning in Cranes project, the synergy between IoT and Digital Twinning goes beyond mere connectivity. It enables the creation of virtual replicas of cranes that are continuously updated in real-time. This functionality not only facilitates advanced monitoring but also empowers predictive maintenance capabilities. This harmonious integration becomes a catalyst for optimi</w:t>
      </w:r>
      <w:r w:rsidR="006D64CC">
        <w:t>s</w:t>
      </w:r>
      <w:r>
        <w:t>ing crane operations, resulting in reduced downtime and an overall enhancement of efficiency in construction processes</w:t>
      </w:r>
      <w:r w:rsidR="0096537C">
        <w:t xml:space="preserve"> </w:t>
      </w:r>
      <w:r w:rsidR="00B745D2">
        <w:t>(Gamil et al., 2020).</w:t>
      </w:r>
    </w:p>
    <w:p w14:paraId="13FB7326" w14:textId="0C81458A" w:rsidR="007A199D" w:rsidRDefault="00F569B8" w:rsidP="00C23F30">
      <w:pPr>
        <w:jc w:val="both"/>
      </w:pPr>
      <w:r>
        <w:t>Moreover, the significance of real-time monitoring is underscored by its application in construction project management. Observations derived from websites and sensor-based information prove pivotal in advancing critical stages of construction projects (BIM Engineering, 2018). These insights, by minimi</w:t>
      </w:r>
      <w:r w:rsidR="006D64CC">
        <w:t>s</w:t>
      </w:r>
      <w:r>
        <w:t>ing delays and fostering efficient operational strategies, play an invaluable role. IoT solutions complement this by providing real-time alerts to supervisors concerning resource shortages or operational issues, highlighting real-time monitoring as a top-tier application of IoT. This proactive approach effectively mitigates downtime caused by stockouts or employee performance issues. The amalgamation of IoT-driven real-time observations and Digital Twinning's virtual replication establishes a comprehensive framework for elevating construction project management and operational efficiency</w:t>
      </w:r>
      <w:r w:rsidR="007A199D" w:rsidRPr="007A199D">
        <w:t>.</w:t>
      </w:r>
    </w:p>
    <w:p w14:paraId="4218861A" w14:textId="77777777" w:rsidR="0091345B" w:rsidRPr="007A199D" w:rsidRDefault="0091345B" w:rsidP="00C23F30">
      <w:pPr>
        <w:jc w:val="both"/>
      </w:pPr>
    </w:p>
    <w:p w14:paraId="53E9720F" w14:textId="66B6EF28" w:rsidR="00627D5B" w:rsidRDefault="00627D5B" w:rsidP="00C23F30">
      <w:pPr>
        <w:pStyle w:val="Heading2"/>
        <w:numPr>
          <w:ilvl w:val="1"/>
          <w:numId w:val="4"/>
        </w:numPr>
        <w:jc w:val="both"/>
      </w:pPr>
      <w:bookmarkStart w:id="229" w:name="_Toc164900235"/>
      <w:r w:rsidRPr="00625D15">
        <w:t>Big Data and Visuali</w:t>
      </w:r>
      <w:r w:rsidR="006D64CC">
        <w:t>s</w:t>
      </w:r>
      <w:r w:rsidRPr="00625D15">
        <w:t>ation</w:t>
      </w:r>
      <w:bookmarkEnd w:id="229"/>
    </w:p>
    <w:p w14:paraId="43A8F759" w14:textId="77777777" w:rsidR="00D62D18" w:rsidRPr="00D62D18" w:rsidRDefault="00D62D18" w:rsidP="00C23F30">
      <w:pPr>
        <w:pStyle w:val="ListParagraph"/>
        <w:keepNext/>
        <w:keepLines/>
        <w:numPr>
          <w:ilvl w:val="0"/>
          <w:numId w:val="9"/>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230" w:name="_Toc149163206"/>
      <w:bookmarkStart w:id="231" w:name="_Toc150865702"/>
      <w:bookmarkStart w:id="232" w:name="_Toc151826864"/>
      <w:bookmarkStart w:id="233" w:name="_Toc151827007"/>
      <w:bookmarkStart w:id="234" w:name="_Toc152767237"/>
      <w:bookmarkStart w:id="235" w:name="_Toc152767402"/>
      <w:bookmarkStart w:id="236" w:name="_Toc164900035"/>
      <w:bookmarkStart w:id="237" w:name="_Toc164900236"/>
      <w:bookmarkEnd w:id="230"/>
      <w:bookmarkEnd w:id="231"/>
      <w:bookmarkEnd w:id="232"/>
      <w:bookmarkEnd w:id="233"/>
      <w:bookmarkEnd w:id="234"/>
      <w:bookmarkEnd w:id="235"/>
      <w:bookmarkEnd w:id="236"/>
      <w:bookmarkEnd w:id="237"/>
    </w:p>
    <w:p w14:paraId="7C0E0BF3" w14:textId="77777777" w:rsidR="00D62D18" w:rsidRPr="00D62D18" w:rsidRDefault="00D62D18" w:rsidP="00C23F30">
      <w:pPr>
        <w:pStyle w:val="ListParagraph"/>
        <w:keepNext/>
        <w:keepLines/>
        <w:numPr>
          <w:ilvl w:val="0"/>
          <w:numId w:val="9"/>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238" w:name="_Toc151826865"/>
      <w:bookmarkStart w:id="239" w:name="_Toc151827008"/>
      <w:bookmarkStart w:id="240" w:name="_Toc152767238"/>
      <w:bookmarkStart w:id="241" w:name="_Toc152767403"/>
      <w:bookmarkStart w:id="242" w:name="_Toc164900036"/>
      <w:bookmarkStart w:id="243" w:name="_Toc164900237"/>
      <w:bookmarkEnd w:id="238"/>
      <w:bookmarkEnd w:id="239"/>
      <w:bookmarkEnd w:id="240"/>
      <w:bookmarkEnd w:id="241"/>
      <w:bookmarkEnd w:id="242"/>
      <w:bookmarkEnd w:id="243"/>
    </w:p>
    <w:p w14:paraId="4BB52846" w14:textId="77777777" w:rsidR="00D62D18" w:rsidRPr="00D62D18" w:rsidRDefault="00D62D18" w:rsidP="00C23F30">
      <w:pPr>
        <w:pStyle w:val="ListParagraph"/>
        <w:keepNext/>
        <w:keepLines/>
        <w:numPr>
          <w:ilvl w:val="0"/>
          <w:numId w:val="9"/>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244" w:name="_Toc151826866"/>
      <w:bookmarkStart w:id="245" w:name="_Toc151827009"/>
      <w:bookmarkStart w:id="246" w:name="_Toc152767239"/>
      <w:bookmarkStart w:id="247" w:name="_Toc152767404"/>
      <w:bookmarkStart w:id="248" w:name="_Toc164900037"/>
      <w:bookmarkStart w:id="249" w:name="_Toc164900238"/>
      <w:bookmarkEnd w:id="244"/>
      <w:bookmarkEnd w:id="245"/>
      <w:bookmarkEnd w:id="246"/>
      <w:bookmarkEnd w:id="247"/>
      <w:bookmarkEnd w:id="248"/>
      <w:bookmarkEnd w:id="249"/>
    </w:p>
    <w:p w14:paraId="7450E86E" w14:textId="77777777" w:rsidR="00D62D18" w:rsidRPr="00D62D18" w:rsidRDefault="00D62D18" w:rsidP="00C23F30">
      <w:pPr>
        <w:pStyle w:val="ListParagraph"/>
        <w:keepNext/>
        <w:keepLines/>
        <w:numPr>
          <w:ilvl w:val="0"/>
          <w:numId w:val="9"/>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250" w:name="_Toc151826867"/>
      <w:bookmarkStart w:id="251" w:name="_Toc151827010"/>
      <w:bookmarkStart w:id="252" w:name="_Toc152767240"/>
      <w:bookmarkStart w:id="253" w:name="_Toc152767405"/>
      <w:bookmarkStart w:id="254" w:name="_Toc164900038"/>
      <w:bookmarkStart w:id="255" w:name="_Toc164900239"/>
      <w:bookmarkEnd w:id="250"/>
      <w:bookmarkEnd w:id="251"/>
      <w:bookmarkEnd w:id="252"/>
      <w:bookmarkEnd w:id="253"/>
      <w:bookmarkEnd w:id="254"/>
      <w:bookmarkEnd w:id="255"/>
    </w:p>
    <w:p w14:paraId="7A10E73F" w14:textId="77777777" w:rsidR="00D62D18" w:rsidRPr="00D62D18" w:rsidRDefault="00D62D18" w:rsidP="00C23F30">
      <w:pPr>
        <w:pStyle w:val="ListParagraph"/>
        <w:keepNext/>
        <w:keepLines/>
        <w:numPr>
          <w:ilvl w:val="1"/>
          <w:numId w:val="9"/>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256" w:name="_Toc151826868"/>
      <w:bookmarkStart w:id="257" w:name="_Toc151827011"/>
      <w:bookmarkStart w:id="258" w:name="_Toc152767241"/>
      <w:bookmarkStart w:id="259" w:name="_Toc152767406"/>
      <w:bookmarkStart w:id="260" w:name="_Toc164900039"/>
      <w:bookmarkStart w:id="261" w:name="_Toc164900240"/>
      <w:bookmarkEnd w:id="256"/>
      <w:bookmarkEnd w:id="257"/>
      <w:bookmarkEnd w:id="258"/>
      <w:bookmarkEnd w:id="259"/>
      <w:bookmarkEnd w:id="260"/>
      <w:bookmarkEnd w:id="261"/>
    </w:p>
    <w:p w14:paraId="6FC56795" w14:textId="77777777" w:rsidR="00D62D18" w:rsidRPr="00D62D18" w:rsidRDefault="00D62D18" w:rsidP="00C23F30">
      <w:pPr>
        <w:pStyle w:val="ListParagraph"/>
        <w:keepNext/>
        <w:keepLines/>
        <w:numPr>
          <w:ilvl w:val="1"/>
          <w:numId w:val="9"/>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262" w:name="_Toc151826869"/>
      <w:bookmarkStart w:id="263" w:name="_Toc151827012"/>
      <w:bookmarkStart w:id="264" w:name="_Toc152767242"/>
      <w:bookmarkStart w:id="265" w:name="_Toc152767407"/>
      <w:bookmarkStart w:id="266" w:name="_Toc164900040"/>
      <w:bookmarkStart w:id="267" w:name="_Toc164900241"/>
      <w:bookmarkEnd w:id="262"/>
      <w:bookmarkEnd w:id="263"/>
      <w:bookmarkEnd w:id="264"/>
      <w:bookmarkEnd w:id="265"/>
      <w:bookmarkEnd w:id="266"/>
      <w:bookmarkEnd w:id="267"/>
    </w:p>
    <w:p w14:paraId="0C44FF14" w14:textId="77777777" w:rsidR="00D62D18" w:rsidRPr="00D62D18" w:rsidRDefault="00D62D18" w:rsidP="00C23F30">
      <w:pPr>
        <w:pStyle w:val="ListParagraph"/>
        <w:keepNext/>
        <w:keepLines/>
        <w:numPr>
          <w:ilvl w:val="1"/>
          <w:numId w:val="9"/>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268" w:name="_Toc151826870"/>
      <w:bookmarkStart w:id="269" w:name="_Toc151827013"/>
      <w:bookmarkStart w:id="270" w:name="_Toc152767243"/>
      <w:bookmarkStart w:id="271" w:name="_Toc152767408"/>
      <w:bookmarkStart w:id="272" w:name="_Toc164900041"/>
      <w:bookmarkStart w:id="273" w:name="_Toc164900242"/>
      <w:bookmarkEnd w:id="268"/>
      <w:bookmarkEnd w:id="269"/>
      <w:bookmarkEnd w:id="270"/>
      <w:bookmarkEnd w:id="271"/>
      <w:bookmarkEnd w:id="272"/>
      <w:bookmarkEnd w:id="273"/>
    </w:p>
    <w:p w14:paraId="19AF4C0F" w14:textId="77777777" w:rsidR="00D62D18" w:rsidRPr="00D62D18" w:rsidRDefault="00D62D18" w:rsidP="00C23F30">
      <w:pPr>
        <w:pStyle w:val="ListParagraph"/>
        <w:keepNext/>
        <w:keepLines/>
        <w:numPr>
          <w:ilvl w:val="1"/>
          <w:numId w:val="9"/>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274" w:name="_Toc151826871"/>
      <w:bookmarkStart w:id="275" w:name="_Toc151827014"/>
      <w:bookmarkStart w:id="276" w:name="_Toc152767244"/>
      <w:bookmarkStart w:id="277" w:name="_Toc152767409"/>
      <w:bookmarkStart w:id="278" w:name="_Toc164900042"/>
      <w:bookmarkStart w:id="279" w:name="_Toc164900243"/>
      <w:bookmarkEnd w:id="274"/>
      <w:bookmarkEnd w:id="275"/>
      <w:bookmarkEnd w:id="276"/>
      <w:bookmarkEnd w:id="277"/>
      <w:bookmarkEnd w:id="278"/>
      <w:bookmarkEnd w:id="279"/>
    </w:p>
    <w:p w14:paraId="56F2DE50" w14:textId="4DFA62DB" w:rsidR="001B7300" w:rsidRDefault="004944A6" w:rsidP="00C23F30">
      <w:pPr>
        <w:pStyle w:val="Heading3"/>
        <w:numPr>
          <w:ilvl w:val="2"/>
          <w:numId w:val="9"/>
        </w:numPr>
        <w:jc w:val="both"/>
      </w:pPr>
      <w:bookmarkStart w:id="280" w:name="_Toc164900244"/>
      <w:r>
        <w:t>An Overview</w:t>
      </w:r>
      <w:bookmarkEnd w:id="280"/>
    </w:p>
    <w:p w14:paraId="6CAD9E47" w14:textId="77777777" w:rsidR="00D13984" w:rsidRDefault="00D13984" w:rsidP="00C23F30">
      <w:pPr>
        <w:jc w:val="both"/>
      </w:pPr>
      <w:r>
        <w:t>In the contemporary business landscape, success is intricately tied to the effective utilisation of data. The evolution of technology and the internet has led to an unprecedented proliferation of information, making data a cornerstone of every successful enterprise.</w:t>
      </w:r>
    </w:p>
    <w:p w14:paraId="5B9DF58A" w14:textId="77777777" w:rsidR="00D13984" w:rsidRDefault="00D13984" w:rsidP="00C23F30">
      <w:pPr>
        <w:jc w:val="both"/>
      </w:pPr>
      <w:r>
        <w:t>Big Data refers to extensive datasets characterised by complex structures that present challenges in storage, analysis, and visualisation. With the continuous growth in data generation from various sources such as online transactions, social interactions, and IoT devices, businesses and organisations are compelled to explore innovative approaches for managing and extracting value from these vast datasets (Allaymoun et al., 2022).</w:t>
      </w:r>
    </w:p>
    <w:p w14:paraId="22D786E2" w14:textId="55E190C3" w:rsidR="004944A6" w:rsidRDefault="00D13984" w:rsidP="00C23F30">
      <w:pPr>
        <w:jc w:val="both"/>
      </w:pPr>
      <w:r>
        <w:lastRenderedPageBreak/>
        <w:t>Big data encompasses vast and exponentially growing quantities of information. Traditional data analytics tools face challenges in analysing such massive datasets, with examples including the daily generation of over 1 TB of data by the New York Stock Exchange and 400 TB+ daily data by social media platforms like Facebook (Rana et al., 2023).</w:t>
      </w:r>
    </w:p>
    <w:p w14:paraId="6E8DC226" w14:textId="77777777" w:rsidR="0091345B" w:rsidRPr="004944A6" w:rsidRDefault="0091345B" w:rsidP="00C23F30">
      <w:pPr>
        <w:jc w:val="both"/>
      </w:pPr>
    </w:p>
    <w:p w14:paraId="3E4775A2" w14:textId="56502647" w:rsidR="001B7300" w:rsidRDefault="004944A6" w:rsidP="00C23F30">
      <w:pPr>
        <w:pStyle w:val="Heading3"/>
        <w:numPr>
          <w:ilvl w:val="2"/>
          <w:numId w:val="9"/>
        </w:numPr>
        <w:jc w:val="both"/>
      </w:pPr>
      <w:bookmarkStart w:id="281" w:name="_Toc164900245"/>
      <w:r>
        <w:t>Classifying Big Data</w:t>
      </w:r>
      <w:bookmarkEnd w:id="281"/>
    </w:p>
    <w:p w14:paraId="0812D9D1" w14:textId="335AD5CA" w:rsidR="00D13984" w:rsidRDefault="00D13984" w:rsidP="00C23F30">
      <w:pPr>
        <w:jc w:val="both"/>
      </w:pPr>
      <w:r>
        <w:t xml:space="preserve">Delving into the taxonomy of big data, Rana et al. (2023) </w:t>
      </w:r>
      <w:r w:rsidR="00BE243A">
        <w:t>provide</w:t>
      </w:r>
      <w:r>
        <w:t xml:space="preserve"> valuable insights into its various types, namely structured, unstructured, and semi-structured data. Each category brings its own set of characteristics, highlighting the multifaceted nature of data in contemporary analytics.</w:t>
      </w:r>
    </w:p>
    <w:p w14:paraId="563AD156" w14:textId="77777777" w:rsidR="00D13984" w:rsidRDefault="00D13984" w:rsidP="00C23F30">
      <w:pPr>
        <w:jc w:val="both"/>
      </w:pPr>
      <w:r>
        <w:t>Structured data is represented in a well-defined manner, often in the form of rows and columns. It is easily amenable to data models, facilitating relationships, updates, deletions, and modifications. The security features of structured big data are also relatively straightforward.</w:t>
      </w:r>
    </w:p>
    <w:p w14:paraId="297DA2BD" w14:textId="77777777" w:rsidR="00D13984" w:rsidRDefault="00D13984" w:rsidP="00C23F30">
      <w:pPr>
        <w:jc w:val="both"/>
      </w:pPr>
      <w:r>
        <w:t>In contrast, unstructured data lacks a definite structure and cannot be easily fit into data models. This type of data is often portable and scalable, presenting challenges in storage due to the absence of a proper schema.</w:t>
      </w:r>
    </w:p>
    <w:p w14:paraId="53D905F9" w14:textId="77777777" w:rsidR="00D13984" w:rsidRDefault="00D13984" w:rsidP="00C23F30">
      <w:pPr>
        <w:jc w:val="both"/>
      </w:pPr>
      <w:r>
        <w:t>Semi-structured data possesses some structure but does not conform to a rigid data model. It includes metadata for grouping and describing data, offering flexibility and portability. While queries on structured big data are more efficient, semi-structured data accommodates diverse properties and sizes within the same group.</w:t>
      </w:r>
    </w:p>
    <w:p w14:paraId="47C70F14" w14:textId="5588BA0D" w:rsidR="00D13984" w:rsidRDefault="00D13984" w:rsidP="00C23F30">
      <w:pPr>
        <w:jc w:val="both"/>
      </w:pPr>
      <w:r>
        <w:t xml:space="preserve"> </w:t>
      </w:r>
      <w:r>
        <w:rPr>
          <w:noProof/>
        </w:rPr>
        <w:drawing>
          <wp:inline distT="0" distB="0" distL="0" distR="0" wp14:anchorId="7956733D" wp14:editId="048FE84B">
            <wp:extent cx="5238750" cy="2590800"/>
            <wp:effectExtent l="0" t="0" r="0" b="0"/>
            <wp:docPr id="1954758357" name="Picture 4" descr="A diagram of a big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58357" name="Picture 4" descr="A diagram of a big data&#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38750" cy="2590800"/>
                    </a:xfrm>
                    <a:prstGeom prst="rect">
                      <a:avLst/>
                    </a:prstGeom>
                  </pic:spPr>
                </pic:pic>
              </a:graphicData>
            </a:graphic>
          </wp:inline>
        </w:drawing>
      </w:r>
    </w:p>
    <w:p w14:paraId="3FF048A5" w14:textId="16D333BD" w:rsidR="00D13984" w:rsidRPr="00D13984" w:rsidRDefault="00D13984" w:rsidP="00C23F30">
      <w:pPr>
        <w:jc w:val="both"/>
        <w:rPr>
          <w:i/>
          <w:iCs/>
          <w:color w:val="44546A"/>
          <w:sz w:val="18"/>
          <w:szCs w:val="18"/>
          <w:shd w:val="clear" w:color="auto" w:fill="FFFFFF"/>
          <w:lang w:val="en-US"/>
        </w:rPr>
      </w:pPr>
      <w:r>
        <w:rPr>
          <w:rStyle w:val="normaltextrun"/>
          <w:i/>
          <w:iCs/>
          <w:color w:val="44546A"/>
          <w:sz w:val="18"/>
          <w:szCs w:val="18"/>
          <w:shd w:val="clear" w:color="auto" w:fill="FFFFFF"/>
          <w:lang w:val="en-US"/>
        </w:rPr>
        <w:t>Figure 6 – Big Data Types (Rana et al., 2023</w:t>
      </w:r>
      <w:r>
        <w:rPr>
          <w:rStyle w:val="eop"/>
          <w:i/>
          <w:iCs/>
          <w:color w:val="44546A"/>
          <w:sz w:val="18"/>
          <w:szCs w:val="18"/>
          <w:shd w:val="clear" w:color="auto" w:fill="FFFFFF"/>
        </w:rPr>
        <w:t>).</w:t>
      </w:r>
    </w:p>
    <w:p w14:paraId="64893CEC" w14:textId="4FDB8D38" w:rsidR="00D13984" w:rsidRPr="00D13984" w:rsidRDefault="00D13984" w:rsidP="00C23F30">
      <w:pPr>
        <w:jc w:val="both"/>
      </w:pPr>
    </w:p>
    <w:p w14:paraId="5678A822" w14:textId="0DA64140" w:rsidR="001B7300" w:rsidRDefault="004944A6" w:rsidP="00C23F30">
      <w:pPr>
        <w:pStyle w:val="Heading3"/>
        <w:numPr>
          <w:ilvl w:val="2"/>
          <w:numId w:val="9"/>
        </w:numPr>
        <w:jc w:val="both"/>
      </w:pPr>
      <w:bookmarkStart w:id="282" w:name="_Toc164900246"/>
      <w:r>
        <w:t>Benefits and Challenges of Big Data Analysis</w:t>
      </w:r>
      <w:bookmarkEnd w:id="282"/>
    </w:p>
    <w:p w14:paraId="47E657F0" w14:textId="77777777" w:rsidR="00D13984" w:rsidRDefault="00D13984" w:rsidP="00C23F30">
      <w:pPr>
        <w:jc w:val="both"/>
      </w:pPr>
      <w:r>
        <w:t>The analysis of large datasets offers substantial benefits, including the development of efficient techniques for predicting future observations and gaining insights into the relationships between different variables. Big data analytics, with its focus on exploring heterogeneity and commonality across subpopulations, provides a unique opportunity to uncover hidden structures and extract essential common traits.</w:t>
      </w:r>
    </w:p>
    <w:p w14:paraId="6AC880A1" w14:textId="77777777" w:rsidR="00D13984" w:rsidRDefault="00D13984" w:rsidP="00C23F30">
      <w:pPr>
        <w:jc w:val="both"/>
      </w:pPr>
      <w:r>
        <w:lastRenderedPageBreak/>
        <w:t>The landscape of big data analytics is evolving rapidly, driven by technological innovations such as big data and cloud computing. Cloud-based delivery models, exemplified by platforms like Amazon’s Big Data Analytics and SAP Big Data Analytics, offer scalable and accessible solutions for organisations seeking to harness the power of big data (Allaymoun et al., 2022).</w:t>
      </w:r>
    </w:p>
    <w:p w14:paraId="0AE5E05E" w14:textId="28FB96A7" w:rsidR="00D13984" w:rsidRDefault="00D13984" w:rsidP="00C23F30">
      <w:pPr>
        <w:jc w:val="both"/>
      </w:pPr>
      <w:r>
        <w:t>Despite the advancements, challenges persist in efficiently pricing and distributing data in big data services. To address this, an auction-based big data market model is proposed, incorporating considerations of data size and analytics performance. The integration of machine learning algorithms and Bayesian profit maximisation auctions aims to provide a rational and computationally efficient mechanism for optimising service pricing and data distribution (Allaymoun et al., 2022).</w:t>
      </w:r>
    </w:p>
    <w:p w14:paraId="6FE7CF88" w14:textId="77777777" w:rsidR="0091345B" w:rsidRPr="00D13984" w:rsidRDefault="0091345B" w:rsidP="00C23F30">
      <w:pPr>
        <w:jc w:val="both"/>
      </w:pPr>
    </w:p>
    <w:p w14:paraId="30F5427C" w14:textId="3880F872" w:rsidR="001B7300" w:rsidRDefault="004944A6" w:rsidP="00C23F30">
      <w:pPr>
        <w:pStyle w:val="Heading3"/>
        <w:numPr>
          <w:ilvl w:val="2"/>
          <w:numId w:val="9"/>
        </w:numPr>
        <w:jc w:val="both"/>
      </w:pPr>
      <w:bookmarkStart w:id="283" w:name="_Toc164900247"/>
      <w:r>
        <w:t>Data Visualisation in the Era of Big Data</w:t>
      </w:r>
      <w:bookmarkEnd w:id="283"/>
    </w:p>
    <w:p w14:paraId="175EB41B" w14:textId="75389DC1" w:rsidR="00D13984" w:rsidRDefault="00D13984" w:rsidP="00C23F30">
      <w:pPr>
        <w:jc w:val="both"/>
      </w:pPr>
      <w:r>
        <w:t>Data visualisation, the graphical representation of information, has long been a valuable tool for conveying complex concepts quickly and effectively. Traditionally, data visualisation has been instrumental in detecting patterns in data; however, with the exponential growth of data, traditional approaches are becoming obsolete (Allaymoun et al., 2022).</w:t>
      </w:r>
      <w:r w:rsidR="000339DF">
        <w:t xml:space="preserve"> Now, more than ever, t</w:t>
      </w:r>
      <w:r w:rsidR="000339DF" w:rsidRPr="000339DF">
        <w:t>he importance of data visuali</w:t>
      </w:r>
      <w:r w:rsidR="000339DF">
        <w:t>s</w:t>
      </w:r>
      <w:r w:rsidR="000339DF" w:rsidRPr="000339DF">
        <w:t xml:space="preserve">ation is </w:t>
      </w:r>
      <w:r w:rsidR="000339DF">
        <w:t>huge</w:t>
      </w:r>
      <w:r w:rsidR="000339DF" w:rsidRPr="000339DF">
        <w:t>: it helps people see, interact with, and better understand data. Whether simple or complex, the right visuali</w:t>
      </w:r>
      <w:r w:rsidR="000339DF">
        <w:t>s</w:t>
      </w:r>
      <w:r w:rsidR="000339DF" w:rsidRPr="000339DF">
        <w:t>ation can bring everyone on the same page, regardless of their level of expertise.</w:t>
      </w:r>
    </w:p>
    <w:p w14:paraId="27302A7B" w14:textId="5790DA00" w:rsidR="00D13984" w:rsidRDefault="00D13984" w:rsidP="00C23F30">
      <w:pPr>
        <w:jc w:val="both"/>
      </w:pPr>
      <w:r>
        <w:t>In the realm of IoT, Data visualisation emerges as a state-of-the-art technology. The continuous stream of information from IoT devices gains exponential value through meaningful insights derived from visualisation techniques. Visualisation serves as a bridge between raw data streams and actionable insights, enhancing users' understanding of data patterns and trends</w:t>
      </w:r>
      <w:r w:rsidR="00E34B35">
        <w:t xml:space="preserve"> (Allaymoun et al., 2022).</w:t>
      </w:r>
    </w:p>
    <w:p w14:paraId="7DDA6CC6" w14:textId="75F431AE" w:rsidR="00D13984" w:rsidRDefault="00D13984" w:rsidP="00C23F30">
      <w:pPr>
        <w:jc w:val="both"/>
      </w:pPr>
      <w:r>
        <w:t>The intersection of Big Data and the IoT is a critical juncture in the technological landscape. IoT focused on assigning IP addresses to every object and enabling their interconnectedness, generates massive volumes of data. Big Data analytics becomes indispensable in extracting meaningful conclusions from the raw data churned out by trillions of interconnected devices</w:t>
      </w:r>
      <w:r w:rsidR="00E34B35">
        <w:t xml:space="preserve"> (Allaymoun et al., 2022).</w:t>
      </w:r>
    </w:p>
    <w:p w14:paraId="3F8BDBB2" w14:textId="77777777" w:rsidR="00D13984" w:rsidRDefault="00D13984" w:rsidP="00C23F30">
      <w:pPr>
        <w:jc w:val="both"/>
      </w:pPr>
      <w:r>
        <w:t>The characteristics of IoT data align with the defining features of Big Data, encompassing volume, variety, velocity, veracity, and value. The sheer volume of data generated by IoT devices, its diverse forms, real-time streaming, reliability, and the practical value it provides contribute to categorising IoT data as Big Data.</w:t>
      </w:r>
    </w:p>
    <w:p w14:paraId="73780790" w14:textId="3776D0F8" w:rsidR="00D13984" w:rsidRDefault="00D13984" w:rsidP="00C23F30">
      <w:pPr>
        <w:jc w:val="both"/>
      </w:pPr>
      <w:r>
        <w:t xml:space="preserve"> </w:t>
      </w:r>
      <w:r>
        <w:rPr>
          <w:noProof/>
        </w:rPr>
        <w:drawing>
          <wp:inline distT="0" distB="0" distL="0" distR="0" wp14:anchorId="643B8FF6" wp14:editId="5883819F">
            <wp:extent cx="5654040" cy="2272641"/>
            <wp:effectExtent l="0" t="0" r="3810" b="0"/>
            <wp:docPr id="1329890954" name="Picture 3" descr="A diagram of a big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90954" name="Picture 3" descr="A diagram of a big data flow&#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61443" cy="2275617"/>
                    </a:xfrm>
                    <a:prstGeom prst="rect">
                      <a:avLst/>
                    </a:prstGeom>
                  </pic:spPr>
                </pic:pic>
              </a:graphicData>
            </a:graphic>
          </wp:inline>
        </w:drawing>
      </w:r>
    </w:p>
    <w:p w14:paraId="1BF1BB7F" w14:textId="2B80B6A4" w:rsidR="00D13984" w:rsidRPr="00D13984" w:rsidRDefault="00D13984" w:rsidP="00C23F30">
      <w:pPr>
        <w:jc w:val="both"/>
        <w:rPr>
          <w:i/>
          <w:iCs/>
          <w:color w:val="44546A"/>
          <w:sz w:val="18"/>
          <w:szCs w:val="18"/>
          <w:shd w:val="clear" w:color="auto" w:fill="FFFFFF"/>
          <w:lang w:val="en-US"/>
        </w:rPr>
      </w:pPr>
      <w:r>
        <w:rPr>
          <w:rStyle w:val="normaltextrun"/>
          <w:i/>
          <w:iCs/>
          <w:color w:val="44546A"/>
          <w:sz w:val="18"/>
          <w:szCs w:val="18"/>
          <w:shd w:val="clear" w:color="auto" w:fill="FFFFFF"/>
          <w:lang w:val="en-US"/>
        </w:rPr>
        <w:t xml:space="preserve">Figure 7 – </w:t>
      </w:r>
      <w:r w:rsidRPr="00D13984">
        <w:rPr>
          <w:rStyle w:val="normaltextrun"/>
          <w:i/>
          <w:iCs/>
          <w:color w:val="44546A"/>
          <w:sz w:val="18"/>
          <w:szCs w:val="18"/>
          <w:shd w:val="clear" w:color="auto" w:fill="FFFFFF"/>
          <w:lang w:val="en-US"/>
        </w:rPr>
        <w:t>B</w:t>
      </w:r>
      <w:r>
        <w:rPr>
          <w:rStyle w:val="normaltextrun"/>
          <w:i/>
          <w:iCs/>
          <w:color w:val="44546A"/>
          <w:sz w:val="18"/>
          <w:szCs w:val="18"/>
          <w:shd w:val="clear" w:color="auto" w:fill="FFFFFF"/>
          <w:lang w:val="en-US"/>
        </w:rPr>
        <w:t>ig Data</w:t>
      </w:r>
      <w:r w:rsidRPr="00D13984">
        <w:rPr>
          <w:rStyle w:val="normaltextrun"/>
          <w:i/>
          <w:iCs/>
          <w:color w:val="44546A"/>
          <w:sz w:val="18"/>
          <w:szCs w:val="18"/>
          <w:shd w:val="clear" w:color="auto" w:fill="FFFFFF"/>
          <w:lang w:val="en-US"/>
        </w:rPr>
        <w:t xml:space="preserve"> and IoT relationship (Mukherjee et al., 2022)</w:t>
      </w:r>
      <w:r>
        <w:rPr>
          <w:rStyle w:val="normaltextrun"/>
          <w:i/>
          <w:iCs/>
          <w:color w:val="44546A"/>
          <w:sz w:val="18"/>
          <w:szCs w:val="18"/>
          <w:shd w:val="clear" w:color="auto" w:fill="FFFFFF"/>
          <w:lang w:val="en-US"/>
        </w:rPr>
        <w:t>.</w:t>
      </w:r>
    </w:p>
    <w:p w14:paraId="1813BC80" w14:textId="77777777" w:rsidR="00D13984" w:rsidRDefault="00D13984" w:rsidP="00C23F30">
      <w:pPr>
        <w:jc w:val="both"/>
      </w:pPr>
    </w:p>
    <w:p w14:paraId="02773DEF" w14:textId="48332968" w:rsidR="00D13984" w:rsidRDefault="00D13984" w:rsidP="00C23F30">
      <w:pPr>
        <w:jc w:val="both"/>
      </w:pPr>
      <w:r>
        <w:t>The symbiotic relationship between Big Data and IoT is evident in their mutual benefits. While Big Data enables real-time analysis of IoT-generated data, the growth in IoT technologies prompts a demand for greater Big Data capacities. This reciprocal interaction drives technological advancements in both fields.</w:t>
      </w:r>
    </w:p>
    <w:p w14:paraId="0A49DD3D" w14:textId="77777777" w:rsidR="0091345B" w:rsidRPr="00D13984" w:rsidRDefault="0091345B" w:rsidP="00C23F30">
      <w:pPr>
        <w:jc w:val="both"/>
      </w:pPr>
    </w:p>
    <w:p w14:paraId="402F7F40" w14:textId="77777777" w:rsidR="004944A6" w:rsidRDefault="004944A6" w:rsidP="00C23F30">
      <w:pPr>
        <w:pStyle w:val="Heading3"/>
        <w:numPr>
          <w:ilvl w:val="2"/>
          <w:numId w:val="9"/>
        </w:numPr>
        <w:jc w:val="both"/>
      </w:pPr>
      <w:bookmarkStart w:id="284" w:name="_Toc164900248"/>
      <w:r>
        <w:t>Data Visualisation in the IoT Landscape</w:t>
      </w:r>
      <w:bookmarkEnd w:id="284"/>
    </w:p>
    <w:p w14:paraId="79317F68" w14:textId="77777777" w:rsidR="004944A6" w:rsidRDefault="004944A6" w:rsidP="00C23F30">
      <w:pPr>
        <w:jc w:val="both"/>
      </w:pPr>
      <w:r>
        <w:t>Data analytics in IoT involves analysing datasets to extract fundamental conclusions and valuable insights. Effective data analytics is crucial for advancing IoT applications and ventures, providing the necessary tools for making informed decisions based on the analysed data.</w:t>
      </w:r>
    </w:p>
    <w:p w14:paraId="7AF1ABB8" w14:textId="7F25E390" w:rsidR="004944A6" w:rsidRDefault="004944A6" w:rsidP="00C23F30">
      <w:pPr>
        <w:jc w:val="both"/>
      </w:pPr>
      <w:r>
        <w:t>The transformative potential of insights derived from IoT data hinges on robust reporting and visualisation tools. Key factors influencing effective data visualisation in IoT include identifying pertinent information, selecting an appropriate reporting style, simplifying reports, considering enterprise data integrations, and establishing best practices for streamlined reporting (Il-Agure &amp; Dempere, 2022).</w:t>
      </w:r>
    </w:p>
    <w:p w14:paraId="2455A443" w14:textId="77777777" w:rsidR="004944A6" w:rsidRDefault="004944A6" w:rsidP="00C23F30">
      <w:pPr>
        <w:jc w:val="both"/>
      </w:pPr>
      <w:r>
        <w:t>IoT visualisation systems incorporate custom dashboard interfaces to aid users in analysing raw metrics. These dashboards provide real-time updates, interactive elements, and clarity, enhancing operators' confidence in AI models. Various visualisation models, including Tableau, Thingsboard, IBM Watson, Grafana, and Kibana Platform, offer diverse approaches to presenting and simulating IoT metrics.</w:t>
      </w:r>
    </w:p>
    <w:p w14:paraId="54040785" w14:textId="77777777" w:rsidR="0091345B" w:rsidRDefault="0091345B" w:rsidP="00C23F30">
      <w:pPr>
        <w:jc w:val="both"/>
      </w:pPr>
    </w:p>
    <w:p w14:paraId="048B5FE8" w14:textId="77777777" w:rsidR="004944A6" w:rsidRDefault="004944A6" w:rsidP="00C23F30">
      <w:pPr>
        <w:pStyle w:val="Heading3"/>
        <w:numPr>
          <w:ilvl w:val="2"/>
          <w:numId w:val="9"/>
        </w:numPr>
        <w:jc w:val="both"/>
      </w:pPr>
      <w:bookmarkStart w:id="285" w:name="_Toc164900249"/>
      <w:r>
        <w:t>Data Visualisation and Unity</w:t>
      </w:r>
      <w:bookmarkEnd w:id="285"/>
    </w:p>
    <w:p w14:paraId="71EAF848" w14:textId="5282F267" w:rsidR="004944A6" w:rsidRDefault="004944A6" w:rsidP="00C23F30">
      <w:pPr>
        <w:jc w:val="both"/>
        <w:rPr>
          <w:rFonts w:cstheme="minorHAnsi"/>
          <w:color w:val="0F0F0F"/>
        </w:rPr>
      </w:pPr>
      <w:r w:rsidRPr="00E900E0">
        <w:rPr>
          <w:rFonts w:cstheme="minorHAnsi"/>
          <w:color w:val="0F0F0F"/>
        </w:rPr>
        <w:t>The integration of Unity, a robust game development engine, with Adobe Photoshop</w:t>
      </w:r>
      <w:r w:rsidR="00BE243A">
        <w:rPr>
          <w:rFonts w:cstheme="minorHAnsi"/>
          <w:color w:val="0F0F0F"/>
        </w:rPr>
        <w:t>,</w:t>
      </w:r>
      <w:r w:rsidRPr="00E900E0">
        <w:rPr>
          <w:rFonts w:cstheme="minorHAnsi"/>
          <w:color w:val="0F0F0F"/>
        </w:rPr>
        <w:t xml:space="preserve"> introduces a dynamic synergy that transcends traditional boundaries in data visuali</w:t>
      </w:r>
      <w:r>
        <w:rPr>
          <w:rFonts w:cstheme="minorHAnsi"/>
          <w:color w:val="0F0F0F"/>
        </w:rPr>
        <w:t>s</w:t>
      </w:r>
      <w:r w:rsidRPr="00E900E0">
        <w:rPr>
          <w:rFonts w:cstheme="minorHAnsi"/>
          <w:color w:val="0F0F0F"/>
        </w:rPr>
        <w:t xml:space="preserve">ation, especially </w:t>
      </w:r>
      <w:r w:rsidR="00B407A9" w:rsidRPr="00E900E0">
        <w:rPr>
          <w:rFonts w:cstheme="minorHAnsi"/>
          <w:color w:val="0F0F0F"/>
        </w:rPr>
        <w:t>considering</w:t>
      </w:r>
      <w:r w:rsidRPr="00E900E0">
        <w:rPr>
          <w:rFonts w:cstheme="minorHAnsi"/>
          <w:color w:val="0F0F0F"/>
        </w:rPr>
        <w:t xml:space="preserve"> the limited availability of dedicated visuali</w:t>
      </w:r>
      <w:r>
        <w:rPr>
          <w:rFonts w:cstheme="minorHAnsi"/>
          <w:color w:val="0F0F0F"/>
        </w:rPr>
        <w:t>s</w:t>
      </w:r>
      <w:r w:rsidRPr="00E900E0">
        <w:rPr>
          <w:rFonts w:cstheme="minorHAnsi"/>
          <w:color w:val="0F0F0F"/>
        </w:rPr>
        <w:t>ation tools compatible with Unity. While Unity provides a powerful platform for creating immersive and interactive environments, the existing tools for intricate data visuali</w:t>
      </w:r>
      <w:r>
        <w:rPr>
          <w:rFonts w:cstheme="minorHAnsi"/>
          <w:color w:val="0F0F0F"/>
        </w:rPr>
        <w:t>s</w:t>
      </w:r>
      <w:r w:rsidRPr="00E900E0">
        <w:rPr>
          <w:rFonts w:cstheme="minorHAnsi"/>
          <w:color w:val="0F0F0F"/>
        </w:rPr>
        <w:t>ation within Unity are scarce. This scarcity highlights the significance of incorporating external software, such as Adobe Photoshop, to meet the advanced visuali</w:t>
      </w:r>
      <w:r>
        <w:rPr>
          <w:rFonts w:cstheme="minorHAnsi"/>
          <w:color w:val="0F0F0F"/>
        </w:rPr>
        <w:t>s</w:t>
      </w:r>
      <w:r w:rsidRPr="00E900E0">
        <w:rPr>
          <w:rFonts w:cstheme="minorHAnsi"/>
          <w:color w:val="0F0F0F"/>
        </w:rPr>
        <w:t>ation needs. By combining Unity's game development prowess with Photoshop's sophisticated visuali</w:t>
      </w:r>
      <w:r w:rsidR="00063FC1">
        <w:rPr>
          <w:rFonts w:cstheme="minorHAnsi"/>
          <w:color w:val="0F0F0F"/>
        </w:rPr>
        <w:t>s</w:t>
      </w:r>
      <w:r w:rsidRPr="00E900E0">
        <w:rPr>
          <w:rFonts w:cstheme="minorHAnsi"/>
          <w:color w:val="0F0F0F"/>
        </w:rPr>
        <w:t>ation capabilities, creators can unlock a new dimension in visual storytelling, addressing the challenges posed by the absence of dedicated data visuali</w:t>
      </w:r>
      <w:r>
        <w:rPr>
          <w:rFonts w:cstheme="minorHAnsi"/>
          <w:color w:val="0F0F0F"/>
        </w:rPr>
        <w:t>s</w:t>
      </w:r>
      <w:r w:rsidRPr="00E900E0">
        <w:rPr>
          <w:rFonts w:cstheme="minorHAnsi"/>
          <w:color w:val="0F0F0F"/>
        </w:rPr>
        <w:t>ation tools tailored for Unity. The result is a harmonious blend of Unity's interactive potential and Photoshop's graphic finesse, offering a unique solution to the limitations of conventional data visuali</w:t>
      </w:r>
      <w:r>
        <w:rPr>
          <w:rFonts w:cstheme="minorHAnsi"/>
          <w:color w:val="0F0F0F"/>
        </w:rPr>
        <w:t>s</w:t>
      </w:r>
      <w:r w:rsidRPr="00E900E0">
        <w:rPr>
          <w:rFonts w:cstheme="minorHAnsi"/>
          <w:color w:val="0F0F0F"/>
        </w:rPr>
        <w:t>ation tools within the Unity framework</w:t>
      </w:r>
      <w:r w:rsidR="003E1C9A">
        <w:rPr>
          <w:rFonts w:cstheme="minorHAnsi"/>
          <w:color w:val="0F0F0F"/>
        </w:rPr>
        <w:t>.</w:t>
      </w:r>
    </w:p>
    <w:p w14:paraId="5E43DA6A" w14:textId="77777777" w:rsidR="004944A6" w:rsidRPr="003D2DF4" w:rsidRDefault="004944A6" w:rsidP="00C23F30">
      <w:pPr>
        <w:jc w:val="both"/>
        <w:rPr>
          <w:rFonts w:cstheme="minorHAnsi"/>
          <w:color w:val="0F0F0F"/>
        </w:rPr>
      </w:pPr>
      <w:r w:rsidRPr="003D2DF4">
        <w:rPr>
          <w:rFonts w:cstheme="minorHAnsi"/>
          <w:color w:val="0F0F0F"/>
        </w:rPr>
        <w:t>In addition to leveraging Adobe Photoshop for advanced visuali</w:t>
      </w:r>
      <w:r>
        <w:rPr>
          <w:rFonts w:cstheme="minorHAnsi"/>
          <w:color w:val="0F0F0F"/>
        </w:rPr>
        <w:t>s</w:t>
      </w:r>
      <w:r w:rsidRPr="003D2DF4">
        <w:rPr>
          <w:rFonts w:cstheme="minorHAnsi"/>
          <w:color w:val="0F0F0F"/>
        </w:rPr>
        <w:t>ations in Unity, another viable option is the integration of Power BI, a robust business analytics tool, seamlessly embedded within the Unity environment. This integration not only expands the visuali</w:t>
      </w:r>
      <w:r>
        <w:rPr>
          <w:rFonts w:cstheme="minorHAnsi"/>
          <w:color w:val="0F0F0F"/>
        </w:rPr>
        <w:t>s</w:t>
      </w:r>
      <w:r w:rsidRPr="003D2DF4">
        <w:rPr>
          <w:rFonts w:cstheme="minorHAnsi"/>
          <w:color w:val="0F0F0F"/>
        </w:rPr>
        <w:t>ation capabilities within Unity but also provides a user-friendly interface for dynamic data exploration. By embedding Power BI into Unity, developers and designers can harness its rich features for data analysis, reporting, and interactive dashboards, seamlessly merging the functionalities of both platforms. The combination of Unity, Adobe Photoshop, and Power BI offers a comprehensive solution to the challenges posed by the lack of dedicated visuali</w:t>
      </w:r>
      <w:r>
        <w:rPr>
          <w:rFonts w:cstheme="minorHAnsi"/>
          <w:color w:val="0F0F0F"/>
        </w:rPr>
        <w:t>s</w:t>
      </w:r>
      <w:r w:rsidRPr="003D2DF4">
        <w:rPr>
          <w:rFonts w:cstheme="minorHAnsi"/>
          <w:color w:val="0F0F0F"/>
        </w:rPr>
        <w:t>ation tools, allowing creators to craft visually engaging and data-driven experiences within a unified development environment.</w:t>
      </w:r>
    </w:p>
    <w:p w14:paraId="6C1F02E0" w14:textId="77777777" w:rsidR="004944A6" w:rsidRDefault="004944A6" w:rsidP="00C23F30">
      <w:pPr>
        <w:jc w:val="both"/>
        <w:rPr>
          <w:rFonts w:cstheme="minorHAnsi"/>
          <w:color w:val="0F0F0F"/>
        </w:rPr>
      </w:pPr>
      <w:r w:rsidRPr="003D2DF4">
        <w:rPr>
          <w:rFonts w:cstheme="minorHAnsi"/>
          <w:color w:val="0F0F0F"/>
        </w:rPr>
        <w:lastRenderedPageBreak/>
        <w:t>In the context of handling substantial datasets, opting for a business intelligence (BI) tool like Microsoft Power BI, as advocated by Rana et al. (202</w:t>
      </w:r>
      <w:r>
        <w:rPr>
          <w:rFonts w:cstheme="minorHAnsi"/>
          <w:color w:val="0F0F0F"/>
        </w:rPr>
        <w:t>3</w:t>
      </w:r>
      <w:r w:rsidRPr="003D2DF4">
        <w:rPr>
          <w:rFonts w:cstheme="minorHAnsi"/>
          <w:color w:val="0F0F0F"/>
        </w:rPr>
        <w:t>)</w:t>
      </w:r>
      <w:r>
        <w:rPr>
          <w:rFonts w:cstheme="minorHAnsi"/>
          <w:color w:val="0F0F0F"/>
        </w:rPr>
        <w:t xml:space="preserve">, </w:t>
      </w:r>
      <w:r w:rsidRPr="003D2DF4">
        <w:rPr>
          <w:rFonts w:cstheme="minorHAnsi"/>
          <w:color w:val="0F0F0F"/>
        </w:rPr>
        <w:t>proves advantageous compared to conventional tools like Excel. One notable advantage lies in the superior processing speed of Power BI, outpacing Excel's capabilities when dealing with extensive data volumes. The visuali</w:t>
      </w:r>
      <w:r>
        <w:rPr>
          <w:rFonts w:cstheme="minorHAnsi"/>
          <w:color w:val="0F0F0F"/>
        </w:rPr>
        <w:t>s</w:t>
      </w:r>
      <w:r w:rsidRPr="003D2DF4">
        <w:rPr>
          <w:rFonts w:cstheme="minorHAnsi"/>
          <w:color w:val="0F0F0F"/>
        </w:rPr>
        <w:t>ations crafted within Power BI are not only faster but also more aesthetically appealing, enhancing the overall user experience. The utility of Power Queries further facilitates the manipulation of vast datasets with ease, providing a streamlined approach to data management. In contrast, Excel encounters limitations, capping at 1.4 million rows and 16.38 thousand columns, rendering it inadequate for handling big data scenarios. Relying on Power BI, as recommended by Rana et al. (202</w:t>
      </w:r>
      <w:r>
        <w:rPr>
          <w:rFonts w:cstheme="minorHAnsi"/>
          <w:color w:val="0F0F0F"/>
        </w:rPr>
        <w:t>3</w:t>
      </w:r>
      <w:r w:rsidRPr="003D2DF4">
        <w:rPr>
          <w:rFonts w:cstheme="minorHAnsi"/>
          <w:color w:val="0F0F0F"/>
        </w:rPr>
        <w:t>), addresses these shortcomings, offering a robust solution for efficient data processing, visually compelling representations, and seamless data manipulation in the realm of extensive datasets.</w:t>
      </w:r>
    </w:p>
    <w:p w14:paraId="07482A80" w14:textId="77777777" w:rsidR="0091345B" w:rsidRPr="00871091" w:rsidRDefault="0091345B" w:rsidP="00C23F30">
      <w:pPr>
        <w:jc w:val="both"/>
        <w:rPr>
          <w:rFonts w:cstheme="minorHAnsi"/>
          <w:color w:val="0F0F0F"/>
        </w:rPr>
      </w:pPr>
    </w:p>
    <w:p w14:paraId="7CBE3A91" w14:textId="77777777" w:rsidR="004944A6" w:rsidRDefault="004944A6" w:rsidP="00C23F30">
      <w:pPr>
        <w:pStyle w:val="Heading3"/>
        <w:numPr>
          <w:ilvl w:val="2"/>
          <w:numId w:val="9"/>
        </w:numPr>
        <w:jc w:val="both"/>
      </w:pPr>
      <w:bookmarkStart w:id="286" w:name="_Toc164900250"/>
      <w:r>
        <w:t>Data Acquisition in Industry 4.0</w:t>
      </w:r>
      <w:bookmarkEnd w:id="286"/>
    </w:p>
    <w:p w14:paraId="28D9BBCC" w14:textId="77777777" w:rsidR="004944A6" w:rsidRDefault="004944A6" w:rsidP="00C23F30">
      <w:pPr>
        <w:jc w:val="both"/>
      </w:pPr>
      <w:r>
        <w:t>Data acquisition in Industry 4.0 big data analytics systems involves collecting data from field devices for storage, visualisation, and analytics. Common data communication protocols such as OPC-UA and Modbus enable real-time or batch-oriented data collection. IoT gateways play a crucial role in data gathering, providing services like protocol translation, encryption, data processing, and wireless networking (Kahveci et al., 2022).</w:t>
      </w:r>
    </w:p>
    <w:p w14:paraId="6EE0C697" w14:textId="1531A649" w:rsidR="004944A6" w:rsidRPr="004944A6" w:rsidRDefault="004944A6" w:rsidP="00C23F30">
      <w:pPr>
        <w:jc w:val="both"/>
      </w:pPr>
      <w:r>
        <w:t>The accessibility and affordability of sensors allow industrial devices to generate massive amounts of data. IoT-enabled cloud platforms, exemplified by solutions like GE’s Predix, ABB’s Ability, and Microsoft Azure, offer capabilities for analysing raw production data. However, these platforms introduce dependencies on external connectivity, proprietary technologies, and custom implementation (Kahveci et al., 2022).</w:t>
      </w:r>
    </w:p>
    <w:p w14:paraId="6DE935B2" w14:textId="77777777" w:rsidR="00594B36" w:rsidRPr="00594B36" w:rsidRDefault="00594B36" w:rsidP="00C23F30">
      <w:pPr>
        <w:jc w:val="both"/>
      </w:pPr>
    </w:p>
    <w:p w14:paraId="6C263D4C" w14:textId="49707026" w:rsidR="00594B36" w:rsidRDefault="00594B36" w:rsidP="00C23F30">
      <w:pPr>
        <w:pStyle w:val="Heading2"/>
        <w:numPr>
          <w:ilvl w:val="1"/>
          <w:numId w:val="4"/>
        </w:numPr>
        <w:jc w:val="both"/>
      </w:pPr>
      <w:bookmarkStart w:id="287" w:name="_Toc164900251"/>
      <w:r>
        <w:t>Communication Protocols</w:t>
      </w:r>
      <w:bookmarkEnd w:id="287"/>
    </w:p>
    <w:p w14:paraId="28BBA47D" w14:textId="77777777" w:rsidR="007649CA" w:rsidRPr="007649CA" w:rsidRDefault="007649CA" w:rsidP="00C23F30">
      <w:pPr>
        <w:pStyle w:val="ListParagraph"/>
        <w:keepNext/>
        <w:keepLines/>
        <w:numPr>
          <w:ilvl w:val="0"/>
          <w:numId w:val="18"/>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288" w:name="_Toc152767253"/>
      <w:bookmarkStart w:id="289" w:name="_Toc152767418"/>
      <w:bookmarkStart w:id="290" w:name="_Toc164900051"/>
      <w:bookmarkStart w:id="291" w:name="_Toc164900252"/>
      <w:bookmarkEnd w:id="288"/>
      <w:bookmarkEnd w:id="289"/>
      <w:bookmarkEnd w:id="290"/>
      <w:bookmarkEnd w:id="291"/>
    </w:p>
    <w:p w14:paraId="03FE7A78" w14:textId="77777777" w:rsidR="007649CA" w:rsidRPr="007649CA" w:rsidRDefault="007649CA" w:rsidP="00C23F30">
      <w:pPr>
        <w:pStyle w:val="ListParagraph"/>
        <w:keepNext/>
        <w:keepLines/>
        <w:numPr>
          <w:ilvl w:val="0"/>
          <w:numId w:val="18"/>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292" w:name="_Toc152767254"/>
      <w:bookmarkStart w:id="293" w:name="_Toc152767419"/>
      <w:bookmarkStart w:id="294" w:name="_Toc164900052"/>
      <w:bookmarkStart w:id="295" w:name="_Toc164900253"/>
      <w:bookmarkEnd w:id="292"/>
      <w:bookmarkEnd w:id="293"/>
      <w:bookmarkEnd w:id="294"/>
      <w:bookmarkEnd w:id="295"/>
    </w:p>
    <w:p w14:paraId="0E67A62F" w14:textId="77777777" w:rsidR="007649CA" w:rsidRPr="007649CA" w:rsidRDefault="007649CA" w:rsidP="00C23F30">
      <w:pPr>
        <w:pStyle w:val="ListParagraph"/>
        <w:keepNext/>
        <w:keepLines/>
        <w:numPr>
          <w:ilvl w:val="0"/>
          <w:numId w:val="18"/>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296" w:name="_Toc152767255"/>
      <w:bookmarkStart w:id="297" w:name="_Toc152767420"/>
      <w:bookmarkStart w:id="298" w:name="_Toc164900053"/>
      <w:bookmarkStart w:id="299" w:name="_Toc164900254"/>
      <w:bookmarkEnd w:id="296"/>
      <w:bookmarkEnd w:id="297"/>
      <w:bookmarkEnd w:id="298"/>
      <w:bookmarkEnd w:id="299"/>
    </w:p>
    <w:p w14:paraId="1187CB55" w14:textId="77777777" w:rsidR="007649CA" w:rsidRPr="007649CA" w:rsidRDefault="007649CA" w:rsidP="00C23F30">
      <w:pPr>
        <w:pStyle w:val="ListParagraph"/>
        <w:keepNext/>
        <w:keepLines/>
        <w:numPr>
          <w:ilvl w:val="0"/>
          <w:numId w:val="18"/>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300" w:name="_Toc152767256"/>
      <w:bookmarkStart w:id="301" w:name="_Toc152767421"/>
      <w:bookmarkStart w:id="302" w:name="_Toc164900054"/>
      <w:bookmarkStart w:id="303" w:name="_Toc164900255"/>
      <w:bookmarkEnd w:id="300"/>
      <w:bookmarkEnd w:id="301"/>
      <w:bookmarkEnd w:id="302"/>
      <w:bookmarkEnd w:id="303"/>
    </w:p>
    <w:p w14:paraId="3607CA1E" w14:textId="77777777" w:rsidR="007649CA" w:rsidRPr="007649CA" w:rsidRDefault="007649CA" w:rsidP="00C23F30">
      <w:pPr>
        <w:pStyle w:val="ListParagraph"/>
        <w:keepNext/>
        <w:keepLines/>
        <w:numPr>
          <w:ilvl w:val="1"/>
          <w:numId w:val="18"/>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304" w:name="_Toc152767257"/>
      <w:bookmarkStart w:id="305" w:name="_Toc152767422"/>
      <w:bookmarkStart w:id="306" w:name="_Toc164900055"/>
      <w:bookmarkStart w:id="307" w:name="_Toc164900256"/>
      <w:bookmarkEnd w:id="304"/>
      <w:bookmarkEnd w:id="305"/>
      <w:bookmarkEnd w:id="306"/>
      <w:bookmarkEnd w:id="307"/>
    </w:p>
    <w:p w14:paraId="6241FECF" w14:textId="77777777" w:rsidR="007649CA" w:rsidRPr="007649CA" w:rsidRDefault="007649CA" w:rsidP="00C23F30">
      <w:pPr>
        <w:pStyle w:val="ListParagraph"/>
        <w:keepNext/>
        <w:keepLines/>
        <w:numPr>
          <w:ilvl w:val="1"/>
          <w:numId w:val="18"/>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308" w:name="_Toc152767258"/>
      <w:bookmarkStart w:id="309" w:name="_Toc152767423"/>
      <w:bookmarkStart w:id="310" w:name="_Toc164900056"/>
      <w:bookmarkStart w:id="311" w:name="_Toc164900257"/>
      <w:bookmarkEnd w:id="308"/>
      <w:bookmarkEnd w:id="309"/>
      <w:bookmarkEnd w:id="310"/>
      <w:bookmarkEnd w:id="311"/>
    </w:p>
    <w:p w14:paraId="60F279D3" w14:textId="77777777" w:rsidR="007649CA" w:rsidRPr="007649CA" w:rsidRDefault="007649CA" w:rsidP="00C23F30">
      <w:pPr>
        <w:pStyle w:val="ListParagraph"/>
        <w:keepNext/>
        <w:keepLines/>
        <w:numPr>
          <w:ilvl w:val="1"/>
          <w:numId w:val="18"/>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312" w:name="_Toc152767259"/>
      <w:bookmarkStart w:id="313" w:name="_Toc152767424"/>
      <w:bookmarkStart w:id="314" w:name="_Toc164900057"/>
      <w:bookmarkStart w:id="315" w:name="_Toc164900258"/>
      <w:bookmarkEnd w:id="312"/>
      <w:bookmarkEnd w:id="313"/>
      <w:bookmarkEnd w:id="314"/>
      <w:bookmarkEnd w:id="315"/>
    </w:p>
    <w:p w14:paraId="7EE6D442" w14:textId="77777777" w:rsidR="007649CA" w:rsidRPr="007649CA" w:rsidRDefault="007649CA" w:rsidP="00C23F30">
      <w:pPr>
        <w:pStyle w:val="ListParagraph"/>
        <w:keepNext/>
        <w:keepLines/>
        <w:numPr>
          <w:ilvl w:val="1"/>
          <w:numId w:val="18"/>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316" w:name="_Toc152767260"/>
      <w:bookmarkStart w:id="317" w:name="_Toc152767425"/>
      <w:bookmarkStart w:id="318" w:name="_Toc164900058"/>
      <w:bookmarkStart w:id="319" w:name="_Toc164900259"/>
      <w:bookmarkEnd w:id="316"/>
      <w:bookmarkEnd w:id="317"/>
      <w:bookmarkEnd w:id="318"/>
      <w:bookmarkEnd w:id="319"/>
    </w:p>
    <w:p w14:paraId="116A64FB" w14:textId="77777777" w:rsidR="007649CA" w:rsidRPr="007649CA" w:rsidRDefault="007649CA" w:rsidP="00C23F30">
      <w:pPr>
        <w:pStyle w:val="ListParagraph"/>
        <w:keepNext/>
        <w:keepLines/>
        <w:numPr>
          <w:ilvl w:val="1"/>
          <w:numId w:val="18"/>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320" w:name="_Toc152767261"/>
      <w:bookmarkStart w:id="321" w:name="_Toc152767426"/>
      <w:bookmarkStart w:id="322" w:name="_Toc164900059"/>
      <w:bookmarkStart w:id="323" w:name="_Toc164900260"/>
      <w:bookmarkEnd w:id="320"/>
      <w:bookmarkEnd w:id="321"/>
      <w:bookmarkEnd w:id="322"/>
      <w:bookmarkEnd w:id="323"/>
    </w:p>
    <w:p w14:paraId="4BED9B73" w14:textId="7869E45B" w:rsidR="006403D0" w:rsidRPr="006403D0" w:rsidRDefault="006403D0" w:rsidP="00C23F30">
      <w:pPr>
        <w:pStyle w:val="Heading3"/>
        <w:numPr>
          <w:ilvl w:val="2"/>
          <w:numId w:val="18"/>
        </w:numPr>
        <w:jc w:val="both"/>
      </w:pPr>
      <w:bookmarkStart w:id="324" w:name="_Toc164900261"/>
      <w:r>
        <w:t>An Overview.</w:t>
      </w:r>
      <w:bookmarkEnd w:id="324"/>
    </w:p>
    <w:p w14:paraId="1E1970D0" w14:textId="17B16B6D" w:rsidR="00B407A9" w:rsidRDefault="00B407A9" w:rsidP="00C23F30">
      <w:pPr>
        <w:jc w:val="both"/>
      </w:pPr>
      <w:r>
        <w:t>Communication protocols play a crucial role in enabling the seamless exchange of data and information across networks. These protocols are sets of formal rules that define how data should be transmitted or exchanged, especially in the context of real-time monitoring and the IoT. Various standardised communication protocols facilitate the availability of data through different channels, such as web servers using HTTP</w:t>
      </w:r>
      <w:r w:rsidR="00BA6803">
        <w:t xml:space="preserve"> (Hypertext Transfer Protocol)</w:t>
      </w:r>
      <w:r>
        <w:t>, file servers through FTP</w:t>
      </w:r>
      <w:r w:rsidR="00BA6803">
        <w:t xml:space="preserve"> (File Transfer Protocol)</w:t>
      </w:r>
      <w:r>
        <w:t>, or well-documented APIs</w:t>
      </w:r>
      <w:r w:rsidR="00427DB6">
        <w:t xml:space="preserve">. </w:t>
      </w:r>
      <w:r w:rsidR="00BA6803">
        <w:t>In addition, other e</w:t>
      </w:r>
      <w:r>
        <w:t xml:space="preserve">xamples include </w:t>
      </w:r>
      <w:bookmarkStart w:id="325" w:name="_Hlk151830059"/>
      <w:r>
        <w:t>TCP/IP</w:t>
      </w:r>
      <w:r w:rsidR="00BA6803">
        <w:t xml:space="preserve"> (Transmission Control Protocol/Internet Protocol)</w:t>
      </w:r>
      <w:r>
        <w:t>, UDP</w:t>
      </w:r>
      <w:r w:rsidR="00BA6803">
        <w:t xml:space="preserve"> (User Datagram Protocol)</w:t>
      </w:r>
      <w:r>
        <w:t>, POP3</w:t>
      </w:r>
      <w:r w:rsidR="00BA6803">
        <w:t xml:space="preserve"> (Post Office Protocol)</w:t>
      </w:r>
      <w:r>
        <w:t xml:space="preserve">, </w:t>
      </w:r>
      <w:r w:rsidR="00BA6803" w:rsidRPr="00BA6803">
        <w:t>CoAP (Constrained Application Protocol), XMPP (Extensible Messaging and Presence Protocol), AMQP (Advanced Message Queuing Protocol)</w:t>
      </w:r>
      <w:r w:rsidR="00BA6803">
        <w:t xml:space="preserve">, </w:t>
      </w:r>
      <w:r>
        <w:t>IMAP</w:t>
      </w:r>
      <w:r w:rsidR="00BA6803">
        <w:t xml:space="preserve"> (Internet Message Access Protocol)</w:t>
      </w:r>
      <w:r>
        <w:t xml:space="preserve">, and SMTP </w:t>
      </w:r>
      <w:r w:rsidR="00BA6803">
        <w:t>(Simple Mail Transfer Protocol)</w:t>
      </w:r>
      <w:bookmarkEnd w:id="325"/>
      <w:r w:rsidR="00BA6803">
        <w:t xml:space="preserve"> </w:t>
      </w:r>
      <w:r>
        <w:t xml:space="preserve">(Rouse, 2023). </w:t>
      </w:r>
    </w:p>
    <w:p w14:paraId="5531AF2C" w14:textId="7AC15B95" w:rsidR="00B407A9" w:rsidRDefault="00B407A9" w:rsidP="00C23F30">
      <w:pPr>
        <w:jc w:val="both"/>
      </w:pPr>
      <w:r>
        <w:rPr>
          <w:noProof/>
        </w:rPr>
        <w:lastRenderedPageBreak/>
        <w:drawing>
          <wp:inline distT="0" distB="0" distL="0" distR="0" wp14:anchorId="66E3692C" wp14:editId="496090C4">
            <wp:extent cx="4669104" cy="2848396"/>
            <wp:effectExtent l="0" t="0" r="0" b="9525"/>
            <wp:docPr id="426269681"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69681" name="Picture 1" descr="A diagram of a cloud computing syste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69104" cy="2848396"/>
                    </a:xfrm>
                    <a:prstGeom prst="rect">
                      <a:avLst/>
                    </a:prstGeom>
                  </pic:spPr>
                </pic:pic>
              </a:graphicData>
            </a:graphic>
          </wp:inline>
        </w:drawing>
      </w:r>
    </w:p>
    <w:p w14:paraId="3A29A2A8" w14:textId="4680C1BE" w:rsidR="00B407A9" w:rsidRDefault="00B407A9" w:rsidP="00C23F30">
      <w:pPr>
        <w:jc w:val="both"/>
        <w:rPr>
          <w:rStyle w:val="normaltextrun"/>
          <w:i/>
          <w:iCs/>
          <w:color w:val="44546A"/>
          <w:sz w:val="18"/>
          <w:szCs w:val="18"/>
          <w:shd w:val="clear" w:color="auto" w:fill="FFFFFF"/>
          <w:lang w:val="en-US"/>
        </w:rPr>
      </w:pPr>
      <w:r>
        <w:rPr>
          <w:rStyle w:val="normaltextrun"/>
          <w:i/>
          <w:iCs/>
          <w:color w:val="44546A"/>
          <w:sz w:val="18"/>
          <w:szCs w:val="18"/>
          <w:shd w:val="clear" w:color="auto" w:fill="FFFFFF"/>
          <w:lang w:val="en-US"/>
        </w:rPr>
        <w:t>Figure 8 – Types of Communication Protocols</w:t>
      </w:r>
      <w:r w:rsidRPr="00D13984">
        <w:rPr>
          <w:rStyle w:val="normaltextrun"/>
          <w:i/>
          <w:iCs/>
          <w:color w:val="44546A"/>
          <w:sz w:val="18"/>
          <w:szCs w:val="18"/>
          <w:shd w:val="clear" w:color="auto" w:fill="FFFFFF"/>
          <w:lang w:val="en-US"/>
        </w:rPr>
        <w:t xml:space="preserve"> (</w:t>
      </w:r>
      <w:r w:rsidR="00352DD4" w:rsidRPr="00352DD4">
        <w:rPr>
          <w:rStyle w:val="normaltextrun"/>
          <w:i/>
          <w:iCs/>
          <w:color w:val="44546A"/>
          <w:sz w:val="18"/>
          <w:szCs w:val="18"/>
          <w:shd w:val="clear" w:color="auto" w:fill="FFFFFF"/>
          <w:lang w:val="en-US"/>
        </w:rPr>
        <w:t>Bayılmış et al., 2022</w:t>
      </w:r>
      <w:r w:rsidRPr="00D13984">
        <w:rPr>
          <w:rStyle w:val="normaltextrun"/>
          <w:i/>
          <w:iCs/>
          <w:color w:val="44546A"/>
          <w:sz w:val="18"/>
          <w:szCs w:val="18"/>
          <w:shd w:val="clear" w:color="auto" w:fill="FFFFFF"/>
          <w:lang w:val="en-US"/>
        </w:rPr>
        <w:t>)</w:t>
      </w:r>
      <w:r>
        <w:rPr>
          <w:rStyle w:val="normaltextrun"/>
          <w:i/>
          <w:iCs/>
          <w:color w:val="44546A"/>
          <w:sz w:val="18"/>
          <w:szCs w:val="18"/>
          <w:shd w:val="clear" w:color="auto" w:fill="FFFFFF"/>
          <w:lang w:val="en-US"/>
        </w:rPr>
        <w:t>.</w:t>
      </w:r>
    </w:p>
    <w:p w14:paraId="4EB37FE2" w14:textId="77777777" w:rsidR="0091345B" w:rsidRPr="00B407A9" w:rsidRDefault="0091345B" w:rsidP="00C23F30">
      <w:pPr>
        <w:jc w:val="both"/>
        <w:rPr>
          <w:i/>
          <w:iCs/>
          <w:color w:val="44546A"/>
          <w:sz w:val="18"/>
          <w:szCs w:val="18"/>
          <w:shd w:val="clear" w:color="auto" w:fill="FFFFFF"/>
          <w:lang w:val="en-US"/>
        </w:rPr>
      </w:pPr>
    </w:p>
    <w:p w14:paraId="5109AF7B" w14:textId="37DBD224" w:rsidR="00B407A9" w:rsidRDefault="00BA6803" w:rsidP="00C23F30">
      <w:pPr>
        <w:jc w:val="both"/>
      </w:pPr>
      <w:r>
        <w:t>One notable protocol that has evolved beyond its original purpose is HTTP, which, through APIs, allows computer applications to efficiently share and access machine-readable data across the internet. APIs, or Application Programming Interfaces, act as messengers facilitating the interaction between software applications, systems, or platforms for data exchange (Airfocus, n.d.).</w:t>
      </w:r>
      <w:r w:rsidR="006403D0" w:rsidRPr="006403D0">
        <w:t xml:space="preserve"> MQTT</w:t>
      </w:r>
      <w:r w:rsidR="006403D0">
        <w:t xml:space="preserve"> </w:t>
      </w:r>
      <w:r>
        <w:t xml:space="preserve">also </w:t>
      </w:r>
      <w:r w:rsidR="006403D0" w:rsidRPr="006403D0">
        <w:t>stand</w:t>
      </w:r>
      <w:r>
        <w:t>s</w:t>
      </w:r>
      <w:r w:rsidR="006403D0" w:rsidRPr="006403D0">
        <w:t xml:space="preserve"> out as </w:t>
      </w:r>
      <w:r>
        <w:t>one of the</w:t>
      </w:r>
      <w:r w:rsidR="006403D0" w:rsidRPr="006403D0">
        <w:t xml:space="preserve"> most used, with HTTP leading the way in terms of widespread adoption. HTTP, originally designed for transmitting web pages, has evolved into a versatile protocol, particularly favo</w:t>
      </w:r>
      <w:r w:rsidR="006403D0">
        <w:t>u</w:t>
      </w:r>
      <w:r w:rsidR="006403D0" w:rsidRPr="006403D0">
        <w:t xml:space="preserve">red for its simplicity, flexibility, and ease of integration. Its dominance is evident in its ranking as the most used protocol, as reflected in the 2020 data where it slightly outpaces MQTT. This preference for HTTP underscores its ubiquitous role in facilitating data transfer in web-centric applications and real-time projects. Meanwhile, MQTT, known for its efficiency in resource-constrained environments, continues to be a formidable choice, particularly in scenarios where low-cost reliability and asynchronous communication are critical. The dynamic between HTTP and MQTT exemplifies the nuanced decision-making involved in selecting communication protocols </w:t>
      </w:r>
      <w:r w:rsidR="003E1C9A">
        <w:t xml:space="preserve">and </w:t>
      </w:r>
      <w:r w:rsidR="006403D0" w:rsidRPr="006403D0">
        <w:t>aligning with project requirements and priorities.</w:t>
      </w:r>
      <w:r w:rsidR="00B17245">
        <w:t xml:space="preserve"> </w:t>
      </w:r>
      <w:r w:rsidR="00C07537" w:rsidRPr="00C07537">
        <w:t>(Bayılmış et al., 2022).</w:t>
      </w:r>
    </w:p>
    <w:p w14:paraId="6F972B86" w14:textId="2CDCD3F3" w:rsidR="006403D0" w:rsidRDefault="006403D0" w:rsidP="00C23F30">
      <w:pPr>
        <w:jc w:val="both"/>
      </w:pPr>
      <w:r>
        <w:rPr>
          <w:noProof/>
        </w:rPr>
        <w:drawing>
          <wp:inline distT="0" distB="0" distL="0" distR="0" wp14:anchorId="2EBBE68C" wp14:editId="2E3C42E1">
            <wp:extent cx="4191000" cy="2427161"/>
            <wp:effectExtent l="0" t="0" r="0" b="0"/>
            <wp:docPr id="472298527" name="Picture 2"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98527" name="Picture 2" descr="A graph of different colored lin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199394" cy="2432022"/>
                    </a:xfrm>
                    <a:prstGeom prst="rect">
                      <a:avLst/>
                    </a:prstGeom>
                  </pic:spPr>
                </pic:pic>
              </a:graphicData>
            </a:graphic>
          </wp:inline>
        </w:drawing>
      </w:r>
    </w:p>
    <w:p w14:paraId="5FF301E7" w14:textId="35B6CD2B" w:rsidR="006403D0" w:rsidRPr="00B407A9" w:rsidRDefault="006403D0" w:rsidP="00C23F30">
      <w:pPr>
        <w:jc w:val="both"/>
        <w:rPr>
          <w:i/>
          <w:iCs/>
          <w:color w:val="44546A"/>
          <w:sz w:val="18"/>
          <w:szCs w:val="18"/>
          <w:shd w:val="clear" w:color="auto" w:fill="FFFFFF"/>
          <w:lang w:val="en-US"/>
        </w:rPr>
      </w:pPr>
      <w:r>
        <w:rPr>
          <w:rStyle w:val="normaltextrun"/>
          <w:i/>
          <w:iCs/>
          <w:color w:val="44546A"/>
          <w:sz w:val="18"/>
          <w:szCs w:val="18"/>
          <w:shd w:val="clear" w:color="auto" w:fill="FFFFFF"/>
          <w:lang w:val="en-US"/>
        </w:rPr>
        <w:t>Figure 9 – Most used IoT Communication Protocols</w:t>
      </w:r>
      <w:r w:rsidRPr="00D13984">
        <w:rPr>
          <w:rStyle w:val="normaltextrun"/>
          <w:i/>
          <w:iCs/>
          <w:color w:val="44546A"/>
          <w:sz w:val="18"/>
          <w:szCs w:val="18"/>
          <w:shd w:val="clear" w:color="auto" w:fill="FFFFFF"/>
          <w:lang w:val="en-US"/>
        </w:rPr>
        <w:t xml:space="preserve"> (</w:t>
      </w:r>
      <w:r w:rsidR="00352DD4" w:rsidRPr="00352DD4">
        <w:rPr>
          <w:rStyle w:val="normaltextrun"/>
          <w:i/>
          <w:iCs/>
          <w:color w:val="44546A"/>
          <w:sz w:val="18"/>
          <w:szCs w:val="18"/>
          <w:shd w:val="clear" w:color="auto" w:fill="FFFFFF"/>
          <w:lang w:val="en-US"/>
        </w:rPr>
        <w:t>Bayılmış et al., 2022</w:t>
      </w:r>
      <w:r w:rsidRPr="00D13984">
        <w:rPr>
          <w:rStyle w:val="normaltextrun"/>
          <w:i/>
          <w:iCs/>
          <w:color w:val="44546A"/>
          <w:sz w:val="18"/>
          <w:szCs w:val="18"/>
          <w:shd w:val="clear" w:color="auto" w:fill="FFFFFF"/>
          <w:lang w:val="en-US"/>
        </w:rPr>
        <w:t>)</w:t>
      </w:r>
      <w:r>
        <w:rPr>
          <w:rStyle w:val="normaltextrun"/>
          <w:i/>
          <w:iCs/>
          <w:color w:val="44546A"/>
          <w:sz w:val="18"/>
          <w:szCs w:val="18"/>
          <w:shd w:val="clear" w:color="auto" w:fill="FFFFFF"/>
          <w:lang w:val="en-US"/>
        </w:rPr>
        <w:t>.</w:t>
      </w:r>
    </w:p>
    <w:p w14:paraId="75EB5399" w14:textId="77777777" w:rsidR="006403D0" w:rsidRDefault="006403D0" w:rsidP="00C23F30">
      <w:pPr>
        <w:jc w:val="both"/>
      </w:pPr>
    </w:p>
    <w:p w14:paraId="45C01D07" w14:textId="69BEB800" w:rsidR="006403D0" w:rsidRDefault="00B407A9" w:rsidP="00C23F30">
      <w:pPr>
        <w:jc w:val="both"/>
      </w:pPr>
      <w:r>
        <w:t>In the realm of real-time monitoring and IoT, communication protocols are vital for capturing and transmitting data efficiently. For instance, in fleet management, real-time data collection through vehicle fleet management software utili</w:t>
      </w:r>
      <w:r w:rsidR="00063FC1">
        <w:t>s</w:t>
      </w:r>
      <w:r>
        <w:t>es communication protocols to monitor factors such as reckless driving or driver impairment, optimi</w:t>
      </w:r>
      <w:r w:rsidR="00063FC1">
        <w:t>s</w:t>
      </w:r>
      <w:r>
        <w:t>ing fleet utili</w:t>
      </w:r>
      <w:r w:rsidR="00063FC1">
        <w:t>s</w:t>
      </w:r>
      <w:r>
        <w:t>ation (Barney, 2023). In industrial scenarios, communication protocols like Modbus TCP/IP are employed to connect digital dashboards with Human-Machine Interfaces (HMI) and databases, ensuring real-time and reliable data exchange (Khan et al., 2020). Additionally, MQTT</w:t>
      </w:r>
      <w:r w:rsidR="00053BFC">
        <w:t xml:space="preserve"> </w:t>
      </w:r>
      <w:r>
        <w:t>is a messaging transport protocol with a publish-subscribe architecture widely used in IoT applications, providing a reliable and efficient means of communication between devices (Bayılmış et al., 2022). The open OPC UA protocol is utili</w:t>
      </w:r>
      <w:r w:rsidR="00063FC1">
        <w:t>s</w:t>
      </w:r>
      <w:r>
        <w:t>ed to break communication barriers between virtual and real environments, enabling seamless data interaction in monitoring systems (Zhou et al., 2022).</w:t>
      </w:r>
    </w:p>
    <w:p w14:paraId="09FBC406" w14:textId="77777777" w:rsidR="0091345B" w:rsidRDefault="0091345B" w:rsidP="00C23F30">
      <w:pPr>
        <w:jc w:val="both"/>
      </w:pPr>
    </w:p>
    <w:p w14:paraId="3C5ACAF6" w14:textId="418653D9" w:rsidR="006403D0" w:rsidRDefault="006403D0" w:rsidP="00C23F30">
      <w:pPr>
        <w:pStyle w:val="Heading3"/>
        <w:numPr>
          <w:ilvl w:val="2"/>
          <w:numId w:val="18"/>
        </w:numPr>
        <w:jc w:val="both"/>
      </w:pPr>
      <w:bookmarkStart w:id="326" w:name="_Toc164900262"/>
      <w:r>
        <w:t>MQTT</w:t>
      </w:r>
      <w:bookmarkEnd w:id="326"/>
    </w:p>
    <w:p w14:paraId="65057DD3" w14:textId="59BBE232" w:rsidR="006403D0" w:rsidRDefault="006403D0" w:rsidP="00C23F30">
      <w:pPr>
        <w:jc w:val="both"/>
      </w:pPr>
      <w:r w:rsidRPr="006403D0">
        <w:t>MQTT stands out as a robust communication protocol, particularly well-suited for resource-constrained environments and scenarios where low-cost, open-source reliability and simplicity are paramount (Bayılmış et al., 2022). Developed with a publish-subscribe architecture, MQTT facilitates efficient messaging between clients and brokers. In this model, clients can take on the roles of either publishers or subscribers, and communication is achieved through topics assigned by the broker. MQTT's ability to handle different levels of QoS</w:t>
      </w:r>
      <w:r w:rsidR="00BA6803">
        <w:t xml:space="preserve"> (</w:t>
      </w:r>
      <w:r w:rsidR="00BA6803" w:rsidRPr="006403D0">
        <w:t>Quality of Service</w:t>
      </w:r>
      <w:r w:rsidR="00BA6803">
        <w:t>)</w:t>
      </w:r>
      <w:r w:rsidRPr="006403D0">
        <w:t xml:space="preserve"> and its support for TCP/IP and</w:t>
      </w:r>
      <w:r w:rsidR="00BA6803">
        <w:t xml:space="preserve"> </w:t>
      </w:r>
      <w:r w:rsidRPr="006403D0">
        <w:t>TLS/SSL</w:t>
      </w:r>
      <w:r w:rsidR="00BA6803">
        <w:t xml:space="preserve"> (</w:t>
      </w:r>
      <w:r w:rsidR="00BA6803" w:rsidRPr="006403D0">
        <w:t>Transport Layer Security/Secure Sockets Layer</w:t>
      </w:r>
      <w:r w:rsidR="00BA6803">
        <w:t>)</w:t>
      </w:r>
      <w:r w:rsidRPr="006403D0">
        <w:t xml:space="preserve"> make it a versatile choice for IoT applications (Bayılmış et al., 2022). With a focus on minimi</w:t>
      </w:r>
      <w:r w:rsidR="00063FC1">
        <w:t>s</w:t>
      </w:r>
      <w:r w:rsidRPr="006403D0">
        <w:t>ing data size, MQTT is designed to provide real-time communication for devices with limited resources, making it an excellent option for scenarios demanding lightweight and reliable messaging.</w:t>
      </w:r>
      <w:r w:rsidR="00B17245">
        <w:t xml:space="preserve"> </w:t>
      </w:r>
      <w:r w:rsidR="00C07537" w:rsidRPr="00C07537">
        <w:t>(Bayılmış et al., 2022).</w:t>
      </w:r>
    </w:p>
    <w:p w14:paraId="68B9FA58" w14:textId="77777777" w:rsidR="0091345B" w:rsidRPr="006403D0" w:rsidRDefault="0091345B" w:rsidP="00C23F30">
      <w:pPr>
        <w:jc w:val="both"/>
      </w:pPr>
    </w:p>
    <w:p w14:paraId="4336D36E" w14:textId="2825A8E8" w:rsidR="006403D0" w:rsidRDefault="006403D0" w:rsidP="00C23F30">
      <w:pPr>
        <w:pStyle w:val="Heading3"/>
        <w:numPr>
          <w:ilvl w:val="2"/>
          <w:numId w:val="18"/>
        </w:numPr>
        <w:jc w:val="both"/>
      </w:pPr>
      <w:bookmarkStart w:id="327" w:name="_Toc164900263"/>
      <w:r>
        <w:t>REST</w:t>
      </w:r>
      <w:bookmarkEnd w:id="327"/>
    </w:p>
    <w:p w14:paraId="68D0AF26" w14:textId="66412D59" w:rsidR="006403D0" w:rsidRDefault="006403D0" w:rsidP="00C23F30">
      <w:pPr>
        <w:jc w:val="both"/>
      </w:pPr>
      <w:r>
        <w:t>On the other hand, REST operates on an architectural style for networked systems, primarily using the HTTP protocol. Widely adopted for its simplicity, flexibility, and ease of integration, REST is a preferred choice for web-based applications (Barney, 2023). RESTful services adhere to a stateless client-server model, with data transfer accomplished through standard HTTP methods such as GET, POST, PUT, and DELETE. The REST architecture treats each component as a resource, accessible through a Uniform Resource Identifier (URI). This simplicity, coupled with the ability to use various data formats like JSON or XML, makes REST well-suited for real-time projects where a straightforward communication model and web-centric interactions are crucial (Barney, 2023). The stateless nature of REST simplifies implementation and ensures seamless integration, making it an attractive option for applications emphasi</w:t>
      </w:r>
      <w:r w:rsidR="00063FC1">
        <w:t>s</w:t>
      </w:r>
      <w:r>
        <w:t>ing ease of use and standardi</w:t>
      </w:r>
      <w:r w:rsidR="00063FC1">
        <w:t>s</w:t>
      </w:r>
      <w:r>
        <w:t>ed communication.</w:t>
      </w:r>
    </w:p>
    <w:p w14:paraId="37D100B7" w14:textId="77777777" w:rsidR="0091345B" w:rsidRPr="006403D0" w:rsidRDefault="0091345B" w:rsidP="00C23F30">
      <w:pPr>
        <w:jc w:val="both"/>
      </w:pPr>
    </w:p>
    <w:p w14:paraId="36C6EC4E" w14:textId="11315E8F" w:rsidR="006403D0" w:rsidRDefault="006403D0" w:rsidP="00C23F30">
      <w:pPr>
        <w:pStyle w:val="Heading3"/>
        <w:numPr>
          <w:ilvl w:val="2"/>
          <w:numId w:val="18"/>
        </w:numPr>
        <w:jc w:val="both"/>
      </w:pPr>
      <w:bookmarkStart w:id="328" w:name="_Toc164900264"/>
      <w:r>
        <w:t>APIs</w:t>
      </w:r>
      <w:bookmarkEnd w:id="328"/>
    </w:p>
    <w:p w14:paraId="36969A88" w14:textId="411B684D" w:rsidR="00BA6803" w:rsidRDefault="00BA6803" w:rsidP="00C23F30">
      <w:pPr>
        <w:jc w:val="both"/>
      </w:pPr>
      <w:r w:rsidRPr="00BA6803">
        <w:t xml:space="preserve">APIs serve as essential tools in software development, facilitating interaction between different software applications, systems, or platforms by defining a set of rules and protocols for communication. An API acts as a messenger that enables the exchange of data between diverse software components. It allows developers to access the functionality of an application or service without delving into its internal workings. APIs play a pivotal role in enhancing interoperability, scalability, and efficiency in software development. They enable the seamless integration of various </w:t>
      </w:r>
      <w:r w:rsidRPr="00BA6803">
        <w:lastRenderedPageBreak/>
        <w:t xml:space="preserve">services and functionalities, promoting a modular and collaborative approach to building software systems. APIs can be used in a myriad of scenarios, from enabling social media logins and processing payment transactions to implementing price comparison features for vacations. Their versatility makes them a fundamental component </w:t>
      </w:r>
      <w:r w:rsidR="00A73F29">
        <w:t>of</w:t>
      </w:r>
      <w:r w:rsidRPr="00BA6803">
        <w:t xml:space="preserve"> modern software architecture. APIs should be employed when there is a need for different software components to communicate and share data in a standardi</w:t>
      </w:r>
      <w:r w:rsidR="00063FC1">
        <w:t>s</w:t>
      </w:r>
      <w:r w:rsidRPr="00BA6803">
        <w:t>ed and efficient manner. They provide a means for developers to harness the capabilities of existing services, fostering innovation, and streamlining the development process</w:t>
      </w:r>
      <w:r w:rsidR="003E1C9A">
        <w:t xml:space="preserve"> (Barney, 2023).</w:t>
      </w:r>
    </w:p>
    <w:p w14:paraId="72B05FA6" w14:textId="77777777" w:rsidR="0091345B" w:rsidRDefault="0091345B" w:rsidP="00C23F30">
      <w:pPr>
        <w:jc w:val="both"/>
      </w:pPr>
    </w:p>
    <w:p w14:paraId="49BC79EA" w14:textId="53E832F2" w:rsidR="00050960" w:rsidRDefault="00A73F29" w:rsidP="00C23F30">
      <w:pPr>
        <w:pStyle w:val="Heading3"/>
        <w:numPr>
          <w:ilvl w:val="2"/>
          <w:numId w:val="18"/>
        </w:numPr>
        <w:jc w:val="both"/>
      </w:pPr>
      <w:bookmarkStart w:id="329" w:name="_Toc164900265"/>
      <w:r>
        <w:t>Real-Time</w:t>
      </w:r>
      <w:r w:rsidR="00050960">
        <w:t xml:space="preserve"> Monitoring</w:t>
      </w:r>
      <w:bookmarkEnd w:id="329"/>
    </w:p>
    <w:p w14:paraId="08047F1D" w14:textId="12E53C59" w:rsidR="00050960" w:rsidRDefault="00050960" w:rsidP="00C23F30">
      <w:pPr>
        <w:jc w:val="both"/>
      </w:pPr>
      <w:r w:rsidRPr="00050960">
        <w:t>Real-time monitoring, as defined by Barney (2023), is the continuous delivery of updated data pertaining to systems, processes, or events with minimal latency between data collection and analysis. This approach involves the meticulous collection and storage of performance metrics as data traverses a network, utili</w:t>
      </w:r>
      <w:r w:rsidR="00063FC1">
        <w:t>s</w:t>
      </w:r>
      <w:r w:rsidRPr="00050960">
        <w:t>ing polling and streaming mechanisms from infrastructure devices. The significance of real-time monitoring lies in its ability to bridge the critical gap between the time a problem occurs and the time it is addressed. This is particularly crucial as delays in reporting and subsequent action can result in substantial financial costs. Real-time monitoring addresses this challenge by providing instantaneous data, alerts, and notifications. By offering a constant stream of information, organi</w:t>
      </w:r>
      <w:r w:rsidR="00063FC1">
        <w:t>s</w:t>
      </w:r>
      <w:r w:rsidRPr="00050960">
        <w:t>ations can promptly identify and respond to issues, ensuring that proactive measures are taken swiftly. This not only aids in preventing potential disruptions but also enhances overall system efficiency and reliability, making real-time monitoring an indispensable component in contemporary operational frameworks.</w:t>
      </w:r>
    </w:p>
    <w:p w14:paraId="21A6E9E7" w14:textId="77777777" w:rsidR="00050960" w:rsidRPr="00050960" w:rsidRDefault="00050960" w:rsidP="00C23F30">
      <w:pPr>
        <w:jc w:val="both"/>
      </w:pPr>
    </w:p>
    <w:p w14:paraId="1DAAC921" w14:textId="700D567E" w:rsidR="00B51231" w:rsidRDefault="00B51231" w:rsidP="00C23F30">
      <w:pPr>
        <w:pStyle w:val="Heading2"/>
        <w:numPr>
          <w:ilvl w:val="1"/>
          <w:numId w:val="4"/>
        </w:numPr>
        <w:jc w:val="both"/>
      </w:pPr>
      <w:bookmarkStart w:id="330" w:name="_Toc164900266"/>
      <w:r>
        <w:t>Cloud Computing</w:t>
      </w:r>
      <w:bookmarkEnd w:id="330"/>
    </w:p>
    <w:p w14:paraId="40E39811" w14:textId="63B1AC3D" w:rsidR="007649CA" w:rsidRDefault="00B51231" w:rsidP="00C23F30">
      <w:pPr>
        <w:jc w:val="both"/>
      </w:pPr>
      <w:r w:rsidRPr="00B51231">
        <w:t>Cloud computing, a transformative paradigm, provides users with internet-based access to diverse computing services, eliminating the need for on-site infrastructure. This model, featuring on-demand self-service, broad network access, resource pooling, rapid elasticity, and measured service, allows flexible resource management and cost-effectiveness. With three service models—Infrastructure as a Service (IaaS), Platform as a Service (PaaS), and Software as a Service (SaaS)—cloud computing supports various applications, from basic storage to advanced data analytics. In the context of the IoT, cloud technologies are crucial for managing the exponential growth of data. Cloud service models, including private, public, and hybrid options, offer versatile solutions for IoT integration. While financial considerations impact deployment choices, cloud computing remains a vital enabler for scalable and efficient IoT operations, aligning with industry trends</w:t>
      </w:r>
      <w:r>
        <w:t xml:space="preserve"> (Khan et al., 2020)</w:t>
      </w:r>
      <w:r w:rsidRPr="00B51231">
        <w:t>.</w:t>
      </w:r>
    </w:p>
    <w:p w14:paraId="13E9354C" w14:textId="77777777" w:rsidR="0091345B" w:rsidRDefault="0091345B" w:rsidP="00C23F30">
      <w:pPr>
        <w:jc w:val="both"/>
      </w:pPr>
    </w:p>
    <w:p w14:paraId="550CAAC7" w14:textId="77777777" w:rsidR="00963340" w:rsidRPr="00963340" w:rsidRDefault="00963340" w:rsidP="00C23F30">
      <w:pPr>
        <w:pStyle w:val="ListParagraph"/>
        <w:keepNext/>
        <w:keepLines/>
        <w:numPr>
          <w:ilvl w:val="0"/>
          <w:numId w:val="19"/>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331" w:name="_Toc152767268"/>
      <w:bookmarkStart w:id="332" w:name="_Toc152767433"/>
      <w:bookmarkStart w:id="333" w:name="_Toc164900066"/>
      <w:bookmarkStart w:id="334" w:name="_Toc164900267"/>
      <w:bookmarkEnd w:id="331"/>
      <w:bookmarkEnd w:id="332"/>
      <w:bookmarkEnd w:id="333"/>
      <w:bookmarkEnd w:id="334"/>
    </w:p>
    <w:p w14:paraId="467C754A" w14:textId="77777777" w:rsidR="00963340" w:rsidRPr="00963340" w:rsidRDefault="00963340" w:rsidP="00C23F30">
      <w:pPr>
        <w:pStyle w:val="ListParagraph"/>
        <w:keepNext/>
        <w:keepLines/>
        <w:numPr>
          <w:ilvl w:val="0"/>
          <w:numId w:val="19"/>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335" w:name="_Toc152767269"/>
      <w:bookmarkStart w:id="336" w:name="_Toc152767434"/>
      <w:bookmarkStart w:id="337" w:name="_Toc164900067"/>
      <w:bookmarkStart w:id="338" w:name="_Toc164900268"/>
      <w:bookmarkEnd w:id="335"/>
      <w:bookmarkEnd w:id="336"/>
      <w:bookmarkEnd w:id="337"/>
      <w:bookmarkEnd w:id="338"/>
    </w:p>
    <w:p w14:paraId="05FDF319" w14:textId="77777777" w:rsidR="00963340" w:rsidRPr="00963340" w:rsidRDefault="00963340" w:rsidP="00C23F30">
      <w:pPr>
        <w:pStyle w:val="ListParagraph"/>
        <w:keepNext/>
        <w:keepLines/>
        <w:numPr>
          <w:ilvl w:val="0"/>
          <w:numId w:val="19"/>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339" w:name="_Toc152767270"/>
      <w:bookmarkStart w:id="340" w:name="_Toc152767435"/>
      <w:bookmarkStart w:id="341" w:name="_Toc164900068"/>
      <w:bookmarkStart w:id="342" w:name="_Toc164900269"/>
      <w:bookmarkEnd w:id="339"/>
      <w:bookmarkEnd w:id="340"/>
      <w:bookmarkEnd w:id="341"/>
      <w:bookmarkEnd w:id="342"/>
    </w:p>
    <w:p w14:paraId="5EE693B7" w14:textId="77777777" w:rsidR="00963340" w:rsidRPr="00963340" w:rsidRDefault="00963340" w:rsidP="00C23F30">
      <w:pPr>
        <w:pStyle w:val="ListParagraph"/>
        <w:keepNext/>
        <w:keepLines/>
        <w:numPr>
          <w:ilvl w:val="0"/>
          <w:numId w:val="19"/>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343" w:name="_Toc152767271"/>
      <w:bookmarkStart w:id="344" w:name="_Toc152767436"/>
      <w:bookmarkStart w:id="345" w:name="_Toc164900069"/>
      <w:bookmarkStart w:id="346" w:name="_Toc164900270"/>
      <w:bookmarkEnd w:id="343"/>
      <w:bookmarkEnd w:id="344"/>
      <w:bookmarkEnd w:id="345"/>
      <w:bookmarkEnd w:id="346"/>
    </w:p>
    <w:p w14:paraId="5F0DA4AE" w14:textId="77777777" w:rsidR="00963340" w:rsidRPr="00963340" w:rsidRDefault="00963340" w:rsidP="00C23F30">
      <w:pPr>
        <w:pStyle w:val="ListParagraph"/>
        <w:keepNext/>
        <w:keepLines/>
        <w:numPr>
          <w:ilvl w:val="1"/>
          <w:numId w:val="19"/>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347" w:name="_Toc152767272"/>
      <w:bookmarkStart w:id="348" w:name="_Toc152767437"/>
      <w:bookmarkStart w:id="349" w:name="_Toc164900070"/>
      <w:bookmarkStart w:id="350" w:name="_Toc164900271"/>
      <w:bookmarkEnd w:id="347"/>
      <w:bookmarkEnd w:id="348"/>
      <w:bookmarkEnd w:id="349"/>
      <w:bookmarkEnd w:id="350"/>
    </w:p>
    <w:p w14:paraId="543DE6F0" w14:textId="77777777" w:rsidR="00963340" w:rsidRPr="00963340" w:rsidRDefault="00963340" w:rsidP="00C23F30">
      <w:pPr>
        <w:pStyle w:val="ListParagraph"/>
        <w:keepNext/>
        <w:keepLines/>
        <w:numPr>
          <w:ilvl w:val="1"/>
          <w:numId w:val="19"/>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351" w:name="_Toc152767273"/>
      <w:bookmarkStart w:id="352" w:name="_Toc152767438"/>
      <w:bookmarkStart w:id="353" w:name="_Toc164900071"/>
      <w:bookmarkStart w:id="354" w:name="_Toc164900272"/>
      <w:bookmarkEnd w:id="351"/>
      <w:bookmarkEnd w:id="352"/>
      <w:bookmarkEnd w:id="353"/>
      <w:bookmarkEnd w:id="354"/>
    </w:p>
    <w:p w14:paraId="2EB58481" w14:textId="77777777" w:rsidR="00963340" w:rsidRPr="00963340" w:rsidRDefault="00963340" w:rsidP="00C23F30">
      <w:pPr>
        <w:pStyle w:val="ListParagraph"/>
        <w:keepNext/>
        <w:keepLines/>
        <w:numPr>
          <w:ilvl w:val="1"/>
          <w:numId w:val="19"/>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355" w:name="_Toc152767274"/>
      <w:bookmarkStart w:id="356" w:name="_Toc152767439"/>
      <w:bookmarkStart w:id="357" w:name="_Toc164900072"/>
      <w:bookmarkStart w:id="358" w:name="_Toc164900273"/>
      <w:bookmarkEnd w:id="355"/>
      <w:bookmarkEnd w:id="356"/>
      <w:bookmarkEnd w:id="357"/>
      <w:bookmarkEnd w:id="358"/>
    </w:p>
    <w:p w14:paraId="68741BC0" w14:textId="77777777" w:rsidR="00963340" w:rsidRPr="00963340" w:rsidRDefault="00963340" w:rsidP="00C23F30">
      <w:pPr>
        <w:pStyle w:val="ListParagraph"/>
        <w:keepNext/>
        <w:keepLines/>
        <w:numPr>
          <w:ilvl w:val="1"/>
          <w:numId w:val="19"/>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359" w:name="_Toc152767275"/>
      <w:bookmarkStart w:id="360" w:name="_Toc152767440"/>
      <w:bookmarkStart w:id="361" w:name="_Toc164900073"/>
      <w:bookmarkStart w:id="362" w:name="_Toc164900274"/>
      <w:bookmarkEnd w:id="359"/>
      <w:bookmarkEnd w:id="360"/>
      <w:bookmarkEnd w:id="361"/>
      <w:bookmarkEnd w:id="362"/>
    </w:p>
    <w:p w14:paraId="086A17B8" w14:textId="77777777" w:rsidR="00963340" w:rsidRPr="00963340" w:rsidRDefault="00963340" w:rsidP="00C23F30">
      <w:pPr>
        <w:pStyle w:val="ListParagraph"/>
        <w:keepNext/>
        <w:keepLines/>
        <w:numPr>
          <w:ilvl w:val="1"/>
          <w:numId w:val="19"/>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363" w:name="_Toc152767276"/>
      <w:bookmarkStart w:id="364" w:name="_Toc152767441"/>
      <w:bookmarkStart w:id="365" w:name="_Toc164900074"/>
      <w:bookmarkStart w:id="366" w:name="_Toc164900275"/>
      <w:bookmarkEnd w:id="363"/>
      <w:bookmarkEnd w:id="364"/>
      <w:bookmarkEnd w:id="365"/>
      <w:bookmarkEnd w:id="366"/>
    </w:p>
    <w:p w14:paraId="0A8816EA" w14:textId="77777777" w:rsidR="00963340" w:rsidRPr="00963340" w:rsidRDefault="00963340" w:rsidP="00C23F30">
      <w:pPr>
        <w:pStyle w:val="ListParagraph"/>
        <w:keepNext/>
        <w:keepLines/>
        <w:numPr>
          <w:ilvl w:val="1"/>
          <w:numId w:val="19"/>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367" w:name="_Toc152767277"/>
      <w:bookmarkStart w:id="368" w:name="_Toc152767442"/>
      <w:bookmarkStart w:id="369" w:name="_Toc164900075"/>
      <w:bookmarkStart w:id="370" w:name="_Toc164900276"/>
      <w:bookmarkEnd w:id="367"/>
      <w:bookmarkEnd w:id="368"/>
      <w:bookmarkEnd w:id="369"/>
      <w:bookmarkEnd w:id="370"/>
    </w:p>
    <w:p w14:paraId="01D65226" w14:textId="77777777" w:rsidR="00D62D18" w:rsidRPr="00D62D18" w:rsidRDefault="00D62D18" w:rsidP="00C23F30">
      <w:pPr>
        <w:pStyle w:val="ListParagraph"/>
        <w:keepNext/>
        <w:keepLines/>
        <w:numPr>
          <w:ilvl w:val="0"/>
          <w:numId w:val="10"/>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371" w:name="_Toc149163218"/>
      <w:bookmarkStart w:id="372" w:name="_Toc150865714"/>
      <w:bookmarkStart w:id="373" w:name="_Toc151826882"/>
      <w:bookmarkStart w:id="374" w:name="_Toc151827025"/>
      <w:bookmarkStart w:id="375" w:name="_Toc152767278"/>
      <w:bookmarkStart w:id="376" w:name="_Toc152767443"/>
      <w:bookmarkStart w:id="377" w:name="_Toc164900076"/>
      <w:bookmarkStart w:id="378" w:name="_Toc164900277"/>
      <w:bookmarkEnd w:id="371"/>
      <w:bookmarkEnd w:id="372"/>
      <w:bookmarkEnd w:id="373"/>
      <w:bookmarkEnd w:id="374"/>
      <w:bookmarkEnd w:id="375"/>
      <w:bookmarkEnd w:id="376"/>
      <w:bookmarkEnd w:id="377"/>
      <w:bookmarkEnd w:id="378"/>
    </w:p>
    <w:p w14:paraId="0463FC8B" w14:textId="77777777" w:rsidR="00D62D18" w:rsidRPr="00D62D18" w:rsidRDefault="00D62D18" w:rsidP="00C23F30">
      <w:pPr>
        <w:pStyle w:val="ListParagraph"/>
        <w:keepNext/>
        <w:keepLines/>
        <w:numPr>
          <w:ilvl w:val="0"/>
          <w:numId w:val="10"/>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379" w:name="_Toc151826883"/>
      <w:bookmarkStart w:id="380" w:name="_Toc151827026"/>
      <w:bookmarkStart w:id="381" w:name="_Toc152767279"/>
      <w:bookmarkStart w:id="382" w:name="_Toc152767444"/>
      <w:bookmarkStart w:id="383" w:name="_Toc164900077"/>
      <w:bookmarkStart w:id="384" w:name="_Toc164900278"/>
      <w:bookmarkEnd w:id="379"/>
      <w:bookmarkEnd w:id="380"/>
      <w:bookmarkEnd w:id="381"/>
      <w:bookmarkEnd w:id="382"/>
      <w:bookmarkEnd w:id="383"/>
      <w:bookmarkEnd w:id="384"/>
    </w:p>
    <w:p w14:paraId="37D1AAD0" w14:textId="77777777" w:rsidR="00D62D18" w:rsidRPr="00D62D18" w:rsidRDefault="00D62D18" w:rsidP="00C23F30">
      <w:pPr>
        <w:pStyle w:val="ListParagraph"/>
        <w:keepNext/>
        <w:keepLines/>
        <w:numPr>
          <w:ilvl w:val="0"/>
          <w:numId w:val="10"/>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385" w:name="_Toc151826884"/>
      <w:bookmarkStart w:id="386" w:name="_Toc151827027"/>
      <w:bookmarkStart w:id="387" w:name="_Toc152767280"/>
      <w:bookmarkStart w:id="388" w:name="_Toc152767445"/>
      <w:bookmarkStart w:id="389" w:name="_Toc164900078"/>
      <w:bookmarkStart w:id="390" w:name="_Toc164900279"/>
      <w:bookmarkEnd w:id="385"/>
      <w:bookmarkEnd w:id="386"/>
      <w:bookmarkEnd w:id="387"/>
      <w:bookmarkEnd w:id="388"/>
      <w:bookmarkEnd w:id="389"/>
      <w:bookmarkEnd w:id="390"/>
    </w:p>
    <w:p w14:paraId="736F14D3" w14:textId="77777777" w:rsidR="00D62D18" w:rsidRPr="00D62D18" w:rsidRDefault="00D62D18" w:rsidP="00C23F30">
      <w:pPr>
        <w:pStyle w:val="ListParagraph"/>
        <w:keepNext/>
        <w:keepLines/>
        <w:numPr>
          <w:ilvl w:val="0"/>
          <w:numId w:val="10"/>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391" w:name="_Toc151826885"/>
      <w:bookmarkStart w:id="392" w:name="_Toc151827028"/>
      <w:bookmarkStart w:id="393" w:name="_Toc152767281"/>
      <w:bookmarkStart w:id="394" w:name="_Toc152767446"/>
      <w:bookmarkStart w:id="395" w:name="_Toc164900079"/>
      <w:bookmarkStart w:id="396" w:name="_Toc164900280"/>
      <w:bookmarkEnd w:id="391"/>
      <w:bookmarkEnd w:id="392"/>
      <w:bookmarkEnd w:id="393"/>
      <w:bookmarkEnd w:id="394"/>
      <w:bookmarkEnd w:id="395"/>
      <w:bookmarkEnd w:id="396"/>
    </w:p>
    <w:p w14:paraId="28D1F448" w14:textId="77777777" w:rsidR="00D62D18" w:rsidRPr="00D62D18" w:rsidRDefault="00D62D18" w:rsidP="00C23F30">
      <w:pPr>
        <w:pStyle w:val="ListParagraph"/>
        <w:keepNext/>
        <w:keepLines/>
        <w:numPr>
          <w:ilvl w:val="1"/>
          <w:numId w:val="10"/>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397" w:name="_Toc151826886"/>
      <w:bookmarkStart w:id="398" w:name="_Toc151827029"/>
      <w:bookmarkStart w:id="399" w:name="_Toc152767282"/>
      <w:bookmarkStart w:id="400" w:name="_Toc152767447"/>
      <w:bookmarkStart w:id="401" w:name="_Toc164900080"/>
      <w:bookmarkStart w:id="402" w:name="_Toc164900281"/>
      <w:bookmarkEnd w:id="397"/>
      <w:bookmarkEnd w:id="398"/>
      <w:bookmarkEnd w:id="399"/>
      <w:bookmarkEnd w:id="400"/>
      <w:bookmarkEnd w:id="401"/>
      <w:bookmarkEnd w:id="402"/>
    </w:p>
    <w:p w14:paraId="0C3792FF" w14:textId="77777777" w:rsidR="00D62D18" w:rsidRPr="00D62D18" w:rsidRDefault="00D62D18" w:rsidP="00C23F30">
      <w:pPr>
        <w:pStyle w:val="ListParagraph"/>
        <w:keepNext/>
        <w:keepLines/>
        <w:numPr>
          <w:ilvl w:val="1"/>
          <w:numId w:val="10"/>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403" w:name="_Toc151826887"/>
      <w:bookmarkStart w:id="404" w:name="_Toc151827030"/>
      <w:bookmarkStart w:id="405" w:name="_Toc152767283"/>
      <w:bookmarkStart w:id="406" w:name="_Toc152767448"/>
      <w:bookmarkStart w:id="407" w:name="_Toc164900081"/>
      <w:bookmarkStart w:id="408" w:name="_Toc164900282"/>
      <w:bookmarkEnd w:id="403"/>
      <w:bookmarkEnd w:id="404"/>
      <w:bookmarkEnd w:id="405"/>
      <w:bookmarkEnd w:id="406"/>
      <w:bookmarkEnd w:id="407"/>
      <w:bookmarkEnd w:id="408"/>
    </w:p>
    <w:p w14:paraId="197B19E8" w14:textId="77777777" w:rsidR="00D62D18" w:rsidRPr="00D62D18" w:rsidRDefault="00D62D18" w:rsidP="00C23F30">
      <w:pPr>
        <w:pStyle w:val="ListParagraph"/>
        <w:keepNext/>
        <w:keepLines/>
        <w:numPr>
          <w:ilvl w:val="1"/>
          <w:numId w:val="10"/>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409" w:name="_Toc151826888"/>
      <w:bookmarkStart w:id="410" w:name="_Toc151827031"/>
      <w:bookmarkStart w:id="411" w:name="_Toc152767284"/>
      <w:bookmarkStart w:id="412" w:name="_Toc152767449"/>
      <w:bookmarkStart w:id="413" w:name="_Toc164900082"/>
      <w:bookmarkStart w:id="414" w:name="_Toc164900283"/>
      <w:bookmarkEnd w:id="409"/>
      <w:bookmarkEnd w:id="410"/>
      <w:bookmarkEnd w:id="411"/>
      <w:bookmarkEnd w:id="412"/>
      <w:bookmarkEnd w:id="413"/>
      <w:bookmarkEnd w:id="414"/>
    </w:p>
    <w:p w14:paraId="11E2D801" w14:textId="77777777" w:rsidR="00D62D18" w:rsidRPr="00D62D18" w:rsidRDefault="00D62D18" w:rsidP="00C23F30">
      <w:pPr>
        <w:pStyle w:val="ListParagraph"/>
        <w:keepNext/>
        <w:keepLines/>
        <w:numPr>
          <w:ilvl w:val="1"/>
          <w:numId w:val="10"/>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415" w:name="_Toc151826889"/>
      <w:bookmarkStart w:id="416" w:name="_Toc151827032"/>
      <w:bookmarkStart w:id="417" w:name="_Toc152767285"/>
      <w:bookmarkStart w:id="418" w:name="_Toc152767450"/>
      <w:bookmarkStart w:id="419" w:name="_Toc164900083"/>
      <w:bookmarkStart w:id="420" w:name="_Toc164900284"/>
      <w:bookmarkEnd w:id="415"/>
      <w:bookmarkEnd w:id="416"/>
      <w:bookmarkEnd w:id="417"/>
      <w:bookmarkEnd w:id="418"/>
      <w:bookmarkEnd w:id="419"/>
      <w:bookmarkEnd w:id="420"/>
    </w:p>
    <w:p w14:paraId="04E6482B" w14:textId="77777777" w:rsidR="00D62D18" w:rsidRPr="00D62D18" w:rsidRDefault="00D62D18" w:rsidP="00C23F30">
      <w:pPr>
        <w:pStyle w:val="ListParagraph"/>
        <w:keepNext/>
        <w:keepLines/>
        <w:numPr>
          <w:ilvl w:val="1"/>
          <w:numId w:val="10"/>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421" w:name="_Toc151826890"/>
      <w:bookmarkStart w:id="422" w:name="_Toc151827033"/>
      <w:bookmarkStart w:id="423" w:name="_Toc152767286"/>
      <w:bookmarkStart w:id="424" w:name="_Toc152767451"/>
      <w:bookmarkStart w:id="425" w:name="_Toc164900084"/>
      <w:bookmarkStart w:id="426" w:name="_Toc164900285"/>
      <w:bookmarkEnd w:id="421"/>
      <w:bookmarkEnd w:id="422"/>
      <w:bookmarkEnd w:id="423"/>
      <w:bookmarkEnd w:id="424"/>
      <w:bookmarkEnd w:id="425"/>
      <w:bookmarkEnd w:id="426"/>
    </w:p>
    <w:p w14:paraId="57FC6939" w14:textId="49AA4D02" w:rsidR="00627D5B" w:rsidRPr="00625D15" w:rsidRDefault="00627D5B" w:rsidP="00C23F30">
      <w:pPr>
        <w:pStyle w:val="Heading1"/>
        <w:numPr>
          <w:ilvl w:val="0"/>
          <w:numId w:val="16"/>
        </w:numPr>
        <w:jc w:val="both"/>
      </w:pPr>
      <w:bookmarkStart w:id="427" w:name="_Toc164900286"/>
      <w:r w:rsidRPr="00625D15">
        <w:t>Methodology</w:t>
      </w:r>
      <w:bookmarkEnd w:id="427"/>
    </w:p>
    <w:p w14:paraId="6E796EB0" w14:textId="77777777" w:rsidR="00F4282B" w:rsidRPr="00F4282B" w:rsidRDefault="00F4282B" w:rsidP="00C23F30">
      <w:pPr>
        <w:pStyle w:val="ListParagraph"/>
        <w:keepNext/>
        <w:keepLines/>
        <w:numPr>
          <w:ilvl w:val="0"/>
          <w:numId w:val="11"/>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428" w:name="_Toc149163231"/>
      <w:bookmarkStart w:id="429" w:name="_Toc150865727"/>
      <w:bookmarkStart w:id="430" w:name="_Toc151826892"/>
      <w:bookmarkStart w:id="431" w:name="_Toc151827035"/>
      <w:bookmarkStart w:id="432" w:name="_Toc152767288"/>
      <w:bookmarkStart w:id="433" w:name="_Toc152767453"/>
      <w:bookmarkStart w:id="434" w:name="_Toc164900086"/>
      <w:bookmarkStart w:id="435" w:name="_Toc164900287"/>
      <w:bookmarkEnd w:id="428"/>
      <w:bookmarkEnd w:id="429"/>
      <w:bookmarkEnd w:id="430"/>
      <w:bookmarkEnd w:id="431"/>
      <w:bookmarkEnd w:id="432"/>
      <w:bookmarkEnd w:id="433"/>
      <w:bookmarkEnd w:id="434"/>
      <w:bookmarkEnd w:id="435"/>
    </w:p>
    <w:p w14:paraId="44646950" w14:textId="77777777" w:rsidR="00F4282B" w:rsidRPr="00F4282B" w:rsidRDefault="00F4282B" w:rsidP="00C23F30">
      <w:pPr>
        <w:pStyle w:val="ListParagraph"/>
        <w:keepNext/>
        <w:keepLines/>
        <w:numPr>
          <w:ilvl w:val="0"/>
          <w:numId w:val="11"/>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436" w:name="_Toc151826893"/>
      <w:bookmarkStart w:id="437" w:name="_Toc151827036"/>
      <w:bookmarkStart w:id="438" w:name="_Toc152767289"/>
      <w:bookmarkStart w:id="439" w:name="_Toc152767454"/>
      <w:bookmarkStart w:id="440" w:name="_Toc164900087"/>
      <w:bookmarkStart w:id="441" w:name="_Toc164900288"/>
      <w:bookmarkEnd w:id="436"/>
      <w:bookmarkEnd w:id="437"/>
      <w:bookmarkEnd w:id="438"/>
      <w:bookmarkEnd w:id="439"/>
      <w:bookmarkEnd w:id="440"/>
      <w:bookmarkEnd w:id="441"/>
    </w:p>
    <w:p w14:paraId="4EB93A10" w14:textId="77777777" w:rsidR="00F4282B" w:rsidRPr="00F4282B" w:rsidRDefault="00F4282B" w:rsidP="00C23F30">
      <w:pPr>
        <w:pStyle w:val="ListParagraph"/>
        <w:keepNext/>
        <w:keepLines/>
        <w:numPr>
          <w:ilvl w:val="0"/>
          <w:numId w:val="11"/>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442" w:name="_Toc151826894"/>
      <w:bookmarkStart w:id="443" w:name="_Toc151827037"/>
      <w:bookmarkStart w:id="444" w:name="_Toc152767290"/>
      <w:bookmarkStart w:id="445" w:name="_Toc152767455"/>
      <w:bookmarkStart w:id="446" w:name="_Toc164900088"/>
      <w:bookmarkStart w:id="447" w:name="_Toc164900289"/>
      <w:bookmarkEnd w:id="442"/>
      <w:bookmarkEnd w:id="443"/>
      <w:bookmarkEnd w:id="444"/>
      <w:bookmarkEnd w:id="445"/>
      <w:bookmarkEnd w:id="446"/>
      <w:bookmarkEnd w:id="447"/>
    </w:p>
    <w:p w14:paraId="099A9636" w14:textId="77777777" w:rsidR="00F4282B" w:rsidRPr="00F4282B" w:rsidRDefault="00F4282B" w:rsidP="00C23F30">
      <w:pPr>
        <w:pStyle w:val="ListParagraph"/>
        <w:keepNext/>
        <w:keepLines/>
        <w:numPr>
          <w:ilvl w:val="0"/>
          <w:numId w:val="11"/>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448" w:name="_Toc151826895"/>
      <w:bookmarkStart w:id="449" w:name="_Toc151827038"/>
      <w:bookmarkStart w:id="450" w:name="_Toc152767291"/>
      <w:bookmarkStart w:id="451" w:name="_Toc152767456"/>
      <w:bookmarkStart w:id="452" w:name="_Toc164900089"/>
      <w:bookmarkStart w:id="453" w:name="_Toc164900290"/>
      <w:bookmarkEnd w:id="448"/>
      <w:bookmarkEnd w:id="449"/>
      <w:bookmarkEnd w:id="450"/>
      <w:bookmarkEnd w:id="451"/>
      <w:bookmarkEnd w:id="452"/>
      <w:bookmarkEnd w:id="453"/>
    </w:p>
    <w:p w14:paraId="1F47F396" w14:textId="77777777" w:rsidR="00F4282B" w:rsidRPr="00F4282B" w:rsidRDefault="00F4282B" w:rsidP="00C23F30">
      <w:pPr>
        <w:pStyle w:val="ListParagraph"/>
        <w:keepNext/>
        <w:keepLines/>
        <w:numPr>
          <w:ilvl w:val="0"/>
          <w:numId w:val="11"/>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454" w:name="_Toc151826896"/>
      <w:bookmarkStart w:id="455" w:name="_Toc151827039"/>
      <w:bookmarkStart w:id="456" w:name="_Toc152767292"/>
      <w:bookmarkStart w:id="457" w:name="_Toc152767457"/>
      <w:bookmarkStart w:id="458" w:name="_Toc164900090"/>
      <w:bookmarkStart w:id="459" w:name="_Toc164900291"/>
      <w:bookmarkEnd w:id="454"/>
      <w:bookmarkEnd w:id="455"/>
      <w:bookmarkEnd w:id="456"/>
      <w:bookmarkEnd w:id="457"/>
      <w:bookmarkEnd w:id="458"/>
      <w:bookmarkEnd w:id="459"/>
    </w:p>
    <w:p w14:paraId="095D9264" w14:textId="44CA589F" w:rsidR="00627D5B" w:rsidRDefault="00627D5B" w:rsidP="00C23F30">
      <w:pPr>
        <w:pStyle w:val="Heading2"/>
        <w:numPr>
          <w:ilvl w:val="1"/>
          <w:numId w:val="11"/>
        </w:numPr>
        <w:jc w:val="both"/>
      </w:pPr>
      <w:bookmarkStart w:id="460" w:name="_Toc164900292"/>
      <w:r w:rsidRPr="00625D15">
        <w:t xml:space="preserve">Research </w:t>
      </w:r>
      <w:r w:rsidR="00BA720E">
        <w:t>Undertaken</w:t>
      </w:r>
      <w:bookmarkEnd w:id="460"/>
    </w:p>
    <w:p w14:paraId="185A359C" w14:textId="51A587F6" w:rsidR="00912552" w:rsidRDefault="00912552" w:rsidP="00C23F30">
      <w:pPr>
        <w:jc w:val="both"/>
      </w:pPr>
      <w:r w:rsidRPr="00912552">
        <w:t>This project's research primarily focuses on digital twins, data visuali</w:t>
      </w:r>
      <w:r w:rsidR="00200EA2">
        <w:t>s</w:t>
      </w:r>
      <w:r w:rsidRPr="00912552">
        <w:t xml:space="preserve">ation, and real-time monitoring. Digital twins are explored for their potential </w:t>
      </w:r>
      <w:r w:rsidR="00BE436B">
        <w:t>to enhance</w:t>
      </w:r>
      <w:r w:rsidRPr="00912552">
        <w:t xml:space="preserve"> ergonomic assessments by creating virtual replicas of physical processes. The study investigates real-time monitoring methodologies, including sensors and </w:t>
      </w:r>
      <w:r>
        <w:t>IoT</w:t>
      </w:r>
      <w:r w:rsidRPr="00912552">
        <w:t>, to establish a robust monitoring infrastructure. Additionally, the research emphasi</w:t>
      </w:r>
      <w:r w:rsidR="00200EA2">
        <w:t>s</w:t>
      </w:r>
      <w:r w:rsidRPr="00912552">
        <w:t>es the importance of data visuali</w:t>
      </w:r>
      <w:r w:rsidR="00200EA2">
        <w:t>s</w:t>
      </w:r>
      <w:r w:rsidRPr="00912552">
        <w:t>ation techniques, such as</w:t>
      </w:r>
      <w:r>
        <w:t xml:space="preserve"> </w:t>
      </w:r>
      <w:r w:rsidRPr="00912552">
        <w:t>dashboards and 3D visuali</w:t>
      </w:r>
      <w:r w:rsidR="00200EA2">
        <w:t>s</w:t>
      </w:r>
      <w:r w:rsidRPr="00912552">
        <w:t xml:space="preserve">ations, to present complex spatial data in a comprehensible manner. </w:t>
      </w:r>
    </w:p>
    <w:p w14:paraId="2291987A" w14:textId="77777777" w:rsidR="0091345B" w:rsidRPr="00912552" w:rsidRDefault="0091345B" w:rsidP="00C23F30">
      <w:pPr>
        <w:jc w:val="both"/>
      </w:pPr>
    </w:p>
    <w:p w14:paraId="65C5C245" w14:textId="0B516804" w:rsidR="00627D5B" w:rsidRDefault="00BA720E" w:rsidP="00C23F30">
      <w:pPr>
        <w:pStyle w:val="Heading2"/>
        <w:numPr>
          <w:ilvl w:val="1"/>
          <w:numId w:val="11"/>
        </w:numPr>
        <w:jc w:val="both"/>
      </w:pPr>
      <w:bookmarkStart w:id="461" w:name="_Toc164900293"/>
      <w:r>
        <w:lastRenderedPageBreak/>
        <w:t>Research Question</w:t>
      </w:r>
      <w:bookmarkEnd w:id="461"/>
    </w:p>
    <w:p w14:paraId="792E10EE" w14:textId="1B6129AA" w:rsidR="00355CB2" w:rsidRDefault="00355CB2" w:rsidP="00C23F30">
      <w:pPr>
        <w:jc w:val="both"/>
      </w:pPr>
      <w:r>
        <w:t>The central focus of this project is to investigate the impact of implementing Digital Twin technology alongside a fleet monitoring dashboar</w:t>
      </w:r>
      <w:r w:rsidR="007246BC">
        <w:t>d</w:t>
      </w:r>
      <w:r>
        <w:t>. The primary research question guiding this study is:</w:t>
      </w:r>
    </w:p>
    <w:p w14:paraId="18B28539" w14:textId="2F34074E" w:rsidR="0091345B" w:rsidRDefault="0091345B" w:rsidP="00C23F30">
      <w:pPr>
        <w:jc w:val="both"/>
      </w:pPr>
      <w:r w:rsidRPr="0091345B">
        <w:t>"Does the real-time implementation of digital twin technology, combined with a fleet monitoring dashboard, contribute to enhancing visual clarity and efficiency in crane system monitoring?"</w:t>
      </w:r>
    </w:p>
    <w:p w14:paraId="05DCD0AF" w14:textId="77777777" w:rsidR="0052401C" w:rsidRPr="00355CB2" w:rsidRDefault="0052401C" w:rsidP="00C23F30">
      <w:pPr>
        <w:jc w:val="both"/>
      </w:pPr>
    </w:p>
    <w:p w14:paraId="7E0D49E3" w14:textId="4AAD9D88" w:rsidR="00BE5D39" w:rsidRDefault="00BA720E" w:rsidP="00C23F30">
      <w:pPr>
        <w:pStyle w:val="Heading2"/>
        <w:numPr>
          <w:ilvl w:val="1"/>
          <w:numId w:val="11"/>
        </w:numPr>
        <w:jc w:val="both"/>
      </w:pPr>
      <w:bookmarkStart w:id="462" w:name="_Toc164900294"/>
      <w:r>
        <w:t>Proposed Implementation</w:t>
      </w:r>
      <w:bookmarkEnd w:id="462"/>
    </w:p>
    <w:p w14:paraId="464FC9EC" w14:textId="6D0219E9" w:rsidR="0052401C" w:rsidRDefault="00BE5D39" w:rsidP="00C23F30">
      <w:pPr>
        <w:jc w:val="both"/>
      </w:pPr>
      <w:r>
        <w:t>The project's primary goal is to develop a comprehensive solution for crane system monitoring by integrating a Unity-based digital twin and a Photoshop-designed dashboard. The Unity digital twin will be instrumental in replicating and visuali</w:t>
      </w:r>
      <w:r w:rsidR="00200EA2">
        <w:t>s</w:t>
      </w:r>
      <w:r>
        <w:t xml:space="preserve">ing historical data received from crane operations, providing a dynamic representation of the crane systems. Concurrently, a user-friendly dashboard will be created in Photoshop to seamlessly interface with the Unity digital twin, offering an accessible platform for users to monitor and interpret key spatial and operational data. </w:t>
      </w:r>
      <w:r w:rsidRPr="00BE5D39">
        <w:t>The Unity digital twin will leverage real-life historical crane data to accurately mimic and simulate crane operations within a virtual environment.</w:t>
      </w:r>
    </w:p>
    <w:p w14:paraId="5DFC8C96" w14:textId="77777777" w:rsidR="00C23F30" w:rsidRPr="007246BC" w:rsidRDefault="00C23F30" w:rsidP="00C23F30">
      <w:pPr>
        <w:jc w:val="both"/>
      </w:pPr>
    </w:p>
    <w:p w14:paraId="7A75B115" w14:textId="617CF4E2" w:rsidR="00BA720E" w:rsidRDefault="00164DCD" w:rsidP="00C23F30">
      <w:pPr>
        <w:pStyle w:val="Heading2"/>
        <w:numPr>
          <w:ilvl w:val="1"/>
          <w:numId w:val="11"/>
        </w:numPr>
      </w:pPr>
      <w:bookmarkStart w:id="463" w:name="_Toc164900295"/>
      <w:r>
        <w:t xml:space="preserve">Functional </w:t>
      </w:r>
      <w:r w:rsidR="00BE5D39">
        <w:t>Design</w:t>
      </w:r>
      <w:bookmarkEnd w:id="463"/>
    </w:p>
    <w:p w14:paraId="2E767B6C" w14:textId="1F8ED1A1" w:rsidR="00BE5D39" w:rsidRDefault="00BE5D39" w:rsidP="00C23F30">
      <w:pPr>
        <w:pStyle w:val="Heading3"/>
        <w:numPr>
          <w:ilvl w:val="2"/>
          <w:numId w:val="11"/>
        </w:numPr>
      </w:pPr>
      <w:bookmarkStart w:id="464" w:name="_Toc164900296"/>
      <w:r>
        <w:t>Risk Analysis</w:t>
      </w:r>
      <w:bookmarkEnd w:id="464"/>
    </w:p>
    <w:tbl>
      <w:tblPr>
        <w:tblW w:w="922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1852"/>
        <w:gridCol w:w="1821"/>
        <w:gridCol w:w="1839"/>
        <w:gridCol w:w="1859"/>
      </w:tblGrid>
      <w:tr w:rsidR="00BE5D39" w:rsidRPr="00BE5D39" w14:paraId="67B3CF68" w14:textId="77777777" w:rsidTr="00BE5D39">
        <w:trPr>
          <w:trHeight w:val="304"/>
        </w:trPr>
        <w:tc>
          <w:tcPr>
            <w:tcW w:w="1853" w:type="dxa"/>
            <w:tcBorders>
              <w:top w:val="single" w:sz="6" w:space="0" w:color="B4C6E7"/>
              <w:left w:val="single" w:sz="6" w:space="0" w:color="B4C6E7"/>
              <w:bottom w:val="single" w:sz="12" w:space="0" w:color="8EAADB"/>
              <w:right w:val="single" w:sz="6" w:space="0" w:color="B4C6E7"/>
            </w:tcBorders>
            <w:shd w:val="clear" w:color="auto" w:fill="auto"/>
            <w:hideMark/>
          </w:tcPr>
          <w:p w14:paraId="2A796AF4" w14:textId="77777777" w:rsidR="00BE5D39" w:rsidRPr="00BE5D39" w:rsidRDefault="00BE5D39" w:rsidP="00C23F30">
            <w:pPr>
              <w:spacing w:after="0" w:line="240" w:lineRule="auto"/>
              <w:textAlignment w:val="baseline"/>
              <w:rPr>
                <w:rFonts w:eastAsia="Times New Roman" w:cstheme="minorHAnsi"/>
                <w:b/>
                <w:bCs/>
                <w:kern w:val="0"/>
                <w:sz w:val="18"/>
                <w:szCs w:val="18"/>
                <w:lang w:eastAsia="en-IE"/>
                <w14:ligatures w14:val="none"/>
              </w:rPr>
            </w:pPr>
            <w:r w:rsidRPr="00BE5D39">
              <w:rPr>
                <w:rFonts w:eastAsia="Times New Roman" w:cstheme="minorHAnsi"/>
                <w:b/>
                <w:bCs/>
                <w:kern w:val="0"/>
                <w:sz w:val="24"/>
                <w:szCs w:val="24"/>
                <w:lang w:val="en-US" w:eastAsia="en-IE"/>
                <w14:ligatures w14:val="none"/>
              </w:rPr>
              <w:t>Description</w:t>
            </w:r>
            <w:r w:rsidRPr="00BE5D39">
              <w:rPr>
                <w:rFonts w:eastAsia="Times New Roman" w:cstheme="minorHAnsi"/>
                <w:b/>
                <w:bCs/>
                <w:kern w:val="0"/>
                <w:sz w:val="24"/>
                <w:szCs w:val="24"/>
                <w:lang w:eastAsia="en-IE"/>
                <w14:ligatures w14:val="none"/>
              </w:rPr>
              <w:t> </w:t>
            </w:r>
          </w:p>
        </w:tc>
        <w:tc>
          <w:tcPr>
            <w:tcW w:w="1852" w:type="dxa"/>
            <w:tcBorders>
              <w:top w:val="single" w:sz="6" w:space="0" w:color="B4C6E7"/>
              <w:left w:val="single" w:sz="6" w:space="0" w:color="B4C6E7"/>
              <w:bottom w:val="single" w:sz="12" w:space="0" w:color="8EAADB"/>
              <w:right w:val="single" w:sz="6" w:space="0" w:color="B4C6E7"/>
            </w:tcBorders>
            <w:shd w:val="clear" w:color="auto" w:fill="auto"/>
            <w:hideMark/>
          </w:tcPr>
          <w:p w14:paraId="0F08E298" w14:textId="77777777" w:rsidR="00BE5D39" w:rsidRPr="00BE5D39" w:rsidRDefault="00BE5D39" w:rsidP="00C23F30">
            <w:pPr>
              <w:spacing w:after="0" w:line="240" w:lineRule="auto"/>
              <w:textAlignment w:val="baseline"/>
              <w:rPr>
                <w:rFonts w:eastAsia="Times New Roman" w:cstheme="minorHAnsi"/>
                <w:b/>
                <w:bCs/>
                <w:kern w:val="0"/>
                <w:sz w:val="18"/>
                <w:szCs w:val="18"/>
                <w:lang w:eastAsia="en-IE"/>
                <w14:ligatures w14:val="none"/>
              </w:rPr>
            </w:pPr>
            <w:r w:rsidRPr="00BE5D39">
              <w:rPr>
                <w:rFonts w:eastAsia="Times New Roman" w:cstheme="minorHAnsi"/>
                <w:b/>
                <w:bCs/>
                <w:kern w:val="0"/>
                <w:sz w:val="24"/>
                <w:szCs w:val="24"/>
                <w:lang w:val="en-US" w:eastAsia="en-IE"/>
                <w14:ligatures w14:val="none"/>
              </w:rPr>
              <w:t>Likelihood </w:t>
            </w:r>
            <w:r w:rsidRPr="00BE5D39">
              <w:rPr>
                <w:rFonts w:eastAsia="Times New Roman" w:cstheme="minorHAnsi"/>
                <w:b/>
                <w:bCs/>
                <w:kern w:val="0"/>
                <w:sz w:val="24"/>
                <w:szCs w:val="24"/>
                <w:lang w:eastAsia="en-IE"/>
                <w14:ligatures w14:val="none"/>
              </w:rPr>
              <w:t> </w:t>
            </w:r>
          </w:p>
        </w:tc>
        <w:tc>
          <w:tcPr>
            <w:tcW w:w="1821" w:type="dxa"/>
            <w:tcBorders>
              <w:top w:val="single" w:sz="6" w:space="0" w:color="B4C6E7"/>
              <w:left w:val="single" w:sz="6" w:space="0" w:color="B4C6E7"/>
              <w:bottom w:val="single" w:sz="12" w:space="0" w:color="8EAADB"/>
              <w:right w:val="single" w:sz="6" w:space="0" w:color="B4C6E7"/>
            </w:tcBorders>
            <w:shd w:val="clear" w:color="auto" w:fill="auto"/>
            <w:hideMark/>
          </w:tcPr>
          <w:p w14:paraId="62E98D6D" w14:textId="77777777" w:rsidR="00BE5D39" w:rsidRPr="00BE5D39" w:rsidRDefault="00BE5D39" w:rsidP="00C23F30">
            <w:pPr>
              <w:spacing w:after="0" w:line="240" w:lineRule="auto"/>
              <w:textAlignment w:val="baseline"/>
              <w:rPr>
                <w:rFonts w:eastAsia="Times New Roman" w:cstheme="minorHAnsi"/>
                <w:b/>
                <w:bCs/>
                <w:kern w:val="0"/>
                <w:sz w:val="18"/>
                <w:szCs w:val="18"/>
                <w:lang w:eastAsia="en-IE"/>
                <w14:ligatures w14:val="none"/>
              </w:rPr>
            </w:pPr>
            <w:r w:rsidRPr="00BE5D39">
              <w:rPr>
                <w:rFonts w:eastAsia="Times New Roman" w:cstheme="minorHAnsi"/>
                <w:b/>
                <w:bCs/>
                <w:kern w:val="0"/>
                <w:sz w:val="24"/>
                <w:szCs w:val="24"/>
                <w:lang w:val="en-US" w:eastAsia="en-IE"/>
                <w14:ligatures w14:val="none"/>
              </w:rPr>
              <w:t>Impact</w:t>
            </w:r>
            <w:r w:rsidRPr="00BE5D39">
              <w:rPr>
                <w:rFonts w:eastAsia="Times New Roman" w:cstheme="minorHAnsi"/>
                <w:b/>
                <w:bCs/>
                <w:kern w:val="0"/>
                <w:sz w:val="24"/>
                <w:szCs w:val="24"/>
                <w:lang w:eastAsia="en-IE"/>
                <w14:ligatures w14:val="none"/>
              </w:rPr>
              <w:t> </w:t>
            </w:r>
          </w:p>
        </w:tc>
        <w:tc>
          <w:tcPr>
            <w:tcW w:w="1839" w:type="dxa"/>
            <w:tcBorders>
              <w:top w:val="single" w:sz="6" w:space="0" w:color="B4C6E7"/>
              <w:left w:val="single" w:sz="6" w:space="0" w:color="B4C6E7"/>
              <w:bottom w:val="single" w:sz="12" w:space="0" w:color="8EAADB"/>
              <w:right w:val="single" w:sz="6" w:space="0" w:color="B4C6E7"/>
            </w:tcBorders>
            <w:shd w:val="clear" w:color="auto" w:fill="auto"/>
            <w:hideMark/>
          </w:tcPr>
          <w:p w14:paraId="34E36EE2" w14:textId="77777777" w:rsidR="00BE5D39" w:rsidRPr="00BE5D39" w:rsidRDefault="00BE5D39" w:rsidP="00C23F30">
            <w:pPr>
              <w:spacing w:after="0" w:line="240" w:lineRule="auto"/>
              <w:textAlignment w:val="baseline"/>
              <w:rPr>
                <w:rFonts w:eastAsia="Times New Roman" w:cstheme="minorHAnsi"/>
                <w:b/>
                <w:bCs/>
                <w:kern w:val="0"/>
                <w:sz w:val="18"/>
                <w:szCs w:val="18"/>
                <w:lang w:eastAsia="en-IE"/>
                <w14:ligatures w14:val="none"/>
              </w:rPr>
            </w:pPr>
            <w:r w:rsidRPr="00BE5D39">
              <w:rPr>
                <w:rFonts w:eastAsia="Times New Roman" w:cstheme="minorHAnsi"/>
                <w:b/>
                <w:bCs/>
                <w:kern w:val="0"/>
                <w:sz w:val="24"/>
                <w:szCs w:val="24"/>
                <w:lang w:val="en-US" w:eastAsia="en-IE"/>
                <w14:ligatures w14:val="none"/>
              </w:rPr>
              <w:t>Mitigation Activity</w:t>
            </w:r>
            <w:r w:rsidRPr="00BE5D39">
              <w:rPr>
                <w:rFonts w:eastAsia="Times New Roman" w:cstheme="minorHAnsi"/>
                <w:b/>
                <w:bCs/>
                <w:kern w:val="0"/>
                <w:sz w:val="24"/>
                <w:szCs w:val="24"/>
                <w:lang w:eastAsia="en-IE"/>
                <w14:ligatures w14:val="none"/>
              </w:rPr>
              <w:t> </w:t>
            </w:r>
          </w:p>
        </w:tc>
        <w:tc>
          <w:tcPr>
            <w:tcW w:w="1859" w:type="dxa"/>
            <w:tcBorders>
              <w:top w:val="single" w:sz="6" w:space="0" w:color="B4C6E7"/>
              <w:left w:val="single" w:sz="6" w:space="0" w:color="B4C6E7"/>
              <w:bottom w:val="single" w:sz="12" w:space="0" w:color="8EAADB"/>
              <w:right w:val="single" w:sz="6" w:space="0" w:color="B4C6E7"/>
            </w:tcBorders>
            <w:shd w:val="clear" w:color="auto" w:fill="auto"/>
            <w:hideMark/>
          </w:tcPr>
          <w:p w14:paraId="1421973E" w14:textId="77777777" w:rsidR="00BE5D39" w:rsidRPr="00BE5D39" w:rsidRDefault="00BE5D39" w:rsidP="00C23F30">
            <w:pPr>
              <w:spacing w:after="0" w:line="240" w:lineRule="auto"/>
              <w:textAlignment w:val="baseline"/>
              <w:rPr>
                <w:rFonts w:eastAsia="Times New Roman" w:cstheme="minorHAnsi"/>
                <w:b/>
                <w:bCs/>
                <w:kern w:val="0"/>
                <w:sz w:val="18"/>
                <w:szCs w:val="18"/>
                <w:lang w:eastAsia="en-IE"/>
                <w14:ligatures w14:val="none"/>
              </w:rPr>
            </w:pPr>
            <w:r w:rsidRPr="00BE5D39">
              <w:rPr>
                <w:rFonts w:eastAsia="Times New Roman" w:cstheme="minorHAnsi"/>
                <w:b/>
                <w:bCs/>
                <w:kern w:val="0"/>
                <w:sz w:val="24"/>
                <w:szCs w:val="24"/>
                <w:lang w:val="en-US" w:eastAsia="en-IE"/>
                <w14:ligatures w14:val="none"/>
              </w:rPr>
              <w:t>Plan of Action</w:t>
            </w:r>
            <w:r w:rsidRPr="00BE5D39">
              <w:rPr>
                <w:rFonts w:eastAsia="Times New Roman" w:cstheme="minorHAnsi"/>
                <w:b/>
                <w:bCs/>
                <w:kern w:val="0"/>
                <w:sz w:val="24"/>
                <w:szCs w:val="24"/>
                <w:lang w:eastAsia="en-IE"/>
                <w14:ligatures w14:val="none"/>
              </w:rPr>
              <w:t> </w:t>
            </w:r>
          </w:p>
        </w:tc>
      </w:tr>
      <w:tr w:rsidR="00BE5D39" w:rsidRPr="00BE5D39" w14:paraId="229F75C1" w14:textId="77777777" w:rsidTr="00BE5D39">
        <w:trPr>
          <w:trHeight w:val="304"/>
        </w:trPr>
        <w:tc>
          <w:tcPr>
            <w:tcW w:w="1853" w:type="dxa"/>
            <w:tcBorders>
              <w:top w:val="single" w:sz="6" w:space="0" w:color="B4C6E7"/>
              <w:left w:val="single" w:sz="6" w:space="0" w:color="B4C6E7"/>
              <w:bottom w:val="single" w:sz="6" w:space="0" w:color="B4C6E7"/>
              <w:right w:val="single" w:sz="6" w:space="0" w:color="B4C6E7"/>
            </w:tcBorders>
            <w:shd w:val="clear" w:color="auto" w:fill="auto"/>
            <w:hideMark/>
          </w:tcPr>
          <w:p w14:paraId="7828B739" w14:textId="470B5BC2" w:rsidR="00BE5D39" w:rsidRPr="00BE5D39" w:rsidRDefault="00BE5D39" w:rsidP="00C23F30">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Data cannot</w:t>
            </w:r>
            <w:r w:rsidRPr="00A22C33">
              <w:rPr>
                <w:rFonts w:eastAsia="Times New Roman" w:cstheme="minorHAnsi"/>
                <w:kern w:val="0"/>
                <w:sz w:val="24"/>
                <w:szCs w:val="24"/>
                <w:lang w:val="en-US" w:eastAsia="en-IE"/>
                <w14:ligatures w14:val="none"/>
              </w:rPr>
              <w:t xml:space="preserve"> </w:t>
            </w:r>
            <w:r w:rsidRPr="00BE5D39">
              <w:rPr>
                <w:rFonts w:eastAsia="Times New Roman" w:cstheme="minorHAnsi"/>
                <w:kern w:val="0"/>
                <w:sz w:val="24"/>
                <w:szCs w:val="24"/>
                <w:lang w:val="en-US" w:eastAsia="en-IE"/>
                <w14:ligatures w14:val="none"/>
              </w:rPr>
              <w:t>be acquired</w:t>
            </w:r>
            <w:r w:rsidRPr="00BE5D39">
              <w:rPr>
                <w:rFonts w:eastAsia="Times New Roman" w:cstheme="minorHAnsi"/>
                <w:kern w:val="0"/>
                <w:sz w:val="24"/>
                <w:szCs w:val="24"/>
                <w:lang w:eastAsia="en-IE"/>
                <w14:ligatures w14:val="none"/>
              </w:rPr>
              <w:t> </w:t>
            </w:r>
          </w:p>
        </w:tc>
        <w:tc>
          <w:tcPr>
            <w:tcW w:w="1852" w:type="dxa"/>
            <w:tcBorders>
              <w:top w:val="single" w:sz="6" w:space="0" w:color="B4C6E7"/>
              <w:left w:val="single" w:sz="6" w:space="0" w:color="B4C6E7"/>
              <w:bottom w:val="single" w:sz="6" w:space="0" w:color="B4C6E7"/>
              <w:right w:val="single" w:sz="6" w:space="0" w:color="B4C6E7"/>
            </w:tcBorders>
            <w:shd w:val="clear" w:color="auto" w:fill="auto"/>
            <w:hideMark/>
          </w:tcPr>
          <w:p w14:paraId="4D09FBDE" w14:textId="77777777" w:rsidR="00BE5D39" w:rsidRPr="00BE5D39" w:rsidRDefault="00BE5D39" w:rsidP="00C23F30">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Low</w:t>
            </w:r>
            <w:r w:rsidRPr="00BE5D39">
              <w:rPr>
                <w:rFonts w:eastAsia="Times New Roman" w:cstheme="minorHAnsi"/>
                <w:kern w:val="0"/>
                <w:sz w:val="24"/>
                <w:szCs w:val="24"/>
                <w:lang w:eastAsia="en-IE"/>
                <w14:ligatures w14:val="none"/>
              </w:rPr>
              <w:t> </w:t>
            </w:r>
          </w:p>
        </w:tc>
        <w:tc>
          <w:tcPr>
            <w:tcW w:w="1821" w:type="dxa"/>
            <w:tcBorders>
              <w:top w:val="single" w:sz="6" w:space="0" w:color="B4C6E7"/>
              <w:left w:val="single" w:sz="6" w:space="0" w:color="B4C6E7"/>
              <w:bottom w:val="single" w:sz="6" w:space="0" w:color="B4C6E7"/>
              <w:right w:val="single" w:sz="6" w:space="0" w:color="B4C6E7"/>
            </w:tcBorders>
            <w:shd w:val="clear" w:color="auto" w:fill="auto"/>
            <w:hideMark/>
          </w:tcPr>
          <w:p w14:paraId="13105EB9" w14:textId="77777777" w:rsidR="00BE5D39" w:rsidRPr="00BE5D39" w:rsidRDefault="00BE5D39" w:rsidP="00C23F30">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High</w:t>
            </w:r>
            <w:r w:rsidRPr="00BE5D39">
              <w:rPr>
                <w:rFonts w:eastAsia="Times New Roman" w:cstheme="minorHAnsi"/>
                <w:kern w:val="0"/>
                <w:sz w:val="24"/>
                <w:szCs w:val="24"/>
                <w:lang w:eastAsia="en-IE"/>
                <w14:ligatures w14:val="none"/>
              </w:rPr>
              <w:t> </w:t>
            </w:r>
          </w:p>
        </w:tc>
        <w:tc>
          <w:tcPr>
            <w:tcW w:w="1839" w:type="dxa"/>
            <w:tcBorders>
              <w:top w:val="single" w:sz="6" w:space="0" w:color="B4C6E7"/>
              <w:left w:val="single" w:sz="6" w:space="0" w:color="B4C6E7"/>
              <w:bottom w:val="single" w:sz="6" w:space="0" w:color="B4C6E7"/>
              <w:right w:val="single" w:sz="6" w:space="0" w:color="B4C6E7"/>
            </w:tcBorders>
            <w:shd w:val="clear" w:color="auto" w:fill="auto"/>
            <w:hideMark/>
          </w:tcPr>
          <w:p w14:paraId="760EA856" w14:textId="77777777" w:rsidR="00BE5D39" w:rsidRPr="00BE5D39" w:rsidRDefault="00BE5D39" w:rsidP="00C23F30">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Look for an alternative dataset on Kaggle</w:t>
            </w:r>
            <w:r w:rsidRPr="00BE5D39">
              <w:rPr>
                <w:rFonts w:eastAsia="Times New Roman" w:cstheme="minorHAnsi"/>
                <w:kern w:val="0"/>
                <w:sz w:val="24"/>
                <w:szCs w:val="24"/>
                <w:lang w:eastAsia="en-IE"/>
                <w14:ligatures w14:val="none"/>
              </w:rPr>
              <w:t> </w:t>
            </w:r>
          </w:p>
        </w:tc>
        <w:tc>
          <w:tcPr>
            <w:tcW w:w="1859" w:type="dxa"/>
            <w:tcBorders>
              <w:top w:val="single" w:sz="6" w:space="0" w:color="B4C6E7"/>
              <w:left w:val="single" w:sz="6" w:space="0" w:color="B4C6E7"/>
              <w:bottom w:val="single" w:sz="6" w:space="0" w:color="B4C6E7"/>
              <w:right w:val="single" w:sz="6" w:space="0" w:color="B4C6E7"/>
            </w:tcBorders>
            <w:shd w:val="clear" w:color="auto" w:fill="auto"/>
            <w:hideMark/>
          </w:tcPr>
          <w:p w14:paraId="2B5CCFDF" w14:textId="565DC9D9" w:rsidR="00BE5D39" w:rsidRPr="00BE5D39" w:rsidRDefault="00BE5D39" w:rsidP="00C23F30">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 xml:space="preserve">Be in frequent contact with </w:t>
            </w:r>
            <w:r w:rsidR="00BE436B">
              <w:rPr>
                <w:rFonts w:eastAsia="Times New Roman" w:cstheme="minorHAnsi"/>
                <w:kern w:val="0"/>
                <w:sz w:val="24"/>
                <w:szCs w:val="24"/>
                <w:lang w:val="en-US" w:eastAsia="en-IE"/>
                <w14:ligatures w14:val="none"/>
              </w:rPr>
              <w:t xml:space="preserve">the </w:t>
            </w:r>
            <w:r w:rsidRPr="00BE5D39">
              <w:rPr>
                <w:rFonts w:eastAsia="Times New Roman" w:cstheme="minorHAnsi"/>
                <w:kern w:val="0"/>
                <w:sz w:val="24"/>
                <w:szCs w:val="24"/>
                <w:lang w:val="en-US" w:eastAsia="en-IE"/>
                <w14:ligatures w14:val="none"/>
              </w:rPr>
              <w:t>company and ensure data delivery</w:t>
            </w:r>
            <w:r w:rsidRPr="00BE5D39">
              <w:rPr>
                <w:rFonts w:eastAsia="Times New Roman" w:cstheme="minorHAnsi"/>
                <w:kern w:val="0"/>
                <w:sz w:val="24"/>
                <w:szCs w:val="24"/>
                <w:lang w:eastAsia="en-IE"/>
                <w14:ligatures w14:val="none"/>
              </w:rPr>
              <w:t> </w:t>
            </w:r>
          </w:p>
        </w:tc>
      </w:tr>
      <w:tr w:rsidR="00BE5D39" w:rsidRPr="00BE5D39" w14:paraId="24C3D836" w14:textId="77777777" w:rsidTr="00BE5D39">
        <w:trPr>
          <w:trHeight w:val="304"/>
        </w:trPr>
        <w:tc>
          <w:tcPr>
            <w:tcW w:w="1853" w:type="dxa"/>
            <w:tcBorders>
              <w:top w:val="single" w:sz="6" w:space="0" w:color="B4C6E7"/>
              <w:left w:val="single" w:sz="6" w:space="0" w:color="B4C6E7"/>
              <w:bottom w:val="single" w:sz="6" w:space="0" w:color="B4C6E7"/>
              <w:right w:val="single" w:sz="6" w:space="0" w:color="B4C6E7"/>
            </w:tcBorders>
            <w:shd w:val="clear" w:color="auto" w:fill="auto"/>
            <w:hideMark/>
          </w:tcPr>
          <w:p w14:paraId="5A753B7D" w14:textId="77777777" w:rsidR="00BE5D39" w:rsidRPr="00BE5D39" w:rsidRDefault="00BE5D39" w:rsidP="00C23F30">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Not enough data is available</w:t>
            </w:r>
            <w:r w:rsidRPr="00BE5D39">
              <w:rPr>
                <w:rFonts w:eastAsia="Times New Roman" w:cstheme="minorHAnsi"/>
                <w:kern w:val="0"/>
                <w:sz w:val="24"/>
                <w:szCs w:val="24"/>
                <w:lang w:eastAsia="en-IE"/>
                <w14:ligatures w14:val="none"/>
              </w:rPr>
              <w:t> </w:t>
            </w:r>
          </w:p>
        </w:tc>
        <w:tc>
          <w:tcPr>
            <w:tcW w:w="1852" w:type="dxa"/>
            <w:tcBorders>
              <w:top w:val="single" w:sz="6" w:space="0" w:color="B4C6E7"/>
              <w:left w:val="single" w:sz="6" w:space="0" w:color="B4C6E7"/>
              <w:bottom w:val="single" w:sz="6" w:space="0" w:color="B4C6E7"/>
              <w:right w:val="single" w:sz="6" w:space="0" w:color="B4C6E7"/>
            </w:tcBorders>
            <w:shd w:val="clear" w:color="auto" w:fill="auto"/>
            <w:hideMark/>
          </w:tcPr>
          <w:p w14:paraId="5E780419" w14:textId="77777777" w:rsidR="00BE5D39" w:rsidRPr="00BE5D39" w:rsidRDefault="00BE5D39" w:rsidP="00C23F30">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Low</w:t>
            </w:r>
            <w:r w:rsidRPr="00BE5D39">
              <w:rPr>
                <w:rFonts w:eastAsia="Times New Roman" w:cstheme="minorHAnsi"/>
                <w:kern w:val="0"/>
                <w:sz w:val="24"/>
                <w:szCs w:val="24"/>
                <w:lang w:eastAsia="en-IE"/>
                <w14:ligatures w14:val="none"/>
              </w:rPr>
              <w:t> </w:t>
            </w:r>
          </w:p>
        </w:tc>
        <w:tc>
          <w:tcPr>
            <w:tcW w:w="1821" w:type="dxa"/>
            <w:tcBorders>
              <w:top w:val="single" w:sz="6" w:space="0" w:color="B4C6E7"/>
              <w:left w:val="single" w:sz="6" w:space="0" w:color="B4C6E7"/>
              <w:bottom w:val="single" w:sz="6" w:space="0" w:color="B4C6E7"/>
              <w:right w:val="single" w:sz="6" w:space="0" w:color="B4C6E7"/>
            </w:tcBorders>
            <w:shd w:val="clear" w:color="auto" w:fill="auto"/>
            <w:hideMark/>
          </w:tcPr>
          <w:p w14:paraId="3D421D2E" w14:textId="77777777" w:rsidR="00BE5D39" w:rsidRPr="00BE5D39" w:rsidRDefault="00BE5D39" w:rsidP="00C23F30">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High</w:t>
            </w:r>
            <w:r w:rsidRPr="00BE5D39">
              <w:rPr>
                <w:rFonts w:eastAsia="Times New Roman" w:cstheme="minorHAnsi"/>
                <w:kern w:val="0"/>
                <w:sz w:val="24"/>
                <w:szCs w:val="24"/>
                <w:lang w:eastAsia="en-IE"/>
                <w14:ligatures w14:val="none"/>
              </w:rPr>
              <w:t> </w:t>
            </w:r>
          </w:p>
        </w:tc>
        <w:tc>
          <w:tcPr>
            <w:tcW w:w="1839" w:type="dxa"/>
            <w:tcBorders>
              <w:top w:val="single" w:sz="6" w:space="0" w:color="B4C6E7"/>
              <w:left w:val="single" w:sz="6" w:space="0" w:color="B4C6E7"/>
              <w:bottom w:val="single" w:sz="6" w:space="0" w:color="B4C6E7"/>
              <w:right w:val="single" w:sz="6" w:space="0" w:color="B4C6E7"/>
            </w:tcBorders>
            <w:shd w:val="clear" w:color="auto" w:fill="auto"/>
            <w:hideMark/>
          </w:tcPr>
          <w:p w14:paraId="2C664F58" w14:textId="40A25D83" w:rsidR="00BE5D39" w:rsidRPr="00BE5D39" w:rsidRDefault="00BE5D39" w:rsidP="00C23F30">
            <w:pPr>
              <w:spacing w:after="0" w:line="240" w:lineRule="auto"/>
              <w:textAlignment w:val="baseline"/>
              <w:rPr>
                <w:rFonts w:eastAsia="Times New Roman" w:cstheme="minorHAnsi"/>
                <w:kern w:val="0"/>
                <w:sz w:val="18"/>
                <w:szCs w:val="18"/>
                <w:lang w:eastAsia="en-IE"/>
                <w14:ligatures w14:val="none"/>
              </w:rPr>
            </w:pPr>
            <w:r w:rsidRPr="00A22C33">
              <w:rPr>
                <w:rFonts w:eastAsia="Times New Roman" w:cstheme="minorHAnsi"/>
                <w:kern w:val="0"/>
                <w:sz w:val="24"/>
                <w:szCs w:val="24"/>
                <w:lang w:val="en-US" w:eastAsia="en-IE"/>
                <w14:ligatures w14:val="none"/>
              </w:rPr>
              <w:t>Reach out promptly to explore and acquire additional data.</w:t>
            </w:r>
          </w:p>
        </w:tc>
        <w:tc>
          <w:tcPr>
            <w:tcW w:w="1859" w:type="dxa"/>
            <w:tcBorders>
              <w:top w:val="single" w:sz="6" w:space="0" w:color="B4C6E7"/>
              <w:left w:val="single" w:sz="6" w:space="0" w:color="B4C6E7"/>
              <w:bottom w:val="single" w:sz="6" w:space="0" w:color="B4C6E7"/>
              <w:right w:val="single" w:sz="6" w:space="0" w:color="B4C6E7"/>
            </w:tcBorders>
            <w:shd w:val="clear" w:color="auto" w:fill="auto"/>
            <w:hideMark/>
          </w:tcPr>
          <w:p w14:paraId="6BFEB071" w14:textId="3C6C5A56" w:rsidR="00BE5D39" w:rsidRPr="00BE5D39" w:rsidRDefault="00BE5D39" w:rsidP="00C23F30">
            <w:pPr>
              <w:spacing w:after="0" w:line="240" w:lineRule="auto"/>
              <w:textAlignment w:val="baseline"/>
              <w:rPr>
                <w:rFonts w:eastAsia="Times New Roman" w:cstheme="minorHAnsi"/>
                <w:kern w:val="0"/>
                <w:sz w:val="18"/>
                <w:szCs w:val="18"/>
                <w:lang w:eastAsia="en-IE"/>
                <w14:ligatures w14:val="none"/>
              </w:rPr>
            </w:pPr>
            <w:r w:rsidRPr="00A22C33">
              <w:rPr>
                <w:rFonts w:eastAsia="Times New Roman" w:cstheme="minorHAnsi"/>
                <w:kern w:val="0"/>
                <w:sz w:val="24"/>
                <w:szCs w:val="24"/>
                <w:lang w:val="en-US" w:eastAsia="en-IE"/>
                <w14:ligatures w14:val="none"/>
              </w:rPr>
              <w:t>F</w:t>
            </w:r>
            <w:r w:rsidRPr="00BE5D39">
              <w:rPr>
                <w:rFonts w:eastAsia="Times New Roman" w:cstheme="minorHAnsi"/>
                <w:kern w:val="0"/>
                <w:sz w:val="24"/>
                <w:szCs w:val="24"/>
                <w:lang w:val="en-US" w:eastAsia="en-IE"/>
                <w14:ligatures w14:val="none"/>
              </w:rPr>
              <w:t>requent</w:t>
            </w:r>
            <w:r w:rsidRPr="00A22C33">
              <w:rPr>
                <w:rFonts w:eastAsia="Times New Roman" w:cstheme="minorHAnsi"/>
                <w:kern w:val="0"/>
                <w:sz w:val="24"/>
                <w:szCs w:val="24"/>
                <w:lang w:val="en-US" w:eastAsia="en-IE"/>
                <w14:ligatures w14:val="none"/>
              </w:rPr>
              <w:t xml:space="preserve"> communication</w:t>
            </w:r>
            <w:r w:rsidRPr="00BE5D39">
              <w:rPr>
                <w:rFonts w:eastAsia="Times New Roman" w:cstheme="minorHAnsi"/>
                <w:kern w:val="0"/>
                <w:sz w:val="24"/>
                <w:szCs w:val="24"/>
                <w:lang w:val="en-US" w:eastAsia="en-IE"/>
                <w14:ligatures w14:val="none"/>
              </w:rPr>
              <w:t xml:space="preserve"> with </w:t>
            </w:r>
            <w:r w:rsidRPr="00A22C33">
              <w:rPr>
                <w:rFonts w:eastAsia="Times New Roman" w:cstheme="minorHAnsi"/>
                <w:kern w:val="0"/>
                <w:sz w:val="24"/>
                <w:szCs w:val="24"/>
                <w:lang w:val="en-US" w:eastAsia="en-IE"/>
                <w14:ligatures w14:val="none"/>
              </w:rPr>
              <w:t xml:space="preserve">the </w:t>
            </w:r>
            <w:r w:rsidRPr="00BE5D39">
              <w:rPr>
                <w:rFonts w:eastAsia="Times New Roman" w:cstheme="minorHAnsi"/>
                <w:kern w:val="0"/>
                <w:sz w:val="24"/>
                <w:szCs w:val="24"/>
                <w:lang w:val="en-US" w:eastAsia="en-IE"/>
                <w14:ligatures w14:val="none"/>
              </w:rPr>
              <w:t xml:space="preserve">company </w:t>
            </w:r>
            <w:r w:rsidRPr="00A22C33">
              <w:rPr>
                <w:rFonts w:eastAsia="Times New Roman" w:cstheme="minorHAnsi"/>
                <w:kern w:val="0"/>
                <w:sz w:val="24"/>
                <w:szCs w:val="24"/>
                <w:lang w:val="en-US" w:eastAsia="en-IE"/>
                <w14:ligatures w14:val="none"/>
              </w:rPr>
              <w:t>to obtain</w:t>
            </w:r>
            <w:r w:rsidRPr="00BE5D39">
              <w:rPr>
                <w:rFonts w:eastAsia="Times New Roman" w:cstheme="minorHAnsi"/>
                <w:kern w:val="0"/>
                <w:sz w:val="24"/>
                <w:szCs w:val="24"/>
                <w:lang w:val="en-US" w:eastAsia="en-IE"/>
                <w14:ligatures w14:val="none"/>
              </w:rPr>
              <w:t xml:space="preserve"> requirements</w:t>
            </w:r>
            <w:r w:rsidRPr="00A22C33">
              <w:rPr>
                <w:rFonts w:eastAsia="Times New Roman" w:cstheme="minorHAnsi"/>
                <w:kern w:val="0"/>
                <w:sz w:val="24"/>
                <w:szCs w:val="24"/>
                <w:lang w:val="en-US" w:eastAsia="en-IE"/>
                <w14:ligatures w14:val="none"/>
              </w:rPr>
              <w:t xml:space="preserve"> </w:t>
            </w:r>
            <w:r w:rsidR="00BE436B">
              <w:rPr>
                <w:rFonts w:eastAsia="Times New Roman" w:cstheme="minorHAnsi"/>
                <w:kern w:val="0"/>
                <w:sz w:val="24"/>
                <w:szCs w:val="24"/>
                <w:lang w:val="en-US" w:eastAsia="en-IE"/>
                <w14:ligatures w14:val="none"/>
              </w:rPr>
              <w:t>on time</w:t>
            </w:r>
            <w:r w:rsidRPr="00BE5D39">
              <w:rPr>
                <w:rFonts w:eastAsia="Times New Roman" w:cstheme="minorHAnsi"/>
                <w:kern w:val="0"/>
                <w:sz w:val="24"/>
                <w:szCs w:val="24"/>
                <w:lang w:eastAsia="en-IE"/>
                <w14:ligatures w14:val="none"/>
              </w:rPr>
              <w:t> </w:t>
            </w:r>
          </w:p>
        </w:tc>
      </w:tr>
      <w:tr w:rsidR="00BE5D39" w:rsidRPr="00BE5D39" w14:paraId="47E559FB" w14:textId="77777777" w:rsidTr="00BE5D39">
        <w:trPr>
          <w:trHeight w:val="304"/>
        </w:trPr>
        <w:tc>
          <w:tcPr>
            <w:tcW w:w="1853" w:type="dxa"/>
            <w:tcBorders>
              <w:top w:val="single" w:sz="6" w:space="0" w:color="B4C6E7"/>
              <w:left w:val="single" w:sz="6" w:space="0" w:color="B4C6E7"/>
              <w:bottom w:val="single" w:sz="6" w:space="0" w:color="B4C6E7"/>
              <w:right w:val="single" w:sz="6" w:space="0" w:color="B4C6E7"/>
            </w:tcBorders>
            <w:shd w:val="clear" w:color="auto" w:fill="auto"/>
            <w:hideMark/>
          </w:tcPr>
          <w:p w14:paraId="084A5E85" w14:textId="77777777" w:rsidR="00BE5D39" w:rsidRPr="00BE5D39" w:rsidRDefault="00BE5D39" w:rsidP="00C23F30">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Data requires pre-processing</w:t>
            </w:r>
            <w:r w:rsidRPr="00BE5D39">
              <w:rPr>
                <w:rFonts w:eastAsia="Times New Roman" w:cstheme="minorHAnsi"/>
                <w:kern w:val="0"/>
                <w:sz w:val="24"/>
                <w:szCs w:val="24"/>
                <w:lang w:eastAsia="en-IE"/>
                <w14:ligatures w14:val="none"/>
              </w:rPr>
              <w:t> </w:t>
            </w:r>
          </w:p>
        </w:tc>
        <w:tc>
          <w:tcPr>
            <w:tcW w:w="1852" w:type="dxa"/>
            <w:tcBorders>
              <w:top w:val="single" w:sz="6" w:space="0" w:color="B4C6E7"/>
              <w:left w:val="single" w:sz="6" w:space="0" w:color="B4C6E7"/>
              <w:bottom w:val="single" w:sz="6" w:space="0" w:color="B4C6E7"/>
              <w:right w:val="single" w:sz="6" w:space="0" w:color="B4C6E7"/>
            </w:tcBorders>
            <w:shd w:val="clear" w:color="auto" w:fill="auto"/>
            <w:hideMark/>
          </w:tcPr>
          <w:p w14:paraId="2818D20F" w14:textId="77777777" w:rsidR="00BE5D39" w:rsidRPr="00BE5D39" w:rsidRDefault="00BE5D39" w:rsidP="00C23F30">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Medium</w:t>
            </w:r>
            <w:r w:rsidRPr="00BE5D39">
              <w:rPr>
                <w:rFonts w:eastAsia="Times New Roman" w:cstheme="minorHAnsi"/>
                <w:kern w:val="0"/>
                <w:sz w:val="24"/>
                <w:szCs w:val="24"/>
                <w:lang w:eastAsia="en-IE"/>
                <w14:ligatures w14:val="none"/>
              </w:rPr>
              <w:t> </w:t>
            </w:r>
          </w:p>
        </w:tc>
        <w:tc>
          <w:tcPr>
            <w:tcW w:w="1821" w:type="dxa"/>
            <w:tcBorders>
              <w:top w:val="single" w:sz="6" w:space="0" w:color="B4C6E7"/>
              <w:left w:val="single" w:sz="6" w:space="0" w:color="B4C6E7"/>
              <w:bottom w:val="single" w:sz="6" w:space="0" w:color="B4C6E7"/>
              <w:right w:val="single" w:sz="6" w:space="0" w:color="B4C6E7"/>
            </w:tcBorders>
            <w:shd w:val="clear" w:color="auto" w:fill="auto"/>
            <w:hideMark/>
          </w:tcPr>
          <w:p w14:paraId="5B3F56B3" w14:textId="77777777" w:rsidR="00BE5D39" w:rsidRPr="00BE5D39" w:rsidRDefault="00BE5D39" w:rsidP="00C23F30">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Low</w:t>
            </w:r>
            <w:r w:rsidRPr="00BE5D39">
              <w:rPr>
                <w:rFonts w:eastAsia="Times New Roman" w:cstheme="minorHAnsi"/>
                <w:kern w:val="0"/>
                <w:sz w:val="24"/>
                <w:szCs w:val="24"/>
                <w:lang w:eastAsia="en-IE"/>
                <w14:ligatures w14:val="none"/>
              </w:rPr>
              <w:t> </w:t>
            </w:r>
          </w:p>
        </w:tc>
        <w:tc>
          <w:tcPr>
            <w:tcW w:w="1839" w:type="dxa"/>
            <w:tcBorders>
              <w:top w:val="single" w:sz="6" w:space="0" w:color="B4C6E7"/>
              <w:left w:val="single" w:sz="6" w:space="0" w:color="B4C6E7"/>
              <w:bottom w:val="single" w:sz="6" w:space="0" w:color="B4C6E7"/>
              <w:right w:val="single" w:sz="6" w:space="0" w:color="B4C6E7"/>
            </w:tcBorders>
            <w:shd w:val="clear" w:color="auto" w:fill="auto"/>
            <w:hideMark/>
          </w:tcPr>
          <w:p w14:paraId="27EDF548" w14:textId="77777777" w:rsidR="00BE5D39" w:rsidRPr="00BE5D39" w:rsidRDefault="00BE5D39" w:rsidP="00C23F30">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Use the KDD process to pre-process the data</w:t>
            </w:r>
            <w:r w:rsidRPr="00BE5D39">
              <w:rPr>
                <w:rFonts w:eastAsia="Times New Roman" w:cstheme="minorHAnsi"/>
                <w:kern w:val="0"/>
                <w:sz w:val="24"/>
                <w:szCs w:val="24"/>
                <w:lang w:eastAsia="en-IE"/>
                <w14:ligatures w14:val="none"/>
              </w:rPr>
              <w:t> </w:t>
            </w:r>
          </w:p>
        </w:tc>
        <w:tc>
          <w:tcPr>
            <w:tcW w:w="1859" w:type="dxa"/>
            <w:tcBorders>
              <w:top w:val="single" w:sz="6" w:space="0" w:color="B4C6E7"/>
              <w:left w:val="single" w:sz="6" w:space="0" w:color="B4C6E7"/>
              <w:bottom w:val="single" w:sz="6" w:space="0" w:color="B4C6E7"/>
              <w:right w:val="single" w:sz="6" w:space="0" w:color="B4C6E7"/>
            </w:tcBorders>
            <w:shd w:val="clear" w:color="auto" w:fill="auto"/>
            <w:hideMark/>
          </w:tcPr>
          <w:p w14:paraId="6EE7A657" w14:textId="77777777" w:rsidR="00BE5D39" w:rsidRPr="00BE5D39" w:rsidRDefault="00BE5D39" w:rsidP="00C23F30">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Use the KDD process to pre-process the data</w:t>
            </w:r>
            <w:r w:rsidRPr="00BE5D39">
              <w:rPr>
                <w:rFonts w:eastAsia="Times New Roman" w:cstheme="minorHAnsi"/>
                <w:kern w:val="0"/>
                <w:sz w:val="24"/>
                <w:szCs w:val="24"/>
                <w:lang w:eastAsia="en-IE"/>
                <w14:ligatures w14:val="none"/>
              </w:rPr>
              <w:t> </w:t>
            </w:r>
          </w:p>
        </w:tc>
      </w:tr>
      <w:tr w:rsidR="00BE5D39" w:rsidRPr="00BE5D39" w14:paraId="0C758FF1" w14:textId="77777777" w:rsidTr="00BE5D39">
        <w:trPr>
          <w:trHeight w:val="304"/>
        </w:trPr>
        <w:tc>
          <w:tcPr>
            <w:tcW w:w="1853" w:type="dxa"/>
            <w:tcBorders>
              <w:top w:val="single" w:sz="6" w:space="0" w:color="B4C6E7"/>
              <w:left w:val="single" w:sz="6" w:space="0" w:color="B4C6E7"/>
              <w:bottom w:val="single" w:sz="6" w:space="0" w:color="B4C6E7"/>
              <w:right w:val="single" w:sz="6" w:space="0" w:color="B4C6E7"/>
            </w:tcBorders>
            <w:shd w:val="clear" w:color="auto" w:fill="auto"/>
          </w:tcPr>
          <w:p w14:paraId="44B9CE1F" w14:textId="13A12C0A" w:rsidR="00BE5D39" w:rsidRPr="00BE5D39" w:rsidRDefault="002C3AD8" w:rsidP="00C23F30">
            <w:pPr>
              <w:spacing w:after="0" w:line="240" w:lineRule="auto"/>
              <w:textAlignment w:val="baseline"/>
              <w:rPr>
                <w:rFonts w:eastAsia="Times New Roman" w:cstheme="minorHAnsi"/>
                <w:kern w:val="0"/>
                <w:sz w:val="24"/>
                <w:szCs w:val="24"/>
                <w:lang w:eastAsia="en-IE"/>
                <w14:ligatures w14:val="none"/>
              </w:rPr>
            </w:pPr>
            <w:r w:rsidRPr="00A22C33">
              <w:rPr>
                <w:rFonts w:eastAsia="Times New Roman" w:cstheme="minorHAnsi"/>
                <w:kern w:val="0"/>
                <w:sz w:val="24"/>
                <w:szCs w:val="24"/>
                <w:lang w:eastAsia="en-IE"/>
                <w14:ligatures w14:val="none"/>
              </w:rPr>
              <w:t>Uncertainty in Physics and Forces Data</w:t>
            </w:r>
          </w:p>
        </w:tc>
        <w:tc>
          <w:tcPr>
            <w:tcW w:w="1852" w:type="dxa"/>
            <w:tcBorders>
              <w:top w:val="single" w:sz="6" w:space="0" w:color="B4C6E7"/>
              <w:left w:val="single" w:sz="6" w:space="0" w:color="B4C6E7"/>
              <w:bottom w:val="single" w:sz="6" w:space="0" w:color="B4C6E7"/>
              <w:right w:val="single" w:sz="6" w:space="0" w:color="B4C6E7"/>
            </w:tcBorders>
            <w:shd w:val="clear" w:color="auto" w:fill="auto"/>
          </w:tcPr>
          <w:p w14:paraId="2725503B" w14:textId="3D3858B3" w:rsidR="00BE5D39" w:rsidRPr="00BE5D39" w:rsidRDefault="002C3AD8" w:rsidP="00C23F30">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High</w:t>
            </w:r>
            <w:r w:rsidRPr="00BE5D39">
              <w:rPr>
                <w:rFonts w:eastAsia="Times New Roman" w:cstheme="minorHAnsi"/>
                <w:kern w:val="0"/>
                <w:sz w:val="24"/>
                <w:szCs w:val="24"/>
                <w:lang w:eastAsia="en-IE"/>
                <w14:ligatures w14:val="none"/>
              </w:rPr>
              <w:t> </w:t>
            </w:r>
          </w:p>
        </w:tc>
        <w:tc>
          <w:tcPr>
            <w:tcW w:w="1821" w:type="dxa"/>
            <w:tcBorders>
              <w:top w:val="single" w:sz="6" w:space="0" w:color="B4C6E7"/>
              <w:left w:val="single" w:sz="6" w:space="0" w:color="B4C6E7"/>
              <w:bottom w:val="single" w:sz="6" w:space="0" w:color="B4C6E7"/>
              <w:right w:val="single" w:sz="6" w:space="0" w:color="B4C6E7"/>
            </w:tcBorders>
            <w:shd w:val="clear" w:color="auto" w:fill="auto"/>
          </w:tcPr>
          <w:p w14:paraId="5D83C086" w14:textId="04C59034" w:rsidR="00BE5D39" w:rsidRPr="00BE5D39" w:rsidRDefault="002C3AD8" w:rsidP="00C23F30">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Medium</w:t>
            </w:r>
            <w:r w:rsidRPr="00BE5D39">
              <w:rPr>
                <w:rFonts w:eastAsia="Times New Roman" w:cstheme="minorHAnsi"/>
                <w:kern w:val="0"/>
                <w:sz w:val="24"/>
                <w:szCs w:val="24"/>
                <w:lang w:eastAsia="en-IE"/>
                <w14:ligatures w14:val="none"/>
              </w:rPr>
              <w:t> </w:t>
            </w:r>
          </w:p>
        </w:tc>
        <w:tc>
          <w:tcPr>
            <w:tcW w:w="1839" w:type="dxa"/>
            <w:tcBorders>
              <w:top w:val="single" w:sz="6" w:space="0" w:color="B4C6E7"/>
              <w:left w:val="single" w:sz="6" w:space="0" w:color="B4C6E7"/>
              <w:bottom w:val="single" w:sz="6" w:space="0" w:color="B4C6E7"/>
              <w:right w:val="single" w:sz="6" w:space="0" w:color="B4C6E7"/>
            </w:tcBorders>
            <w:shd w:val="clear" w:color="auto" w:fill="auto"/>
          </w:tcPr>
          <w:p w14:paraId="227DAD66" w14:textId="455FF6C2" w:rsidR="00BE5D39" w:rsidRPr="00BE5D39" w:rsidRDefault="002C3AD8" w:rsidP="00C23F30">
            <w:pPr>
              <w:spacing w:after="0" w:line="240" w:lineRule="auto"/>
              <w:textAlignment w:val="baseline"/>
              <w:rPr>
                <w:rFonts w:eastAsia="Times New Roman" w:cstheme="minorHAnsi"/>
                <w:kern w:val="0"/>
                <w:sz w:val="24"/>
                <w:szCs w:val="24"/>
                <w:lang w:eastAsia="en-IE"/>
                <w14:ligatures w14:val="none"/>
              </w:rPr>
            </w:pPr>
            <w:r w:rsidRPr="00A22C33">
              <w:rPr>
                <w:rFonts w:eastAsia="Times New Roman" w:cstheme="minorHAnsi"/>
                <w:kern w:val="0"/>
                <w:sz w:val="24"/>
                <w:szCs w:val="24"/>
                <w:lang w:eastAsia="en-IE"/>
                <w14:ligatures w14:val="none"/>
              </w:rPr>
              <w:t>Use the best available data to create the most accurate digital twin.</w:t>
            </w:r>
          </w:p>
        </w:tc>
        <w:tc>
          <w:tcPr>
            <w:tcW w:w="1859" w:type="dxa"/>
            <w:tcBorders>
              <w:top w:val="single" w:sz="6" w:space="0" w:color="B4C6E7"/>
              <w:left w:val="single" w:sz="6" w:space="0" w:color="B4C6E7"/>
              <w:bottom w:val="single" w:sz="6" w:space="0" w:color="B4C6E7"/>
              <w:right w:val="single" w:sz="6" w:space="0" w:color="B4C6E7"/>
            </w:tcBorders>
            <w:shd w:val="clear" w:color="auto" w:fill="auto"/>
          </w:tcPr>
          <w:p w14:paraId="4A71D7EE" w14:textId="1C32DC87" w:rsidR="00BE5D39" w:rsidRPr="00BE5D39" w:rsidRDefault="002C3AD8" w:rsidP="00C23F30">
            <w:pPr>
              <w:spacing w:after="0" w:line="240" w:lineRule="auto"/>
              <w:textAlignment w:val="baseline"/>
              <w:rPr>
                <w:rFonts w:eastAsia="Times New Roman" w:cstheme="minorHAnsi"/>
                <w:kern w:val="0"/>
                <w:sz w:val="24"/>
                <w:szCs w:val="24"/>
                <w:lang w:eastAsia="en-IE"/>
                <w14:ligatures w14:val="none"/>
              </w:rPr>
            </w:pPr>
            <w:r w:rsidRPr="00A22C33">
              <w:rPr>
                <w:rFonts w:eastAsia="Times New Roman" w:cstheme="minorHAnsi"/>
                <w:kern w:val="0"/>
                <w:sz w:val="24"/>
                <w:szCs w:val="24"/>
                <w:lang w:eastAsia="en-IE"/>
                <w14:ligatures w14:val="none"/>
              </w:rPr>
              <w:t>Implement a continuous improvement process to update the model when updates are available</w:t>
            </w:r>
          </w:p>
        </w:tc>
      </w:tr>
    </w:tbl>
    <w:p w14:paraId="5CAFA40D" w14:textId="034C3E39" w:rsidR="002C3AD8" w:rsidRPr="00B407A9" w:rsidRDefault="002C3AD8" w:rsidP="00C23F30">
      <w:pPr>
        <w:rPr>
          <w:i/>
          <w:iCs/>
          <w:color w:val="44546A"/>
          <w:sz w:val="18"/>
          <w:szCs w:val="18"/>
          <w:shd w:val="clear" w:color="auto" w:fill="FFFFFF"/>
          <w:lang w:val="en-US"/>
        </w:rPr>
      </w:pPr>
      <w:r>
        <w:rPr>
          <w:rStyle w:val="normaltextrun"/>
          <w:i/>
          <w:iCs/>
          <w:color w:val="44546A"/>
          <w:sz w:val="18"/>
          <w:szCs w:val="18"/>
          <w:shd w:val="clear" w:color="auto" w:fill="FFFFFF"/>
          <w:lang w:val="en-US"/>
        </w:rPr>
        <w:t>Table 1 – Risk Analysis Table.</w:t>
      </w:r>
    </w:p>
    <w:p w14:paraId="09703AC0" w14:textId="77777777" w:rsidR="00BE5D39" w:rsidRPr="00BE5D39" w:rsidRDefault="00BE5D39" w:rsidP="00C23F30"/>
    <w:p w14:paraId="1567B480" w14:textId="2386F0D4" w:rsidR="00BE5D39" w:rsidRDefault="00BE5D39" w:rsidP="00C23F30">
      <w:pPr>
        <w:pStyle w:val="Heading3"/>
        <w:numPr>
          <w:ilvl w:val="2"/>
          <w:numId w:val="11"/>
        </w:numPr>
      </w:pPr>
      <w:bookmarkStart w:id="465" w:name="_Toc164900297"/>
      <w:r>
        <w:lastRenderedPageBreak/>
        <w:t>Functional Specifications</w:t>
      </w:r>
      <w:bookmarkEnd w:id="465"/>
    </w:p>
    <w:p w14:paraId="70974BF3" w14:textId="1807A5F7" w:rsidR="00382A1D" w:rsidRPr="00382A1D" w:rsidRDefault="00382A1D" w:rsidP="00C23F30">
      <w:pPr>
        <w:jc w:val="both"/>
      </w:pPr>
      <w:r w:rsidRPr="00382A1D">
        <w:t>The MoSCoW method is a prioriti</w:t>
      </w:r>
      <w:r w:rsidR="00200EA2">
        <w:t>s</w:t>
      </w:r>
      <w:r w:rsidRPr="00382A1D">
        <w:t>ation technique used in project management to categori</w:t>
      </w:r>
      <w:r w:rsidR="00200EA2">
        <w:t>s</w:t>
      </w:r>
      <w:r w:rsidRPr="00382A1D">
        <w:t>e requirements into four priority groups: Must-haves, Should-haves, Could-haves, and Won't-haves. Here's a bit more detail on each category</w:t>
      </w:r>
      <w:r>
        <w:t xml:space="preserve"> (</w:t>
      </w:r>
      <w:r w:rsidR="00870B65">
        <w:t>Brush, 2023).</w:t>
      </w: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A22C33" w:rsidRPr="0064091C" w14:paraId="4D687B33" w14:textId="77777777" w:rsidTr="00C6173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7FA3DBCF" w14:textId="77777777" w:rsidR="00A22C33" w:rsidRPr="0064091C" w:rsidRDefault="00A22C33" w:rsidP="00C23F30">
            <w:pPr>
              <w:spacing w:after="0" w:line="240" w:lineRule="auto"/>
              <w:textAlignment w:val="baseline"/>
              <w:rPr>
                <w:rFonts w:ascii="Segoe UI" w:eastAsia="Times New Roman" w:hAnsi="Segoe UI" w:cs="Segoe UI"/>
                <w:kern w:val="0"/>
                <w:sz w:val="18"/>
                <w:szCs w:val="18"/>
                <w:lang w:eastAsia="en-IE"/>
                <w14:ligatures w14:val="none"/>
              </w:rPr>
            </w:pPr>
            <w:r w:rsidRPr="0064091C">
              <w:rPr>
                <w:rFonts w:ascii="Calibri" w:eastAsia="Times New Roman" w:hAnsi="Calibri" w:cs="Calibri"/>
                <w:b/>
                <w:bCs/>
                <w:kern w:val="0"/>
                <w:lang w:val="en-GB" w:eastAsia="en-IE"/>
                <w14:ligatures w14:val="none"/>
              </w:rPr>
              <w:t>Must Have</w:t>
            </w:r>
            <w:r w:rsidRPr="0064091C">
              <w:rPr>
                <w:rFonts w:ascii="Calibri" w:eastAsia="Times New Roman" w:hAnsi="Calibri" w:cs="Calibri"/>
                <w:kern w:val="0"/>
                <w:lang w:eastAsia="en-IE"/>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C349F6A" w14:textId="77777777" w:rsidR="00A22C33" w:rsidRPr="0064091C" w:rsidRDefault="00A22C33" w:rsidP="00C23F30">
            <w:pPr>
              <w:spacing w:after="0" w:line="240" w:lineRule="auto"/>
              <w:textAlignment w:val="baseline"/>
              <w:rPr>
                <w:rFonts w:ascii="Segoe UI" w:eastAsia="Times New Roman" w:hAnsi="Segoe UI" w:cs="Segoe UI"/>
                <w:kern w:val="0"/>
                <w:sz w:val="18"/>
                <w:szCs w:val="18"/>
                <w:lang w:eastAsia="en-IE"/>
                <w14:ligatures w14:val="none"/>
              </w:rPr>
            </w:pPr>
            <w:r w:rsidRPr="0064091C">
              <w:rPr>
                <w:rFonts w:ascii="Calibri" w:eastAsia="Times New Roman" w:hAnsi="Calibri" w:cs="Calibri"/>
                <w:b/>
                <w:bCs/>
                <w:kern w:val="0"/>
                <w:lang w:val="en-GB" w:eastAsia="en-IE"/>
                <w14:ligatures w14:val="none"/>
              </w:rPr>
              <w:t>Should Have</w:t>
            </w:r>
            <w:r w:rsidRPr="0064091C">
              <w:rPr>
                <w:rFonts w:ascii="Calibri" w:eastAsia="Times New Roman" w:hAnsi="Calibri" w:cs="Calibri"/>
                <w:kern w:val="0"/>
                <w:lang w:eastAsia="en-IE"/>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9D4923B" w14:textId="77777777" w:rsidR="00A22C33" w:rsidRPr="0064091C" w:rsidRDefault="00A22C33" w:rsidP="00C23F30">
            <w:pPr>
              <w:spacing w:after="0" w:line="240" w:lineRule="auto"/>
              <w:textAlignment w:val="baseline"/>
              <w:rPr>
                <w:rFonts w:ascii="Segoe UI" w:eastAsia="Times New Roman" w:hAnsi="Segoe UI" w:cs="Segoe UI"/>
                <w:kern w:val="0"/>
                <w:sz w:val="18"/>
                <w:szCs w:val="18"/>
                <w:lang w:eastAsia="en-IE"/>
                <w14:ligatures w14:val="none"/>
              </w:rPr>
            </w:pPr>
            <w:r w:rsidRPr="0064091C">
              <w:rPr>
                <w:rFonts w:ascii="Calibri" w:eastAsia="Times New Roman" w:hAnsi="Calibri" w:cs="Calibri"/>
                <w:b/>
                <w:bCs/>
                <w:kern w:val="0"/>
                <w:lang w:val="en-GB" w:eastAsia="en-IE"/>
                <w14:ligatures w14:val="none"/>
              </w:rPr>
              <w:t>Could Have</w:t>
            </w:r>
            <w:r w:rsidRPr="0064091C">
              <w:rPr>
                <w:rFonts w:ascii="Calibri" w:eastAsia="Times New Roman" w:hAnsi="Calibri" w:cs="Calibri"/>
                <w:kern w:val="0"/>
                <w:lang w:eastAsia="en-IE"/>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AFAAA6B" w14:textId="77777777" w:rsidR="00A22C33" w:rsidRPr="0064091C" w:rsidRDefault="00A22C33" w:rsidP="00C23F30">
            <w:pPr>
              <w:spacing w:after="0" w:line="240" w:lineRule="auto"/>
              <w:textAlignment w:val="baseline"/>
              <w:rPr>
                <w:rFonts w:ascii="Segoe UI" w:eastAsia="Times New Roman" w:hAnsi="Segoe UI" w:cs="Segoe UI"/>
                <w:kern w:val="0"/>
                <w:sz w:val="18"/>
                <w:szCs w:val="18"/>
                <w:lang w:eastAsia="en-IE"/>
                <w14:ligatures w14:val="none"/>
              </w:rPr>
            </w:pPr>
            <w:r w:rsidRPr="0064091C">
              <w:rPr>
                <w:rFonts w:ascii="Calibri" w:eastAsia="Times New Roman" w:hAnsi="Calibri" w:cs="Calibri"/>
                <w:b/>
                <w:bCs/>
                <w:kern w:val="0"/>
                <w:lang w:val="en-GB" w:eastAsia="en-IE"/>
                <w14:ligatures w14:val="none"/>
              </w:rPr>
              <w:t>Won’t have</w:t>
            </w:r>
            <w:r w:rsidRPr="0064091C">
              <w:rPr>
                <w:rFonts w:ascii="Calibri" w:eastAsia="Times New Roman" w:hAnsi="Calibri" w:cs="Calibri"/>
                <w:kern w:val="0"/>
                <w:lang w:eastAsia="en-IE"/>
                <w14:ligatures w14:val="none"/>
              </w:rPr>
              <w:t> </w:t>
            </w:r>
          </w:p>
        </w:tc>
      </w:tr>
      <w:tr w:rsidR="00A22C33" w:rsidRPr="0064091C" w14:paraId="5C994F54" w14:textId="77777777" w:rsidTr="00C6173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C5E0B3"/>
            <w:hideMark/>
          </w:tcPr>
          <w:p w14:paraId="3C4B3370" w14:textId="77777777" w:rsidR="00A22C33" w:rsidRPr="0064091C" w:rsidRDefault="00A22C33" w:rsidP="00C23F30">
            <w:pPr>
              <w:spacing w:after="0" w:line="240" w:lineRule="auto"/>
              <w:textAlignment w:val="baseline"/>
              <w:rPr>
                <w:rFonts w:eastAsia="Times New Roman" w:cstheme="minorHAnsi"/>
                <w:kern w:val="0"/>
                <w:lang w:eastAsia="en-IE"/>
                <w14:ligatures w14:val="none"/>
              </w:rPr>
            </w:pPr>
            <w:r w:rsidRPr="00A22C33">
              <w:rPr>
                <w:rFonts w:eastAsia="Times New Roman" w:cstheme="minorHAnsi"/>
                <w:kern w:val="0"/>
                <w:lang w:eastAsia="en-IE"/>
                <w14:ligatures w14:val="none"/>
              </w:rPr>
              <w:t>Digital Twin Integration</w:t>
            </w:r>
          </w:p>
        </w:tc>
        <w:tc>
          <w:tcPr>
            <w:tcW w:w="2250" w:type="dxa"/>
            <w:tcBorders>
              <w:top w:val="single" w:sz="6" w:space="0" w:color="auto"/>
              <w:left w:val="single" w:sz="6" w:space="0" w:color="auto"/>
              <w:bottom w:val="single" w:sz="6" w:space="0" w:color="auto"/>
              <w:right w:val="single" w:sz="6" w:space="0" w:color="auto"/>
            </w:tcBorders>
            <w:shd w:val="clear" w:color="auto" w:fill="BDD6EE"/>
            <w:hideMark/>
          </w:tcPr>
          <w:p w14:paraId="2C011659" w14:textId="5938FE9B" w:rsidR="00A22C33" w:rsidRPr="0064091C" w:rsidRDefault="00BE436B" w:rsidP="00C23F30">
            <w:pPr>
              <w:spacing w:after="0" w:line="240" w:lineRule="auto"/>
              <w:textAlignment w:val="baseline"/>
              <w:rPr>
                <w:rFonts w:eastAsia="Times New Roman" w:cstheme="minorHAnsi"/>
                <w:kern w:val="0"/>
                <w:lang w:eastAsia="en-IE"/>
                <w14:ligatures w14:val="none"/>
              </w:rPr>
            </w:pPr>
            <w:r>
              <w:rPr>
                <w:rFonts w:eastAsia="Times New Roman" w:cstheme="minorHAnsi"/>
                <w:kern w:val="0"/>
                <w:lang w:val="en-GB" w:eastAsia="en-IE"/>
                <w14:ligatures w14:val="none"/>
              </w:rPr>
              <w:t>Real-Time</w:t>
            </w:r>
            <w:r w:rsidR="00A22C33" w:rsidRPr="00A22C33">
              <w:rPr>
                <w:rFonts w:eastAsia="Times New Roman" w:cstheme="minorHAnsi"/>
                <w:kern w:val="0"/>
                <w:lang w:val="en-GB" w:eastAsia="en-IE"/>
                <w14:ligatures w14:val="none"/>
              </w:rPr>
              <w:t xml:space="preserve"> Data Integration</w:t>
            </w:r>
          </w:p>
        </w:tc>
        <w:tc>
          <w:tcPr>
            <w:tcW w:w="2250" w:type="dxa"/>
            <w:tcBorders>
              <w:top w:val="single" w:sz="6" w:space="0" w:color="auto"/>
              <w:left w:val="single" w:sz="6" w:space="0" w:color="auto"/>
              <w:bottom w:val="single" w:sz="6" w:space="0" w:color="auto"/>
              <w:right w:val="single" w:sz="6" w:space="0" w:color="auto"/>
            </w:tcBorders>
            <w:shd w:val="clear" w:color="auto" w:fill="FFD966"/>
            <w:hideMark/>
          </w:tcPr>
          <w:p w14:paraId="40C312D3" w14:textId="77777777" w:rsidR="00A22C33" w:rsidRPr="0064091C" w:rsidRDefault="00A22C33" w:rsidP="00C23F30">
            <w:pPr>
              <w:spacing w:after="0" w:line="240" w:lineRule="auto"/>
              <w:textAlignment w:val="baseline"/>
              <w:rPr>
                <w:rFonts w:eastAsia="Times New Roman" w:cstheme="minorHAnsi"/>
                <w:kern w:val="0"/>
                <w:lang w:eastAsia="en-IE"/>
                <w14:ligatures w14:val="none"/>
              </w:rPr>
            </w:pPr>
            <w:r w:rsidRPr="00A22C33">
              <w:rPr>
                <w:rFonts w:eastAsia="Times New Roman" w:cstheme="minorHAnsi"/>
                <w:kern w:val="0"/>
                <w:lang w:eastAsia="en-IE"/>
                <w14:ligatures w14:val="none"/>
              </w:rPr>
              <w:t>AR/VR Integration</w:t>
            </w:r>
          </w:p>
        </w:tc>
        <w:tc>
          <w:tcPr>
            <w:tcW w:w="2250" w:type="dxa"/>
            <w:tcBorders>
              <w:top w:val="single" w:sz="6" w:space="0" w:color="auto"/>
              <w:left w:val="single" w:sz="6" w:space="0" w:color="auto"/>
              <w:bottom w:val="single" w:sz="6" w:space="0" w:color="auto"/>
              <w:right w:val="single" w:sz="6" w:space="0" w:color="auto"/>
            </w:tcBorders>
            <w:shd w:val="clear" w:color="auto" w:fill="F4B083"/>
            <w:hideMark/>
          </w:tcPr>
          <w:p w14:paraId="16B5EEDD" w14:textId="77777777" w:rsidR="00A22C33" w:rsidRPr="0064091C" w:rsidRDefault="00A22C33" w:rsidP="00C23F30">
            <w:pPr>
              <w:spacing w:after="0" w:line="240" w:lineRule="auto"/>
              <w:textAlignment w:val="baseline"/>
              <w:rPr>
                <w:rFonts w:eastAsia="Times New Roman" w:cstheme="minorHAnsi"/>
                <w:kern w:val="0"/>
                <w:lang w:eastAsia="en-IE"/>
                <w14:ligatures w14:val="none"/>
              </w:rPr>
            </w:pPr>
            <w:r w:rsidRPr="00A22C33">
              <w:rPr>
                <w:rFonts w:eastAsia="Times New Roman" w:cstheme="minorHAnsi"/>
                <w:kern w:val="0"/>
                <w:lang w:eastAsia="en-IE"/>
                <w14:ligatures w14:val="none"/>
              </w:rPr>
              <w:t>Mobile Application</w:t>
            </w:r>
          </w:p>
        </w:tc>
      </w:tr>
      <w:tr w:rsidR="00A22C33" w:rsidRPr="0064091C" w14:paraId="03923A46" w14:textId="77777777" w:rsidTr="00C6173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C5E0B3"/>
            <w:hideMark/>
          </w:tcPr>
          <w:p w14:paraId="00852874" w14:textId="65BF10F8" w:rsidR="00A22C33" w:rsidRPr="0064091C" w:rsidRDefault="00A22C33" w:rsidP="00C23F30">
            <w:pPr>
              <w:spacing w:after="0" w:line="240" w:lineRule="auto"/>
              <w:textAlignment w:val="baseline"/>
              <w:rPr>
                <w:rFonts w:eastAsia="Times New Roman" w:cstheme="minorHAnsi"/>
                <w:kern w:val="0"/>
                <w:lang w:eastAsia="en-IE"/>
                <w14:ligatures w14:val="none"/>
              </w:rPr>
            </w:pPr>
            <w:r>
              <w:rPr>
                <w:rFonts w:eastAsia="Times New Roman" w:cstheme="minorHAnsi"/>
                <w:kern w:val="0"/>
                <w:lang w:eastAsia="en-IE"/>
                <w14:ligatures w14:val="none"/>
              </w:rPr>
              <w:t xml:space="preserve">Monitoring </w:t>
            </w:r>
            <w:r w:rsidRPr="00A22C33">
              <w:rPr>
                <w:rFonts w:eastAsia="Times New Roman" w:cstheme="minorHAnsi"/>
                <w:kern w:val="0"/>
                <w:lang w:eastAsia="en-IE"/>
                <w14:ligatures w14:val="none"/>
              </w:rPr>
              <w:t>Dashboard</w:t>
            </w:r>
          </w:p>
        </w:tc>
        <w:tc>
          <w:tcPr>
            <w:tcW w:w="2250" w:type="dxa"/>
            <w:tcBorders>
              <w:top w:val="single" w:sz="6" w:space="0" w:color="auto"/>
              <w:left w:val="single" w:sz="6" w:space="0" w:color="auto"/>
              <w:bottom w:val="single" w:sz="6" w:space="0" w:color="auto"/>
              <w:right w:val="single" w:sz="6" w:space="0" w:color="auto"/>
            </w:tcBorders>
            <w:shd w:val="clear" w:color="auto" w:fill="BDD6EE"/>
            <w:hideMark/>
          </w:tcPr>
          <w:p w14:paraId="0F6DA2F1" w14:textId="74FC5EB0" w:rsidR="00A22C33" w:rsidRPr="0064091C" w:rsidRDefault="00A22C33" w:rsidP="00C23F30">
            <w:pPr>
              <w:spacing w:after="0" w:line="240" w:lineRule="auto"/>
              <w:textAlignment w:val="baseline"/>
              <w:rPr>
                <w:rFonts w:eastAsia="Times New Roman" w:cstheme="minorHAnsi"/>
                <w:kern w:val="0"/>
                <w:lang w:eastAsia="en-IE"/>
                <w14:ligatures w14:val="none"/>
              </w:rPr>
            </w:pPr>
            <w:r w:rsidRPr="00A22C33">
              <w:rPr>
                <w:rFonts w:eastAsia="Times New Roman" w:cstheme="minorHAnsi"/>
                <w:kern w:val="0"/>
                <w:lang w:eastAsia="en-IE"/>
                <w14:ligatures w14:val="none"/>
              </w:rPr>
              <w:t>Data Storage</w:t>
            </w:r>
            <w:r w:rsidR="00945900">
              <w:rPr>
                <w:rFonts w:eastAsia="Times New Roman" w:cstheme="minorHAnsi"/>
                <w:kern w:val="0"/>
                <w:lang w:eastAsia="en-IE"/>
                <w14:ligatures w14:val="none"/>
              </w:rPr>
              <w:t xml:space="preserve"> and Retrieval</w:t>
            </w:r>
          </w:p>
        </w:tc>
        <w:tc>
          <w:tcPr>
            <w:tcW w:w="2250" w:type="dxa"/>
            <w:tcBorders>
              <w:top w:val="single" w:sz="6" w:space="0" w:color="auto"/>
              <w:left w:val="single" w:sz="6" w:space="0" w:color="auto"/>
              <w:bottom w:val="single" w:sz="6" w:space="0" w:color="auto"/>
              <w:right w:val="single" w:sz="6" w:space="0" w:color="auto"/>
            </w:tcBorders>
            <w:shd w:val="clear" w:color="auto" w:fill="FFD966"/>
            <w:hideMark/>
          </w:tcPr>
          <w:p w14:paraId="7C109EE3" w14:textId="77777777" w:rsidR="00A22C33" w:rsidRPr="0064091C" w:rsidRDefault="00A22C33" w:rsidP="00C23F30">
            <w:pPr>
              <w:spacing w:after="0" w:line="240" w:lineRule="auto"/>
              <w:textAlignment w:val="baseline"/>
              <w:rPr>
                <w:rFonts w:eastAsia="Times New Roman" w:cstheme="minorHAnsi"/>
                <w:kern w:val="0"/>
                <w:lang w:eastAsia="en-IE"/>
                <w14:ligatures w14:val="none"/>
              </w:rPr>
            </w:pPr>
            <w:r w:rsidRPr="00A22C33">
              <w:rPr>
                <w:rFonts w:eastAsia="Times New Roman" w:cstheme="minorHAnsi"/>
                <w:kern w:val="0"/>
                <w:lang w:eastAsia="en-IE"/>
                <w14:ligatures w14:val="none"/>
              </w:rPr>
              <w:t>Interactive Dashboard</w:t>
            </w:r>
          </w:p>
        </w:tc>
        <w:tc>
          <w:tcPr>
            <w:tcW w:w="2250" w:type="dxa"/>
            <w:tcBorders>
              <w:top w:val="single" w:sz="6" w:space="0" w:color="auto"/>
              <w:left w:val="single" w:sz="6" w:space="0" w:color="auto"/>
              <w:bottom w:val="single" w:sz="6" w:space="0" w:color="auto"/>
              <w:right w:val="single" w:sz="6" w:space="0" w:color="auto"/>
            </w:tcBorders>
            <w:shd w:val="clear" w:color="auto" w:fill="F4B083"/>
            <w:hideMark/>
          </w:tcPr>
          <w:p w14:paraId="24AC5DAB" w14:textId="77777777" w:rsidR="00A22C33" w:rsidRPr="0064091C" w:rsidRDefault="00A22C33" w:rsidP="00C23F30">
            <w:pPr>
              <w:spacing w:after="0" w:line="240" w:lineRule="auto"/>
              <w:textAlignment w:val="baseline"/>
              <w:rPr>
                <w:rFonts w:eastAsia="Times New Roman" w:cstheme="minorHAnsi"/>
                <w:kern w:val="0"/>
                <w:lang w:eastAsia="en-IE"/>
                <w14:ligatures w14:val="none"/>
              </w:rPr>
            </w:pPr>
            <w:r w:rsidRPr="00A22C33">
              <w:rPr>
                <w:rFonts w:eastAsia="Times New Roman" w:cstheme="minorHAnsi"/>
                <w:kern w:val="0"/>
                <w:lang w:eastAsia="en-IE"/>
                <w14:ligatures w14:val="none"/>
              </w:rPr>
              <w:t>Predictive Analysis</w:t>
            </w:r>
          </w:p>
        </w:tc>
      </w:tr>
      <w:tr w:rsidR="00A22C33" w:rsidRPr="0064091C" w14:paraId="3FCE499A" w14:textId="77777777" w:rsidTr="00945900">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C5E0B3"/>
            <w:hideMark/>
          </w:tcPr>
          <w:p w14:paraId="1BD2380B" w14:textId="74939F2C" w:rsidR="00A22C33" w:rsidRPr="0064091C" w:rsidRDefault="00A162A9" w:rsidP="00C23F30">
            <w:pPr>
              <w:spacing w:after="0" w:line="240" w:lineRule="auto"/>
              <w:textAlignment w:val="baseline"/>
              <w:rPr>
                <w:rFonts w:eastAsia="Times New Roman" w:cstheme="minorHAnsi"/>
                <w:kern w:val="0"/>
                <w:lang w:eastAsia="en-IE"/>
                <w14:ligatures w14:val="none"/>
              </w:rPr>
            </w:pPr>
            <w:r>
              <w:rPr>
                <w:rFonts w:eastAsia="Times New Roman" w:cstheme="minorHAnsi"/>
                <w:kern w:val="0"/>
                <w:lang w:eastAsia="en-IE"/>
                <w14:ligatures w14:val="none"/>
              </w:rPr>
              <w:t xml:space="preserve">Using </w:t>
            </w:r>
            <w:r w:rsidR="00A22C33" w:rsidRPr="00A22C33">
              <w:rPr>
                <w:rFonts w:eastAsia="Times New Roman" w:cstheme="minorHAnsi"/>
                <w:kern w:val="0"/>
                <w:lang w:eastAsia="en-IE"/>
                <w14:ligatures w14:val="none"/>
              </w:rPr>
              <w:t xml:space="preserve">Data </w:t>
            </w:r>
            <w:r w:rsidR="00BE436B">
              <w:rPr>
                <w:rFonts w:eastAsia="Times New Roman" w:cstheme="minorHAnsi"/>
                <w:kern w:val="0"/>
                <w:lang w:eastAsia="en-IE"/>
                <w14:ligatures w14:val="none"/>
              </w:rPr>
              <w:t>sets</w:t>
            </w:r>
            <w:r w:rsidR="00A22C33" w:rsidRPr="00A22C33">
              <w:rPr>
                <w:rFonts w:eastAsia="Times New Roman" w:cstheme="minorHAnsi"/>
                <w:kern w:val="0"/>
                <w:lang w:eastAsia="en-IE"/>
                <w14:ligatures w14:val="none"/>
              </w:rPr>
              <w:t xml:space="preserve"> from </w:t>
            </w:r>
            <w:r>
              <w:rPr>
                <w:rFonts w:eastAsia="Times New Roman" w:cstheme="minorHAnsi"/>
                <w:kern w:val="0"/>
                <w:lang w:eastAsia="en-IE"/>
                <w14:ligatures w14:val="none"/>
              </w:rPr>
              <w:t xml:space="preserve"> </w:t>
            </w:r>
            <w:r w:rsidR="00A22C33" w:rsidRPr="00A22C33">
              <w:rPr>
                <w:rFonts w:eastAsia="Times New Roman" w:cstheme="minorHAnsi"/>
                <w:kern w:val="0"/>
                <w:lang w:eastAsia="en-IE"/>
                <w14:ligatures w14:val="none"/>
              </w:rPr>
              <w:t>Real World Cranes</w:t>
            </w:r>
          </w:p>
        </w:tc>
        <w:tc>
          <w:tcPr>
            <w:tcW w:w="2250" w:type="dxa"/>
            <w:tcBorders>
              <w:top w:val="single" w:sz="6" w:space="0" w:color="auto"/>
              <w:left w:val="single" w:sz="6" w:space="0" w:color="auto"/>
              <w:bottom w:val="single" w:sz="6" w:space="0" w:color="auto"/>
              <w:right w:val="single" w:sz="6" w:space="0" w:color="auto"/>
            </w:tcBorders>
            <w:shd w:val="clear" w:color="auto" w:fill="BDD6EE"/>
            <w:hideMark/>
          </w:tcPr>
          <w:p w14:paraId="6ABCC2B4" w14:textId="77777777" w:rsidR="00A22C33" w:rsidRPr="0064091C" w:rsidRDefault="00A22C33" w:rsidP="00C23F30">
            <w:pPr>
              <w:spacing w:after="0" w:line="240" w:lineRule="auto"/>
              <w:textAlignment w:val="baseline"/>
              <w:rPr>
                <w:rFonts w:eastAsia="Times New Roman" w:cstheme="minorHAnsi"/>
                <w:kern w:val="0"/>
                <w:lang w:eastAsia="en-IE"/>
                <w14:ligatures w14:val="none"/>
              </w:rPr>
            </w:pPr>
          </w:p>
        </w:tc>
        <w:tc>
          <w:tcPr>
            <w:tcW w:w="2250" w:type="dxa"/>
            <w:tcBorders>
              <w:top w:val="single" w:sz="6" w:space="0" w:color="auto"/>
              <w:left w:val="single" w:sz="6" w:space="0" w:color="auto"/>
              <w:bottom w:val="single" w:sz="6" w:space="0" w:color="auto"/>
              <w:right w:val="single" w:sz="6" w:space="0" w:color="auto"/>
            </w:tcBorders>
            <w:shd w:val="clear" w:color="auto" w:fill="FFD966"/>
            <w:hideMark/>
          </w:tcPr>
          <w:p w14:paraId="668662E2" w14:textId="1BC3ABDD" w:rsidR="00A22C33" w:rsidRPr="0064091C" w:rsidRDefault="00A22C33" w:rsidP="00C23F30">
            <w:pPr>
              <w:spacing w:after="0" w:line="240" w:lineRule="auto"/>
              <w:textAlignment w:val="baseline"/>
              <w:rPr>
                <w:rFonts w:eastAsia="Times New Roman" w:cstheme="minorHAnsi"/>
                <w:kern w:val="0"/>
                <w:lang w:eastAsia="en-IE"/>
                <w14:ligatures w14:val="none"/>
              </w:rPr>
            </w:pPr>
            <w:r>
              <w:rPr>
                <w:rFonts w:eastAsia="Times New Roman" w:cstheme="minorHAnsi"/>
                <w:kern w:val="0"/>
                <w:lang w:eastAsia="en-IE"/>
                <w14:ligatures w14:val="none"/>
              </w:rPr>
              <w:t>Customisable</w:t>
            </w:r>
            <w:r w:rsidR="00E67126">
              <w:rPr>
                <w:rFonts w:eastAsia="Times New Roman" w:cstheme="minorHAnsi"/>
                <w:kern w:val="0"/>
                <w:lang w:eastAsia="en-IE"/>
                <w14:ligatures w14:val="none"/>
              </w:rPr>
              <w:t xml:space="preserve"> </w:t>
            </w:r>
            <w:r>
              <w:rPr>
                <w:rFonts w:eastAsia="Times New Roman" w:cstheme="minorHAnsi"/>
                <w:kern w:val="0"/>
                <w:lang w:eastAsia="en-IE"/>
                <w14:ligatures w14:val="none"/>
              </w:rPr>
              <w:t xml:space="preserve"> Dashboard</w:t>
            </w:r>
          </w:p>
        </w:tc>
        <w:tc>
          <w:tcPr>
            <w:tcW w:w="2250" w:type="dxa"/>
            <w:tcBorders>
              <w:top w:val="single" w:sz="6" w:space="0" w:color="auto"/>
              <w:left w:val="single" w:sz="6" w:space="0" w:color="auto"/>
              <w:bottom w:val="single" w:sz="6" w:space="0" w:color="auto"/>
              <w:right w:val="single" w:sz="6" w:space="0" w:color="auto"/>
            </w:tcBorders>
            <w:shd w:val="clear" w:color="auto" w:fill="F4B083"/>
          </w:tcPr>
          <w:p w14:paraId="4C8C5CBB" w14:textId="1D80BB31" w:rsidR="00A22C33" w:rsidRPr="0064091C" w:rsidRDefault="00870B65" w:rsidP="00C23F30">
            <w:pPr>
              <w:spacing w:after="0" w:line="240" w:lineRule="auto"/>
              <w:textAlignment w:val="baseline"/>
              <w:rPr>
                <w:rFonts w:eastAsia="Times New Roman" w:cstheme="minorHAnsi"/>
                <w:kern w:val="0"/>
                <w:lang w:eastAsia="en-IE"/>
                <w14:ligatures w14:val="none"/>
              </w:rPr>
            </w:pPr>
            <w:r>
              <w:rPr>
                <w:rFonts w:eastAsia="Times New Roman" w:cstheme="minorHAnsi"/>
                <w:kern w:val="0"/>
                <w:lang w:eastAsia="en-IE"/>
                <w14:ligatures w14:val="none"/>
              </w:rPr>
              <w:t>Alerting System</w:t>
            </w:r>
          </w:p>
        </w:tc>
      </w:tr>
    </w:tbl>
    <w:p w14:paraId="087C163E" w14:textId="1268F0DC" w:rsidR="007B1B5D" w:rsidRDefault="002C3AD8" w:rsidP="00C23F30">
      <w:pPr>
        <w:rPr>
          <w:rStyle w:val="normaltextrun"/>
          <w:i/>
          <w:iCs/>
          <w:color w:val="44546A"/>
          <w:sz w:val="18"/>
          <w:szCs w:val="18"/>
          <w:shd w:val="clear" w:color="auto" w:fill="FFFFFF"/>
          <w:lang w:val="en-US"/>
        </w:rPr>
      </w:pPr>
      <w:r>
        <w:rPr>
          <w:rStyle w:val="normaltextrun"/>
          <w:i/>
          <w:iCs/>
          <w:color w:val="44546A"/>
          <w:sz w:val="18"/>
          <w:szCs w:val="18"/>
          <w:shd w:val="clear" w:color="auto" w:fill="FFFFFF"/>
          <w:lang w:val="en-US"/>
        </w:rPr>
        <w:t>Table 2 – MoSCoW Method.</w:t>
      </w:r>
    </w:p>
    <w:p w14:paraId="3F143074" w14:textId="77777777" w:rsidR="00C23F30" w:rsidRPr="002C3AD8" w:rsidRDefault="00C23F30" w:rsidP="00C23F30">
      <w:pPr>
        <w:rPr>
          <w:i/>
          <w:iCs/>
          <w:color w:val="44546A"/>
          <w:sz w:val="18"/>
          <w:szCs w:val="18"/>
          <w:shd w:val="clear" w:color="auto" w:fill="FFFFFF"/>
          <w:lang w:val="en-US"/>
        </w:rPr>
      </w:pPr>
    </w:p>
    <w:p w14:paraId="40E6129F" w14:textId="54227833" w:rsidR="00164DCD" w:rsidRDefault="00164DCD" w:rsidP="00C23F30">
      <w:pPr>
        <w:pStyle w:val="Heading2"/>
        <w:numPr>
          <w:ilvl w:val="1"/>
          <w:numId w:val="11"/>
        </w:numPr>
      </w:pPr>
      <w:bookmarkStart w:id="466" w:name="_Toc164900298"/>
      <w:r>
        <w:t>Data Collection and Analysis</w:t>
      </w:r>
      <w:bookmarkEnd w:id="466"/>
    </w:p>
    <w:p w14:paraId="550B4BE5" w14:textId="456351AF" w:rsidR="007D0F5D" w:rsidRDefault="007D0F5D" w:rsidP="00C23F30">
      <w:pPr>
        <w:jc w:val="both"/>
      </w:pPr>
      <w:r>
        <w:t>Data is collected via</w:t>
      </w:r>
      <w:r w:rsidR="00BE436B">
        <w:t xml:space="preserve"> a</w:t>
      </w:r>
      <w:r>
        <w:t xml:space="preserve"> Crane’s PLC in the form of .trc files</w:t>
      </w:r>
      <w:r w:rsidRPr="007D0F5D">
        <w:t>. These files encompass an extensive dataset, comprising over 30,000 variables that encapsulate the nuanced details of the STS crane's operation at specific timestamps. Employing Liebherr's trace tool program proves instrumental in navigating this wealth of variables, facilitating the extraction of those most pertinent to the project's objectives. This tool streamlines the process of organi</w:t>
      </w:r>
      <w:r w:rsidR="00200EA2">
        <w:t>s</w:t>
      </w:r>
      <w:r w:rsidRPr="007D0F5D">
        <w:t>ing and extracting the selected variables, which are subsequently exported into a CSV file.</w:t>
      </w:r>
      <w:r w:rsidR="00EB76F6">
        <w:t xml:space="preserve"> T</w:t>
      </w:r>
      <w:r w:rsidR="00EB76F6" w:rsidRPr="00EB76F6">
        <w:t>he initial dataset used for prototype one was provided by our team; however, for future iterations, the plan is to autonomously handle the data collection process.</w:t>
      </w:r>
      <w:r w:rsidR="00EB76F6">
        <w:t xml:space="preserve"> </w:t>
      </w:r>
      <w:r w:rsidR="00EB76F6" w:rsidRPr="00EB76F6">
        <w:t>Additionally, before deployment, thorough cleaning and validation processes will be implemented to ensure the integrity and reliability of the data before its incorporation into the project.</w:t>
      </w:r>
    </w:p>
    <w:p w14:paraId="56A785F3" w14:textId="77777777" w:rsidR="0052401C" w:rsidRPr="007D0F5D" w:rsidRDefault="0052401C" w:rsidP="00C23F30">
      <w:pPr>
        <w:jc w:val="both"/>
      </w:pPr>
    </w:p>
    <w:p w14:paraId="7290D512" w14:textId="359DE655" w:rsidR="00945A1F" w:rsidRDefault="00164DCD" w:rsidP="00C23F30">
      <w:pPr>
        <w:pStyle w:val="Heading2"/>
        <w:numPr>
          <w:ilvl w:val="1"/>
          <w:numId w:val="11"/>
        </w:numPr>
        <w:jc w:val="both"/>
      </w:pPr>
      <w:bookmarkStart w:id="467" w:name="_Toc164900299"/>
      <w:r>
        <w:t>Prototype</w:t>
      </w:r>
      <w:bookmarkEnd w:id="467"/>
    </w:p>
    <w:p w14:paraId="33325B99" w14:textId="0E41915A" w:rsidR="00945A1F" w:rsidRDefault="00945A1F" w:rsidP="00C23F30">
      <w:pPr>
        <w:jc w:val="both"/>
      </w:pPr>
      <w:r>
        <w:t>In the initial phase of developing Prototype 1 for the digital twin in Unity, the focus was on implementing basic functionality, starting with the movement of the trolley. The foundation was laid by coding an incremental loop that enabled manual control of the trolley's position within the virtual environment. Once this fundamental movement was successfully established, the next step involved introducing a more dynamic and realistic element. Values representing the trolley's position were then read from a CSV file, a process integral to mirroring real-life crane movements. This approach allowed for a more nuanced and data-driven simulation, aligning the digital twin's behaviour closely with the</w:t>
      </w:r>
      <w:r w:rsidR="00C23F30">
        <w:t xml:space="preserve"> </w:t>
      </w:r>
      <w:r>
        <w:t>operational data collected from the physical crane.</w:t>
      </w:r>
    </w:p>
    <w:p w14:paraId="18C37F9F" w14:textId="6A7B99C5" w:rsidR="00945A1F" w:rsidRDefault="00945A1F" w:rsidP="00C23F30">
      <w:pPr>
        <w:jc w:val="both"/>
      </w:pPr>
      <w:r>
        <w:rPr>
          <w:noProof/>
        </w:rPr>
        <w:drawing>
          <wp:inline distT="0" distB="0" distL="0" distR="0" wp14:anchorId="22C70B69" wp14:editId="4793D80D">
            <wp:extent cx="3890481" cy="1920240"/>
            <wp:effectExtent l="0" t="0" r="0" b="3810"/>
            <wp:docPr id="814706792" name="Picture 1" descr="A computer screen shot of a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06792" name="Picture 1" descr="A computer screen shot of a bridg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36641" cy="1943023"/>
                    </a:xfrm>
                    <a:prstGeom prst="rect">
                      <a:avLst/>
                    </a:prstGeom>
                  </pic:spPr>
                </pic:pic>
              </a:graphicData>
            </a:graphic>
          </wp:inline>
        </w:drawing>
      </w:r>
    </w:p>
    <w:p w14:paraId="72F1CDC3" w14:textId="08BA81B2" w:rsidR="00945A1F" w:rsidRPr="00C23F30" w:rsidRDefault="00945A1F" w:rsidP="00C23F30">
      <w:pPr>
        <w:jc w:val="both"/>
        <w:rPr>
          <w:i/>
          <w:iCs/>
          <w:color w:val="44546A"/>
          <w:sz w:val="18"/>
          <w:szCs w:val="18"/>
          <w:shd w:val="clear" w:color="auto" w:fill="FFFFFF"/>
          <w:lang w:val="en-US"/>
        </w:rPr>
      </w:pPr>
      <w:r>
        <w:rPr>
          <w:rStyle w:val="normaltextrun"/>
          <w:i/>
          <w:iCs/>
          <w:color w:val="44546A"/>
          <w:sz w:val="18"/>
          <w:szCs w:val="18"/>
          <w:shd w:val="clear" w:color="auto" w:fill="FFFFFF"/>
          <w:lang w:val="en-US"/>
        </w:rPr>
        <w:t>Figure 10 – Unity Scene for Prototype 1.</w:t>
      </w:r>
    </w:p>
    <w:p w14:paraId="0DAC33B0" w14:textId="3DD71F40" w:rsidR="00627D5B" w:rsidRPr="00625D15" w:rsidRDefault="00627D5B" w:rsidP="00C23F30">
      <w:pPr>
        <w:pStyle w:val="Heading1"/>
        <w:numPr>
          <w:ilvl w:val="0"/>
          <w:numId w:val="16"/>
        </w:numPr>
        <w:jc w:val="both"/>
      </w:pPr>
      <w:bookmarkStart w:id="468" w:name="_Toc164900300"/>
      <w:r w:rsidRPr="00625D15">
        <w:lastRenderedPageBreak/>
        <w:t>Implementation</w:t>
      </w:r>
      <w:bookmarkEnd w:id="468"/>
    </w:p>
    <w:p w14:paraId="6BC7852A" w14:textId="77777777" w:rsidR="00F4282B" w:rsidRPr="00F4282B" w:rsidRDefault="00F4282B" w:rsidP="00C23F30">
      <w:pPr>
        <w:pStyle w:val="ListParagraph"/>
        <w:keepNext/>
        <w:keepLines/>
        <w:numPr>
          <w:ilvl w:val="0"/>
          <w:numId w:val="12"/>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469" w:name="_Toc149163239"/>
      <w:bookmarkStart w:id="470" w:name="_Toc150865735"/>
      <w:bookmarkStart w:id="471" w:name="_Toc151826901"/>
      <w:bookmarkStart w:id="472" w:name="_Toc151827044"/>
      <w:bookmarkStart w:id="473" w:name="_Toc152767302"/>
      <w:bookmarkStart w:id="474" w:name="_Toc152767467"/>
      <w:bookmarkStart w:id="475" w:name="_Toc164900100"/>
      <w:bookmarkStart w:id="476" w:name="_Toc164900301"/>
      <w:bookmarkEnd w:id="469"/>
      <w:bookmarkEnd w:id="470"/>
      <w:bookmarkEnd w:id="471"/>
      <w:bookmarkEnd w:id="472"/>
      <w:bookmarkEnd w:id="473"/>
      <w:bookmarkEnd w:id="474"/>
      <w:bookmarkEnd w:id="475"/>
      <w:bookmarkEnd w:id="476"/>
    </w:p>
    <w:p w14:paraId="7696C720" w14:textId="77777777" w:rsidR="00F4282B" w:rsidRPr="00F4282B" w:rsidRDefault="00F4282B" w:rsidP="00C23F30">
      <w:pPr>
        <w:pStyle w:val="ListParagraph"/>
        <w:keepNext/>
        <w:keepLines/>
        <w:numPr>
          <w:ilvl w:val="0"/>
          <w:numId w:val="12"/>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477" w:name="_Toc151826902"/>
      <w:bookmarkStart w:id="478" w:name="_Toc151827045"/>
      <w:bookmarkStart w:id="479" w:name="_Toc152767303"/>
      <w:bookmarkStart w:id="480" w:name="_Toc152767468"/>
      <w:bookmarkStart w:id="481" w:name="_Toc164900101"/>
      <w:bookmarkStart w:id="482" w:name="_Toc164900302"/>
      <w:bookmarkEnd w:id="477"/>
      <w:bookmarkEnd w:id="478"/>
      <w:bookmarkEnd w:id="479"/>
      <w:bookmarkEnd w:id="480"/>
      <w:bookmarkEnd w:id="481"/>
      <w:bookmarkEnd w:id="482"/>
    </w:p>
    <w:p w14:paraId="7988C68D" w14:textId="77777777" w:rsidR="00F4282B" w:rsidRPr="00F4282B" w:rsidRDefault="00F4282B" w:rsidP="00C23F30">
      <w:pPr>
        <w:pStyle w:val="ListParagraph"/>
        <w:keepNext/>
        <w:keepLines/>
        <w:numPr>
          <w:ilvl w:val="0"/>
          <w:numId w:val="12"/>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483" w:name="_Toc151826903"/>
      <w:bookmarkStart w:id="484" w:name="_Toc151827046"/>
      <w:bookmarkStart w:id="485" w:name="_Toc152767304"/>
      <w:bookmarkStart w:id="486" w:name="_Toc152767469"/>
      <w:bookmarkStart w:id="487" w:name="_Toc164900102"/>
      <w:bookmarkStart w:id="488" w:name="_Toc164900303"/>
      <w:bookmarkEnd w:id="483"/>
      <w:bookmarkEnd w:id="484"/>
      <w:bookmarkEnd w:id="485"/>
      <w:bookmarkEnd w:id="486"/>
      <w:bookmarkEnd w:id="487"/>
      <w:bookmarkEnd w:id="488"/>
    </w:p>
    <w:p w14:paraId="285F35E5" w14:textId="77777777" w:rsidR="00F4282B" w:rsidRPr="00F4282B" w:rsidRDefault="00F4282B" w:rsidP="00C23F30">
      <w:pPr>
        <w:pStyle w:val="ListParagraph"/>
        <w:keepNext/>
        <w:keepLines/>
        <w:numPr>
          <w:ilvl w:val="0"/>
          <w:numId w:val="12"/>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489" w:name="_Toc151826904"/>
      <w:bookmarkStart w:id="490" w:name="_Toc151827047"/>
      <w:bookmarkStart w:id="491" w:name="_Toc152767305"/>
      <w:bookmarkStart w:id="492" w:name="_Toc152767470"/>
      <w:bookmarkStart w:id="493" w:name="_Toc164900103"/>
      <w:bookmarkStart w:id="494" w:name="_Toc164900304"/>
      <w:bookmarkEnd w:id="489"/>
      <w:bookmarkEnd w:id="490"/>
      <w:bookmarkEnd w:id="491"/>
      <w:bookmarkEnd w:id="492"/>
      <w:bookmarkEnd w:id="493"/>
      <w:bookmarkEnd w:id="494"/>
    </w:p>
    <w:p w14:paraId="011B7B9D" w14:textId="77777777" w:rsidR="00F4282B" w:rsidRPr="00F4282B" w:rsidRDefault="00F4282B" w:rsidP="00C23F30">
      <w:pPr>
        <w:pStyle w:val="ListParagraph"/>
        <w:keepNext/>
        <w:keepLines/>
        <w:numPr>
          <w:ilvl w:val="0"/>
          <w:numId w:val="12"/>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495" w:name="_Toc151826905"/>
      <w:bookmarkStart w:id="496" w:name="_Toc151827048"/>
      <w:bookmarkStart w:id="497" w:name="_Toc152767306"/>
      <w:bookmarkStart w:id="498" w:name="_Toc152767471"/>
      <w:bookmarkStart w:id="499" w:name="_Toc164900104"/>
      <w:bookmarkStart w:id="500" w:name="_Toc164900305"/>
      <w:bookmarkEnd w:id="495"/>
      <w:bookmarkEnd w:id="496"/>
      <w:bookmarkEnd w:id="497"/>
      <w:bookmarkEnd w:id="498"/>
      <w:bookmarkEnd w:id="499"/>
      <w:bookmarkEnd w:id="500"/>
    </w:p>
    <w:p w14:paraId="420F1D61" w14:textId="77777777" w:rsidR="00F4282B" w:rsidRPr="00F4282B" w:rsidRDefault="00F4282B" w:rsidP="00C23F30">
      <w:pPr>
        <w:pStyle w:val="ListParagraph"/>
        <w:keepNext/>
        <w:keepLines/>
        <w:numPr>
          <w:ilvl w:val="0"/>
          <w:numId w:val="12"/>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501" w:name="_Toc151826906"/>
      <w:bookmarkStart w:id="502" w:name="_Toc151827049"/>
      <w:bookmarkStart w:id="503" w:name="_Toc152767307"/>
      <w:bookmarkStart w:id="504" w:name="_Toc152767472"/>
      <w:bookmarkStart w:id="505" w:name="_Toc164900105"/>
      <w:bookmarkStart w:id="506" w:name="_Toc164900306"/>
      <w:bookmarkEnd w:id="501"/>
      <w:bookmarkEnd w:id="502"/>
      <w:bookmarkEnd w:id="503"/>
      <w:bookmarkEnd w:id="504"/>
      <w:bookmarkEnd w:id="505"/>
      <w:bookmarkEnd w:id="506"/>
    </w:p>
    <w:p w14:paraId="4DE0FF39" w14:textId="426736BB" w:rsidR="00627D5B" w:rsidRDefault="00322E61" w:rsidP="00C23F30">
      <w:pPr>
        <w:pStyle w:val="Heading2"/>
        <w:numPr>
          <w:ilvl w:val="1"/>
          <w:numId w:val="12"/>
        </w:numPr>
        <w:jc w:val="both"/>
      </w:pPr>
      <w:bookmarkStart w:id="507" w:name="_Toc164900307"/>
      <w:r>
        <w:t>Sprint One</w:t>
      </w:r>
      <w:r w:rsidR="0092402D">
        <w:t xml:space="preserve"> (Jan 18</w:t>
      </w:r>
      <w:r w:rsidR="0092402D" w:rsidRPr="0092402D">
        <w:rPr>
          <w:vertAlign w:val="superscript"/>
        </w:rPr>
        <w:t>th</w:t>
      </w:r>
      <w:r w:rsidR="0092402D">
        <w:t xml:space="preserve"> – Feb 1</w:t>
      </w:r>
      <w:r w:rsidR="0092402D" w:rsidRPr="0092402D">
        <w:rPr>
          <w:vertAlign w:val="superscript"/>
        </w:rPr>
        <w:t>st</w:t>
      </w:r>
      <w:r w:rsidR="0092402D">
        <w:t>)</w:t>
      </w:r>
      <w:bookmarkEnd w:id="507"/>
    </w:p>
    <w:p w14:paraId="4C5FD1FD" w14:textId="17EEACA1" w:rsidR="00322E61" w:rsidRDefault="00322E61" w:rsidP="00C23F30">
      <w:pPr>
        <w:jc w:val="both"/>
      </w:pPr>
      <w:r w:rsidRPr="00322E61">
        <w:t>During the initial sprint, tasks encompassed data manipulation using a trace tool, setting up a Unity project, establishing a scene for the digital twin, integrating crane data into a 3D environment, and designing a user interface in Photoshop.</w:t>
      </w:r>
    </w:p>
    <w:tbl>
      <w:tblPr>
        <w:tblW w:w="8996" w:type="dxa"/>
        <w:tblInd w:w="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83"/>
        <w:gridCol w:w="7080"/>
        <w:gridCol w:w="1133"/>
      </w:tblGrid>
      <w:tr w:rsidR="00322E61" w:rsidRPr="00322E61" w14:paraId="2968C5C8" w14:textId="77777777" w:rsidTr="00E95A5E">
        <w:trPr>
          <w:trHeight w:val="300"/>
        </w:trPr>
        <w:tc>
          <w:tcPr>
            <w:tcW w:w="783" w:type="dxa"/>
            <w:tcBorders>
              <w:top w:val="nil"/>
              <w:left w:val="nil"/>
              <w:bottom w:val="single" w:sz="24" w:space="0" w:color="4472C4"/>
              <w:right w:val="single" w:sz="6" w:space="0" w:color="4472C4"/>
            </w:tcBorders>
            <w:shd w:val="clear" w:color="auto" w:fill="FFFFFF"/>
            <w:hideMark/>
          </w:tcPr>
          <w:p w14:paraId="059E2C44"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Task</w:t>
            </w:r>
            <w:r w:rsidRPr="00322E61">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single" w:sz="24" w:space="0" w:color="4472C4"/>
              <w:right w:val="nil"/>
            </w:tcBorders>
            <w:shd w:val="clear" w:color="auto" w:fill="FFFFFF"/>
            <w:hideMark/>
          </w:tcPr>
          <w:p w14:paraId="2014EEB8"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Description</w:t>
            </w:r>
            <w:r w:rsidRPr="00322E61">
              <w:rPr>
                <w:rFonts w:ascii="Times New Roman" w:eastAsia="Times New Roman" w:hAnsi="Times New Roman" w:cs="Times New Roman"/>
                <w:color w:val="000000"/>
                <w:kern w:val="0"/>
                <w:sz w:val="24"/>
                <w:szCs w:val="24"/>
                <w:lang w:eastAsia="en-IE"/>
                <w14:ligatures w14:val="none"/>
              </w:rPr>
              <w:t> </w:t>
            </w:r>
          </w:p>
        </w:tc>
        <w:tc>
          <w:tcPr>
            <w:tcW w:w="1133" w:type="dxa"/>
            <w:tcBorders>
              <w:top w:val="nil"/>
              <w:left w:val="nil"/>
              <w:bottom w:val="single" w:sz="24" w:space="0" w:color="4472C4"/>
              <w:right w:val="nil"/>
            </w:tcBorders>
            <w:shd w:val="clear" w:color="auto" w:fill="FFFFFF"/>
            <w:hideMark/>
          </w:tcPr>
          <w:p w14:paraId="5E16BD4B"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Status</w:t>
            </w:r>
            <w:r w:rsidRPr="00322E61">
              <w:rPr>
                <w:rFonts w:ascii="Times New Roman" w:eastAsia="Times New Roman" w:hAnsi="Times New Roman" w:cs="Times New Roman"/>
                <w:color w:val="000000"/>
                <w:kern w:val="0"/>
                <w:sz w:val="24"/>
                <w:szCs w:val="24"/>
                <w:lang w:eastAsia="en-IE"/>
                <w14:ligatures w14:val="none"/>
              </w:rPr>
              <w:t> </w:t>
            </w:r>
          </w:p>
        </w:tc>
      </w:tr>
      <w:tr w:rsidR="00322E61" w:rsidRPr="00322E61" w14:paraId="29A1EAB4" w14:textId="77777777" w:rsidTr="00E95A5E">
        <w:trPr>
          <w:trHeight w:val="300"/>
        </w:trPr>
        <w:tc>
          <w:tcPr>
            <w:tcW w:w="783" w:type="dxa"/>
            <w:tcBorders>
              <w:top w:val="nil"/>
              <w:left w:val="nil"/>
              <w:bottom w:val="nil"/>
              <w:right w:val="single" w:sz="6" w:space="0" w:color="4472C4"/>
            </w:tcBorders>
            <w:shd w:val="clear" w:color="auto" w:fill="FFFFFF"/>
            <w:hideMark/>
          </w:tcPr>
          <w:p w14:paraId="337853D6"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1</w:t>
            </w:r>
            <w:r w:rsidRPr="00322E61">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shd w:val="clear" w:color="auto" w:fill="D0DBF0"/>
            <w:hideMark/>
          </w:tcPr>
          <w:p w14:paraId="2A350BD7" w14:textId="3E6BB04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Manipulate data via Trace Tool</w:t>
            </w:r>
          </w:p>
        </w:tc>
        <w:tc>
          <w:tcPr>
            <w:tcW w:w="1133" w:type="dxa"/>
            <w:tcBorders>
              <w:top w:val="nil"/>
              <w:left w:val="nil"/>
              <w:bottom w:val="nil"/>
              <w:right w:val="single" w:sz="6" w:space="0" w:color="4472C4"/>
            </w:tcBorders>
            <w:shd w:val="clear" w:color="auto" w:fill="D0DBF0"/>
            <w:hideMark/>
          </w:tcPr>
          <w:p w14:paraId="5013FB70"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Complete</w:t>
            </w:r>
            <w:r w:rsidRPr="00322E61">
              <w:rPr>
                <w:rFonts w:ascii="Times New Roman" w:eastAsia="Times New Roman" w:hAnsi="Times New Roman" w:cs="Times New Roman"/>
                <w:color w:val="000000"/>
                <w:kern w:val="0"/>
                <w:sz w:val="24"/>
                <w:szCs w:val="24"/>
                <w:lang w:eastAsia="en-IE"/>
                <w14:ligatures w14:val="none"/>
              </w:rPr>
              <w:t> </w:t>
            </w:r>
          </w:p>
        </w:tc>
      </w:tr>
      <w:tr w:rsidR="00322E61" w:rsidRPr="00322E61" w14:paraId="08385AE6" w14:textId="77777777" w:rsidTr="00E95A5E">
        <w:trPr>
          <w:trHeight w:val="300"/>
        </w:trPr>
        <w:tc>
          <w:tcPr>
            <w:tcW w:w="783" w:type="dxa"/>
            <w:tcBorders>
              <w:top w:val="nil"/>
              <w:left w:val="nil"/>
              <w:bottom w:val="nil"/>
              <w:right w:val="single" w:sz="6" w:space="0" w:color="4472C4"/>
            </w:tcBorders>
            <w:shd w:val="clear" w:color="auto" w:fill="FFFFFF"/>
            <w:hideMark/>
          </w:tcPr>
          <w:p w14:paraId="43B5CE43"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2</w:t>
            </w:r>
            <w:r w:rsidRPr="00322E61">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shd w:val="clear" w:color="auto" w:fill="auto"/>
            <w:hideMark/>
          </w:tcPr>
          <w:p w14:paraId="30B6B622" w14:textId="64D4CEDB"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Set up a project in Unity</w:t>
            </w:r>
            <w:r w:rsidRPr="00322E61">
              <w:rPr>
                <w:rFonts w:ascii="Times New Roman" w:eastAsia="Times New Roman" w:hAnsi="Times New Roman" w:cs="Times New Roman"/>
                <w:color w:val="000000"/>
                <w:kern w:val="0"/>
                <w:sz w:val="24"/>
                <w:szCs w:val="24"/>
                <w:lang w:eastAsia="en-IE"/>
                <w14:ligatures w14:val="none"/>
              </w:rPr>
              <w:t> </w:t>
            </w:r>
          </w:p>
        </w:tc>
        <w:tc>
          <w:tcPr>
            <w:tcW w:w="1133" w:type="dxa"/>
            <w:tcBorders>
              <w:top w:val="nil"/>
              <w:left w:val="nil"/>
              <w:bottom w:val="nil"/>
              <w:right w:val="single" w:sz="6" w:space="0" w:color="4472C4"/>
            </w:tcBorders>
            <w:shd w:val="clear" w:color="auto" w:fill="auto"/>
            <w:hideMark/>
          </w:tcPr>
          <w:p w14:paraId="6C760F5D"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Complete</w:t>
            </w:r>
            <w:r w:rsidRPr="00322E61">
              <w:rPr>
                <w:rFonts w:ascii="Times New Roman" w:eastAsia="Times New Roman" w:hAnsi="Times New Roman" w:cs="Times New Roman"/>
                <w:color w:val="000000"/>
                <w:kern w:val="0"/>
                <w:sz w:val="24"/>
                <w:szCs w:val="24"/>
                <w:lang w:eastAsia="en-IE"/>
                <w14:ligatures w14:val="none"/>
              </w:rPr>
              <w:t> </w:t>
            </w:r>
          </w:p>
        </w:tc>
      </w:tr>
      <w:tr w:rsidR="00322E61" w:rsidRPr="00322E61" w14:paraId="53C81E57" w14:textId="77777777" w:rsidTr="00E95A5E">
        <w:trPr>
          <w:trHeight w:val="300"/>
        </w:trPr>
        <w:tc>
          <w:tcPr>
            <w:tcW w:w="783" w:type="dxa"/>
            <w:tcBorders>
              <w:top w:val="nil"/>
              <w:left w:val="nil"/>
              <w:bottom w:val="nil"/>
              <w:right w:val="single" w:sz="6" w:space="0" w:color="4472C4"/>
            </w:tcBorders>
            <w:shd w:val="clear" w:color="auto" w:fill="FFFFFF"/>
            <w:hideMark/>
          </w:tcPr>
          <w:p w14:paraId="7503E39F"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3</w:t>
            </w:r>
            <w:r w:rsidRPr="00322E61">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shd w:val="clear" w:color="auto" w:fill="D0DBF0"/>
            <w:hideMark/>
          </w:tcPr>
          <w:p w14:paraId="31404233" w14:textId="0D6F76D6"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Set up a scene for the Digital Twin</w:t>
            </w:r>
            <w:r w:rsidRPr="00322E61">
              <w:rPr>
                <w:rFonts w:ascii="Times New Roman" w:eastAsia="Times New Roman" w:hAnsi="Times New Roman" w:cs="Times New Roman"/>
                <w:color w:val="000000"/>
                <w:kern w:val="0"/>
                <w:sz w:val="24"/>
                <w:szCs w:val="24"/>
                <w:lang w:eastAsia="en-IE"/>
                <w14:ligatures w14:val="none"/>
              </w:rPr>
              <w:t> </w:t>
            </w:r>
          </w:p>
        </w:tc>
        <w:tc>
          <w:tcPr>
            <w:tcW w:w="1133" w:type="dxa"/>
            <w:tcBorders>
              <w:top w:val="nil"/>
              <w:left w:val="nil"/>
              <w:bottom w:val="nil"/>
              <w:right w:val="single" w:sz="6" w:space="0" w:color="4472C4"/>
            </w:tcBorders>
            <w:shd w:val="clear" w:color="auto" w:fill="D0DBF0"/>
            <w:hideMark/>
          </w:tcPr>
          <w:p w14:paraId="093866B0"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Complete</w:t>
            </w:r>
            <w:r w:rsidRPr="00322E61">
              <w:rPr>
                <w:rFonts w:ascii="Times New Roman" w:eastAsia="Times New Roman" w:hAnsi="Times New Roman" w:cs="Times New Roman"/>
                <w:color w:val="000000"/>
                <w:kern w:val="0"/>
                <w:sz w:val="24"/>
                <w:szCs w:val="24"/>
                <w:lang w:eastAsia="en-IE"/>
                <w14:ligatures w14:val="none"/>
              </w:rPr>
              <w:t> </w:t>
            </w:r>
          </w:p>
        </w:tc>
      </w:tr>
      <w:tr w:rsidR="00322E61" w:rsidRPr="00322E61" w14:paraId="23187354" w14:textId="77777777" w:rsidTr="00E95A5E">
        <w:trPr>
          <w:trHeight w:val="300"/>
        </w:trPr>
        <w:tc>
          <w:tcPr>
            <w:tcW w:w="783" w:type="dxa"/>
            <w:tcBorders>
              <w:top w:val="nil"/>
              <w:left w:val="nil"/>
              <w:bottom w:val="nil"/>
              <w:right w:val="single" w:sz="6" w:space="0" w:color="4472C4"/>
            </w:tcBorders>
            <w:shd w:val="clear" w:color="auto" w:fill="FFFFFF"/>
          </w:tcPr>
          <w:p w14:paraId="6CA85216" w14:textId="27587099" w:rsidR="00322E61" w:rsidRPr="00322E61" w:rsidRDefault="00322E61" w:rsidP="00322E61">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4</w:t>
            </w:r>
          </w:p>
        </w:tc>
        <w:tc>
          <w:tcPr>
            <w:tcW w:w="7080" w:type="dxa"/>
            <w:tcBorders>
              <w:top w:val="nil"/>
              <w:left w:val="nil"/>
              <w:bottom w:val="nil"/>
              <w:right w:val="nil"/>
            </w:tcBorders>
            <w:shd w:val="clear" w:color="auto" w:fill="auto"/>
          </w:tcPr>
          <w:p w14:paraId="10620231" w14:textId="7693CB1E" w:rsidR="00322E61" w:rsidRPr="00322E61" w:rsidRDefault="00E95A5E" w:rsidP="00322E61">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Integrate data from task one with Digital Twin</w:t>
            </w:r>
          </w:p>
        </w:tc>
        <w:tc>
          <w:tcPr>
            <w:tcW w:w="1133" w:type="dxa"/>
            <w:tcBorders>
              <w:top w:val="nil"/>
              <w:left w:val="nil"/>
              <w:bottom w:val="nil"/>
              <w:right w:val="single" w:sz="6" w:space="0" w:color="4472C4"/>
            </w:tcBorders>
            <w:shd w:val="clear" w:color="auto" w:fill="auto"/>
          </w:tcPr>
          <w:p w14:paraId="1AFAD05E" w14:textId="587D522E" w:rsidR="00322E61" w:rsidRPr="00322E61" w:rsidRDefault="00E95A5E" w:rsidP="00322E61">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p>
        </w:tc>
      </w:tr>
      <w:tr w:rsidR="00322E61" w:rsidRPr="00322E61" w14:paraId="409B7807" w14:textId="77777777" w:rsidTr="00E95A5E">
        <w:trPr>
          <w:trHeight w:val="300"/>
        </w:trPr>
        <w:tc>
          <w:tcPr>
            <w:tcW w:w="783" w:type="dxa"/>
            <w:tcBorders>
              <w:top w:val="nil"/>
              <w:left w:val="nil"/>
              <w:bottom w:val="nil"/>
              <w:right w:val="single" w:sz="6" w:space="0" w:color="4472C4"/>
            </w:tcBorders>
            <w:shd w:val="clear" w:color="auto" w:fill="FFFFFF"/>
          </w:tcPr>
          <w:p w14:paraId="78C569E3" w14:textId="37995BB2" w:rsidR="00322E61" w:rsidRPr="00322E61" w:rsidRDefault="00322E61" w:rsidP="00322E61">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5</w:t>
            </w:r>
          </w:p>
        </w:tc>
        <w:tc>
          <w:tcPr>
            <w:tcW w:w="7080" w:type="dxa"/>
            <w:tcBorders>
              <w:top w:val="nil"/>
              <w:left w:val="nil"/>
              <w:bottom w:val="nil"/>
              <w:right w:val="nil"/>
            </w:tcBorders>
            <w:shd w:val="clear" w:color="auto" w:fill="D0DBF0"/>
          </w:tcPr>
          <w:p w14:paraId="487C130A" w14:textId="097FF62B" w:rsidR="00322E61" w:rsidRPr="00322E61" w:rsidRDefault="00E95A5E" w:rsidP="00322E61">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Design</w:t>
            </w:r>
            <w:r w:rsidR="00CB3569">
              <w:rPr>
                <w:rFonts w:ascii="Times New Roman" w:eastAsia="Times New Roman" w:hAnsi="Times New Roman" w:cs="Times New Roman"/>
                <w:color w:val="000000"/>
                <w:kern w:val="0"/>
                <w:sz w:val="24"/>
                <w:szCs w:val="24"/>
                <w:lang w:val="en-US" w:eastAsia="en-IE"/>
                <w14:ligatures w14:val="none"/>
              </w:rPr>
              <w:t xml:space="preserve"> the</w:t>
            </w:r>
            <w:r>
              <w:rPr>
                <w:rFonts w:ascii="Times New Roman" w:eastAsia="Times New Roman" w:hAnsi="Times New Roman" w:cs="Times New Roman"/>
                <w:color w:val="000000"/>
                <w:kern w:val="0"/>
                <w:sz w:val="24"/>
                <w:szCs w:val="24"/>
                <w:lang w:val="en-US" w:eastAsia="en-IE"/>
                <w14:ligatures w14:val="none"/>
              </w:rPr>
              <w:t xml:space="preserve"> first draft of</w:t>
            </w:r>
            <w:r w:rsidR="00CB3569">
              <w:rPr>
                <w:rFonts w:ascii="Times New Roman" w:eastAsia="Times New Roman" w:hAnsi="Times New Roman" w:cs="Times New Roman"/>
                <w:color w:val="000000"/>
                <w:kern w:val="0"/>
                <w:sz w:val="24"/>
                <w:szCs w:val="24"/>
                <w:lang w:val="en-US" w:eastAsia="en-IE"/>
                <w14:ligatures w14:val="none"/>
              </w:rPr>
              <w:t xml:space="preserve"> the</w:t>
            </w:r>
            <w:r>
              <w:rPr>
                <w:rFonts w:ascii="Times New Roman" w:eastAsia="Times New Roman" w:hAnsi="Times New Roman" w:cs="Times New Roman"/>
                <w:color w:val="000000"/>
                <w:kern w:val="0"/>
                <w:sz w:val="24"/>
                <w:szCs w:val="24"/>
                <w:lang w:val="en-US" w:eastAsia="en-IE"/>
                <w14:ligatures w14:val="none"/>
              </w:rPr>
              <w:t xml:space="preserve"> UI in </w:t>
            </w:r>
            <w:r w:rsidR="00CB3569">
              <w:rPr>
                <w:rFonts w:ascii="Times New Roman" w:eastAsia="Times New Roman" w:hAnsi="Times New Roman" w:cs="Times New Roman"/>
                <w:color w:val="000000"/>
                <w:kern w:val="0"/>
                <w:sz w:val="24"/>
                <w:szCs w:val="24"/>
                <w:lang w:val="en-US" w:eastAsia="en-IE"/>
                <w14:ligatures w14:val="none"/>
              </w:rPr>
              <w:t>Photoshop</w:t>
            </w:r>
          </w:p>
        </w:tc>
        <w:tc>
          <w:tcPr>
            <w:tcW w:w="1133" w:type="dxa"/>
            <w:tcBorders>
              <w:top w:val="nil"/>
              <w:left w:val="nil"/>
              <w:bottom w:val="nil"/>
              <w:right w:val="single" w:sz="6" w:space="0" w:color="4472C4"/>
            </w:tcBorders>
            <w:shd w:val="clear" w:color="auto" w:fill="D0DBF0"/>
          </w:tcPr>
          <w:p w14:paraId="5AF33DEC" w14:textId="5A8FCD2A" w:rsidR="00322E61" w:rsidRPr="00322E61" w:rsidRDefault="00E95A5E" w:rsidP="00322E61">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p>
        </w:tc>
      </w:tr>
    </w:tbl>
    <w:p w14:paraId="4E74ADAF" w14:textId="5D5620ED" w:rsidR="00322E61" w:rsidRDefault="00E95A5E" w:rsidP="00322E61">
      <w:pPr>
        <w:rPr>
          <w:rStyle w:val="normaltextrun"/>
          <w:i/>
          <w:iCs/>
          <w:color w:val="44546A"/>
          <w:sz w:val="18"/>
          <w:szCs w:val="18"/>
          <w:shd w:val="clear" w:color="auto" w:fill="FFFFFF"/>
          <w:lang w:val="en-US"/>
        </w:rPr>
      </w:pPr>
      <w:r>
        <w:rPr>
          <w:rStyle w:val="normaltextrun"/>
          <w:i/>
          <w:iCs/>
          <w:color w:val="44546A"/>
          <w:sz w:val="18"/>
          <w:szCs w:val="18"/>
          <w:shd w:val="clear" w:color="auto" w:fill="FFFFFF"/>
          <w:lang w:val="en-US"/>
        </w:rPr>
        <w:t xml:space="preserve">Table </w:t>
      </w:r>
      <w:r w:rsidR="00EF4D0B">
        <w:rPr>
          <w:rStyle w:val="normaltextrun"/>
          <w:i/>
          <w:iCs/>
          <w:color w:val="44546A"/>
          <w:sz w:val="18"/>
          <w:szCs w:val="18"/>
          <w:shd w:val="clear" w:color="auto" w:fill="FFFFFF"/>
          <w:lang w:val="en-US"/>
        </w:rPr>
        <w:t>3</w:t>
      </w:r>
      <w:r>
        <w:rPr>
          <w:rStyle w:val="normaltextrun"/>
          <w:i/>
          <w:iCs/>
          <w:color w:val="44546A"/>
          <w:sz w:val="18"/>
          <w:szCs w:val="18"/>
          <w:shd w:val="clear" w:color="auto" w:fill="FFFFFF"/>
          <w:lang w:val="en-US"/>
        </w:rPr>
        <w:t xml:space="preserve"> – Sprint one tasks.</w:t>
      </w:r>
    </w:p>
    <w:p w14:paraId="1330A1BF" w14:textId="77777777" w:rsidR="0052401C" w:rsidRPr="00E95A5E" w:rsidRDefault="0052401C" w:rsidP="00322E61">
      <w:pPr>
        <w:rPr>
          <w:i/>
          <w:iCs/>
          <w:color w:val="44546A"/>
          <w:sz w:val="18"/>
          <w:szCs w:val="18"/>
          <w:shd w:val="clear" w:color="auto" w:fill="FFFFFF"/>
          <w:lang w:val="en-US"/>
        </w:rPr>
      </w:pPr>
    </w:p>
    <w:p w14:paraId="5BF8672F" w14:textId="5BEF8D44" w:rsidR="00625D15" w:rsidRDefault="00E95A5E" w:rsidP="00E95A5E">
      <w:pPr>
        <w:pStyle w:val="Heading3"/>
        <w:numPr>
          <w:ilvl w:val="2"/>
          <w:numId w:val="12"/>
        </w:numPr>
      </w:pPr>
      <w:bookmarkStart w:id="508" w:name="_Toc164900308"/>
      <w:r>
        <w:t>Task 1</w:t>
      </w:r>
      <w:bookmarkEnd w:id="508"/>
    </w:p>
    <w:p w14:paraId="218CCF8D" w14:textId="3315F380" w:rsidR="00E95A5E" w:rsidRDefault="00E95A5E" w:rsidP="00C23F30">
      <w:pPr>
        <w:jc w:val="both"/>
      </w:pPr>
      <w:r w:rsidRPr="00E95A5E">
        <w:t>In the preliminary project phase, the utili</w:t>
      </w:r>
      <w:r>
        <w:t>s</w:t>
      </w:r>
      <w:r w:rsidRPr="00E95A5E">
        <w:t xml:space="preserve">ation of </w:t>
      </w:r>
      <w:r>
        <w:t>Liebherr’s trace tool</w:t>
      </w:r>
      <w:r w:rsidRPr="00E95A5E">
        <w:t xml:space="preserve"> facilitated a comprehensive exploration of raw data. The tool's functionality enabled effective manipulation and analysis, leading to the extraction of valuable insights. The result was the creation of a meticulously structured .csv file, containing pertinent information for subsequent integration into the Unity environment.</w:t>
      </w:r>
    </w:p>
    <w:p w14:paraId="50C6D9DC" w14:textId="6A440BD6" w:rsidR="00E95A5E" w:rsidRDefault="00E95A5E" w:rsidP="00C23F30">
      <w:pPr>
        <w:jc w:val="both"/>
      </w:pPr>
      <w:r>
        <w:rPr>
          <w:noProof/>
        </w:rPr>
        <w:drawing>
          <wp:inline distT="0" distB="0" distL="0" distR="0" wp14:anchorId="4F86FC43" wp14:editId="1A44418F">
            <wp:extent cx="5731510" cy="2435860"/>
            <wp:effectExtent l="0" t="0" r="2540" b="2540"/>
            <wp:docPr id="1139645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45462"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35860"/>
                    </a:xfrm>
                    <a:prstGeom prst="rect">
                      <a:avLst/>
                    </a:prstGeom>
                  </pic:spPr>
                </pic:pic>
              </a:graphicData>
            </a:graphic>
          </wp:inline>
        </w:drawing>
      </w:r>
    </w:p>
    <w:p w14:paraId="289670C3" w14:textId="3EDFAD4F" w:rsidR="00E95A5E" w:rsidRPr="00B407A9" w:rsidRDefault="00E95A5E" w:rsidP="00C23F30">
      <w:pPr>
        <w:jc w:val="both"/>
        <w:rPr>
          <w:i/>
          <w:iCs/>
          <w:color w:val="44546A"/>
          <w:sz w:val="18"/>
          <w:szCs w:val="18"/>
          <w:shd w:val="clear" w:color="auto" w:fill="FFFFFF"/>
          <w:lang w:val="en-US"/>
        </w:rPr>
      </w:pPr>
      <w:r>
        <w:rPr>
          <w:rStyle w:val="normaltextrun"/>
          <w:i/>
          <w:iCs/>
          <w:color w:val="44546A"/>
          <w:sz w:val="18"/>
          <w:szCs w:val="18"/>
          <w:shd w:val="clear" w:color="auto" w:fill="FFFFFF"/>
          <w:lang w:val="en-US"/>
        </w:rPr>
        <w:t>Figure 11 – Liebherr Trace Tool.</w:t>
      </w:r>
    </w:p>
    <w:p w14:paraId="7A72FE65" w14:textId="77777777" w:rsidR="00E95A5E" w:rsidRPr="00E95A5E" w:rsidRDefault="00E95A5E" w:rsidP="00C23F30">
      <w:pPr>
        <w:jc w:val="both"/>
      </w:pPr>
    </w:p>
    <w:p w14:paraId="4BC359C7" w14:textId="7A0C30D1" w:rsidR="00E95A5E" w:rsidRDefault="00E95A5E" w:rsidP="00C23F30">
      <w:pPr>
        <w:pStyle w:val="Heading3"/>
        <w:numPr>
          <w:ilvl w:val="2"/>
          <w:numId w:val="12"/>
        </w:numPr>
        <w:jc w:val="both"/>
      </w:pPr>
      <w:bookmarkStart w:id="509" w:name="_Toc164900309"/>
      <w:r>
        <w:t>Task 2</w:t>
      </w:r>
      <w:bookmarkEnd w:id="509"/>
    </w:p>
    <w:p w14:paraId="1204D4CF" w14:textId="45A707DA" w:rsidR="00AE7893" w:rsidRDefault="00AE7893" w:rsidP="00C23F30">
      <w:pPr>
        <w:jc w:val="both"/>
      </w:pPr>
      <w:r w:rsidRPr="00AE7893">
        <w:t>The initiation of the development process involved the creation of a new Unity project. This encompassed the configuration of project settings, the establishment of a clear project structure, and alignment with the digital twin initiative's requirements. The setup in Unity laid a sturdy foundation for ensuing tasks, streamlining the overall development workflow.</w:t>
      </w:r>
    </w:p>
    <w:p w14:paraId="791116FC" w14:textId="77777777" w:rsidR="0052401C" w:rsidRDefault="0052401C" w:rsidP="00C23F30">
      <w:pPr>
        <w:jc w:val="both"/>
      </w:pPr>
    </w:p>
    <w:p w14:paraId="31D6C000" w14:textId="77777777" w:rsidR="006B59DC" w:rsidRPr="00AE7893" w:rsidRDefault="006B59DC" w:rsidP="00C23F30">
      <w:pPr>
        <w:jc w:val="both"/>
      </w:pPr>
    </w:p>
    <w:p w14:paraId="2DCA06CF" w14:textId="595888BE" w:rsidR="00E95A5E" w:rsidRDefault="00E95A5E" w:rsidP="00C23F30">
      <w:pPr>
        <w:pStyle w:val="Heading3"/>
        <w:numPr>
          <w:ilvl w:val="2"/>
          <w:numId w:val="12"/>
        </w:numPr>
        <w:jc w:val="both"/>
      </w:pPr>
      <w:bookmarkStart w:id="510" w:name="_Toc164900310"/>
      <w:r>
        <w:lastRenderedPageBreak/>
        <w:t>Task 3</w:t>
      </w:r>
      <w:bookmarkEnd w:id="510"/>
    </w:p>
    <w:p w14:paraId="7BF59D1A" w14:textId="2C4F1272" w:rsidR="00C774E4" w:rsidRDefault="00C774E4" w:rsidP="00C23F30">
      <w:pPr>
        <w:jc w:val="both"/>
      </w:pPr>
      <w:r w:rsidRPr="00C774E4">
        <w:t>A basic scene was set up with the crane model, as illustrated in Figure 10 above. This involved the incorporation of the crane model into the Unity environment, establishing a preliminary spatial layout for the digital twin. This foundational step set the stage for subsequent tasks related to crane data integration.</w:t>
      </w:r>
    </w:p>
    <w:p w14:paraId="1B209554" w14:textId="77777777" w:rsidR="0052401C" w:rsidRPr="00C774E4" w:rsidRDefault="0052401C" w:rsidP="00C23F30">
      <w:pPr>
        <w:jc w:val="both"/>
      </w:pPr>
    </w:p>
    <w:p w14:paraId="186109C7" w14:textId="1848E234" w:rsidR="00E95A5E" w:rsidRDefault="00E95A5E" w:rsidP="00C23F30">
      <w:pPr>
        <w:pStyle w:val="Heading3"/>
        <w:numPr>
          <w:ilvl w:val="2"/>
          <w:numId w:val="12"/>
        </w:numPr>
        <w:jc w:val="both"/>
      </w:pPr>
      <w:bookmarkStart w:id="511" w:name="_Toc164900311"/>
      <w:r>
        <w:t>Task 4</w:t>
      </w:r>
      <w:bookmarkEnd w:id="511"/>
    </w:p>
    <w:p w14:paraId="7EB2C593" w14:textId="73041F09" w:rsidR="00C774E4" w:rsidRDefault="00C774E4" w:rsidP="00C23F30">
      <w:pPr>
        <w:jc w:val="both"/>
      </w:pPr>
      <w:r w:rsidRPr="00C774E4">
        <w:t xml:space="preserve">Leveraging the prepared .csv file, </w:t>
      </w:r>
      <w:r w:rsidR="003F76E6">
        <w:t xml:space="preserve">the </w:t>
      </w:r>
      <w:r w:rsidRPr="00C774E4">
        <w:t xml:space="preserve">successful integration of manipulated data into the Unity 3D environment was achieved. This encompassed mapping crane data to corresponding elements within the scene, generating a dynamic representation of real-world crane operations. The integration process facilitated seamless data </w:t>
      </w:r>
      <w:r w:rsidR="0057767E" w:rsidRPr="00C774E4">
        <w:t>visualisation</w:t>
      </w:r>
      <w:r w:rsidRPr="00C774E4">
        <w:t xml:space="preserve"> in a 3D space</w:t>
      </w:r>
      <w:r>
        <w:t>.</w:t>
      </w:r>
      <w:r w:rsidR="00A66C3B">
        <w:t xml:space="preserve"> </w:t>
      </w:r>
      <w:r w:rsidR="00A66C3B" w:rsidRPr="00A66C3B">
        <w:t>Two key classes, namely ReadData and CraneMovement, played crucial roles in achieving this goal.</w:t>
      </w:r>
    </w:p>
    <w:p w14:paraId="172A57C8" w14:textId="2509955C" w:rsidR="00A66C3B" w:rsidRDefault="00A66C3B" w:rsidP="00C23F30">
      <w:pPr>
        <w:jc w:val="both"/>
      </w:pPr>
      <w:r>
        <w:t>The ReadData class handles asynchronous reading of crane data from a CSV file. It utilises a coroutine to continuously read and update trolley and hoist positions based on the CSV data. The class ensures proper error handling and provides flexibility with a configurable delay between data reads.</w:t>
      </w:r>
    </w:p>
    <w:p w14:paraId="31168CB6"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IEnumerator readCSV()</w:t>
      </w:r>
    </w:p>
    <w:p w14:paraId="4920EFD1"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9D0CA1"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fullPath = Path.Combine(Application.dataPath, csvFilePath);</w:t>
      </w:r>
    </w:p>
    <w:p w14:paraId="16FA3EF4"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p>
    <w:p w14:paraId="194DCE8A"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(!File.Exists(fullPath))</w:t>
      </w:r>
    </w:p>
    <w:p w14:paraId="58F94AF0"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BCCBFA"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Debug.LogError(</w:t>
      </w:r>
      <w:r>
        <w:rPr>
          <w:rFonts w:ascii="Cascadia Mono" w:hAnsi="Cascadia Mono" w:cs="Cascadia Mono"/>
          <w:color w:val="A31515"/>
          <w:kern w:val="0"/>
          <w:sz w:val="19"/>
          <w:szCs w:val="19"/>
        </w:rPr>
        <w:t>"CSV file not found: "</w:t>
      </w:r>
      <w:r>
        <w:rPr>
          <w:rFonts w:ascii="Cascadia Mono" w:hAnsi="Cascadia Mono" w:cs="Cascadia Mono"/>
          <w:color w:val="000000"/>
          <w:kern w:val="0"/>
          <w:sz w:val="19"/>
          <w:szCs w:val="19"/>
        </w:rPr>
        <w:t xml:space="preserve"> + fullPath);</w:t>
      </w:r>
    </w:p>
    <w:p w14:paraId="5BEA1A26"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FA0609"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p>
    <w:p w14:paraId="18C66622"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csvFileText = File.ReadAllText(fullPath);</w:t>
      </w:r>
    </w:p>
    <w:p w14:paraId="0E48D82F"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p>
    <w:p w14:paraId="1B9A2E89"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StringReader reader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StringReader(csvFileText);</w:t>
      </w:r>
    </w:p>
    <w:p w14:paraId="04F7FEBC"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headerLine = reader.ReadLine();</w:t>
      </w:r>
    </w:p>
    <w:p w14:paraId="38F43848"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p>
    <w:p w14:paraId="0C1FEEA9"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headers = headerLine.Split(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0138E54"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p>
    <w:p w14:paraId="49480A8D"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(reader.Peek() != -1)</w:t>
      </w:r>
    </w:p>
    <w:p w14:paraId="6BC99B7C"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5EE334"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p>
    <w:p w14:paraId="433EFECF"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line = reader.ReadLine();</w:t>
      </w:r>
    </w:p>
    <w:p w14:paraId="62C21886"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p>
    <w:p w14:paraId="4B33B7E7"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rowData = line.Split(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A22EFFD"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p>
    <w:p w14:paraId="495D72EF"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trolleyPosString = rowData[Array.IndexOf(headers, </w:t>
      </w:r>
      <w:r>
        <w:rPr>
          <w:rFonts w:ascii="Cascadia Mono" w:hAnsi="Cascadia Mono" w:cs="Cascadia Mono"/>
          <w:color w:val="A31515"/>
          <w:kern w:val="0"/>
          <w:sz w:val="19"/>
          <w:szCs w:val="19"/>
        </w:rPr>
        <w:t>"Trolley_Position"</w:t>
      </w:r>
      <w:r>
        <w:rPr>
          <w:rFonts w:ascii="Cascadia Mono" w:hAnsi="Cascadia Mono" w:cs="Cascadia Mono"/>
          <w:color w:val="000000"/>
          <w:kern w:val="0"/>
          <w:sz w:val="19"/>
          <w:szCs w:val="19"/>
        </w:rPr>
        <w:t>)];</w:t>
      </w:r>
    </w:p>
    <w:p w14:paraId="210F133E"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hoistPosString = rowData[Array.IndexOf(headers, </w:t>
      </w:r>
      <w:r>
        <w:rPr>
          <w:rFonts w:ascii="Cascadia Mono" w:hAnsi="Cascadia Mono" w:cs="Cascadia Mono"/>
          <w:color w:val="A31515"/>
          <w:kern w:val="0"/>
          <w:sz w:val="19"/>
          <w:szCs w:val="19"/>
        </w:rPr>
        <w:t>"Hoist_Position"</w:t>
      </w:r>
      <w:r>
        <w:rPr>
          <w:rFonts w:ascii="Cascadia Mono" w:hAnsi="Cascadia Mono" w:cs="Cascadia Mono"/>
          <w:color w:val="000000"/>
          <w:kern w:val="0"/>
          <w:sz w:val="19"/>
          <w:szCs w:val="19"/>
        </w:rPr>
        <w:t>)];</w:t>
      </w:r>
    </w:p>
    <w:p w14:paraId="5A61F1E3"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dateTime = rowData[Array.IndexOf(headers, </w:t>
      </w:r>
      <w:r>
        <w:rPr>
          <w:rFonts w:ascii="Cascadia Mono" w:hAnsi="Cascadia Mono" w:cs="Cascadia Mono"/>
          <w:color w:val="A31515"/>
          <w:kern w:val="0"/>
          <w:sz w:val="19"/>
          <w:szCs w:val="19"/>
        </w:rPr>
        <w:t>"Timestamp"</w:t>
      </w:r>
      <w:r>
        <w:rPr>
          <w:rFonts w:ascii="Cascadia Mono" w:hAnsi="Cascadia Mono" w:cs="Cascadia Mono"/>
          <w:color w:val="000000"/>
          <w:kern w:val="0"/>
          <w:sz w:val="19"/>
          <w:szCs w:val="19"/>
        </w:rPr>
        <w:t>)];</w:t>
      </w:r>
    </w:p>
    <w:p w14:paraId="7A896C6D"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modeInt =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.Parse(rowData[Array.IndexOf(headers, </w:t>
      </w:r>
      <w:r>
        <w:rPr>
          <w:rFonts w:ascii="Cascadia Mono" w:hAnsi="Cascadia Mono" w:cs="Cascadia Mono"/>
          <w:color w:val="A31515"/>
          <w:kern w:val="0"/>
          <w:sz w:val="19"/>
          <w:szCs w:val="19"/>
        </w:rPr>
        <w:t>"Mode"</w:t>
      </w:r>
      <w:r>
        <w:rPr>
          <w:rFonts w:ascii="Cascadia Mono" w:hAnsi="Cascadia Mono" w:cs="Cascadia Mono"/>
          <w:color w:val="000000"/>
          <w:kern w:val="0"/>
          <w:sz w:val="19"/>
          <w:szCs w:val="19"/>
        </w:rPr>
        <w:t>)]);</w:t>
      </w:r>
    </w:p>
    <w:p w14:paraId="05117F12"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windSpeedString = rowData[Array.IndexOf(headers, </w:t>
      </w:r>
      <w:r>
        <w:rPr>
          <w:rFonts w:ascii="Cascadia Mono" w:hAnsi="Cascadia Mono" w:cs="Cascadia Mono"/>
          <w:color w:val="A31515"/>
          <w:kern w:val="0"/>
          <w:sz w:val="19"/>
          <w:szCs w:val="19"/>
        </w:rPr>
        <w:t>"Wind_Speed"</w:t>
      </w:r>
      <w:r>
        <w:rPr>
          <w:rFonts w:ascii="Cascadia Mono" w:hAnsi="Cascadia Mono" w:cs="Cascadia Mono"/>
          <w:color w:val="000000"/>
          <w:kern w:val="0"/>
          <w:sz w:val="19"/>
          <w:szCs w:val="19"/>
        </w:rPr>
        <w:t>)];</w:t>
      </w:r>
    </w:p>
    <w:p w14:paraId="0B44978E"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totalLoadString = rowData[Array.IndexOf(headers, </w:t>
      </w:r>
      <w:r>
        <w:rPr>
          <w:rFonts w:ascii="Cascadia Mono" w:hAnsi="Cascadia Mono" w:cs="Cascadia Mono"/>
          <w:color w:val="A31515"/>
          <w:kern w:val="0"/>
          <w:sz w:val="19"/>
          <w:szCs w:val="19"/>
        </w:rPr>
        <w:t>"Hoist_TotalLoad"</w:t>
      </w:r>
      <w:r>
        <w:rPr>
          <w:rFonts w:ascii="Cascadia Mono" w:hAnsi="Cascadia Mono" w:cs="Cascadia Mono"/>
          <w:color w:val="000000"/>
          <w:kern w:val="0"/>
          <w:sz w:val="19"/>
          <w:szCs w:val="19"/>
        </w:rPr>
        <w:t>)];</w:t>
      </w:r>
    </w:p>
    <w:p w14:paraId="6176D709"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isLockLocked =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.Parse(rowData[Array.IndexOf(headers, </w:t>
      </w:r>
      <w:r>
        <w:rPr>
          <w:rFonts w:ascii="Cascadia Mono" w:hAnsi="Cascadia Mono" w:cs="Cascadia Mono"/>
          <w:color w:val="A31515"/>
          <w:kern w:val="0"/>
          <w:sz w:val="19"/>
          <w:szCs w:val="19"/>
        </w:rPr>
        <w:t>"TwistLockAreLocked"</w:t>
      </w:r>
      <w:r>
        <w:rPr>
          <w:rFonts w:ascii="Cascadia Mono" w:hAnsi="Cascadia Mono" w:cs="Cascadia Mono"/>
          <w:color w:val="000000"/>
          <w:kern w:val="0"/>
          <w:sz w:val="19"/>
          <w:szCs w:val="19"/>
        </w:rPr>
        <w:t>)]);</w:t>
      </w:r>
    </w:p>
    <w:p w14:paraId="272453CE"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isLockUnlocked =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.Parse(rowData[Array.IndexOf(headers, </w:t>
      </w:r>
      <w:r>
        <w:rPr>
          <w:rFonts w:ascii="Cascadia Mono" w:hAnsi="Cascadia Mono" w:cs="Cascadia Mono"/>
          <w:color w:val="A31515"/>
          <w:kern w:val="0"/>
          <w:sz w:val="19"/>
          <w:szCs w:val="19"/>
        </w:rPr>
        <w:t>"TwistLockedAreUnlocked"</w:t>
      </w:r>
      <w:r>
        <w:rPr>
          <w:rFonts w:ascii="Cascadia Mono" w:hAnsi="Cascadia Mono" w:cs="Cascadia Mono"/>
          <w:color w:val="000000"/>
          <w:kern w:val="0"/>
          <w:sz w:val="19"/>
          <w:szCs w:val="19"/>
        </w:rPr>
        <w:t>)]);</w:t>
      </w:r>
    </w:p>
    <w:p w14:paraId="37AFD004"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isSpreaderLanded =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.Parse(rowData[Array.IndexOf(headers, </w:t>
      </w:r>
      <w:r>
        <w:rPr>
          <w:rFonts w:ascii="Cascadia Mono" w:hAnsi="Cascadia Mono" w:cs="Cascadia Mono"/>
          <w:color w:val="A31515"/>
          <w:kern w:val="0"/>
          <w:sz w:val="19"/>
          <w:szCs w:val="19"/>
        </w:rPr>
        <w:t>"SpreaderIsLanded"</w:t>
      </w:r>
      <w:r>
        <w:rPr>
          <w:rFonts w:ascii="Cascadia Mono" w:hAnsi="Cascadia Mono" w:cs="Cascadia Mono"/>
          <w:color w:val="000000"/>
          <w:kern w:val="0"/>
          <w:sz w:val="19"/>
          <w:szCs w:val="19"/>
        </w:rPr>
        <w:t>)]);</w:t>
      </w:r>
    </w:p>
    <w:p w14:paraId="6ECBFC8C"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startInt =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.Parse(rowData[Array.IndexOf(headers, </w:t>
      </w:r>
      <w:r>
        <w:rPr>
          <w:rFonts w:ascii="Cascadia Mono" w:hAnsi="Cascadia Mono" w:cs="Cascadia Mono"/>
          <w:color w:val="A31515"/>
          <w:kern w:val="0"/>
          <w:sz w:val="19"/>
          <w:szCs w:val="19"/>
        </w:rPr>
        <w:t>"IsStartTime"</w:t>
      </w:r>
      <w:r>
        <w:rPr>
          <w:rFonts w:ascii="Cascadia Mono" w:hAnsi="Cascadia Mono" w:cs="Cascadia Mono"/>
          <w:color w:val="000000"/>
          <w:kern w:val="0"/>
          <w:sz w:val="19"/>
          <w:szCs w:val="19"/>
        </w:rPr>
        <w:t>)]);</w:t>
      </w:r>
    </w:p>
    <w:p w14:paraId="22A4718F"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endInt =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.Parse(rowData[Array.IndexOf(headers, </w:t>
      </w:r>
      <w:r>
        <w:rPr>
          <w:rFonts w:ascii="Cascadia Mono" w:hAnsi="Cascadia Mono" w:cs="Cascadia Mono"/>
          <w:color w:val="A31515"/>
          <w:kern w:val="0"/>
          <w:sz w:val="19"/>
          <w:szCs w:val="19"/>
        </w:rPr>
        <w:t>"IsEndTime"</w:t>
      </w:r>
      <w:r>
        <w:rPr>
          <w:rFonts w:ascii="Cascadia Mono" w:hAnsi="Cascadia Mono" w:cs="Cascadia Mono"/>
          <w:color w:val="000000"/>
          <w:kern w:val="0"/>
          <w:sz w:val="19"/>
          <w:szCs w:val="19"/>
        </w:rPr>
        <w:t>)]);</w:t>
      </w:r>
    </w:p>
    <w:p w14:paraId="19A5479B"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p>
    <w:p w14:paraId="74B8B1D0"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(!hasContainer &amp;&amp; isLockLocked &gt; 0)</w:t>
      </w:r>
    </w:p>
    <w:p w14:paraId="6C8A74B7"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AC8FF0"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(!initialConditionMet)</w:t>
      </w:r>
    </w:p>
    <w:p w14:paraId="751A9C9D"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F7163E"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initialConditionMet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5A1D0EE1"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containersCarried++;</w:t>
      </w:r>
    </w:p>
    <w:p w14:paraId="27D0BD15"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F2A553"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hasContainer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30BD1AB3"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B60BAF"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p>
    <w:p w14:paraId="1FEB1D6E"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(isLockLocked &lt; 1 &amp;&amp; isSpreaderLanded &lt; 1)</w:t>
      </w:r>
    </w:p>
    <w:p w14:paraId="19D4CB2C"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831208"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initialConditionMet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2657757B"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hasContainer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0442A87C"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464463"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p>
    <w:p w14:paraId="7EBA4B4C"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date = DateTime.Parse(dateTime);</w:t>
      </w:r>
    </w:p>
    <w:p w14:paraId="4BE7B1CC"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timeOfDay = date.TimeOfDay;</w:t>
      </w:r>
    </w:p>
    <w:p w14:paraId="129CBD72"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trolleyPos =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.Parse(trolleyPosString);</w:t>
      </w:r>
    </w:p>
    <w:p w14:paraId="221C8C31"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hoistPos =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.Parse(hoistPosString);</w:t>
      </w:r>
    </w:p>
    <w:p w14:paraId="3C3AFC1B"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windSpeed =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.Parse(windSpeedString);</w:t>
      </w:r>
    </w:p>
    <w:p w14:paraId="3DE67C83"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totalLoad =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.Parse(totalLoadString);</w:t>
      </w:r>
    </w:p>
    <w:p w14:paraId="4E438C39"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isLocked = isLockLocked == 1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1067505C"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isUnlocked = isLockUnlocked == 1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6682913E"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isLanded = isSpreaderLanded == 1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3A0ADDBA"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modeChar = checkMode();</w:t>
      </w:r>
    </w:p>
    <w:p w14:paraId="4DE8F91E"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checkMove();</w:t>
      </w:r>
    </w:p>
    <w:p w14:paraId="7DA9D7D9"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yield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WaitForSeconds(LOOP_DELAY);</w:t>
      </w:r>
    </w:p>
    <w:p w14:paraId="77CAABDF"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307695"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42139D"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p>
    <w:p w14:paraId="44F72D93"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checkMove()</w:t>
      </w:r>
    </w:p>
    <w:p w14:paraId="599C3B70"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A12C20"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(startInt == 1)</w:t>
      </w:r>
    </w:p>
    <w:p w14:paraId="1726ABCF"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99D20E"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moveStarted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451C4338"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activeMove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684B96E7"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E91AC6"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p>
    <w:p w14:paraId="27B4E543"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1CC122E"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E25C8E"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moveStarted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4305985D"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B30D76"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p>
    <w:p w14:paraId="1818545E"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(endInt == 1)</w:t>
      </w:r>
    </w:p>
    <w:p w14:paraId="78694E38"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EAC3C2"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moveFinished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1B64EEC7"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activeMove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0A29012B"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1E7CED"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p>
    <w:p w14:paraId="46AB73AD"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3A819D0C"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72B01A"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moveFinished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5FDA87A5"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92B99A"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E74207"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checkMode()</w:t>
      </w:r>
    </w:p>
    <w:p w14:paraId="22DCF4C4"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A6BE1A"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(modeInt == 0)</w:t>
      </w:r>
    </w:p>
    <w:p w14:paraId="44D79614"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A564AB"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'M'</w:t>
      </w:r>
      <w:r>
        <w:rPr>
          <w:rFonts w:ascii="Cascadia Mono" w:hAnsi="Cascadia Mono" w:cs="Cascadia Mono"/>
          <w:color w:val="000000"/>
          <w:kern w:val="0"/>
          <w:sz w:val="19"/>
          <w:szCs w:val="19"/>
        </w:rPr>
        <w:t>;</w:t>
      </w:r>
    </w:p>
    <w:p w14:paraId="6D13C112"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E2BE49"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p>
    <w:p w14:paraId="7AAABBFA" w14:textId="77777777" w:rsidR="00F51AC8" w:rsidRDefault="00F51AC8" w:rsidP="00F51A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w:t>
      </w:r>
      <w:r>
        <w:rPr>
          <w:rFonts w:ascii="Cascadia Mono" w:hAnsi="Cascadia Mono" w:cs="Cascadia Mono"/>
          <w:color w:val="000000"/>
          <w:kern w:val="0"/>
          <w:sz w:val="19"/>
          <w:szCs w:val="19"/>
        </w:rPr>
        <w:t>;</w:t>
      </w:r>
    </w:p>
    <w:p w14:paraId="3F66858E" w14:textId="02FA4E46" w:rsidR="00F51AC8" w:rsidRDefault="00F51AC8" w:rsidP="00F51AC8">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085E81" w14:textId="7DE1A96B" w:rsidR="00F51AC8" w:rsidRDefault="00F51AC8" w:rsidP="00F51AC8">
      <w:pPr>
        <w:rPr>
          <w:rStyle w:val="normaltextrun"/>
          <w:i/>
          <w:iCs/>
          <w:color w:val="44546A"/>
          <w:sz w:val="18"/>
          <w:szCs w:val="18"/>
          <w:shd w:val="clear" w:color="auto" w:fill="FFFFFF"/>
          <w:lang w:val="en-US"/>
        </w:rPr>
      </w:pPr>
      <w:r>
        <w:rPr>
          <w:rStyle w:val="normaltextrun"/>
          <w:i/>
          <w:iCs/>
          <w:color w:val="44546A"/>
          <w:sz w:val="18"/>
          <w:szCs w:val="18"/>
          <w:shd w:val="clear" w:color="auto" w:fill="FFFFFF"/>
          <w:lang w:val="en-US"/>
        </w:rPr>
        <w:t>Code Snippet 1 – ReadData.cs script</w:t>
      </w:r>
    </w:p>
    <w:p w14:paraId="6121B334" w14:textId="77777777" w:rsidR="00F51AC8" w:rsidRPr="00F51AC8" w:rsidRDefault="00F51AC8" w:rsidP="00F51AC8">
      <w:pPr>
        <w:rPr>
          <w:i/>
          <w:iCs/>
          <w:color w:val="44546A"/>
          <w:sz w:val="18"/>
          <w:szCs w:val="18"/>
          <w:shd w:val="clear" w:color="auto" w:fill="FFFFFF"/>
          <w:lang w:val="en-US"/>
        </w:rPr>
      </w:pPr>
    </w:p>
    <w:p w14:paraId="29CE9429" w14:textId="7108BA5B" w:rsidR="00A66C3B" w:rsidRDefault="00A66C3B" w:rsidP="00C23F30">
      <w:pPr>
        <w:jc w:val="both"/>
      </w:pPr>
      <w:r>
        <w:t>The CraneMovement class orchestrates the real-time visualisation of crane components in the Unity scene. It relies on the positions obtained from the ReadData class to dynamically update the positions of the trolley and hoist game objects. The continuous Update method ensures synchronised movement in the Unity environment, offering a visually representative digital twin of the crane operations.</w:t>
      </w:r>
    </w:p>
    <w:p w14:paraId="351E2547" w14:textId="77777777" w:rsidR="00F51AC8" w:rsidRPr="00C774E4" w:rsidRDefault="00F51AC8" w:rsidP="00C23F30">
      <w:pPr>
        <w:jc w:val="both"/>
      </w:pPr>
    </w:p>
    <w:p w14:paraId="7D6D7C1F" w14:textId="1545305E" w:rsidR="00E95A5E" w:rsidRDefault="00E95A5E" w:rsidP="00C23F30">
      <w:pPr>
        <w:pStyle w:val="Heading3"/>
        <w:numPr>
          <w:ilvl w:val="2"/>
          <w:numId w:val="12"/>
        </w:numPr>
        <w:jc w:val="both"/>
      </w:pPr>
      <w:bookmarkStart w:id="512" w:name="_Toc164900312"/>
      <w:r>
        <w:t>Task 5</w:t>
      </w:r>
      <w:bookmarkEnd w:id="512"/>
    </w:p>
    <w:p w14:paraId="5C6A7C62" w14:textId="557E25D0" w:rsidR="00A66C3B" w:rsidRDefault="00A66C3B" w:rsidP="00C23F30">
      <w:pPr>
        <w:jc w:val="both"/>
      </w:pPr>
      <w:r w:rsidRPr="00A66C3B">
        <w:t>In the pursuit of enhancing user interaction and data presentation, Photoshop was utili</w:t>
      </w:r>
      <w:r w:rsidR="00C22759">
        <w:t>s</w:t>
      </w:r>
      <w:r w:rsidRPr="00A66C3B">
        <w:t>ed to craft an intuitive and visually appealing user interface (UI). The UI design prioriti</w:t>
      </w:r>
      <w:r w:rsidR="00C22759">
        <w:t>s</w:t>
      </w:r>
      <w:r w:rsidRPr="00A66C3B">
        <w:t>ed clarity and conciseness in displaying crane data, ensuring users could readily interpret and interact with information within the digital twin environment. This step aimed to enhance the overall user experience and facilitate efficient data analysis.</w:t>
      </w:r>
    </w:p>
    <w:p w14:paraId="0042379D" w14:textId="35CC4D48" w:rsidR="00A66C3B" w:rsidRDefault="00A66C3B" w:rsidP="00C23F30">
      <w:pPr>
        <w:jc w:val="both"/>
      </w:pPr>
      <w:r>
        <w:rPr>
          <w:noProof/>
        </w:rPr>
        <w:drawing>
          <wp:inline distT="0" distB="0" distL="0" distR="0" wp14:anchorId="79BD9B92" wp14:editId="053C36B4">
            <wp:extent cx="5731510" cy="3227070"/>
            <wp:effectExtent l="0" t="0" r="2540" b="0"/>
            <wp:docPr id="9601047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04791"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14:paraId="78197F79" w14:textId="094BD766" w:rsidR="00A66C3B" w:rsidRDefault="00A66C3B" w:rsidP="00C23F30">
      <w:pPr>
        <w:jc w:val="both"/>
        <w:rPr>
          <w:rStyle w:val="normaltextrun"/>
          <w:i/>
          <w:iCs/>
          <w:color w:val="44546A"/>
          <w:sz w:val="18"/>
          <w:szCs w:val="18"/>
          <w:shd w:val="clear" w:color="auto" w:fill="FFFFFF"/>
          <w:lang w:val="en-US"/>
        </w:rPr>
      </w:pPr>
      <w:r>
        <w:rPr>
          <w:rStyle w:val="normaltextrun"/>
          <w:i/>
          <w:iCs/>
          <w:color w:val="44546A"/>
          <w:sz w:val="18"/>
          <w:szCs w:val="18"/>
          <w:shd w:val="clear" w:color="auto" w:fill="FFFFFF"/>
          <w:lang w:val="en-US"/>
        </w:rPr>
        <w:t>Figure 1</w:t>
      </w:r>
      <w:r w:rsidR="00F47352">
        <w:rPr>
          <w:rStyle w:val="normaltextrun"/>
          <w:i/>
          <w:iCs/>
          <w:color w:val="44546A"/>
          <w:sz w:val="18"/>
          <w:szCs w:val="18"/>
          <w:shd w:val="clear" w:color="auto" w:fill="FFFFFF"/>
          <w:lang w:val="en-US"/>
        </w:rPr>
        <w:t>2</w:t>
      </w:r>
      <w:r>
        <w:rPr>
          <w:rStyle w:val="normaltextrun"/>
          <w:i/>
          <w:iCs/>
          <w:color w:val="44546A"/>
          <w:sz w:val="18"/>
          <w:szCs w:val="18"/>
          <w:shd w:val="clear" w:color="auto" w:fill="FFFFFF"/>
          <w:lang w:val="en-US"/>
        </w:rPr>
        <w:t xml:space="preserve"> – </w:t>
      </w:r>
      <w:r w:rsidR="00F47352">
        <w:rPr>
          <w:rStyle w:val="normaltextrun"/>
          <w:i/>
          <w:iCs/>
          <w:color w:val="44546A"/>
          <w:sz w:val="18"/>
          <w:szCs w:val="18"/>
          <w:shd w:val="clear" w:color="auto" w:fill="FFFFFF"/>
          <w:lang w:val="en-US"/>
        </w:rPr>
        <w:t>First draft of UI</w:t>
      </w:r>
    </w:p>
    <w:p w14:paraId="3E0FD2EE" w14:textId="77777777" w:rsidR="0052401C" w:rsidRDefault="0052401C" w:rsidP="00C23F30">
      <w:pPr>
        <w:jc w:val="both"/>
        <w:rPr>
          <w:rStyle w:val="normaltextrun"/>
          <w:i/>
          <w:iCs/>
          <w:color w:val="44546A"/>
          <w:sz w:val="18"/>
          <w:szCs w:val="18"/>
          <w:shd w:val="clear" w:color="auto" w:fill="FFFFFF"/>
          <w:lang w:val="en-US"/>
        </w:rPr>
      </w:pPr>
    </w:p>
    <w:p w14:paraId="1F0BA03E" w14:textId="0E372F46" w:rsidR="00C955EE" w:rsidRDefault="00C955EE" w:rsidP="00C23F30">
      <w:pPr>
        <w:pStyle w:val="Heading3"/>
        <w:numPr>
          <w:ilvl w:val="2"/>
          <w:numId w:val="12"/>
        </w:numPr>
        <w:jc w:val="both"/>
        <w:rPr>
          <w:shd w:val="clear" w:color="auto" w:fill="FFFFFF"/>
          <w:lang w:val="en-US"/>
        </w:rPr>
      </w:pPr>
      <w:bookmarkStart w:id="513" w:name="_Toc164900313"/>
      <w:r>
        <w:rPr>
          <w:shd w:val="clear" w:color="auto" w:fill="FFFFFF"/>
          <w:lang w:val="en-US"/>
        </w:rPr>
        <w:t>Results</w:t>
      </w:r>
      <w:bookmarkEnd w:id="513"/>
    </w:p>
    <w:p w14:paraId="72BDCFDC" w14:textId="77777777" w:rsidR="0092402D" w:rsidRDefault="00C955EE" w:rsidP="00C23F30">
      <w:pPr>
        <w:jc w:val="both"/>
        <w:rPr>
          <w:lang w:val="en-US"/>
        </w:rPr>
      </w:pPr>
      <w:r w:rsidRPr="00C955EE">
        <w:rPr>
          <w:lang w:val="en-US"/>
        </w:rPr>
        <w:t>The sprint concludes with the successful creation of a basic digital twin prototype, emulating historical crane movements. Additionally, a preliminary UI draft has been developed, setting the stage for further integration and refinement in subsequent phases.</w:t>
      </w:r>
    </w:p>
    <w:p w14:paraId="591BF6BA" w14:textId="77777777" w:rsidR="006D644D" w:rsidRDefault="006D644D" w:rsidP="00C23F30">
      <w:pPr>
        <w:jc w:val="both"/>
        <w:rPr>
          <w:lang w:val="en-US"/>
        </w:rPr>
      </w:pPr>
    </w:p>
    <w:p w14:paraId="19D618E0" w14:textId="7A12E850" w:rsidR="0092402D" w:rsidRPr="0092402D" w:rsidRDefault="0092402D" w:rsidP="00C23F30">
      <w:pPr>
        <w:pStyle w:val="Heading2"/>
        <w:numPr>
          <w:ilvl w:val="1"/>
          <w:numId w:val="12"/>
        </w:numPr>
        <w:jc w:val="both"/>
        <w:rPr>
          <w:lang w:val="en-US"/>
        </w:rPr>
      </w:pPr>
      <w:bookmarkStart w:id="514" w:name="_Toc164900314"/>
      <w:r>
        <w:lastRenderedPageBreak/>
        <w:t>Sprint Two (Feb 1</w:t>
      </w:r>
      <w:r w:rsidRPr="0092402D">
        <w:rPr>
          <w:vertAlign w:val="superscript"/>
        </w:rPr>
        <w:t>st</w:t>
      </w:r>
      <w:r>
        <w:t xml:space="preserve"> – Feb 15</w:t>
      </w:r>
      <w:r w:rsidRPr="0092402D">
        <w:rPr>
          <w:vertAlign w:val="superscript"/>
        </w:rPr>
        <w:t>th</w:t>
      </w:r>
      <w:r>
        <w:t>)</w:t>
      </w:r>
      <w:bookmarkEnd w:id="514"/>
    </w:p>
    <w:p w14:paraId="45851966" w14:textId="4662D15C" w:rsidR="0092402D" w:rsidRDefault="0092402D" w:rsidP="00C23F30">
      <w:pPr>
        <w:jc w:val="both"/>
      </w:pPr>
      <w:r w:rsidRPr="0092402D">
        <w:t xml:space="preserve">Sprint two focused on expanding the Unity project by integrating additional </w:t>
      </w:r>
      <w:r>
        <w:t xml:space="preserve">important </w:t>
      </w:r>
      <w:r w:rsidRPr="0092402D">
        <w:t xml:space="preserve">data </w:t>
      </w:r>
      <w:r>
        <w:t>such as</w:t>
      </w:r>
      <w:r w:rsidRPr="0092402D">
        <w:t xml:space="preserve"> </w:t>
      </w:r>
      <w:r>
        <w:t>w</w:t>
      </w:r>
      <w:r w:rsidRPr="0092402D">
        <w:t xml:space="preserve">ind </w:t>
      </w:r>
      <w:r>
        <w:t>s</w:t>
      </w:r>
      <w:r w:rsidRPr="0092402D">
        <w:t xml:space="preserve">peed and </w:t>
      </w:r>
      <w:r>
        <w:t>w</w:t>
      </w:r>
      <w:r w:rsidRPr="0092402D">
        <w:t xml:space="preserve">eight. A redesigned user interface for </w:t>
      </w:r>
      <w:r>
        <w:t xml:space="preserve">a </w:t>
      </w:r>
      <w:r w:rsidRPr="0092402D">
        <w:t xml:space="preserve">spreader </w:t>
      </w:r>
      <w:r>
        <w:t>view</w:t>
      </w:r>
      <w:r w:rsidRPr="0092402D">
        <w:t xml:space="preserve"> was implemented and seamlessly integrated into the Unity project. A </w:t>
      </w:r>
      <w:r>
        <w:t>useful</w:t>
      </w:r>
      <w:r w:rsidRPr="0092402D">
        <w:t xml:space="preserve"> feature introduced was a dynamic switch for users to effortlessly toggle between different views, enhancing flexibility and user engagement.</w:t>
      </w:r>
    </w:p>
    <w:p w14:paraId="475B7F69" w14:textId="77777777" w:rsidR="0052401C" w:rsidRDefault="0052401C" w:rsidP="0092402D"/>
    <w:p w14:paraId="0663A616" w14:textId="77777777" w:rsidR="0052401C" w:rsidRDefault="0052401C" w:rsidP="0092402D"/>
    <w:tbl>
      <w:tblPr>
        <w:tblW w:w="8996" w:type="dxa"/>
        <w:tblInd w:w="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83"/>
        <w:gridCol w:w="7080"/>
        <w:gridCol w:w="1133"/>
      </w:tblGrid>
      <w:tr w:rsidR="0092402D" w14:paraId="3942FA43" w14:textId="77777777" w:rsidTr="002C45B6">
        <w:trPr>
          <w:trHeight w:val="300"/>
        </w:trPr>
        <w:tc>
          <w:tcPr>
            <w:tcW w:w="783" w:type="dxa"/>
            <w:tcBorders>
              <w:top w:val="nil"/>
              <w:left w:val="nil"/>
              <w:bottom w:val="single" w:sz="24" w:space="0" w:color="4472C4"/>
              <w:right w:val="single" w:sz="6" w:space="0" w:color="4472C4"/>
            </w:tcBorders>
            <w:shd w:val="clear" w:color="auto" w:fill="FFFFFF"/>
            <w:hideMark/>
          </w:tcPr>
          <w:p w14:paraId="1E2C3799" w14:textId="77777777"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Task</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single" w:sz="24" w:space="0" w:color="4472C4"/>
              <w:right w:val="nil"/>
            </w:tcBorders>
            <w:shd w:val="clear" w:color="auto" w:fill="FFFFFF"/>
            <w:hideMark/>
          </w:tcPr>
          <w:p w14:paraId="215D9E62" w14:textId="77777777"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Description</w:t>
            </w:r>
            <w:r>
              <w:rPr>
                <w:rFonts w:ascii="Times New Roman" w:eastAsia="Times New Roman" w:hAnsi="Times New Roman" w:cs="Times New Roman"/>
                <w:color w:val="000000"/>
                <w:kern w:val="0"/>
                <w:sz w:val="24"/>
                <w:szCs w:val="24"/>
                <w:lang w:eastAsia="en-IE"/>
                <w14:ligatures w14:val="none"/>
              </w:rPr>
              <w:t> </w:t>
            </w:r>
          </w:p>
        </w:tc>
        <w:tc>
          <w:tcPr>
            <w:tcW w:w="1133" w:type="dxa"/>
            <w:tcBorders>
              <w:top w:val="nil"/>
              <w:left w:val="nil"/>
              <w:bottom w:val="single" w:sz="24" w:space="0" w:color="4472C4"/>
              <w:right w:val="nil"/>
            </w:tcBorders>
            <w:shd w:val="clear" w:color="auto" w:fill="FFFFFF"/>
            <w:hideMark/>
          </w:tcPr>
          <w:p w14:paraId="1F91D91D" w14:textId="77777777"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Status</w:t>
            </w:r>
            <w:r>
              <w:rPr>
                <w:rFonts w:ascii="Times New Roman" w:eastAsia="Times New Roman" w:hAnsi="Times New Roman" w:cs="Times New Roman"/>
                <w:color w:val="000000"/>
                <w:kern w:val="0"/>
                <w:sz w:val="24"/>
                <w:szCs w:val="24"/>
                <w:lang w:eastAsia="en-IE"/>
                <w14:ligatures w14:val="none"/>
              </w:rPr>
              <w:t> </w:t>
            </w:r>
          </w:p>
        </w:tc>
      </w:tr>
      <w:tr w:rsidR="0092402D" w14:paraId="6C11BA7F" w14:textId="77777777" w:rsidTr="002C45B6">
        <w:trPr>
          <w:trHeight w:val="300"/>
        </w:trPr>
        <w:tc>
          <w:tcPr>
            <w:tcW w:w="783" w:type="dxa"/>
            <w:tcBorders>
              <w:top w:val="nil"/>
              <w:left w:val="nil"/>
              <w:bottom w:val="nil"/>
              <w:right w:val="single" w:sz="6" w:space="0" w:color="4472C4"/>
            </w:tcBorders>
            <w:shd w:val="clear" w:color="auto" w:fill="FFFFFF"/>
            <w:hideMark/>
          </w:tcPr>
          <w:p w14:paraId="5987B62D" w14:textId="77777777"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1</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shd w:val="clear" w:color="auto" w:fill="D0DBF0"/>
            <w:hideMark/>
          </w:tcPr>
          <w:p w14:paraId="4664D462" w14:textId="12F5AA21"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 xml:space="preserve">Add more key data points </w:t>
            </w:r>
            <w:r w:rsidR="00BE436B">
              <w:rPr>
                <w:rFonts w:ascii="Times New Roman" w:eastAsia="Times New Roman" w:hAnsi="Times New Roman" w:cs="Times New Roman"/>
                <w:color w:val="000000"/>
                <w:kern w:val="0"/>
                <w:sz w:val="24"/>
                <w:szCs w:val="24"/>
                <w:lang w:val="en-US" w:eastAsia="en-IE"/>
                <w14:ligatures w14:val="none"/>
              </w:rPr>
              <w:t>to</w:t>
            </w:r>
            <w:r>
              <w:rPr>
                <w:rFonts w:ascii="Times New Roman" w:eastAsia="Times New Roman" w:hAnsi="Times New Roman" w:cs="Times New Roman"/>
                <w:color w:val="000000"/>
                <w:kern w:val="0"/>
                <w:sz w:val="24"/>
                <w:szCs w:val="24"/>
                <w:lang w:val="en-US" w:eastAsia="en-IE"/>
                <w14:ligatures w14:val="none"/>
              </w:rPr>
              <w:t xml:space="preserve"> </w:t>
            </w:r>
            <w:r w:rsidR="00BE436B">
              <w:rPr>
                <w:rFonts w:ascii="Times New Roman" w:eastAsia="Times New Roman" w:hAnsi="Times New Roman" w:cs="Times New Roman"/>
                <w:color w:val="000000"/>
                <w:kern w:val="0"/>
                <w:sz w:val="24"/>
                <w:szCs w:val="24"/>
                <w:lang w:val="en-US" w:eastAsia="en-IE"/>
                <w14:ligatures w14:val="none"/>
              </w:rPr>
              <w:t xml:space="preserve">the </w:t>
            </w:r>
            <w:r>
              <w:rPr>
                <w:rFonts w:ascii="Times New Roman" w:eastAsia="Times New Roman" w:hAnsi="Times New Roman" w:cs="Times New Roman"/>
                <w:color w:val="000000"/>
                <w:kern w:val="0"/>
                <w:sz w:val="24"/>
                <w:szCs w:val="24"/>
                <w:lang w:val="en-US" w:eastAsia="en-IE"/>
                <w14:ligatures w14:val="none"/>
              </w:rPr>
              <w:t>Unity project</w:t>
            </w:r>
          </w:p>
        </w:tc>
        <w:tc>
          <w:tcPr>
            <w:tcW w:w="1133" w:type="dxa"/>
            <w:tcBorders>
              <w:top w:val="nil"/>
              <w:left w:val="nil"/>
              <w:bottom w:val="nil"/>
              <w:right w:val="single" w:sz="6" w:space="0" w:color="4472C4"/>
            </w:tcBorders>
            <w:shd w:val="clear" w:color="auto" w:fill="D0DBF0"/>
            <w:hideMark/>
          </w:tcPr>
          <w:p w14:paraId="25348CFE" w14:textId="77777777"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r>
              <w:rPr>
                <w:rFonts w:ascii="Times New Roman" w:eastAsia="Times New Roman" w:hAnsi="Times New Roman" w:cs="Times New Roman"/>
                <w:color w:val="000000"/>
                <w:kern w:val="0"/>
                <w:sz w:val="24"/>
                <w:szCs w:val="24"/>
                <w:lang w:eastAsia="en-IE"/>
                <w14:ligatures w14:val="none"/>
              </w:rPr>
              <w:t> </w:t>
            </w:r>
          </w:p>
        </w:tc>
      </w:tr>
      <w:tr w:rsidR="0092402D" w14:paraId="76939B03" w14:textId="77777777" w:rsidTr="002C45B6">
        <w:trPr>
          <w:trHeight w:val="300"/>
        </w:trPr>
        <w:tc>
          <w:tcPr>
            <w:tcW w:w="783" w:type="dxa"/>
            <w:tcBorders>
              <w:top w:val="nil"/>
              <w:left w:val="nil"/>
              <w:bottom w:val="nil"/>
              <w:right w:val="single" w:sz="6" w:space="0" w:color="4472C4"/>
            </w:tcBorders>
            <w:shd w:val="clear" w:color="auto" w:fill="FFFFFF"/>
            <w:hideMark/>
          </w:tcPr>
          <w:p w14:paraId="7F2C8C40" w14:textId="77777777"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2</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hideMark/>
          </w:tcPr>
          <w:p w14:paraId="6B0D65AA" w14:textId="5C738562" w:rsidR="0092402D" w:rsidRPr="0092402D" w:rsidRDefault="0092402D" w:rsidP="002C45B6">
            <w:pPr>
              <w:spacing w:after="0" w:line="240" w:lineRule="auto"/>
              <w:jc w:val="both"/>
              <w:textAlignment w:val="baseline"/>
              <w:rPr>
                <w:rFonts w:ascii="Times New Roman" w:eastAsia="Times New Roman" w:hAnsi="Times New Roman" w:cs="Times New Roman"/>
                <w:color w:val="000000"/>
                <w:kern w:val="0"/>
                <w:sz w:val="24"/>
                <w:szCs w:val="24"/>
                <w:lang w:eastAsia="en-IE"/>
                <w14:ligatures w14:val="none"/>
              </w:rPr>
            </w:pPr>
            <w:r w:rsidRPr="0092402D">
              <w:rPr>
                <w:rFonts w:ascii="Times New Roman" w:eastAsia="Times New Roman" w:hAnsi="Times New Roman" w:cs="Times New Roman"/>
                <w:color w:val="000000"/>
                <w:kern w:val="0"/>
                <w:sz w:val="24"/>
                <w:szCs w:val="24"/>
                <w:lang w:eastAsia="en-IE"/>
                <w14:ligatures w14:val="none"/>
              </w:rPr>
              <w:t>Design new UI for Spreader analysis</w:t>
            </w:r>
          </w:p>
        </w:tc>
        <w:tc>
          <w:tcPr>
            <w:tcW w:w="1133" w:type="dxa"/>
            <w:tcBorders>
              <w:top w:val="nil"/>
              <w:left w:val="nil"/>
              <w:bottom w:val="nil"/>
              <w:right w:val="single" w:sz="6" w:space="0" w:color="4472C4"/>
            </w:tcBorders>
            <w:hideMark/>
          </w:tcPr>
          <w:p w14:paraId="7C0212AE" w14:textId="77777777"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r>
              <w:rPr>
                <w:rFonts w:ascii="Times New Roman" w:eastAsia="Times New Roman" w:hAnsi="Times New Roman" w:cs="Times New Roman"/>
                <w:color w:val="000000"/>
                <w:kern w:val="0"/>
                <w:sz w:val="24"/>
                <w:szCs w:val="24"/>
                <w:lang w:eastAsia="en-IE"/>
                <w14:ligatures w14:val="none"/>
              </w:rPr>
              <w:t> </w:t>
            </w:r>
          </w:p>
        </w:tc>
      </w:tr>
      <w:tr w:rsidR="0092402D" w14:paraId="42E54686" w14:textId="77777777" w:rsidTr="002C45B6">
        <w:trPr>
          <w:trHeight w:val="300"/>
        </w:trPr>
        <w:tc>
          <w:tcPr>
            <w:tcW w:w="783" w:type="dxa"/>
            <w:tcBorders>
              <w:top w:val="nil"/>
              <w:left w:val="nil"/>
              <w:bottom w:val="nil"/>
              <w:right w:val="single" w:sz="6" w:space="0" w:color="4472C4"/>
            </w:tcBorders>
            <w:shd w:val="clear" w:color="auto" w:fill="FFFFFF"/>
            <w:hideMark/>
          </w:tcPr>
          <w:p w14:paraId="17AEC165" w14:textId="77777777"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3</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shd w:val="clear" w:color="auto" w:fill="D0DBF0"/>
            <w:hideMark/>
          </w:tcPr>
          <w:p w14:paraId="263E0A8C" w14:textId="4DF0A6DB"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Integrate UI and Unity project</w:t>
            </w:r>
          </w:p>
        </w:tc>
        <w:tc>
          <w:tcPr>
            <w:tcW w:w="1133" w:type="dxa"/>
            <w:tcBorders>
              <w:top w:val="nil"/>
              <w:left w:val="nil"/>
              <w:bottom w:val="nil"/>
              <w:right w:val="single" w:sz="6" w:space="0" w:color="4472C4"/>
            </w:tcBorders>
            <w:shd w:val="clear" w:color="auto" w:fill="D0DBF0"/>
            <w:hideMark/>
          </w:tcPr>
          <w:p w14:paraId="352761F2" w14:textId="77777777"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r>
              <w:rPr>
                <w:rFonts w:ascii="Times New Roman" w:eastAsia="Times New Roman" w:hAnsi="Times New Roman" w:cs="Times New Roman"/>
                <w:color w:val="000000"/>
                <w:kern w:val="0"/>
                <w:sz w:val="24"/>
                <w:szCs w:val="24"/>
                <w:lang w:eastAsia="en-IE"/>
                <w14:ligatures w14:val="none"/>
              </w:rPr>
              <w:t> </w:t>
            </w:r>
          </w:p>
        </w:tc>
      </w:tr>
      <w:tr w:rsidR="0092402D" w14:paraId="5816C781" w14:textId="77777777" w:rsidTr="002C45B6">
        <w:trPr>
          <w:trHeight w:val="300"/>
        </w:trPr>
        <w:tc>
          <w:tcPr>
            <w:tcW w:w="783" w:type="dxa"/>
            <w:tcBorders>
              <w:top w:val="nil"/>
              <w:left w:val="nil"/>
              <w:bottom w:val="nil"/>
              <w:right w:val="single" w:sz="6" w:space="0" w:color="4472C4"/>
            </w:tcBorders>
            <w:shd w:val="clear" w:color="auto" w:fill="FFFFFF"/>
            <w:hideMark/>
          </w:tcPr>
          <w:p w14:paraId="70CF52B3" w14:textId="77777777" w:rsidR="0092402D" w:rsidRDefault="0092402D" w:rsidP="002C45B6">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4</w:t>
            </w:r>
          </w:p>
        </w:tc>
        <w:tc>
          <w:tcPr>
            <w:tcW w:w="7080" w:type="dxa"/>
            <w:tcBorders>
              <w:top w:val="nil"/>
              <w:left w:val="nil"/>
              <w:bottom w:val="nil"/>
              <w:right w:val="nil"/>
            </w:tcBorders>
            <w:hideMark/>
          </w:tcPr>
          <w:p w14:paraId="5CA49CEE" w14:textId="758C6DFB" w:rsidR="0092402D" w:rsidRDefault="0092402D" w:rsidP="002C45B6">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 xml:space="preserve">Add </w:t>
            </w:r>
            <w:r w:rsidR="00BE436B">
              <w:rPr>
                <w:rFonts w:ascii="Times New Roman" w:eastAsia="Times New Roman" w:hAnsi="Times New Roman" w:cs="Times New Roman"/>
                <w:color w:val="000000"/>
                <w:kern w:val="0"/>
                <w:sz w:val="24"/>
                <w:szCs w:val="24"/>
                <w:lang w:val="en-US" w:eastAsia="en-IE"/>
                <w14:ligatures w14:val="none"/>
              </w:rPr>
              <w:t xml:space="preserve">a </w:t>
            </w:r>
            <w:r>
              <w:rPr>
                <w:rFonts w:ascii="Times New Roman" w:eastAsia="Times New Roman" w:hAnsi="Times New Roman" w:cs="Times New Roman"/>
                <w:color w:val="000000"/>
                <w:kern w:val="0"/>
                <w:sz w:val="24"/>
                <w:szCs w:val="24"/>
                <w:lang w:val="en-US" w:eastAsia="en-IE"/>
                <w14:ligatures w14:val="none"/>
              </w:rPr>
              <w:t xml:space="preserve">feature to allow </w:t>
            </w:r>
            <w:r w:rsidR="00BE436B">
              <w:rPr>
                <w:rFonts w:ascii="Times New Roman" w:eastAsia="Times New Roman" w:hAnsi="Times New Roman" w:cs="Times New Roman"/>
                <w:color w:val="000000"/>
                <w:kern w:val="0"/>
                <w:sz w:val="24"/>
                <w:szCs w:val="24"/>
                <w:lang w:val="en-US" w:eastAsia="en-IE"/>
                <w14:ligatures w14:val="none"/>
              </w:rPr>
              <w:t xml:space="preserve">a spreader </w:t>
            </w:r>
            <w:r>
              <w:rPr>
                <w:rFonts w:ascii="Times New Roman" w:eastAsia="Times New Roman" w:hAnsi="Times New Roman" w:cs="Times New Roman"/>
                <w:color w:val="000000"/>
                <w:kern w:val="0"/>
                <w:sz w:val="24"/>
                <w:szCs w:val="24"/>
                <w:lang w:val="en-US" w:eastAsia="en-IE"/>
                <w14:ligatures w14:val="none"/>
              </w:rPr>
              <w:t>view or full crane view</w:t>
            </w:r>
          </w:p>
        </w:tc>
        <w:tc>
          <w:tcPr>
            <w:tcW w:w="1133" w:type="dxa"/>
            <w:tcBorders>
              <w:top w:val="nil"/>
              <w:left w:val="nil"/>
              <w:bottom w:val="nil"/>
              <w:right w:val="single" w:sz="6" w:space="0" w:color="4472C4"/>
            </w:tcBorders>
            <w:hideMark/>
          </w:tcPr>
          <w:p w14:paraId="322532B3" w14:textId="77777777" w:rsidR="0092402D" w:rsidRDefault="0092402D" w:rsidP="002C45B6">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p>
        </w:tc>
      </w:tr>
    </w:tbl>
    <w:p w14:paraId="1F4C54B6" w14:textId="5D8D15B0" w:rsidR="0092402D" w:rsidRDefault="0092402D" w:rsidP="0092402D">
      <w:pPr>
        <w:rPr>
          <w:rStyle w:val="normaltextrun"/>
          <w:i/>
          <w:iCs/>
          <w:color w:val="44546A"/>
          <w:sz w:val="18"/>
          <w:szCs w:val="18"/>
          <w:shd w:val="clear" w:color="auto" w:fill="FFFFFF"/>
          <w:lang w:val="en-US"/>
        </w:rPr>
      </w:pPr>
      <w:r>
        <w:rPr>
          <w:rStyle w:val="normaltextrun"/>
          <w:i/>
          <w:iCs/>
          <w:color w:val="44546A"/>
          <w:sz w:val="18"/>
          <w:szCs w:val="18"/>
          <w:shd w:val="clear" w:color="auto" w:fill="FFFFFF"/>
          <w:lang w:val="en-US"/>
        </w:rPr>
        <w:t>Table 4 – Sprint two tasks.</w:t>
      </w:r>
    </w:p>
    <w:p w14:paraId="3D12C31B" w14:textId="77777777" w:rsidR="0052401C" w:rsidRDefault="0052401C" w:rsidP="0092402D">
      <w:pPr>
        <w:rPr>
          <w:rStyle w:val="normaltextrun"/>
          <w:i/>
          <w:iCs/>
          <w:color w:val="44546A"/>
          <w:sz w:val="18"/>
          <w:szCs w:val="18"/>
          <w:shd w:val="clear" w:color="auto" w:fill="FFFFFF"/>
          <w:lang w:val="en-US"/>
        </w:rPr>
      </w:pPr>
    </w:p>
    <w:p w14:paraId="19651154" w14:textId="3AFCAD6C" w:rsidR="00FA0F87" w:rsidRDefault="00FA0F87" w:rsidP="00FA0F87">
      <w:pPr>
        <w:pStyle w:val="Heading3"/>
        <w:numPr>
          <w:ilvl w:val="2"/>
          <w:numId w:val="12"/>
        </w:numPr>
        <w:rPr>
          <w:shd w:val="clear" w:color="auto" w:fill="FFFFFF"/>
          <w:lang w:val="en-US"/>
        </w:rPr>
      </w:pPr>
      <w:bookmarkStart w:id="515" w:name="_Toc164900315"/>
      <w:r>
        <w:rPr>
          <w:shd w:val="clear" w:color="auto" w:fill="FFFFFF"/>
          <w:lang w:val="en-US"/>
        </w:rPr>
        <w:t>Task One</w:t>
      </w:r>
      <w:bookmarkEnd w:id="515"/>
    </w:p>
    <w:p w14:paraId="2F93ACAB" w14:textId="7EC47462" w:rsidR="00FA0F87" w:rsidRDefault="00FA0F87" w:rsidP="00C23F30">
      <w:pPr>
        <w:jc w:val="both"/>
        <w:rPr>
          <w:lang w:val="en-US"/>
        </w:rPr>
      </w:pPr>
      <w:r w:rsidRPr="00FA0F87">
        <w:rPr>
          <w:lang w:val="en-US"/>
        </w:rPr>
        <w:t>Task one in sprint two involved the retrieval of additional crucial data using the trace tool. This data, converted to CSV format, was seamlessly read by the Unity script, expanding the range of information integrated into the digital twin.</w:t>
      </w:r>
      <w:r>
        <w:rPr>
          <w:lang w:val="en-US"/>
        </w:rPr>
        <w:t xml:space="preserve"> </w:t>
      </w:r>
      <w:r w:rsidRPr="00FA0F87">
        <w:rPr>
          <w:lang w:val="en-US"/>
        </w:rPr>
        <w:t>By broadening the spectrum of data sources, the digital twin became enriched with additional parameters, such as wind speed and weight, elevating the overall accuracy and realism of the simulation.</w:t>
      </w:r>
    </w:p>
    <w:p w14:paraId="3CA5A1BA" w14:textId="77777777" w:rsidR="0052401C" w:rsidRDefault="0052401C" w:rsidP="00C23F30">
      <w:pPr>
        <w:jc w:val="both"/>
        <w:rPr>
          <w:lang w:val="en-US"/>
        </w:rPr>
      </w:pPr>
    </w:p>
    <w:p w14:paraId="2AB33EA4" w14:textId="13F0EF9E" w:rsidR="00FA0F87" w:rsidRDefault="00FA0F87" w:rsidP="00C23F30">
      <w:pPr>
        <w:pStyle w:val="Heading3"/>
        <w:numPr>
          <w:ilvl w:val="2"/>
          <w:numId w:val="12"/>
        </w:numPr>
        <w:jc w:val="both"/>
        <w:rPr>
          <w:lang w:val="en-US"/>
        </w:rPr>
      </w:pPr>
      <w:bookmarkStart w:id="516" w:name="_Toc164900316"/>
      <w:r>
        <w:rPr>
          <w:lang w:val="en-US"/>
        </w:rPr>
        <w:t>Task Two</w:t>
      </w:r>
      <w:bookmarkEnd w:id="516"/>
    </w:p>
    <w:p w14:paraId="37D68374" w14:textId="4A557428" w:rsidR="00FA0F87" w:rsidRDefault="00FA0F87" w:rsidP="00C23F30">
      <w:pPr>
        <w:jc w:val="both"/>
        <w:rPr>
          <w:lang w:val="en-US"/>
        </w:rPr>
      </w:pPr>
      <w:r w:rsidRPr="00FA0F87">
        <w:rPr>
          <w:lang w:val="en-US"/>
        </w:rPr>
        <w:t>The second task delved into the refinement of the user interface, specifically tailored for the spreader view. Building upon the initial UI draft, significant improvements were made to enhance clarity and usability. Notable enhancements included the incorporation of twist lock states and the transition from radial to linear gauges, offering users a more precise visual interpretation of data. Additionally, the introduction of labels in the top row provided explicit insights into the meaning of each reading, fostering a more intuitive understanding for users interacting with the spreader view.</w:t>
      </w:r>
    </w:p>
    <w:p w14:paraId="1BFBC17E" w14:textId="7CCEFC28" w:rsidR="00CB699B" w:rsidRDefault="00CB699B" w:rsidP="00C23F30">
      <w:pPr>
        <w:jc w:val="both"/>
        <w:rPr>
          <w:lang w:val="en-US"/>
        </w:rPr>
      </w:pPr>
      <w:r>
        <w:rPr>
          <w:noProof/>
          <w:lang w:val="en-US"/>
        </w:rPr>
        <w:drawing>
          <wp:inline distT="0" distB="0" distL="0" distR="0" wp14:anchorId="2BAC8DE2" wp14:editId="0449B227">
            <wp:extent cx="4873237" cy="2552700"/>
            <wp:effectExtent l="0" t="0" r="3810" b="0"/>
            <wp:docPr id="1106923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23249"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24948" cy="2579787"/>
                    </a:xfrm>
                    <a:prstGeom prst="rect">
                      <a:avLst/>
                    </a:prstGeom>
                  </pic:spPr>
                </pic:pic>
              </a:graphicData>
            </a:graphic>
          </wp:inline>
        </w:drawing>
      </w:r>
    </w:p>
    <w:p w14:paraId="09DE84F7" w14:textId="56F9D165" w:rsidR="0052401C" w:rsidRPr="00CB699B" w:rsidRDefault="00CB699B" w:rsidP="00C23F30">
      <w:pPr>
        <w:jc w:val="both"/>
        <w:rPr>
          <w:i/>
          <w:iCs/>
          <w:color w:val="44546A"/>
          <w:sz w:val="18"/>
          <w:szCs w:val="18"/>
          <w:shd w:val="clear" w:color="auto" w:fill="FFFFFF"/>
          <w:lang w:val="en-US"/>
        </w:rPr>
      </w:pPr>
      <w:r>
        <w:rPr>
          <w:rStyle w:val="normaltextrun"/>
          <w:i/>
          <w:iCs/>
          <w:color w:val="44546A"/>
          <w:sz w:val="18"/>
          <w:szCs w:val="18"/>
          <w:shd w:val="clear" w:color="auto" w:fill="FFFFFF"/>
          <w:lang w:val="en-US"/>
        </w:rPr>
        <w:t>Figure 13 – Update UI for Spreader Analysis.</w:t>
      </w:r>
    </w:p>
    <w:p w14:paraId="3C77BD6B" w14:textId="0E85757F" w:rsidR="00FA0F87" w:rsidRDefault="00FA0F87" w:rsidP="00C23F30">
      <w:pPr>
        <w:pStyle w:val="Heading3"/>
        <w:numPr>
          <w:ilvl w:val="2"/>
          <w:numId w:val="12"/>
        </w:numPr>
        <w:jc w:val="both"/>
        <w:rPr>
          <w:lang w:val="en-US"/>
        </w:rPr>
      </w:pPr>
      <w:bookmarkStart w:id="517" w:name="_Toc164900317"/>
      <w:r>
        <w:rPr>
          <w:lang w:val="en-US"/>
        </w:rPr>
        <w:lastRenderedPageBreak/>
        <w:t>Task Three</w:t>
      </w:r>
      <w:bookmarkEnd w:id="517"/>
    </w:p>
    <w:p w14:paraId="66E46A31" w14:textId="2E417DAA" w:rsidR="00FA0F87" w:rsidRDefault="00FA0F87" w:rsidP="00C23F30">
      <w:pPr>
        <w:jc w:val="both"/>
        <w:rPr>
          <w:lang w:val="en-US"/>
        </w:rPr>
      </w:pPr>
      <w:r w:rsidRPr="00FA0F87">
        <w:rPr>
          <w:lang w:val="en-US"/>
        </w:rPr>
        <w:t>Task three seamlessly integrated the redesigned UI into the Unity project using the canvas element. Leveraging the expanded dataset from task one, the UI effectively displayed a comprehensive set of information, contributing to an enriched user experience within the digital twin environment.</w:t>
      </w:r>
    </w:p>
    <w:p w14:paraId="13678C70" w14:textId="77027EA0" w:rsidR="00CB699B" w:rsidRDefault="00CB699B" w:rsidP="00C23F30">
      <w:pPr>
        <w:jc w:val="both"/>
        <w:rPr>
          <w:lang w:val="en-US"/>
        </w:rPr>
      </w:pPr>
      <w:r>
        <w:rPr>
          <w:noProof/>
          <w:lang w:val="en-US"/>
        </w:rPr>
        <w:drawing>
          <wp:inline distT="0" distB="0" distL="0" distR="0" wp14:anchorId="35C0C20D" wp14:editId="64059824">
            <wp:extent cx="5731510" cy="2956560"/>
            <wp:effectExtent l="0" t="0" r="2540" b="0"/>
            <wp:docPr id="8515585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58543" name="Picture 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59406EC6" w14:textId="17E6757A" w:rsidR="00CB699B" w:rsidRDefault="00CB699B" w:rsidP="00C23F30">
      <w:pPr>
        <w:jc w:val="both"/>
        <w:rPr>
          <w:rStyle w:val="normaltextrun"/>
          <w:i/>
          <w:iCs/>
          <w:color w:val="44546A"/>
          <w:sz w:val="18"/>
          <w:szCs w:val="18"/>
          <w:shd w:val="clear" w:color="auto" w:fill="FFFFFF"/>
          <w:lang w:val="en-US"/>
        </w:rPr>
      </w:pPr>
      <w:r>
        <w:rPr>
          <w:rStyle w:val="normaltextrun"/>
          <w:i/>
          <w:iCs/>
          <w:color w:val="44546A"/>
          <w:sz w:val="18"/>
          <w:szCs w:val="18"/>
          <w:shd w:val="clear" w:color="auto" w:fill="FFFFFF"/>
          <w:lang w:val="en-US"/>
        </w:rPr>
        <w:t>Figure 14 – Unity &amp; Spreader UI (Fig.13) integrated.</w:t>
      </w:r>
    </w:p>
    <w:p w14:paraId="29EE202E" w14:textId="77777777" w:rsidR="00F038DD" w:rsidRPr="00CB699B" w:rsidRDefault="00F038DD" w:rsidP="00C23F30">
      <w:pPr>
        <w:jc w:val="both"/>
        <w:rPr>
          <w:i/>
          <w:iCs/>
          <w:color w:val="44546A"/>
          <w:sz w:val="18"/>
          <w:szCs w:val="18"/>
          <w:shd w:val="clear" w:color="auto" w:fill="FFFFFF"/>
          <w:lang w:val="en-US"/>
        </w:rPr>
      </w:pPr>
    </w:p>
    <w:p w14:paraId="686A986C" w14:textId="54F0AEA9" w:rsidR="00CB699B" w:rsidRDefault="00CB699B" w:rsidP="00C23F30">
      <w:pPr>
        <w:pStyle w:val="Heading3"/>
        <w:numPr>
          <w:ilvl w:val="2"/>
          <w:numId w:val="12"/>
        </w:numPr>
        <w:jc w:val="both"/>
        <w:rPr>
          <w:lang w:val="en-US"/>
        </w:rPr>
      </w:pPr>
      <w:bookmarkStart w:id="518" w:name="_Toc164900318"/>
      <w:r>
        <w:rPr>
          <w:lang w:val="en-US"/>
        </w:rPr>
        <w:t>Task Four</w:t>
      </w:r>
      <w:bookmarkEnd w:id="518"/>
    </w:p>
    <w:p w14:paraId="7DA39C4E" w14:textId="5EB5A4C7" w:rsidR="00CB699B" w:rsidRDefault="00CB699B" w:rsidP="00C23F30">
      <w:pPr>
        <w:jc w:val="both"/>
        <w:rPr>
          <w:lang w:val="en-US"/>
        </w:rPr>
      </w:pPr>
      <w:r w:rsidRPr="00CB699B">
        <w:rPr>
          <w:lang w:val="en-US"/>
        </w:rPr>
        <w:t>The fourth task introduced a pivotal feature to enhance user interaction – a dynamic switch between different views. Through the implementation of a toggle and a snippet of C# code, users gained the capability to effortlessly navigate and toggle between various perspectives within the 3D environment. This not only added a layer of flexibility but also elevated user engagement, allowing for a more personali</w:t>
      </w:r>
      <w:r w:rsidR="00C22759">
        <w:rPr>
          <w:lang w:val="en-US"/>
        </w:rPr>
        <w:t>s</w:t>
      </w:r>
      <w:r w:rsidRPr="00CB699B">
        <w:rPr>
          <w:lang w:val="en-US"/>
        </w:rPr>
        <w:t>ed and dynamic exploration of the digital twin's features and functionalities.</w:t>
      </w:r>
    </w:p>
    <w:p w14:paraId="21CAB206" w14:textId="735BA7A9" w:rsidR="00F2090E" w:rsidRDefault="00F2090E" w:rsidP="00C23F30">
      <w:pPr>
        <w:jc w:val="both"/>
        <w:rPr>
          <w:lang w:val="en-US"/>
        </w:rPr>
      </w:pPr>
      <w:r>
        <w:rPr>
          <w:noProof/>
          <w:lang w:val="en-US"/>
        </w:rPr>
        <w:drawing>
          <wp:inline distT="0" distB="0" distL="0" distR="0" wp14:anchorId="1E3BF502" wp14:editId="2977610A">
            <wp:extent cx="5288280" cy="2952906"/>
            <wp:effectExtent l="0" t="0" r="7620" b="0"/>
            <wp:docPr id="161507253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72536" name="Picture 3"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08633" cy="2964271"/>
                    </a:xfrm>
                    <a:prstGeom prst="rect">
                      <a:avLst/>
                    </a:prstGeom>
                  </pic:spPr>
                </pic:pic>
              </a:graphicData>
            </a:graphic>
          </wp:inline>
        </w:drawing>
      </w:r>
    </w:p>
    <w:p w14:paraId="2587A6A4" w14:textId="0742877E" w:rsidR="00F2090E" w:rsidRPr="00F2090E" w:rsidRDefault="00F2090E" w:rsidP="00C23F30">
      <w:pPr>
        <w:jc w:val="both"/>
        <w:rPr>
          <w:i/>
          <w:iCs/>
          <w:color w:val="44546A"/>
          <w:sz w:val="18"/>
          <w:szCs w:val="18"/>
          <w:shd w:val="clear" w:color="auto" w:fill="FFFFFF"/>
          <w:lang w:val="en-US"/>
        </w:rPr>
      </w:pPr>
      <w:r>
        <w:rPr>
          <w:rStyle w:val="normaltextrun"/>
          <w:i/>
          <w:iCs/>
          <w:color w:val="44546A"/>
          <w:sz w:val="18"/>
          <w:szCs w:val="18"/>
          <w:shd w:val="clear" w:color="auto" w:fill="FFFFFF"/>
          <w:lang w:val="en-US"/>
        </w:rPr>
        <w:t>Figure 15 – Spreader Cam toggle on.</w:t>
      </w:r>
    </w:p>
    <w:p w14:paraId="36414FF1" w14:textId="03402FB9" w:rsidR="00C1720C" w:rsidRDefault="00C1720C" w:rsidP="00C23F30">
      <w:pPr>
        <w:pStyle w:val="Heading3"/>
        <w:numPr>
          <w:ilvl w:val="2"/>
          <w:numId w:val="12"/>
        </w:numPr>
        <w:jc w:val="both"/>
        <w:rPr>
          <w:lang w:val="en-US"/>
        </w:rPr>
      </w:pPr>
      <w:bookmarkStart w:id="519" w:name="_Toc164900319"/>
      <w:r>
        <w:rPr>
          <w:lang w:val="en-US"/>
        </w:rPr>
        <w:lastRenderedPageBreak/>
        <w:t>Results</w:t>
      </w:r>
      <w:bookmarkEnd w:id="519"/>
    </w:p>
    <w:p w14:paraId="0FC90555" w14:textId="482BA0DF" w:rsidR="00CB699B" w:rsidRDefault="00CB699B" w:rsidP="00C23F30">
      <w:pPr>
        <w:jc w:val="both"/>
        <w:rPr>
          <w:lang w:val="en-US"/>
        </w:rPr>
      </w:pPr>
      <w:r w:rsidRPr="00CB699B">
        <w:rPr>
          <w:lang w:val="en-US"/>
        </w:rPr>
        <w:t xml:space="preserve">The outcomes of sprint two yielded a digital twin that significantly advanced in both functionality and user experience. The expanded integration of trace tool data, including wind speed and weight, enriched the simulation's realism and accuracy. Users now benefit from a more comprehensive and nuanced understanding of the crane's </w:t>
      </w:r>
      <w:r w:rsidR="00BE436B">
        <w:rPr>
          <w:lang w:val="en-US"/>
        </w:rPr>
        <w:t>behaviour</w:t>
      </w:r>
      <w:r w:rsidRPr="00CB699B">
        <w:rPr>
          <w:lang w:val="en-US"/>
        </w:rPr>
        <w:t xml:space="preserve"> within the 3D environment. The refined spreader view UI, with its improved clarity and precise gauge representations, ensures a more user-friendly interaction, facilitating a more intuitive grasp of critical information. The successful integration of this enhanced UI into the Unity project further solidifies the cohesion of the digital twin, providing users with a seamlessly integrated platform for comprehensive data analysis. The introduction of the dynamic switch feature adds an extra layer of versatility, empowering users to effortlessly switch between different views and tailor their exploration based on specific needs, contributing to heightened engagement and usability. Overall, sprint two delivered a more sophisticated and user-centric digital twin, well-equipped to meet the evolving demands of the project.</w:t>
      </w:r>
    </w:p>
    <w:p w14:paraId="2C00D106" w14:textId="77777777" w:rsidR="006D644D" w:rsidRPr="00CB699B" w:rsidRDefault="006D644D" w:rsidP="00C23F30">
      <w:pPr>
        <w:jc w:val="both"/>
        <w:rPr>
          <w:lang w:val="en-US"/>
        </w:rPr>
      </w:pPr>
    </w:p>
    <w:p w14:paraId="202FFC1A" w14:textId="19E9158B" w:rsidR="002F11DD" w:rsidRPr="00840BB3" w:rsidRDefault="00CB699B" w:rsidP="00C23F30">
      <w:pPr>
        <w:pStyle w:val="Heading2"/>
        <w:numPr>
          <w:ilvl w:val="1"/>
          <w:numId w:val="12"/>
        </w:numPr>
        <w:jc w:val="both"/>
        <w:rPr>
          <w:lang w:val="en-US"/>
        </w:rPr>
      </w:pPr>
      <w:bookmarkStart w:id="520" w:name="_Toc164900320"/>
      <w:r>
        <w:rPr>
          <w:lang w:val="en-US"/>
        </w:rPr>
        <w:t>Sprint Three</w:t>
      </w:r>
      <w:r w:rsidR="00CF5AA8">
        <w:rPr>
          <w:lang w:val="en-US"/>
        </w:rPr>
        <w:t xml:space="preserve"> (Feb 15</w:t>
      </w:r>
      <w:r w:rsidR="00CF5AA8" w:rsidRPr="00CF5AA8">
        <w:rPr>
          <w:vertAlign w:val="superscript"/>
          <w:lang w:val="en-US"/>
        </w:rPr>
        <w:t>th</w:t>
      </w:r>
      <w:r w:rsidR="00CF5AA8">
        <w:rPr>
          <w:lang w:val="en-US"/>
        </w:rPr>
        <w:t xml:space="preserve"> – Feb 29</w:t>
      </w:r>
      <w:r w:rsidR="00CF5AA8" w:rsidRPr="00CF5AA8">
        <w:rPr>
          <w:vertAlign w:val="superscript"/>
          <w:lang w:val="en-US"/>
        </w:rPr>
        <w:t>th</w:t>
      </w:r>
      <w:r w:rsidR="00CF5AA8">
        <w:rPr>
          <w:lang w:val="en-US"/>
        </w:rPr>
        <w:t>)</w:t>
      </w:r>
      <w:bookmarkEnd w:id="520"/>
    </w:p>
    <w:p w14:paraId="4EC0998A" w14:textId="74422F3C" w:rsidR="00C1720C" w:rsidRDefault="002F11DD" w:rsidP="00C23F30">
      <w:pPr>
        <w:jc w:val="both"/>
      </w:pPr>
      <w:r>
        <w:t xml:space="preserve">Sprint three marks the lift cycles being incorporated into the Unity project, providing a comprehensive representation of the crane's operational patterns. Concurrently, in task two, Azure Functions are developed to streamline and automate processes. In task three, the Unity project leverages these functions to store lift cycles in an Azure database, fostering efficient data management. The integration of </w:t>
      </w:r>
      <w:r w:rsidR="00BE436B">
        <w:t xml:space="preserve">the </w:t>
      </w:r>
      <w:r>
        <w:t>Azure database sets the stage for task four, where lift cycle data is seamlessly implemented into Power BI for comprehensive visuali</w:t>
      </w:r>
      <w:r w:rsidR="00AB00BD">
        <w:t>s</w:t>
      </w:r>
      <w:r>
        <w:t xml:space="preserve">ation and analysis. Sprint </w:t>
      </w:r>
      <w:r w:rsidR="00BE436B">
        <w:t>Three</w:t>
      </w:r>
      <w:r>
        <w:t xml:space="preserve"> not only expands the digital twin's functionality by incorporating lift cycles but also establishes a robust data pipeline, utili</w:t>
      </w:r>
      <w:r w:rsidR="00AB00BD">
        <w:t>s</w:t>
      </w:r>
      <w:r>
        <w:t>ing Azure services to enhance storage, retrieval, and visuali</w:t>
      </w:r>
      <w:r w:rsidR="00AB00BD">
        <w:t>s</w:t>
      </w:r>
      <w:r>
        <w:t>ation processes, thereby advancing the overall sophistication and utility of the digital twin.</w:t>
      </w:r>
    </w:p>
    <w:tbl>
      <w:tblPr>
        <w:tblW w:w="8996" w:type="dxa"/>
        <w:tblInd w:w="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83"/>
        <w:gridCol w:w="7080"/>
        <w:gridCol w:w="1133"/>
      </w:tblGrid>
      <w:tr w:rsidR="00C1720C" w14:paraId="16BB6A59" w14:textId="77777777" w:rsidTr="004044A5">
        <w:trPr>
          <w:trHeight w:val="300"/>
        </w:trPr>
        <w:tc>
          <w:tcPr>
            <w:tcW w:w="783" w:type="dxa"/>
            <w:tcBorders>
              <w:top w:val="nil"/>
              <w:left w:val="nil"/>
              <w:bottom w:val="single" w:sz="24" w:space="0" w:color="4472C4"/>
              <w:right w:val="single" w:sz="6" w:space="0" w:color="4472C4"/>
            </w:tcBorders>
            <w:shd w:val="clear" w:color="auto" w:fill="FFFFFF"/>
            <w:hideMark/>
          </w:tcPr>
          <w:p w14:paraId="4DCF1F25" w14:textId="77777777"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Task</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single" w:sz="24" w:space="0" w:color="4472C4"/>
              <w:right w:val="nil"/>
            </w:tcBorders>
            <w:shd w:val="clear" w:color="auto" w:fill="FFFFFF"/>
            <w:hideMark/>
          </w:tcPr>
          <w:p w14:paraId="1DEAAA61" w14:textId="77777777"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Description</w:t>
            </w:r>
            <w:r>
              <w:rPr>
                <w:rFonts w:ascii="Times New Roman" w:eastAsia="Times New Roman" w:hAnsi="Times New Roman" w:cs="Times New Roman"/>
                <w:color w:val="000000"/>
                <w:kern w:val="0"/>
                <w:sz w:val="24"/>
                <w:szCs w:val="24"/>
                <w:lang w:eastAsia="en-IE"/>
                <w14:ligatures w14:val="none"/>
              </w:rPr>
              <w:t> </w:t>
            </w:r>
          </w:p>
        </w:tc>
        <w:tc>
          <w:tcPr>
            <w:tcW w:w="1133" w:type="dxa"/>
            <w:tcBorders>
              <w:top w:val="nil"/>
              <w:left w:val="nil"/>
              <w:bottom w:val="single" w:sz="24" w:space="0" w:color="4472C4"/>
              <w:right w:val="nil"/>
            </w:tcBorders>
            <w:shd w:val="clear" w:color="auto" w:fill="FFFFFF"/>
            <w:hideMark/>
          </w:tcPr>
          <w:p w14:paraId="4E972035" w14:textId="77777777"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Status</w:t>
            </w:r>
            <w:r>
              <w:rPr>
                <w:rFonts w:ascii="Times New Roman" w:eastAsia="Times New Roman" w:hAnsi="Times New Roman" w:cs="Times New Roman"/>
                <w:color w:val="000000"/>
                <w:kern w:val="0"/>
                <w:sz w:val="24"/>
                <w:szCs w:val="24"/>
                <w:lang w:eastAsia="en-IE"/>
                <w14:ligatures w14:val="none"/>
              </w:rPr>
              <w:t> </w:t>
            </w:r>
          </w:p>
        </w:tc>
      </w:tr>
      <w:tr w:rsidR="00C1720C" w14:paraId="0424FB9B" w14:textId="77777777" w:rsidTr="004044A5">
        <w:trPr>
          <w:trHeight w:val="300"/>
        </w:trPr>
        <w:tc>
          <w:tcPr>
            <w:tcW w:w="783" w:type="dxa"/>
            <w:tcBorders>
              <w:top w:val="nil"/>
              <w:left w:val="nil"/>
              <w:bottom w:val="nil"/>
              <w:right w:val="single" w:sz="6" w:space="0" w:color="4472C4"/>
            </w:tcBorders>
            <w:shd w:val="clear" w:color="auto" w:fill="FFFFFF"/>
            <w:hideMark/>
          </w:tcPr>
          <w:p w14:paraId="2EEB8AAF" w14:textId="77777777"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1</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shd w:val="clear" w:color="auto" w:fill="D0DBF0"/>
            <w:hideMark/>
          </w:tcPr>
          <w:p w14:paraId="1D3437D0" w14:textId="2A1AF7AD"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A</w:t>
            </w:r>
            <w:r>
              <w:rPr>
                <w:rFonts w:ascii="Times New Roman" w:eastAsia="Times New Roman" w:hAnsi="Times New Roman" w:cs="Times New Roman"/>
                <w:color w:val="000000"/>
                <w:kern w:val="0"/>
                <w:sz w:val="24"/>
                <w:szCs w:val="24"/>
                <w:lang w:eastAsia="en-IE"/>
                <w14:ligatures w14:val="none"/>
              </w:rPr>
              <w:t xml:space="preserve">dd lift cycles &amp; display them in </w:t>
            </w:r>
            <w:r w:rsidR="00BE436B">
              <w:rPr>
                <w:rFonts w:ascii="Times New Roman" w:eastAsia="Times New Roman" w:hAnsi="Times New Roman" w:cs="Times New Roman"/>
                <w:color w:val="000000"/>
                <w:kern w:val="0"/>
                <w:sz w:val="24"/>
                <w:szCs w:val="24"/>
                <w:lang w:eastAsia="en-IE"/>
                <w14:ligatures w14:val="none"/>
              </w:rPr>
              <w:t xml:space="preserve">the </w:t>
            </w:r>
            <w:r>
              <w:rPr>
                <w:rFonts w:ascii="Times New Roman" w:eastAsia="Times New Roman" w:hAnsi="Times New Roman" w:cs="Times New Roman"/>
                <w:color w:val="000000"/>
                <w:kern w:val="0"/>
                <w:sz w:val="24"/>
                <w:szCs w:val="24"/>
                <w:lang w:eastAsia="en-IE"/>
                <w14:ligatures w14:val="none"/>
              </w:rPr>
              <w:t>Unity Project</w:t>
            </w:r>
          </w:p>
        </w:tc>
        <w:tc>
          <w:tcPr>
            <w:tcW w:w="1133" w:type="dxa"/>
            <w:tcBorders>
              <w:top w:val="nil"/>
              <w:left w:val="nil"/>
              <w:bottom w:val="nil"/>
              <w:right w:val="single" w:sz="6" w:space="0" w:color="4472C4"/>
            </w:tcBorders>
            <w:shd w:val="clear" w:color="auto" w:fill="D0DBF0"/>
            <w:hideMark/>
          </w:tcPr>
          <w:p w14:paraId="774DF10A" w14:textId="77777777"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r>
              <w:rPr>
                <w:rFonts w:ascii="Times New Roman" w:eastAsia="Times New Roman" w:hAnsi="Times New Roman" w:cs="Times New Roman"/>
                <w:color w:val="000000"/>
                <w:kern w:val="0"/>
                <w:sz w:val="24"/>
                <w:szCs w:val="24"/>
                <w:lang w:eastAsia="en-IE"/>
                <w14:ligatures w14:val="none"/>
              </w:rPr>
              <w:t> </w:t>
            </w:r>
          </w:p>
        </w:tc>
      </w:tr>
      <w:tr w:rsidR="00C1720C" w14:paraId="0F48B4BF" w14:textId="77777777" w:rsidTr="004044A5">
        <w:trPr>
          <w:trHeight w:val="300"/>
        </w:trPr>
        <w:tc>
          <w:tcPr>
            <w:tcW w:w="783" w:type="dxa"/>
            <w:tcBorders>
              <w:top w:val="nil"/>
              <w:left w:val="nil"/>
              <w:bottom w:val="nil"/>
              <w:right w:val="single" w:sz="6" w:space="0" w:color="4472C4"/>
            </w:tcBorders>
            <w:shd w:val="clear" w:color="auto" w:fill="FFFFFF"/>
            <w:hideMark/>
          </w:tcPr>
          <w:p w14:paraId="19D51D3D" w14:textId="77777777"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2</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hideMark/>
          </w:tcPr>
          <w:p w14:paraId="1FCF5BEB" w14:textId="01D86EF8" w:rsidR="00C1720C" w:rsidRPr="0092402D" w:rsidRDefault="00C1720C" w:rsidP="004044A5">
            <w:pPr>
              <w:spacing w:after="0" w:line="240" w:lineRule="auto"/>
              <w:jc w:val="both"/>
              <w:textAlignment w:val="baseline"/>
              <w:rPr>
                <w:rFonts w:ascii="Times New Roman" w:eastAsia="Times New Roman" w:hAnsi="Times New Roman" w:cs="Times New Roman"/>
                <w:color w:val="000000"/>
                <w:kern w:val="0"/>
                <w:sz w:val="24"/>
                <w:szCs w:val="24"/>
                <w:lang w:eastAsia="en-IE"/>
                <w14:ligatures w14:val="none"/>
              </w:rPr>
            </w:pPr>
            <w:r>
              <w:rPr>
                <w:rFonts w:ascii="Times New Roman" w:eastAsia="Times New Roman" w:hAnsi="Times New Roman" w:cs="Times New Roman"/>
                <w:color w:val="000000"/>
                <w:kern w:val="0"/>
                <w:sz w:val="24"/>
                <w:szCs w:val="24"/>
                <w:lang w:eastAsia="en-IE"/>
                <w14:ligatures w14:val="none"/>
              </w:rPr>
              <w:t>Create Azure Functions</w:t>
            </w:r>
          </w:p>
        </w:tc>
        <w:tc>
          <w:tcPr>
            <w:tcW w:w="1133" w:type="dxa"/>
            <w:tcBorders>
              <w:top w:val="nil"/>
              <w:left w:val="nil"/>
              <w:bottom w:val="nil"/>
              <w:right w:val="single" w:sz="6" w:space="0" w:color="4472C4"/>
            </w:tcBorders>
            <w:hideMark/>
          </w:tcPr>
          <w:p w14:paraId="71060708" w14:textId="77777777"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r>
              <w:rPr>
                <w:rFonts w:ascii="Times New Roman" w:eastAsia="Times New Roman" w:hAnsi="Times New Roman" w:cs="Times New Roman"/>
                <w:color w:val="000000"/>
                <w:kern w:val="0"/>
                <w:sz w:val="24"/>
                <w:szCs w:val="24"/>
                <w:lang w:eastAsia="en-IE"/>
                <w14:ligatures w14:val="none"/>
              </w:rPr>
              <w:t> </w:t>
            </w:r>
          </w:p>
        </w:tc>
      </w:tr>
      <w:tr w:rsidR="00C1720C" w14:paraId="1AC9FE95" w14:textId="77777777" w:rsidTr="004044A5">
        <w:trPr>
          <w:trHeight w:val="300"/>
        </w:trPr>
        <w:tc>
          <w:tcPr>
            <w:tcW w:w="783" w:type="dxa"/>
            <w:tcBorders>
              <w:top w:val="nil"/>
              <w:left w:val="nil"/>
              <w:bottom w:val="nil"/>
              <w:right w:val="single" w:sz="6" w:space="0" w:color="4472C4"/>
            </w:tcBorders>
            <w:shd w:val="clear" w:color="auto" w:fill="FFFFFF"/>
            <w:hideMark/>
          </w:tcPr>
          <w:p w14:paraId="734ABA28" w14:textId="77777777"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3</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shd w:val="clear" w:color="auto" w:fill="D0DBF0"/>
            <w:hideMark/>
          </w:tcPr>
          <w:p w14:paraId="14D48845" w14:textId="679C6A75"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 xml:space="preserve">Use Function in Task 2 to store lift cycles in </w:t>
            </w:r>
            <w:r w:rsidR="00BE436B">
              <w:rPr>
                <w:rFonts w:ascii="Times New Roman" w:eastAsia="Times New Roman" w:hAnsi="Times New Roman" w:cs="Times New Roman"/>
                <w:color w:val="000000"/>
                <w:kern w:val="0"/>
                <w:sz w:val="24"/>
                <w:szCs w:val="24"/>
                <w:lang w:val="en-US" w:eastAsia="en-IE"/>
                <w14:ligatures w14:val="none"/>
              </w:rPr>
              <w:t xml:space="preserve">the </w:t>
            </w:r>
            <w:r>
              <w:rPr>
                <w:rFonts w:ascii="Times New Roman" w:eastAsia="Times New Roman" w:hAnsi="Times New Roman" w:cs="Times New Roman"/>
                <w:color w:val="000000"/>
                <w:kern w:val="0"/>
                <w:sz w:val="24"/>
                <w:szCs w:val="24"/>
                <w:lang w:val="en-US" w:eastAsia="en-IE"/>
                <w14:ligatures w14:val="none"/>
              </w:rPr>
              <w:t>Azure database</w:t>
            </w:r>
          </w:p>
        </w:tc>
        <w:tc>
          <w:tcPr>
            <w:tcW w:w="1133" w:type="dxa"/>
            <w:tcBorders>
              <w:top w:val="nil"/>
              <w:left w:val="nil"/>
              <w:bottom w:val="nil"/>
              <w:right w:val="single" w:sz="6" w:space="0" w:color="4472C4"/>
            </w:tcBorders>
            <w:shd w:val="clear" w:color="auto" w:fill="D0DBF0"/>
            <w:hideMark/>
          </w:tcPr>
          <w:p w14:paraId="387C7CBC" w14:textId="77777777"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r>
              <w:rPr>
                <w:rFonts w:ascii="Times New Roman" w:eastAsia="Times New Roman" w:hAnsi="Times New Roman" w:cs="Times New Roman"/>
                <w:color w:val="000000"/>
                <w:kern w:val="0"/>
                <w:sz w:val="24"/>
                <w:szCs w:val="24"/>
                <w:lang w:eastAsia="en-IE"/>
                <w14:ligatures w14:val="none"/>
              </w:rPr>
              <w:t> </w:t>
            </w:r>
          </w:p>
        </w:tc>
      </w:tr>
      <w:tr w:rsidR="00C1720C" w14:paraId="287D9EF7" w14:textId="77777777" w:rsidTr="004044A5">
        <w:trPr>
          <w:trHeight w:val="300"/>
        </w:trPr>
        <w:tc>
          <w:tcPr>
            <w:tcW w:w="783" w:type="dxa"/>
            <w:tcBorders>
              <w:top w:val="nil"/>
              <w:left w:val="nil"/>
              <w:bottom w:val="nil"/>
              <w:right w:val="single" w:sz="6" w:space="0" w:color="4472C4"/>
            </w:tcBorders>
            <w:shd w:val="clear" w:color="auto" w:fill="FFFFFF"/>
            <w:hideMark/>
          </w:tcPr>
          <w:p w14:paraId="52385C24" w14:textId="77777777" w:rsidR="00C1720C" w:rsidRDefault="00C1720C" w:rsidP="004044A5">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4</w:t>
            </w:r>
          </w:p>
        </w:tc>
        <w:tc>
          <w:tcPr>
            <w:tcW w:w="7080" w:type="dxa"/>
            <w:tcBorders>
              <w:top w:val="nil"/>
              <w:left w:val="nil"/>
              <w:bottom w:val="nil"/>
              <w:right w:val="nil"/>
            </w:tcBorders>
            <w:hideMark/>
          </w:tcPr>
          <w:p w14:paraId="5733ABE4" w14:textId="76ACF6B3" w:rsidR="00C1720C" w:rsidRDefault="00C1720C" w:rsidP="004044A5">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 xml:space="preserve">Using </w:t>
            </w:r>
            <w:r w:rsidR="00BE436B">
              <w:rPr>
                <w:rFonts w:ascii="Times New Roman" w:eastAsia="Times New Roman" w:hAnsi="Times New Roman" w:cs="Times New Roman"/>
                <w:color w:val="000000"/>
                <w:kern w:val="0"/>
                <w:sz w:val="24"/>
                <w:szCs w:val="24"/>
                <w:lang w:val="en-US" w:eastAsia="en-IE"/>
                <w14:ligatures w14:val="none"/>
              </w:rPr>
              <w:t xml:space="preserve">the </w:t>
            </w:r>
            <w:r>
              <w:rPr>
                <w:rFonts w:ascii="Times New Roman" w:eastAsia="Times New Roman" w:hAnsi="Times New Roman" w:cs="Times New Roman"/>
                <w:color w:val="000000"/>
                <w:kern w:val="0"/>
                <w:sz w:val="24"/>
                <w:szCs w:val="24"/>
                <w:lang w:val="en-US" w:eastAsia="en-IE"/>
                <w14:ligatures w14:val="none"/>
              </w:rPr>
              <w:t>Azure database implement the lift cycles into Power BI</w:t>
            </w:r>
          </w:p>
        </w:tc>
        <w:tc>
          <w:tcPr>
            <w:tcW w:w="1133" w:type="dxa"/>
            <w:tcBorders>
              <w:top w:val="nil"/>
              <w:left w:val="nil"/>
              <w:bottom w:val="nil"/>
              <w:right w:val="single" w:sz="6" w:space="0" w:color="4472C4"/>
            </w:tcBorders>
            <w:hideMark/>
          </w:tcPr>
          <w:p w14:paraId="7456295C" w14:textId="77777777" w:rsidR="00C1720C" w:rsidRDefault="00C1720C" w:rsidP="004044A5">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p>
        </w:tc>
      </w:tr>
    </w:tbl>
    <w:p w14:paraId="0103CFA9" w14:textId="62BB1D06" w:rsidR="00F2537F" w:rsidRDefault="00C1720C" w:rsidP="00F2537F">
      <w:pPr>
        <w:rPr>
          <w:rStyle w:val="normaltextrun"/>
          <w:i/>
          <w:iCs/>
          <w:color w:val="44546A"/>
          <w:sz w:val="18"/>
          <w:szCs w:val="18"/>
          <w:shd w:val="clear" w:color="auto" w:fill="FFFFFF"/>
          <w:lang w:val="en-US"/>
        </w:rPr>
      </w:pPr>
      <w:r w:rsidRPr="00C1720C">
        <w:rPr>
          <w:rStyle w:val="normaltextrun"/>
          <w:i/>
          <w:iCs/>
          <w:color w:val="44546A"/>
          <w:sz w:val="18"/>
          <w:szCs w:val="18"/>
          <w:shd w:val="clear" w:color="auto" w:fill="FFFFFF"/>
          <w:lang w:val="en-US"/>
        </w:rPr>
        <w:t xml:space="preserve">Table </w:t>
      </w:r>
      <w:r>
        <w:rPr>
          <w:rStyle w:val="normaltextrun"/>
          <w:i/>
          <w:iCs/>
          <w:color w:val="44546A"/>
          <w:sz w:val="18"/>
          <w:szCs w:val="18"/>
          <w:shd w:val="clear" w:color="auto" w:fill="FFFFFF"/>
          <w:lang w:val="en-US"/>
        </w:rPr>
        <w:t>5</w:t>
      </w:r>
      <w:r w:rsidRPr="00C1720C">
        <w:rPr>
          <w:rStyle w:val="normaltextrun"/>
          <w:i/>
          <w:iCs/>
          <w:color w:val="44546A"/>
          <w:sz w:val="18"/>
          <w:szCs w:val="18"/>
          <w:shd w:val="clear" w:color="auto" w:fill="FFFFFF"/>
          <w:lang w:val="en-US"/>
        </w:rPr>
        <w:t xml:space="preserve"> – Sprint t</w:t>
      </w:r>
      <w:r>
        <w:rPr>
          <w:rStyle w:val="normaltextrun"/>
          <w:i/>
          <w:iCs/>
          <w:color w:val="44546A"/>
          <w:sz w:val="18"/>
          <w:szCs w:val="18"/>
          <w:shd w:val="clear" w:color="auto" w:fill="FFFFFF"/>
          <w:lang w:val="en-US"/>
        </w:rPr>
        <w:t>hree</w:t>
      </w:r>
      <w:r w:rsidRPr="00C1720C">
        <w:rPr>
          <w:rStyle w:val="normaltextrun"/>
          <w:i/>
          <w:iCs/>
          <w:color w:val="44546A"/>
          <w:sz w:val="18"/>
          <w:szCs w:val="18"/>
          <w:shd w:val="clear" w:color="auto" w:fill="FFFFFF"/>
          <w:lang w:val="en-US"/>
        </w:rPr>
        <w:t xml:space="preserve"> tasks.</w:t>
      </w:r>
    </w:p>
    <w:p w14:paraId="6229EE65" w14:textId="77777777" w:rsidR="0052401C" w:rsidRPr="00F2537F" w:rsidRDefault="0052401C" w:rsidP="00F2537F">
      <w:pPr>
        <w:rPr>
          <w:i/>
          <w:iCs/>
          <w:color w:val="44546A"/>
          <w:sz w:val="18"/>
          <w:szCs w:val="18"/>
          <w:shd w:val="clear" w:color="auto" w:fill="FFFFFF"/>
          <w:lang w:val="en-US"/>
        </w:rPr>
      </w:pPr>
    </w:p>
    <w:p w14:paraId="26D8D289" w14:textId="71C6EA54" w:rsidR="00F2537F" w:rsidRDefault="00F2537F" w:rsidP="00F2537F">
      <w:pPr>
        <w:pStyle w:val="Heading3"/>
        <w:numPr>
          <w:ilvl w:val="2"/>
          <w:numId w:val="12"/>
        </w:numPr>
        <w:rPr>
          <w:lang w:val="en-US"/>
        </w:rPr>
      </w:pPr>
      <w:bookmarkStart w:id="521" w:name="_Toc164900321"/>
      <w:r>
        <w:rPr>
          <w:lang w:val="en-US"/>
        </w:rPr>
        <w:t>Task One</w:t>
      </w:r>
      <w:bookmarkEnd w:id="521"/>
    </w:p>
    <w:p w14:paraId="6B02F58C" w14:textId="77777777" w:rsidR="00966AB3" w:rsidRDefault="00C22759" w:rsidP="00C23F30">
      <w:pPr>
        <w:jc w:val="both"/>
        <w:rPr>
          <w:lang w:val="en-US"/>
        </w:rPr>
      </w:pPr>
      <w:r w:rsidRPr="00C22759">
        <w:rPr>
          <w:lang w:val="en-US"/>
        </w:rPr>
        <w:t xml:space="preserve">In addressing the first task of sprint three, the focus was on integrating lift cycles into the Unity project, enhancing the digital twin's ability to accurately reflect the crane's operational patterns. The </w:t>
      </w:r>
      <w:r w:rsidRPr="00966AB3">
        <w:rPr>
          <w:lang w:val="en-US"/>
        </w:rPr>
        <w:t>LineRendererManager.cs</w:t>
      </w:r>
      <w:r w:rsidRPr="00C22759">
        <w:rPr>
          <w:color w:val="FF0000"/>
          <w:lang w:val="en-US"/>
        </w:rPr>
        <w:t xml:space="preserve"> </w:t>
      </w:r>
      <w:r w:rsidRPr="00C22759">
        <w:rPr>
          <w:lang w:val="en-US"/>
        </w:rPr>
        <w:t>script stands at the core of this implementation.</w:t>
      </w:r>
    </w:p>
    <w:p w14:paraId="4AFC1146"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p>
    <w:p w14:paraId="432F992D"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LineRendererManager</w:t>
      </w:r>
      <w:r>
        <w:rPr>
          <w:rFonts w:ascii="Cascadia Mono" w:hAnsi="Cascadia Mono" w:cs="Cascadia Mono"/>
          <w:color w:val="000000"/>
          <w:kern w:val="0"/>
          <w:sz w:val="19"/>
          <w:szCs w:val="19"/>
        </w:rPr>
        <w:t xml:space="preserve"> : MonoBehaviour</w:t>
      </w:r>
    </w:p>
    <w:p w14:paraId="141418A9"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202BF8B"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[SerializeField] </w:t>
      </w:r>
      <w:r>
        <w:rPr>
          <w:rFonts w:ascii="Cascadia Mono" w:hAnsi="Cascadia Mono" w:cs="Cascadia Mono"/>
          <w:color w:val="0000FF"/>
          <w:kern w:val="0"/>
          <w:sz w:val="19"/>
          <w:szCs w:val="19"/>
        </w:rPr>
        <w:t>internal</w:t>
      </w:r>
      <w:r>
        <w:rPr>
          <w:rFonts w:ascii="Cascadia Mono" w:hAnsi="Cascadia Mono" w:cs="Cascadia Mono"/>
          <w:color w:val="000000"/>
          <w:kern w:val="0"/>
          <w:sz w:val="19"/>
          <w:szCs w:val="19"/>
        </w:rPr>
        <w:t xml:space="preserve"> ReadData data;</w:t>
      </w:r>
    </w:p>
    <w:p w14:paraId="1E7B2186"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LineRenderer lineRenderer;</w:t>
      </w:r>
    </w:p>
    <w:p w14:paraId="74C1C5FA"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Line line;</w:t>
      </w:r>
    </w:p>
    <w:p w14:paraId="48D4FFC8"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GameObject lineObject;</w:t>
      </w:r>
    </w:p>
    <w:p w14:paraId="2E656E27"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positionCount;</w:t>
      </w:r>
    </w:p>
    <w:p w14:paraId="043FA77D"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cycle = 0;</w:t>
      </w:r>
    </w:p>
    <w:p w14:paraId="1909074E"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SecondTimer = 0;</w:t>
      </w:r>
    </w:p>
    <w:p w14:paraId="0A6A0B37"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Second = 1f;</w:t>
      </w:r>
    </w:p>
    <w:p w14:paraId="213CE239"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DateTime startTime;</w:t>
      </w:r>
    </w:p>
    <w:p w14:paraId="37BF62C0"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DateTime endTime;</w:t>
      </w:r>
    </w:p>
    <w:p w14:paraId="443C2283"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totalTime;</w:t>
      </w:r>
    </w:p>
    <w:p w14:paraId="5204CF5C"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arcPath = </w:t>
      </w:r>
      <w:r>
        <w:rPr>
          <w:rFonts w:ascii="Cascadia Mono" w:hAnsi="Cascadia Mono" w:cs="Cascadia Mono"/>
          <w:color w:val="A31515"/>
          <w:kern w:val="0"/>
          <w:sz w:val="19"/>
          <w:szCs w:val="19"/>
        </w:rPr>
        <w:t>"Assets/Data/ArcValues.csv"</w:t>
      </w:r>
      <w:r>
        <w:rPr>
          <w:rFonts w:ascii="Cascadia Mono" w:hAnsi="Cascadia Mono" w:cs="Cascadia Mono"/>
          <w:color w:val="000000"/>
          <w:kern w:val="0"/>
          <w:sz w:val="19"/>
          <w:szCs w:val="19"/>
        </w:rPr>
        <w:t>;</w:t>
      </w:r>
    </w:p>
    <w:p w14:paraId="1D93D91C"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liftCyclePath = </w:t>
      </w:r>
      <w:r>
        <w:rPr>
          <w:rFonts w:ascii="Cascadia Mono" w:hAnsi="Cascadia Mono" w:cs="Cascadia Mono"/>
          <w:color w:val="A31515"/>
          <w:kern w:val="0"/>
          <w:sz w:val="19"/>
          <w:szCs w:val="19"/>
        </w:rPr>
        <w:t>"Assets/Data/LiftCycles.csv"</w:t>
      </w:r>
      <w:r>
        <w:rPr>
          <w:rFonts w:ascii="Cascadia Mono" w:hAnsi="Cascadia Mono" w:cs="Cascadia Mono"/>
          <w:color w:val="000000"/>
          <w:kern w:val="0"/>
          <w:sz w:val="19"/>
          <w:szCs w:val="19"/>
        </w:rPr>
        <w:t>;</w:t>
      </w:r>
    </w:p>
    <w:p w14:paraId="4BFCD519"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MILLISECONDS = 1000f;</w:t>
      </w:r>
    </w:p>
    <w:p w14:paraId="3D87F653"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p>
    <w:p w14:paraId="2401AA9E"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Update</w:t>
      </w:r>
      <w:r>
        <w:rPr>
          <w:rFonts w:ascii="Cascadia Mono" w:hAnsi="Cascadia Mono" w:cs="Cascadia Mono"/>
          <w:color w:val="000000"/>
          <w:kern w:val="0"/>
          <w:sz w:val="19"/>
          <w:szCs w:val="19"/>
        </w:rPr>
        <w:t>()</w:t>
      </w:r>
    </w:p>
    <w:p w14:paraId="6EFB286B"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4A737A"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SecondTimer += Time.deltaTime;</w:t>
      </w:r>
    </w:p>
    <w:p w14:paraId="273CEAA9"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p>
    <w:p w14:paraId="670318FA"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(SecondTimer &gt;= Second)</w:t>
      </w:r>
    </w:p>
    <w:p w14:paraId="7CE228E0"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471576"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(lineRenderer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410EFB8D"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D52616"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lineRenderer.positionCount = positionCount + 1;</w:t>
      </w:r>
    </w:p>
    <w:p w14:paraId="6A232056"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lineRenderer.SetPosition(positionCount, transform.position);</w:t>
      </w:r>
    </w:p>
    <w:p w14:paraId="609C774E"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line.AddPoint(data.trolleyPos, data.hoistPos, data.date, data.modeChar);</w:t>
      </w:r>
    </w:p>
    <w:p w14:paraId="6D99D309"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positionCount++;</w:t>
      </w:r>
    </w:p>
    <w:p w14:paraId="4141E918"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SecondTimer = 0;</w:t>
      </w:r>
    </w:p>
    <w:p w14:paraId="18981C0E"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7912DD"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D57098"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p>
    <w:p w14:paraId="084D3590"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p>
    <w:p w14:paraId="150C8D96"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p>
    <w:p w14:paraId="1DA076C8"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(data.activeMove)</w:t>
      </w:r>
    </w:p>
    <w:p w14:paraId="2FF98E7B"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DBC487"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(data.moveStarted)</w:t>
      </w:r>
    </w:p>
    <w:p w14:paraId="710F193A"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47AA06"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cycle++;</w:t>
      </w:r>
    </w:p>
    <w:p w14:paraId="37528E02"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CreateNewLineRenderer();</w:t>
      </w:r>
    </w:p>
    <w:p w14:paraId="751EB6DE"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5A622D"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75382E"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p>
    <w:p w14:paraId="5FF922C3"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(data.moveFinished)</w:t>
      </w:r>
    </w:p>
    <w:p w14:paraId="73B77BD0"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15C6C2"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GetPoints(line);</w:t>
      </w:r>
    </w:p>
    <w:p w14:paraId="1B76E568"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p>
    <w:p w14:paraId="3B4B93F5"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(lineObject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5D77FB4A"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EF02531"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Destroy(lineObject);</w:t>
      </w:r>
    </w:p>
    <w:p w14:paraId="3DCFA470"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E43C25"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E44105"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9F0DAB"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p>
    <w:p w14:paraId="46DC4372"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CreateNewLineRenderer()</w:t>
      </w:r>
    </w:p>
    <w:p w14:paraId="0B143C97"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652DF8"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lineObject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GameObject(</w:t>
      </w:r>
      <w:r>
        <w:rPr>
          <w:rFonts w:ascii="Cascadia Mono" w:hAnsi="Cascadia Mono" w:cs="Cascadia Mono"/>
          <w:color w:val="A31515"/>
          <w:kern w:val="0"/>
          <w:sz w:val="19"/>
          <w:szCs w:val="19"/>
        </w:rPr>
        <w:t>"Line "</w:t>
      </w:r>
      <w:r>
        <w:rPr>
          <w:rFonts w:ascii="Cascadia Mono" w:hAnsi="Cascadia Mono" w:cs="Cascadia Mono"/>
          <w:color w:val="000000"/>
          <w:kern w:val="0"/>
          <w:sz w:val="19"/>
          <w:szCs w:val="19"/>
        </w:rPr>
        <w:t xml:space="preserve"> + cycle);</w:t>
      </w:r>
    </w:p>
    <w:p w14:paraId="1EA15704"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lineRenderer = lineObject.AddComponent&lt;LineRenderer&gt;();</w:t>
      </w:r>
    </w:p>
    <w:p w14:paraId="2E93F8B7"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positionCount = 0;</w:t>
      </w:r>
    </w:p>
    <w:p w14:paraId="7DB94A29"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lineRenderer.material.color = Color.yellow;</w:t>
      </w:r>
    </w:p>
    <w:p w14:paraId="485F0440"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line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Line();</w:t>
      </w:r>
    </w:p>
    <w:p w14:paraId="0032E0BF"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E4BC87"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p>
    <w:p w14:paraId="74216946"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GetPoints(Line line)</w:t>
      </w:r>
    </w:p>
    <w:p w14:paraId="40D08FAD"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C24B365"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(line.points.Count == 0)</w:t>
      </w:r>
    </w:p>
    <w:p w14:paraId="4702F179"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F6893F"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Debug.Log(</w:t>
      </w:r>
      <w:r>
        <w:rPr>
          <w:rFonts w:ascii="Cascadia Mono" w:hAnsi="Cascadia Mono" w:cs="Cascadia Mono"/>
          <w:color w:val="A31515"/>
          <w:kern w:val="0"/>
          <w:sz w:val="19"/>
          <w:szCs w:val="19"/>
        </w:rPr>
        <w:t>"Line is empty."</w:t>
      </w:r>
      <w:r>
        <w:rPr>
          <w:rFonts w:ascii="Cascadia Mono" w:hAnsi="Cascadia Mono" w:cs="Cascadia Mono"/>
          <w:color w:val="000000"/>
          <w:kern w:val="0"/>
          <w:sz w:val="19"/>
          <w:szCs w:val="19"/>
        </w:rPr>
        <w:t>);</w:t>
      </w:r>
    </w:p>
    <w:p w14:paraId="4AFC0B01"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423F0C64"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CB28CE"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p>
    <w:p w14:paraId="17E91D76"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 = 0; i &lt; line.points.Count; i++)</w:t>
      </w:r>
    </w:p>
    <w:p w14:paraId="651BFB4D"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7D84A517"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Line.Point point = line.points[i];</w:t>
      </w:r>
    </w:p>
    <w:p w14:paraId="64BE67AD" w14:textId="7AA91E41"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SendToArcValues(cycle, i, point.Trolley_Position, point.Hoist_Position, point.DateTime, point.Mode);</w:t>
      </w:r>
    </w:p>
    <w:p w14:paraId="779C4FA8" w14:textId="5AFEA231"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A8CAE1"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p>
    <w:p w14:paraId="607BF47A"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startTime = line.points[0].DateTime;</w:t>
      </w:r>
    </w:p>
    <w:p w14:paraId="0E5EC4E4"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endTime = line.points[line.points.Count - 1].DateTime;</w:t>
      </w:r>
    </w:p>
    <w:p w14:paraId="64B406C3"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TimeSpan duration = endTime - startTime;</w:t>
      </w:r>
    </w:p>
    <w:p w14:paraId="69745FEC"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totalTime = duration.TotalMilliseconds / MILLISECONDS;</w:t>
      </w:r>
    </w:p>
    <w:p w14:paraId="3090CEF5"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6047E6"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p>
    <w:p w14:paraId="0701EFA1" w14:textId="44442A79"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SendToLiftCycles(cycle, startTime, endTime, totalTime);</w:t>
      </w:r>
    </w:p>
    <w:p w14:paraId="6C6B32B3" w14:textId="61EB7DDC"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4FB1E1" w14:textId="0B0F98B2" w:rsidR="00966AB3" w:rsidRPr="00F2537F" w:rsidRDefault="00F51AC8" w:rsidP="00966AB3">
      <w:pPr>
        <w:rPr>
          <w:i/>
          <w:iCs/>
          <w:color w:val="44546A"/>
          <w:sz w:val="18"/>
          <w:szCs w:val="18"/>
          <w:shd w:val="clear" w:color="auto" w:fill="FFFFFF"/>
          <w:lang w:val="en-US"/>
        </w:rPr>
      </w:pPr>
      <w:r>
        <w:rPr>
          <w:rStyle w:val="normaltextrun"/>
          <w:i/>
          <w:iCs/>
          <w:color w:val="44546A"/>
          <w:sz w:val="18"/>
          <w:szCs w:val="18"/>
          <w:shd w:val="clear" w:color="auto" w:fill="FFFFFF"/>
          <w:lang w:val="en-US"/>
        </w:rPr>
        <w:t>Code Snippet 2</w:t>
      </w:r>
      <w:r w:rsidR="00966AB3" w:rsidRPr="00C1720C">
        <w:rPr>
          <w:rStyle w:val="normaltextrun"/>
          <w:i/>
          <w:iCs/>
          <w:color w:val="44546A"/>
          <w:sz w:val="18"/>
          <w:szCs w:val="18"/>
          <w:shd w:val="clear" w:color="auto" w:fill="FFFFFF"/>
          <w:lang w:val="en-US"/>
        </w:rPr>
        <w:t xml:space="preserve"> – </w:t>
      </w:r>
      <w:r w:rsidR="00966AB3">
        <w:rPr>
          <w:rStyle w:val="normaltextrun"/>
          <w:i/>
          <w:iCs/>
          <w:color w:val="44546A"/>
          <w:sz w:val="18"/>
          <w:szCs w:val="18"/>
          <w:shd w:val="clear" w:color="auto" w:fill="FFFFFF"/>
          <w:lang w:val="en-US"/>
        </w:rPr>
        <w:t>LineRendererManager.cs script</w:t>
      </w:r>
      <w:r w:rsidR="00966AB3" w:rsidRPr="00C1720C">
        <w:rPr>
          <w:rStyle w:val="normaltextrun"/>
          <w:i/>
          <w:iCs/>
          <w:color w:val="44546A"/>
          <w:sz w:val="18"/>
          <w:szCs w:val="18"/>
          <w:shd w:val="clear" w:color="auto" w:fill="FFFFFF"/>
          <w:lang w:val="en-US"/>
        </w:rPr>
        <w:t>.</w:t>
      </w:r>
    </w:p>
    <w:p w14:paraId="58A65675" w14:textId="77777777" w:rsidR="00966AB3" w:rsidRDefault="00966AB3" w:rsidP="00966AB3">
      <w:pPr>
        <w:autoSpaceDE w:val="0"/>
        <w:autoSpaceDN w:val="0"/>
        <w:adjustRightInd w:val="0"/>
        <w:spacing w:after="0" w:line="240" w:lineRule="auto"/>
        <w:rPr>
          <w:rFonts w:ascii="Cascadia Mono" w:hAnsi="Cascadia Mono" w:cs="Cascadia Mono"/>
          <w:color w:val="000000"/>
          <w:kern w:val="0"/>
          <w:sz w:val="19"/>
          <w:szCs w:val="19"/>
        </w:rPr>
      </w:pPr>
    </w:p>
    <w:p w14:paraId="3FADF8AD" w14:textId="47342541" w:rsidR="00C22759" w:rsidRDefault="00C22759" w:rsidP="00C23F30">
      <w:pPr>
        <w:autoSpaceDE w:val="0"/>
        <w:autoSpaceDN w:val="0"/>
        <w:adjustRightInd w:val="0"/>
        <w:spacing w:after="0" w:line="240" w:lineRule="auto"/>
        <w:jc w:val="both"/>
        <w:rPr>
          <w:lang w:val="en-US"/>
        </w:rPr>
      </w:pPr>
      <w:r w:rsidRPr="00C22759">
        <w:rPr>
          <w:lang w:val="en-US"/>
        </w:rPr>
        <w:t>Through the utili</w:t>
      </w:r>
      <w:r>
        <w:rPr>
          <w:lang w:val="en-US"/>
        </w:rPr>
        <w:t>s</w:t>
      </w:r>
      <w:r w:rsidRPr="00C22759">
        <w:rPr>
          <w:lang w:val="en-US"/>
        </w:rPr>
        <w:t xml:space="preserve">ation of Unity's Line Renderer component, the script efficiently tracks the crane's movements over time, creating a visual representation of lift cycles. The script employs timers to control the frequency of point updates, ensuring a dynamic and detailed depiction of the crane's trajectory. Additionally, it distinguishes between various operational modes, dynamically adjusting the </w:t>
      </w:r>
      <w:r w:rsidR="00BE436B">
        <w:rPr>
          <w:lang w:val="en-US"/>
        </w:rPr>
        <w:t>colour</w:t>
      </w:r>
      <w:r w:rsidRPr="00C22759">
        <w:rPr>
          <w:lang w:val="en-US"/>
        </w:rPr>
        <w:t xml:space="preserve"> of the automation line to provide clear visual cues. The creation of new line renderers for each lift cycle contributes to an organi</w:t>
      </w:r>
      <w:r>
        <w:rPr>
          <w:lang w:val="en-US"/>
        </w:rPr>
        <w:t>s</w:t>
      </w:r>
      <w:r w:rsidRPr="00C22759">
        <w:rPr>
          <w:lang w:val="en-US"/>
        </w:rPr>
        <w:t>ed and comprehensive visuali</w:t>
      </w:r>
      <w:r>
        <w:rPr>
          <w:lang w:val="en-US"/>
        </w:rPr>
        <w:t>s</w:t>
      </w:r>
      <w:r w:rsidRPr="00C22759">
        <w:rPr>
          <w:lang w:val="en-US"/>
        </w:rPr>
        <w:t>ation of the crane's historical performance. This task sets the stage for subsequent tasks, establishing a foundation for efficient data management and external interactions in the ongoing development of the project.</w:t>
      </w:r>
    </w:p>
    <w:p w14:paraId="39BF4A41" w14:textId="77777777" w:rsidR="0052401C" w:rsidRPr="00966AB3" w:rsidRDefault="0052401C" w:rsidP="00C23F30">
      <w:pPr>
        <w:autoSpaceDE w:val="0"/>
        <w:autoSpaceDN w:val="0"/>
        <w:adjustRightInd w:val="0"/>
        <w:spacing w:after="0" w:line="240" w:lineRule="auto"/>
        <w:jc w:val="both"/>
        <w:rPr>
          <w:rFonts w:ascii="Cascadia Mono" w:hAnsi="Cascadia Mono" w:cs="Cascadia Mono"/>
          <w:color w:val="000000"/>
          <w:kern w:val="0"/>
          <w:sz w:val="19"/>
          <w:szCs w:val="19"/>
        </w:rPr>
      </w:pPr>
    </w:p>
    <w:p w14:paraId="4260375C" w14:textId="4311166A" w:rsidR="00F2537F" w:rsidRDefault="00F2537F" w:rsidP="00C23F30">
      <w:pPr>
        <w:pStyle w:val="Heading3"/>
        <w:numPr>
          <w:ilvl w:val="2"/>
          <w:numId w:val="12"/>
        </w:numPr>
        <w:jc w:val="both"/>
        <w:rPr>
          <w:lang w:val="en-US"/>
        </w:rPr>
      </w:pPr>
      <w:bookmarkStart w:id="522" w:name="_Toc164900322"/>
      <w:r>
        <w:rPr>
          <w:lang w:val="en-US"/>
        </w:rPr>
        <w:t>Task Two</w:t>
      </w:r>
      <w:bookmarkEnd w:id="522"/>
    </w:p>
    <w:p w14:paraId="1CDC3CF9" w14:textId="4AB12C59" w:rsidR="00C22759" w:rsidRPr="00C22759" w:rsidRDefault="00C22759" w:rsidP="00C23F30">
      <w:pPr>
        <w:jc w:val="both"/>
        <w:rPr>
          <w:lang w:val="en-US"/>
        </w:rPr>
      </w:pPr>
      <w:r w:rsidRPr="00C22759">
        <w:rPr>
          <w:lang w:val="en-US"/>
        </w:rPr>
        <w:t xml:space="preserve">The implementation of Azure Functions in sprint three represents a pivotal step towards achieving efficient data processing and storage within the digital twin project. The </w:t>
      </w:r>
      <w:r w:rsidRPr="00F038DD">
        <w:rPr>
          <w:lang w:val="en-US"/>
        </w:rPr>
        <w:t xml:space="preserve">FunctionApp___Database </w:t>
      </w:r>
      <w:r w:rsidRPr="00C22759">
        <w:rPr>
          <w:lang w:val="en-US"/>
        </w:rPr>
        <w:t>script encompasses two distinct functions: SendToArcValues and SendToLiftCycles, each responsible for handling specific data entries.</w:t>
      </w:r>
    </w:p>
    <w:p w14:paraId="71CD89E9" w14:textId="2A0A5C39" w:rsidR="00C22759" w:rsidRDefault="00C22759" w:rsidP="00C23F30">
      <w:pPr>
        <w:jc w:val="both"/>
        <w:rPr>
          <w:lang w:val="en-US"/>
        </w:rPr>
      </w:pPr>
      <w:r w:rsidRPr="00C22759">
        <w:rPr>
          <w:lang w:val="en-US"/>
        </w:rPr>
        <w:t xml:space="preserve">In the 'SendToArcValues' function, HTTP-triggered requests are processed, extracting essential data such as cycle ID, point, position coordinates, timestamp, and mode from the request body. Leveraging a secure SQL Server connection string, the function establishes a connection to the Azure SQL database and executes </w:t>
      </w:r>
      <w:r w:rsidR="006F69E3" w:rsidRPr="00C22759">
        <w:rPr>
          <w:lang w:val="en-US"/>
        </w:rPr>
        <w:t>parameteri</w:t>
      </w:r>
      <w:r w:rsidR="006F69E3">
        <w:rPr>
          <w:lang w:val="en-US"/>
        </w:rPr>
        <w:t>z</w:t>
      </w:r>
      <w:r w:rsidR="006F69E3" w:rsidRPr="00C22759">
        <w:rPr>
          <w:lang w:val="en-US"/>
        </w:rPr>
        <w:t>ed</w:t>
      </w:r>
      <w:r w:rsidRPr="00C22759">
        <w:rPr>
          <w:lang w:val="en-US"/>
        </w:rPr>
        <w:t xml:space="preserve"> queries to insert the acquired data into the 'ArcValues' table. This seamless integration ensures the real-time storage of critical crane operational data.</w:t>
      </w:r>
    </w:p>
    <w:p w14:paraId="1731EC0A"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[FunctionName(</w:t>
      </w:r>
      <w:r>
        <w:rPr>
          <w:rFonts w:ascii="Consolas" w:hAnsi="Consolas" w:cs="Consolas"/>
          <w:color w:val="A31515"/>
          <w:kern w:val="0"/>
          <w:sz w:val="19"/>
          <w:szCs w:val="19"/>
        </w:rPr>
        <w:t>"SendToArcValues"</w:t>
      </w:r>
      <w:r>
        <w:rPr>
          <w:rFonts w:ascii="Consolas" w:hAnsi="Consolas" w:cs="Consolas"/>
          <w:color w:val="000000"/>
          <w:kern w:val="0"/>
          <w:sz w:val="19"/>
          <w:szCs w:val="19"/>
        </w:rPr>
        <w:t>)]</w:t>
      </w:r>
    </w:p>
    <w:p w14:paraId="7138EBF5"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static</w:t>
      </w:r>
      <w:r>
        <w:rPr>
          <w:rFonts w:ascii="Consolas" w:hAnsi="Consolas" w:cs="Consolas"/>
          <w:color w:val="000000"/>
          <w:kern w:val="0"/>
          <w:sz w:val="19"/>
          <w:szCs w:val="19"/>
        </w:rPr>
        <w:t xml:space="preserve"> </w:t>
      </w:r>
      <w:r>
        <w:rPr>
          <w:rFonts w:ascii="Consolas" w:hAnsi="Consolas" w:cs="Consolas"/>
          <w:color w:val="0000FF"/>
          <w:kern w:val="0"/>
          <w:sz w:val="19"/>
          <w:szCs w:val="19"/>
        </w:rPr>
        <w:t>async</w:t>
      </w:r>
      <w:r>
        <w:rPr>
          <w:rFonts w:ascii="Consolas" w:hAnsi="Consolas" w:cs="Consolas"/>
          <w:color w:val="000000"/>
          <w:kern w:val="0"/>
          <w:sz w:val="19"/>
          <w:szCs w:val="19"/>
        </w:rPr>
        <w:t xml:space="preserve"> Task&lt;IActionResult&gt; SendToArcValues(</w:t>
      </w:r>
    </w:p>
    <w:p w14:paraId="2FC11C47"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[HttpTrigger(AuthorizationLevel.Function, </w:t>
      </w:r>
      <w:r>
        <w:rPr>
          <w:rFonts w:ascii="Consolas" w:hAnsi="Consolas" w:cs="Consolas"/>
          <w:color w:val="A31515"/>
          <w:kern w:val="0"/>
          <w:sz w:val="19"/>
          <w:szCs w:val="19"/>
        </w:rPr>
        <w:t>"post"</w:t>
      </w:r>
      <w:r>
        <w:rPr>
          <w:rFonts w:ascii="Consolas" w:hAnsi="Consolas" w:cs="Consolas"/>
          <w:color w:val="000000"/>
          <w:kern w:val="0"/>
          <w:sz w:val="19"/>
          <w:szCs w:val="19"/>
        </w:rPr>
        <w:t xml:space="preserve">, Route = </w:t>
      </w:r>
      <w:r>
        <w:rPr>
          <w:rFonts w:ascii="Consolas" w:hAnsi="Consolas" w:cs="Consolas"/>
          <w:color w:val="0000FF"/>
          <w:kern w:val="0"/>
          <w:sz w:val="19"/>
          <w:szCs w:val="19"/>
        </w:rPr>
        <w:t>null</w:t>
      </w:r>
      <w:r>
        <w:rPr>
          <w:rFonts w:ascii="Consolas" w:hAnsi="Consolas" w:cs="Consolas"/>
          <w:color w:val="000000"/>
          <w:kern w:val="0"/>
          <w:sz w:val="19"/>
          <w:szCs w:val="19"/>
        </w:rPr>
        <w:t>)] HttpRequest req,</w:t>
      </w:r>
    </w:p>
    <w:p w14:paraId="1E669674"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ILogger log)</w:t>
      </w:r>
    </w:p>
    <w:p w14:paraId="60A69EA1"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320730E"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connectionString = </w:t>
      </w:r>
      <w:r>
        <w:rPr>
          <w:rFonts w:ascii="Consolas" w:hAnsi="Consolas" w:cs="Consolas"/>
          <w:color w:val="A31515"/>
          <w:kern w:val="0"/>
          <w:sz w:val="19"/>
          <w:szCs w:val="19"/>
        </w:rPr>
        <w:t>"Server=tcp:dwspocliebherr.database.windows.net,1433;Initial Catalog=ArcValues;Persist Security Info=False;User ID=dws1234;Password=dws*1234;MultipleActiveResultSets=False;Encrypt=True;TrustServerCertificate=False;Connection Timeout=30;"</w:t>
      </w:r>
      <w:r>
        <w:rPr>
          <w:rFonts w:ascii="Consolas" w:hAnsi="Consolas" w:cs="Consolas"/>
          <w:color w:val="000000"/>
          <w:kern w:val="0"/>
          <w:sz w:val="19"/>
          <w:szCs w:val="19"/>
        </w:rPr>
        <w:t>;</w:t>
      </w:r>
    </w:p>
    <w:p w14:paraId="3EEAE7DB"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p>
    <w:p w14:paraId="54CD9B7E"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requestBody = </w:t>
      </w:r>
      <w:r>
        <w:rPr>
          <w:rFonts w:ascii="Consolas" w:hAnsi="Consolas" w:cs="Consolas"/>
          <w:color w:val="0000FF"/>
          <w:kern w:val="0"/>
          <w:sz w:val="19"/>
          <w:szCs w:val="19"/>
        </w:rPr>
        <w:t>await</w:t>
      </w:r>
      <w:r>
        <w:rPr>
          <w:rFonts w:ascii="Consolas" w:hAnsi="Consolas" w:cs="Consolas"/>
          <w:color w:val="000000"/>
          <w:kern w:val="0"/>
          <w:sz w:val="19"/>
          <w:szCs w:val="19"/>
        </w:rPr>
        <w:t xml:space="preserve"> </w:t>
      </w:r>
      <w:r>
        <w:rPr>
          <w:rFonts w:ascii="Consolas" w:hAnsi="Consolas" w:cs="Consolas"/>
          <w:color w:val="0000FF"/>
          <w:kern w:val="0"/>
          <w:sz w:val="19"/>
          <w:szCs w:val="19"/>
        </w:rPr>
        <w:t>new</w:t>
      </w:r>
      <w:r>
        <w:rPr>
          <w:rFonts w:ascii="Consolas" w:hAnsi="Consolas" w:cs="Consolas"/>
          <w:color w:val="000000"/>
          <w:kern w:val="0"/>
          <w:sz w:val="19"/>
          <w:szCs w:val="19"/>
        </w:rPr>
        <w:t xml:space="preserve"> StreamReader(req.Body).ReadToEndAsync();</w:t>
      </w:r>
    </w:p>
    <w:p w14:paraId="6ED30FEE"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data = HttpUtility.ParseQueryString(requestBody);</w:t>
      </w:r>
    </w:p>
    <w:p w14:paraId="32171187"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Console.WriteLine(data);</w:t>
      </w:r>
    </w:p>
    <w:p w14:paraId="3A082975"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cycleID = </w:t>
      </w:r>
      <w:r>
        <w:rPr>
          <w:rFonts w:ascii="Consolas" w:hAnsi="Consolas" w:cs="Consolas"/>
          <w:color w:val="0000FF"/>
          <w:kern w:val="0"/>
          <w:sz w:val="19"/>
          <w:szCs w:val="19"/>
        </w:rPr>
        <w:t>int</w:t>
      </w:r>
      <w:r>
        <w:rPr>
          <w:rFonts w:ascii="Consolas" w:hAnsi="Consolas" w:cs="Consolas"/>
          <w:color w:val="000000"/>
          <w:kern w:val="0"/>
          <w:sz w:val="19"/>
          <w:szCs w:val="19"/>
        </w:rPr>
        <w:t>.Parse(data[</w:t>
      </w:r>
      <w:r>
        <w:rPr>
          <w:rFonts w:ascii="Consolas" w:hAnsi="Consolas" w:cs="Consolas"/>
          <w:color w:val="A31515"/>
          <w:kern w:val="0"/>
          <w:sz w:val="19"/>
          <w:szCs w:val="19"/>
        </w:rPr>
        <w:t>"Cycle_ID"</w:t>
      </w:r>
      <w:r>
        <w:rPr>
          <w:rFonts w:ascii="Consolas" w:hAnsi="Consolas" w:cs="Consolas"/>
          <w:color w:val="000000"/>
          <w:kern w:val="0"/>
          <w:sz w:val="19"/>
          <w:szCs w:val="19"/>
        </w:rPr>
        <w:t>]);</w:t>
      </w:r>
    </w:p>
    <w:p w14:paraId="662B36EE"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point = </w:t>
      </w:r>
      <w:r>
        <w:rPr>
          <w:rFonts w:ascii="Consolas" w:hAnsi="Consolas" w:cs="Consolas"/>
          <w:color w:val="0000FF"/>
          <w:kern w:val="0"/>
          <w:sz w:val="19"/>
          <w:szCs w:val="19"/>
        </w:rPr>
        <w:t>int</w:t>
      </w:r>
      <w:r>
        <w:rPr>
          <w:rFonts w:ascii="Consolas" w:hAnsi="Consolas" w:cs="Consolas"/>
          <w:color w:val="000000"/>
          <w:kern w:val="0"/>
          <w:sz w:val="19"/>
          <w:szCs w:val="19"/>
        </w:rPr>
        <w:t>.Parse(data[</w:t>
      </w:r>
      <w:r>
        <w:rPr>
          <w:rFonts w:ascii="Consolas" w:hAnsi="Consolas" w:cs="Consolas"/>
          <w:color w:val="A31515"/>
          <w:kern w:val="0"/>
          <w:sz w:val="19"/>
          <w:szCs w:val="19"/>
        </w:rPr>
        <w:t>"Point"</w:t>
      </w:r>
      <w:r>
        <w:rPr>
          <w:rFonts w:ascii="Consolas" w:hAnsi="Consolas" w:cs="Consolas"/>
          <w:color w:val="000000"/>
          <w:kern w:val="0"/>
          <w:sz w:val="19"/>
          <w:szCs w:val="19"/>
        </w:rPr>
        <w:t>]);</w:t>
      </w:r>
    </w:p>
    <w:p w14:paraId="22E748F7"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float</w:t>
      </w:r>
      <w:r>
        <w:rPr>
          <w:rFonts w:ascii="Consolas" w:hAnsi="Consolas" w:cs="Consolas"/>
          <w:color w:val="000000"/>
          <w:kern w:val="0"/>
          <w:sz w:val="19"/>
          <w:szCs w:val="19"/>
        </w:rPr>
        <w:t xml:space="preserve"> trolleyPos = </w:t>
      </w:r>
      <w:r>
        <w:rPr>
          <w:rFonts w:ascii="Consolas" w:hAnsi="Consolas" w:cs="Consolas"/>
          <w:color w:val="0000FF"/>
          <w:kern w:val="0"/>
          <w:sz w:val="19"/>
          <w:szCs w:val="19"/>
        </w:rPr>
        <w:t>float</w:t>
      </w:r>
      <w:r>
        <w:rPr>
          <w:rFonts w:ascii="Consolas" w:hAnsi="Consolas" w:cs="Consolas"/>
          <w:color w:val="000000"/>
          <w:kern w:val="0"/>
          <w:sz w:val="19"/>
          <w:szCs w:val="19"/>
        </w:rPr>
        <w:t>.Parse(data[</w:t>
      </w:r>
      <w:r>
        <w:rPr>
          <w:rFonts w:ascii="Consolas" w:hAnsi="Consolas" w:cs="Consolas"/>
          <w:color w:val="A31515"/>
          <w:kern w:val="0"/>
          <w:sz w:val="19"/>
          <w:szCs w:val="19"/>
        </w:rPr>
        <w:t>"Trolley_Position"</w:t>
      </w:r>
      <w:r>
        <w:rPr>
          <w:rFonts w:ascii="Consolas" w:hAnsi="Consolas" w:cs="Consolas"/>
          <w:color w:val="000000"/>
          <w:kern w:val="0"/>
          <w:sz w:val="19"/>
          <w:szCs w:val="19"/>
        </w:rPr>
        <w:t>]);</w:t>
      </w:r>
    </w:p>
    <w:p w14:paraId="1DE6F2EA"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float</w:t>
      </w:r>
      <w:r>
        <w:rPr>
          <w:rFonts w:ascii="Consolas" w:hAnsi="Consolas" w:cs="Consolas"/>
          <w:color w:val="000000"/>
          <w:kern w:val="0"/>
          <w:sz w:val="19"/>
          <w:szCs w:val="19"/>
        </w:rPr>
        <w:t xml:space="preserve"> hoistPos = </w:t>
      </w:r>
      <w:r>
        <w:rPr>
          <w:rFonts w:ascii="Consolas" w:hAnsi="Consolas" w:cs="Consolas"/>
          <w:color w:val="0000FF"/>
          <w:kern w:val="0"/>
          <w:sz w:val="19"/>
          <w:szCs w:val="19"/>
        </w:rPr>
        <w:t>float</w:t>
      </w:r>
      <w:r>
        <w:rPr>
          <w:rFonts w:ascii="Consolas" w:hAnsi="Consolas" w:cs="Consolas"/>
          <w:color w:val="000000"/>
          <w:kern w:val="0"/>
          <w:sz w:val="19"/>
          <w:szCs w:val="19"/>
        </w:rPr>
        <w:t>.Parse(data[</w:t>
      </w:r>
      <w:r>
        <w:rPr>
          <w:rFonts w:ascii="Consolas" w:hAnsi="Consolas" w:cs="Consolas"/>
          <w:color w:val="A31515"/>
          <w:kern w:val="0"/>
          <w:sz w:val="19"/>
          <w:szCs w:val="19"/>
        </w:rPr>
        <w:t>"Hoist_Position"</w:t>
      </w:r>
      <w:r>
        <w:rPr>
          <w:rFonts w:ascii="Consolas" w:hAnsi="Consolas" w:cs="Consolas"/>
          <w:color w:val="000000"/>
          <w:kern w:val="0"/>
          <w:sz w:val="19"/>
          <w:szCs w:val="19"/>
        </w:rPr>
        <w:t>]);</w:t>
      </w:r>
    </w:p>
    <w:p w14:paraId="4001C3EA"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DateTime dateTime = DateTime.Parse(data[</w:t>
      </w:r>
      <w:r>
        <w:rPr>
          <w:rFonts w:ascii="Consolas" w:hAnsi="Consolas" w:cs="Consolas"/>
          <w:color w:val="A31515"/>
          <w:kern w:val="0"/>
          <w:sz w:val="19"/>
          <w:szCs w:val="19"/>
        </w:rPr>
        <w:t>"DateTime"</w:t>
      </w:r>
      <w:r>
        <w:rPr>
          <w:rFonts w:ascii="Consolas" w:hAnsi="Consolas" w:cs="Consolas"/>
          <w:color w:val="000000"/>
          <w:kern w:val="0"/>
          <w:sz w:val="19"/>
          <w:szCs w:val="19"/>
        </w:rPr>
        <w:t>]);</w:t>
      </w:r>
    </w:p>
    <w:p w14:paraId="1EC5B7BC"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char</w:t>
      </w:r>
      <w:r>
        <w:rPr>
          <w:rFonts w:ascii="Consolas" w:hAnsi="Consolas" w:cs="Consolas"/>
          <w:color w:val="000000"/>
          <w:kern w:val="0"/>
          <w:sz w:val="19"/>
          <w:szCs w:val="19"/>
        </w:rPr>
        <w:t xml:space="preserve"> mode = </w:t>
      </w:r>
      <w:r>
        <w:rPr>
          <w:rFonts w:ascii="Consolas" w:hAnsi="Consolas" w:cs="Consolas"/>
          <w:color w:val="0000FF"/>
          <w:kern w:val="0"/>
          <w:sz w:val="19"/>
          <w:szCs w:val="19"/>
        </w:rPr>
        <w:t>char</w:t>
      </w:r>
      <w:r>
        <w:rPr>
          <w:rFonts w:ascii="Consolas" w:hAnsi="Consolas" w:cs="Consolas"/>
          <w:color w:val="000000"/>
          <w:kern w:val="0"/>
          <w:sz w:val="19"/>
          <w:szCs w:val="19"/>
        </w:rPr>
        <w:t>.Parse(data[</w:t>
      </w:r>
      <w:r>
        <w:rPr>
          <w:rFonts w:ascii="Consolas" w:hAnsi="Consolas" w:cs="Consolas"/>
          <w:color w:val="A31515"/>
          <w:kern w:val="0"/>
          <w:sz w:val="19"/>
          <w:szCs w:val="19"/>
        </w:rPr>
        <w:t>"Mode"</w:t>
      </w:r>
      <w:r>
        <w:rPr>
          <w:rFonts w:ascii="Consolas" w:hAnsi="Consolas" w:cs="Consolas"/>
          <w:color w:val="000000"/>
          <w:kern w:val="0"/>
          <w:sz w:val="19"/>
          <w:szCs w:val="19"/>
        </w:rPr>
        <w:t>]);</w:t>
      </w:r>
    </w:p>
    <w:p w14:paraId="222664F7"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35FC1E04"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p>
    <w:p w14:paraId="24184178"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51944D0B"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15C7E88"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using</w:t>
      </w:r>
      <w:r>
        <w:rPr>
          <w:rFonts w:ascii="Consolas" w:hAnsi="Consolas" w:cs="Consolas"/>
          <w:color w:val="000000"/>
          <w:kern w:val="0"/>
          <w:sz w:val="19"/>
          <w:szCs w:val="19"/>
        </w:rPr>
        <w:t xml:space="preserve"> (SqlConnection connection = </w:t>
      </w:r>
      <w:r>
        <w:rPr>
          <w:rFonts w:ascii="Consolas" w:hAnsi="Consolas" w:cs="Consolas"/>
          <w:color w:val="0000FF"/>
          <w:kern w:val="0"/>
          <w:sz w:val="19"/>
          <w:szCs w:val="19"/>
        </w:rPr>
        <w:t>new</w:t>
      </w:r>
      <w:r>
        <w:rPr>
          <w:rFonts w:ascii="Consolas" w:hAnsi="Consolas" w:cs="Consolas"/>
          <w:color w:val="000000"/>
          <w:kern w:val="0"/>
          <w:sz w:val="19"/>
          <w:szCs w:val="19"/>
        </w:rPr>
        <w:t xml:space="preserve"> SqlConnection(connectionString))</w:t>
      </w:r>
    </w:p>
    <w:p w14:paraId="146EF197"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F36DA96"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await</w:t>
      </w:r>
      <w:r>
        <w:rPr>
          <w:rFonts w:ascii="Consolas" w:hAnsi="Consolas" w:cs="Consolas"/>
          <w:color w:val="000000"/>
          <w:kern w:val="0"/>
          <w:sz w:val="19"/>
          <w:szCs w:val="19"/>
        </w:rPr>
        <w:t xml:space="preserve"> connection.OpenAsync();</w:t>
      </w:r>
    </w:p>
    <w:p w14:paraId="1FF4C8F2" w14:textId="77777777" w:rsidR="00F038DD" w:rsidRDefault="00F038DD" w:rsidP="00F038DD">
      <w:pPr>
        <w:autoSpaceDE w:val="0"/>
        <w:autoSpaceDN w:val="0"/>
        <w:adjustRightInd w:val="0"/>
        <w:spacing w:after="0" w:line="240" w:lineRule="auto"/>
        <w:rPr>
          <w:rFonts w:ascii="Consolas" w:hAnsi="Consolas" w:cs="Consolas"/>
          <w:color w:val="008000"/>
          <w:kern w:val="0"/>
          <w:sz w:val="19"/>
          <w:szCs w:val="19"/>
        </w:rPr>
      </w:pPr>
    </w:p>
    <w:p w14:paraId="3E84D816" w14:textId="5FC4E793"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insertQuery = </w:t>
      </w:r>
      <w:r>
        <w:rPr>
          <w:rFonts w:ascii="Consolas" w:hAnsi="Consolas" w:cs="Consolas"/>
          <w:color w:val="A31515"/>
          <w:kern w:val="0"/>
          <w:sz w:val="19"/>
          <w:szCs w:val="19"/>
        </w:rPr>
        <w:t>"INSERT INTO ArcValues (Cycle_ID, Point, Trolley_Position, Hoist_Position, DateTime, Mode) "</w:t>
      </w:r>
      <w:r>
        <w:rPr>
          <w:rFonts w:ascii="Consolas" w:hAnsi="Consolas" w:cs="Consolas"/>
          <w:color w:val="000000"/>
          <w:kern w:val="0"/>
          <w:sz w:val="19"/>
          <w:szCs w:val="19"/>
        </w:rPr>
        <w:t xml:space="preserve"> +</w:t>
      </w:r>
    </w:p>
    <w:p w14:paraId="0962A0C2"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"VALUES (@Cycle_ID, @Point, @Trolley_Position, @Hoist_Position, @DateTime, @Mode)"</w:t>
      </w:r>
      <w:r>
        <w:rPr>
          <w:rFonts w:ascii="Consolas" w:hAnsi="Consolas" w:cs="Consolas"/>
          <w:color w:val="000000"/>
          <w:kern w:val="0"/>
          <w:sz w:val="19"/>
          <w:szCs w:val="19"/>
        </w:rPr>
        <w:t>;</w:t>
      </w:r>
    </w:p>
    <w:p w14:paraId="27BDE102"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p>
    <w:p w14:paraId="3A6DDBD9"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using</w:t>
      </w:r>
      <w:r>
        <w:rPr>
          <w:rFonts w:ascii="Consolas" w:hAnsi="Consolas" w:cs="Consolas"/>
          <w:color w:val="000000"/>
          <w:kern w:val="0"/>
          <w:sz w:val="19"/>
          <w:szCs w:val="19"/>
        </w:rPr>
        <w:t xml:space="preserve"> (SqlCommand command = </w:t>
      </w:r>
      <w:r>
        <w:rPr>
          <w:rFonts w:ascii="Consolas" w:hAnsi="Consolas" w:cs="Consolas"/>
          <w:color w:val="0000FF"/>
          <w:kern w:val="0"/>
          <w:sz w:val="19"/>
          <w:szCs w:val="19"/>
        </w:rPr>
        <w:t>new</w:t>
      </w:r>
      <w:r>
        <w:rPr>
          <w:rFonts w:ascii="Consolas" w:hAnsi="Consolas" w:cs="Consolas"/>
          <w:color w:val="000000"/>
          <w:kern w:val="0"/>
          <w:sz w:val="19"/>
          <w:szCs w:val="19"/>
        </w:rPr>
        <w:t xml:space="preserve"> SqlCommand(insertQuery, connection))</w:t>
      </w:r>
    </w:p>
    <w:p w14:paraId="2397F0AC"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6F8ABFC"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command.Parameters.AddWithValue(</w:t>
      </w:r>
      <w:r>
        <w:rPr>
          <w:rFonts w:ascii="Consolas" w:hAnsi="Consolas" w:cs="Consolas"/>
          <w:color w:val="A31515"/>
          <w:kern w:val="0"/>
          <w:sz w:val="19"/>
          <w:szCs w:val="19"/>
        </w:rPr>
        <w:t>"@Cycle_ID"</w:t>
      </w:r>
      <w:r>
        <w:rPr>
          <w:rFonts w:ascii="Consolas" w:hAnsi="Consolas" w:cs="Consolas"/>
          <w:color w:val="000000"/>
          <w:kern w:val="0"/>
          <w:sz w:val="19"/>
          <w:szCs w:val="19"/>
        </w:rPr>
        <w:t>, cycleID);</w:t>
      </w:r>
    </w:p>
    <w:p w14:paraId="5CEAB08C"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command.Parameters.AddWithValue(</w:t>
      </w:r>
      <w:r>
        <w:rPr>
          <w:rFonts w:ascii="Consolas" w:hAnsi="Consolas" w:cs="Consolas"/>
          <w:color w:val="A31515"/>
          <w:kern w:val="0"/>
          <w:sz w:val="19"/>
          <w:szCs w:val="19"/>
        </w:rPr>
        <w:t>"@Point"</w:t>
      </w:r>
      <w:r>
        <w:rPr>
          <w:rFonts w:ascii="Consolas" w:hAnsi="Consolas" w:cs="Consolas"/>
          <w:color w:val="000000"/>
          <w:kern w:val="0"/>
          <w:sz w:val="19"/>
          <w:szCs w:val="19"/>
        </w:rPr>
        <w:t>, point);</w:t>
      </w:r>
    </w:p>
    <w:p w14:paraId="3283C812"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command.Parameters.AddWithValue(</w:t>
      </w:r>
      <w:r>
        <w:rPr>
          <w:rFonts w:ascii="Consolas" w:hAnsi="Consolas" w:cs="Consolas"/>
          <w:color w:val="A31515"/>
          <w:kern w:val="0"/>
          <w:sz w:val="19"/>
          <w:szCs w:val="19"/>
        </w:rPr>
        <w:t>"@Trolley_Position"</w:t>
      </w:r>
      <w:r>
        <w:rPr>
          <w:rFonts w:ascii="Consolas" w:hAnsi="Consolas" w:cs="Consolas"/>
          <w:color w:val="000000"/>
          <w:kern w:val="0"/>
          <w:sz w:val="19"/>
          <w:szCs w:val="19"/>
        </w:rPr>
        <w:t>, trolleyPos);</w:t>
      </w:r>
    </w:p>
    <w:p w14:paraId="049F32E2"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command.Parameters.AddWithValue(</w:t>
      </w:r>
      <w:r>
        <w:rPr>
          <w:rFonts w:ascii="Consolas" w:hAnsi="Consolas" w:cs="Consolas"/>
          <w:color w:val="A31515"/>
          <w:kern w:val="0"/>
          <w:sz w:val="19"/>
          <w:szCs w:val="19"/>
        </w:rPr>
        <w:t>"@Hoist_Position"</w:t>
      </w:r>
      <w:r>
        <w:rPr>
          <w:rFonts w:ascii="Consolas" w:hAnsi="Consolas" w:cs="Consolas"/>
          <w:color w:val="000000"/>
          <w:kern w:val="0"/>
          <w:sz w:val="19"/>
          <w:szCs w:val="19"/>
        </w:rPr>
        <w:t>, hoistPos);</w:t>
      </w:r>
    </w:p>
    <w:p w14:paraId="6A6FC17F"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command.Parameters.AddWithValue(</w:t>
      </w:r>
      <w:r>
        <w:rPr>
          <w:rFonts w:ascii="Consolas" w:hAnsi="Consolas" w:cs="Consolas"/>
          <w:color w:val="A31515"/>
          <w:kern w:val="0"/>
          <w:sz w:val="19"/>
          <w:szCs w:val="19"/>
        </w:rPr>
        <w:t>"@DateTime"</w:t>
      </w:r>
      <w:r>
        <w:rPr>
          <w:rFonts w:ascii="Consolas" w:hAnsi="Consolas" w:cs="Consolas"/>
          <w:color w:val="000000"/>
          <w:kern w:val="0"/>
          <w:sz w:val="19"/>
          <w:szCs w:val="19"/>
        </w:rPr>
        <w:t>, dateTime);</w:t>
      </w:r>
    </w:p>
    <w:p w14:paraId="5C5F0438"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command.Parameters.AddWithValue(</w:t>
      </w:r>
      <w:r>
        <w:rPr>
          <w:rFonts w:ascii="Consolas" w:hAnsi="Consolas" w:cs="Consolas"/>
          <w:color w:val="A31515"/>
          <w:kern w:val="0"/>
          <w:sz w:val="19"/>
          <w:szCs w:val="19"/>
        </w:rPr>
        <w:t>"@Mode"</w:t>
      </w:r>
      <w:r>
        <w:rPr>
          <w:rFonts w:ascii="Consolas" w:hAnsi="Consolas" w:cs="Consolas"/>
          <w:color w:val="000000"/>
          <w:kern w:val="0"/>
          <w:sz w:val="19"/>
          <w:szCs w:val="19"/>
        </w:rPr>
        <w:t>, mode);</w:t>
      </w:r>
    </w:p>
    <w:p w14:paraId="4431C570"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p>
    <w:p w14:paraId="44704582"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await</w:t>
      </w:r>
      <w:r>
        <w:rPr>
          <w:rFonts w:ascii="Consolas" w:hAnsi="Consolas" w:cs="Consolas"/>
          <w:color w:val="000000"/>
          <w:kern w:val="0"/>
          <w:sz w:val="19"/>
          <w:szCs w:val="19"/>
        </w:rPr>
        <w:t xml:space="preserve"> command.ExecuteNonQueryAsync();</w:t>
      </w:r>
    </w:p>
    <w:p w14:paraId="222774AE"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5EB3F2A1"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386FE5E7"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p>
    <w:p w14:paraId="37D39979"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log.LogInformation(</w:t>
      </w:r>
      <w:r>
        <w:rPr>
          <w:rFonts w:ascii="Consolas" w:hAnsi="Consolas" w:cs="Consolas"/>
          <w:color w:val="A31515"/>
          <w:kern w:val="0"/>
          <w:sz w:val="19"/>
          <w:szCs w:val="19"/>
        </w:rPr>
        <w:t>"Data saved to ArcValues successfully."</w:t>
      </w:r>
      <w:r>
        <w:rPr>
          <w:rFonts w:ascii="Consolas" w:hAnsi="Consolas" w:cs="Consolas"/>
          <w:color w:val="000000"/>
          <w:kern w:val="0"/>
          <w:sz w:val="19"/>
          <w:szCs w:val="19"/>
        </w:rPr>
        <w:t>);</w:t>
      </w:r>
    </w:p>
    <w:p w14:paraId="4BB38688"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p>
    <w:p w14:paraId="413CE580" w14:textId="78B8ACAA"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new</w:t>
      </w:r>
      <w:r>
        <w:rPr>
          <w:rFonts w:ascii="Consolas" w:hAnsi="Consolas" w:cs="Consolas"/>
          <w:color w:val="000000"/>
          <w:kern w:val="0"/>
          <w:sz w:val="19"/>
          <w:szCs w:val="19"/>
        </w:rPr>
        <w:t xml:space="preserve"> OkResult();</w:t>
      </w:r>
    </w:p>
    <w:p w14:paraId="583D2E06"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3E1B83CE"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catch</w:t>
      </w:r>
      <w:r>
        <w:rPr>
          <w:rFonts w:ascii="Consolas" w:hAnsi="Consolas" w:cs="Consolas"/>
          <w:color w:val="000000"/>
          <w:kern w:val="0"/>
          <w:sz w:val="19"/>
          <w:szCs w:val="19"/>
        </w:rPr>
        <w:t xml:space="preserve"> (Exception ex)</w:t>
      </w:r>
    </w:p>
    <w:p w14:paraId="409C57B1"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8DD03AE"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log.LogError(ex, </w:t>
      </w:r>
      <w:r>
        <w:rPr>
          <w:rFonts w:ascii="Consolas" w:hAnsi="Consolas" w:cs="Consolas"/>
          <w:color w:val="A31515"/>
          <w:kern w:val="0"/>
          <w:sz w:val="19"/>
          <w:szCs w:val="19"/>
        </w:rPr>
        <w:t>"An error occurred while saving data to Azure SQL."</w:t>
      </w:r>
      <w:r>
        <w:rPr>
          <w:rFonts w:ascii="Consolas" w:hAnsi="Consolas" w:cs="Consolas"/>
          <w:color w:val="000000"/>
          <w:kern w:val="0"/>
          <w:sz w:val="19"/>
          <w:szCs w:val="19"/>
        </w:rPr>
        <w:t>);</w:t>
      </w:r>
    </w:p>
    <w:p w14:paraId="61E31701" w14:textId="4C5CB8DC"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new</w:t>
      </w:r>
      <w:r>
        <w:rPr>
          <w:rFonts w:ascii="Consolas" w:hAnsi="Consolas" w:cs="Consolas"/>
          <w:color w:val="000000"/>
          <w:kern w:val="0"/>
          <w:sz w:val="19"/>
          <w:szCs w:val="19"/>
        </w:rPr>
        <w:t xml:space="preserve"> StatusCodeResult(StatusCodes.Status500InternalServerError); </w:t>
      </w:r>
    </w:p>
    <w:p w14:paraId="5FF677AC"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DAA6185" w14:textId="0D59FA6C" w:rsidR="00F038DD" w:rsidRDefault="00F038DD" w:rsidP="00F038DD">
      <w:pPr>
        <w:rPr>
          <w:rFonts w:ascii="Consolas" w:hAnsi="Consolas" w:cs="Consolas"/>
          <w:color w:val="000000"/>
          <w:kern w:val="0"/>
          <w:sz w:val="19"/>
          <w:szCs w:val="19"/>
        </w:rPr>
      </w:pPr>
      <w:r>
        <w:rPr>
          <w:rFonts w:ascii="Consolas" w:hAnsi="Consolas" w:cs="Consolas"/>
          <w:color w:val="000000"/>
          <w:kern w:val="0"/>
          <w:sz w:val="19"/>
          <w:szCs w:val="19"/>
        </w:rPr>
        <w:t xml:space="preserve">        }</w:t>
      </w:r>
    </w:p>
    <w:p w14:paraId="3A87660B" w14:textId="157A15FF" w:rsidR="0066733B" w:rsidRPr="00A53D37" w:rsidRDefault="00F51AC8" w:rsidP="00F038DD">
      <w:pPr>
        <w:rPr>
          <w:i/>
          <w:iCs/>
          <w:color w:val="44546A"/>
          <w:sz w:val="18"/>
          <w:szCs w:val="18"/>
          <w:shd w:val="clear" w:color="auto" w:fill="FFFFFF"/>
          <w:lang w:val="en-US"/>
        </w:rPr>
      </w:pPr>
      <w:r>
        <w:rPr>
          <w:rStyle w:val="normaltextrun"/>
          <w:i/>
          <w:iCs/>
          <w:color w:val="44546A"/>
          <w:sz w:val="18"/>
          <w:szCs w:val="18"/>
          <w:shd w:val="clear" w:color="auto" w:fill="FFFFFF"/>
          <w:lang w:val="en-US"/>
        </w:rPr>
        <w:t>Code Snippet 3</w:t>
      </w:r>
      <w:r w:rsidR="0066733B">
        <w:rPr>
          <w:rStyle w:val="normaltextrun"/>
          <w:i/>
          <w:iCs/>
          <w:color w:val="44546A"/>
          <w:sz w:val="18"/>
          <w:szCs w:val="18"/>
          <w:shd w:val="clear" w:color="auto" w:fill="FFFFFF"/>
          <w:lang w:val="en-US"/>
        </w:rPr>
        <w:t xml:space="preserve"> – SendToArcValues function.</w:t>
      </w:r>
    </w:p>
    <w:p w14:paraId="45D30B13" w14:textId="77777777" w:rsidR="00F038DD" w:rsidRPr="00C22759" w:rsidRDefault="00F038DD" w:rsidP="00F038DD">
      <w:pPr>
        <w:rPr>
          <w:lang w:val="en-US"/>
        </w:rPr>
      </w:pPr>
    </w:p>
    <w:p w14:paraId="669D97C0" w14:textId="4561707D" w:rsidR="00C22759" w:rsidRDefault="00C22759" w:rsidP="00C23F30">
      <w:pPr>
        <w:jc w:val="both"/>
        <w:rPr>
          <w:lang w:val="en-US"/>
        </w:rPr>
      </w:pPr>
      <w:r w:rsidRPr="00C22759">
        <w:rPr>
          <w:lang w:val="en-US"/>
        </w:rPr>
        <w:t>Similarly, the 'SendToLiftCycles' function processes HTTP-triggered requests, extracting data related to lift cycle information, including cycle ID, start and end times, and total time. Mirroring the approach in the previous function, this data is securely inserted into the 'LiftCycles' table within the Azure SQL database. This function contributes to the holistic representation of crane performance, storing pertinent information on lift cycles for comprehensive analysis.</w:t>
      </w:r>
    </w:p>
    <w:p w14:paraId="5E6F1094"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[FunctionName(</w:t>
      </w:r>
      <w:r>
        <w:rPr>
          <w:rFonts w:ascii="Consolas" w:hAnsi="Consolas" w:cs="Consolas"/>
          <w:color w:val="A31515"/>
          <w:kern w:val="0"/>
          <w:sz w:val="19"/>
          <w:szCs w:val="19"/>
        </w:rPr>
        <w:t>"SendToLiftCycles"</w:t>
      </w:r>
      <w:r>
        <w:rPr>
          <w:rFonts w:ascii="Consolas" w:hAnsi="Consolas" w:cs="Consolas"/>
          <w:color w:val="000000"/>
          <w:kern w:val="0"/>
          <w:sz w:val="19"/>
          <w:szCs w:val="19"/>
        </w:rPr>
        <w:t>)]</w:t>
      </w:r>
    </w:p>
    <w:p w14:paraId="65DBF161"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static</w:t>
      </w:r>
      <w:r>
        <w:rPr>
          <w:rFonts w:ascii="Consolas" w:hAnsi="Consolas" w:cs="Consolas"/>
          <w:color w:val="000000"/>
          <w:kern w:val="0"/>
          <w:sz w:val="19"/>
          <w:szCs w:val="19"/>
        </w:rPr>
        <w:t xml:space="preserve"> </w:t>
      </w:r>
      <w:r>
        <w:rPr>
          <w:rFonts w:ascii="Consolas" w:hAnsi="Consolas" w:cs="Consolas"/>
          <w:color w:val="0000FF"/>
          <w:kern w:val="0"/>
          <w:sz w:val="19"/>
          <w:szCs w:val="19"/>
        </w:rPr>
        <w:t>async</w:t>
      </w:r>
      <w:r>
        <w:rPr>
          <w:rFonts w:ascii="Consolas" w:hAnsi="Consolas" w:cs="Consolas"/>
          <w:color w:val="000000"/>
          <w:kern w:val="0"/>
          <w:sz w:val="19"/>
          <w:szCs w:val="19"/>
        </w:rPr>
        <w:t xml:space="preserve"> Task&lt;IActionResult&gt; SendToLiftCycles(</w:t>
      </w:r>
    </w:p>
    <w:p w14:paraId="41C7FA7E"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[HttpTrigger(AuthorizationLevel.Function, </w:t>
      </w:r>
      <w:r>
        <w:rPr>
          <w:rFonts w:ascii="Consolas" w:hAnsi="Consolas" w:cs="Consolas"/>
          <w:color w:val="A31515"/>
          <w:kern w:val="0"/>
          <w:sz w:val="19"/>
          <w:szCs w:val="19"/>
        </w:rPr>
        <w:t>"post"</w:t>
      </w:r>
      <w:r>
        <w:rPr>
          <w:rFonts w:ascii="Consolas" w:hAnsi="Consolas" w:cs="Consolas"/>
          <w:color w:val="000000"/>
          <w:kern w:val="0"/>
          <w:sz w:val="19"/>
          <w:szCs w:val="19"/>
        </w:rPr>
        <w:t xml:space="preserve">, Route = </w:t>
      </w:r>
      <w:r>
        <w:rPr>
          <w:rFonts w:ascii="Consolas" w:hAnsi="Consolas" w:cs="Consolas"/>
          <w:color w:val="0000FF"/>
          <w:kern w:val="0"/>
          <w:sz w:val="19"/>
          <w:szCs w:val="19"/>
        </w:rPr>
        <w:t>null</w:t>
      </w:r>
      <w:r>
        <w:rPr>
          <w:rFonts w:ascii="Consolas" w:hAnsi="Consolas" w:cs="Consolas"/>
          <w:color w:val="000000"/>
          <w:kern w:val="0"/>
          <w:sz w:val="19"/>
          <w:szCs w:val="19"/>
        </w:rPr>
        <w:t>)] HttpRequest req,</w:t>
      </w:r>
    </w:p>
    <w:p w14:paraId="2FE18EF6"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ILogger log)</w:t>
      </w:r>
    </w:p>
    <w:p w14:paraId="7B364F60"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D90182C"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connectionString = </w:t>
      </w:r>
      <w:r>
        <w:rPr>
          <w:rFonts w:ascii="Consolas" w:hAnsi="Consolas" w:cs="Consolas"/>
          <w:color w:val="A31515"/>
          <w:kern w:val="0"/>
          <w:sz w:val="19"/>
          <w:szCs w:val="19"/>
        </w:rPr>
        <w:t>"Server=tcp:dwspocliebherr.database.windows.net,1433;Initial Catalog=ArcValues;Persist Security Info=False;User ID=dws1234;Password=dws*1234;MultipleActiveResultSets=False;Encrypt=True;TrustServerCertificate=False;Connection Timeout=30;"</w:t>
      </w:r>
      <w:r>
        <w:rPr>
          <w:rFonts w:ascii="Consolas" w:hAnsi="Consolas" w:cs="Consolas"/>
          <w:color w:val="000000"/>
          <w:kern w:val="0"/>
          <w:sz w:val="19"/>
          <w:szCs w:val="19"/>
        </w:rPr>
        <w:t>;</w:t>
      </w:r>
    </w:p>
    <w:p w14:paraId="4BFC4B64"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p>
    <w:p w14:paraId="28E51B76"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requestBody = </w:t>
      </w:r>
      <w:r>
        <w:rPr>
          <w:rFonts w:ascii="Consolas" w:hAnsi="Consolas" w:cs="Consolas"/>
          <w:color w:val="0000FF"/>
          <w:kern w:val="0"/>
          <w:sz w:val="19"/>
          <w:szCs w:val="19"/>
        </w:rPr>
        <w:t>await</w:t>
      </w:r>
      <w:r>
        <w:rPr>
          <w:rFonts w:ascii="Consolas" w:hAnsi="Consolas" w:cs="Consolas"/>
          <w:color w:val="000000"/>
          <w:kern w:val="0"/>
          <w:sz w:val="19"/>
          <w:szCs w:val="19"/>
        </w:rPr>
        <w:t xml:space="preserve"> </w:t>
      </w:r>
      <w:r>
        <w:rPr>
          <w:rFonts w:ascii="Consolas" w:hAnsi="Consolas" w:cs="Consolas"/>
          <w:color w:val="0000FF"/>
          <w:kern w:val="0"/>
          <w:sz w:val="19"/>
          <w:szCs w:val="19"/>
        </w:rPr>
        <w:t>new</w:t>
      </w:r>
      <w:r>
        <w:rPr>
          <w:rFonts w:ascii="Consolas" w:hAnsi="Consolas" w:cs="Consolas"/>
          <w:color w:val="000000"/>
          <w:kern w:val="0"/>
          <w:sz w:val="19"/>
          <w:szCs w:val="19"/>
        </w:rPr>
        <w:t xml:space="preserve"> StreamReader(req.Body).ReadToEndAsync();</w:t>
      </w:r>
    </w:p>
    <w:p w14:paraId="785B596D"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data = HttpUtility.ParseQueryString(requestBody);</w:t>
      </w:r>
    </w:p>
    <w:p w14:paraId="6382A973"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p>
    <w:p w14:paraId="26AB8E8D"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cycleId = </w:t>
      </w:r>
      <w:r>
        <w:rPr>
          <w:rFonts w:ascii="Consolas" w:hAnsi="Consolas" w:cs="Consolas"/>
          <w:color w:val="0000FF"/>
          <w:kern w:val="0"/>
          <w:sz w:val="19"/>
          <w:szCs w:val="19"/>
        </w:rPr>
        <w:t>int</w:t>
      </w:r>
      <w:r>
        <w:rPr>
          <w:rFonts w:ascii="Consolas" w:hAnsi="Consolas" w:cs="Consolas"/>
          <w:color w:val="000000"/>
          <w:kern w:val="0"/>
          <w:sz w:val="19"/>
          <w:szCs w:val="19"/>
        </w:rPr>
        <w:t>.Parse(data[</w:t>
      </w:r>
      <w:r>
        <w:rPr>
          <w:rFonts w:ascii="Consolas" w:hAnsi="Consolas" w:cs="Consolas"/>
          <w:color w:val="A31515"/>
          <w:kern w:val="0"/>
          <w:sz w:val="19"/>
          <w:szCs w:val="19"/>
        </w:rPr>
        <w:t>"Cycle_ID"</w:t>
      </w:r>
      <w:r>
        <w:rPr>
          <w:rFonts w:ascii="Consolas" w:hAnsi="Consolas" w:cs="Consolas"/>
          <w:color w:val="000000"/>
          <w:kern w:val="0"/>
          <w:sz w:val="19"/>
          <w:szCs w:val="19"/>
        </w:rPr>
        <w:t>]);</w:t>
      </w:r>
    </w:p>
    <w:p w14:paraId="1E886EAC"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DateTime startTime = DateTime.Parse(data[</w:t>
      </w:r>
      <w:r>
        <w:rPr>
          <w:rFonts w:ascii="Consolas" w:hAnsi="Consolas" w:cs="Consolas"/>
          <w:color w:val="A31515"/>
          <w:kern w:val="0"/>
          <w:sz w:val="19"/>
          <w:szCs w:val="19"/>
        </w:rPr>
        <w:t>"Start_Time"</w:t>
      </w:r>
      <w:r>
        <w:rPr>
          <w:rFonts w:ascii="Consolas" w:hAnsi="Consolas" w:cs="Consolas"/>
          <w:color w:val="000000"/>
          <w:kern w:val="0"/>
          <w:sz w:val="19"/>
          <w:szCs w:val="19"/>
        </w:rPr>
        <w:t>]);</w:t>
      </w:r>
    </w:p>
    <w:p w14:paraId="730A7FD8"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DateTime endTime = DateTime.Parse(data[</w:t>
      </w:r>
      <w:r>
        <w:rPr>
          <w:rFonts w:ascii="Consolas" w:hAnsi="Consolas" w:cs="Consolas"/>
          <w:color w:val="A31515"/>
          <w:kern w:val="0"/>
          <w:sz w:val="19"/>
          <w:szCs w:val="19"/>
        </w:rPr>
        <w:t>"End_Time"</w:t>
      </w:r>
      <w:r>
        <w:rPr>
          <w:rFonts w:ascii="Consolas" w:hAnsi="Consolas" w:cs="Consolas"/>
          <w:color w:val="000000"/>
          <w:kern w:val="0"/>
          <w:sz w:val="19"/>
          <w:szCs w:val="19"/>
        </w:rPr>
        <w:t>]);</w:t>
      </w:r>
    </w:p>
    <w:p w14:paraId="74D7669E"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float</w:t>
      </w:r>
      <w:r>
        <w:rPr>
          <w:rFonts w:ascii="Consolas" w:hAnsi="Consolas" w:cs="Consolas"/>
          <w:color w:val="000000"/>
          <w:kern w:val="0"/>
          <w:sz w:val="19"/>
          <w:szCs w:val="19"/>
        </w:rPr>
        <w:t xml:space="preserve"> totalTime = </w:t>
      </w:r>
      <w:r>
        <w:rPr>
          <w:rFonts w:ascii="Consolas" w:hAnsi="Consolas" w:cs="Consolas"/>
          <w:color w:val="0000FF"/>
          <w:kern w:val="0"/>
          <w:sz w:val="19"/>
          <w:szCs w:val="19"/>
        </w:rPr>
        <w:t>float</w:t>
      </w:r>
      <w:r>
        <w:rPr>
          <w:rFonts w:ascii="Consolas" w:hAnsi="Consolas" w:cs="Consolas"/>
          <w:color w:val="000000"/>
          <w:kern w:val="0"/>
          <w:sz w:val="19"/>
          <w:szCs w:val="19"/>
        </w:rPr>
        <w:t>.Parse(data[</w:t>
      </w:r>
      <w:r>
        <w:rPr>
          <w:rFonts w:ascii="Consolas" w:hAnsi="Consolas" w:cs="Consolas"/>
          <w:color w:val="A31515"/>
          <w:kern w:val="0"/>
          <w:sz w:val="19"/>
          <w:szCs w:val="19"/>
        </w:rPr>
        <w:t>"Total_Time"</w:t>
      </w:r>
      <w:r>
        <w:rPr>
          <w:rFonts w:ascii="Consolas" w:hAnsi="Consolas" w:cs="Consolas"/>
          <w:color w:val="000000"/>
          <w:kern w:val="0"/>
          <w:sz w:val="19"/>
          <w:szCs w:val="19"/>
        </w:rPr>
        <w:t>]);</w:t>
      </w:r>
    </w:p>
    <w:p w14:paraId="0688C3FF"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p>
    <w:p w14:paraId="47D3C635"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2267BE6A"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0100B636"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using</w:t>
      </w:r>
      <w:r>
        <w:rPr>
          <w:rFonts w:ascii="Consolas" w:hAnsi="Consolas" w:cs="Consolas"/>
          <w:color w:val="000000"/>
          <w:kern w:val="0"/>
          <w:sz w:val="19"/>
          <w:szCs w:val="19"/>
        </w:rPr>
        <w:t xml:space="preserve"> (SqlConnection connection = </w:t>
      </w:r>
      <w:r>
        <w:rPr>
          <w:rFonts w:ascii="Consolas" w:hAnsi="Consolas" w:cs="Consolas"/>
          <w:color w:val="0000FF"/>
          <w:kern w:val="0"/>
          <w:sz w:val="19"/>
          <w:szCs w:val="19"/>
        </w:rPr>
        <w:t>new</w:t>
      </w:r>
      <w:r>
        <w:rPr>
          <w:rFonts w:ascii="Consolas" w:hAnsi="Consolas" w:cs="Consolas"/>
          <w:color w:val="000000"/>
          <w:kern w:val="0"/>
          <w:sz w:val="19"/>
          <w:szCs w:val="19"/>
        </w:rPr>
        <w:t xml:space="preserve"> SqlConnection(connectionString))</w:t>
      </w:r>
    </w:p>
    <w:p w14:paraId="135AF6F5"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3C0D778"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await</w:t>
      </w:r>
      <w:r>
        <w:rPr>
          <w:rFonts w:ascii="Consolas" w:hAnsi="Consolas" w:cs="Consolas"/>
          <w:color w:val="000000"/>
          <w:kern w:val="0"/>
          <w:sz w:val="19"/>
          <w:szCs w:val="19"/>
        </w:rPr>
        <w:t xml:space="preserve"> connection.OpenAsync();</w:t>
      </w:r>
    </w:p>
    <w:p w14:paraId="4BFA7C5D" w14:textId="77777777" w:rsidR="00F038DD" w:rsidRDefault="00F038DD" w:rsidP="00F038DD">
      <w:pPr>
        <w:autoSpaceDE w:val="0"/>
        <w:autoSpaceDN w:val="0"/>
        <w:adjustRightInd w:val="0"/>
        <w:spacing w:after="0" w:line="240" w:lineRule="auto"/>
        <w:rPr>
          <w:rFonts w:ascii="Consolas" w:hAnsi="Consolas" w:cs="Consolas"/>
          <w:color w:val="008000"/>
          <w:kern w:val="0"/>
          <w:sz w:val="19"/>
          <w:szCs w:val="19"/>
        </w:rPr>
      </w:pPr>
    </w:p>
    <w:p w14:paraId="59C964CF" w14:textId="0CCDBDE4"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insertQuery = </w:t>
      </w:r>
      <w:r>
        <w:rPr>
          <w:rFonts w:ascii="Consolas" w:hAnsi="Consolas" w:cs="Consolas"/>
          <w:color w:val="A31515"/>
          <w:kern w:val="0"/>
          <w:sz w:val="19"/>
          <w:szCs w:val="19"/>
        </w:rPr>
        <w:t>"INSERT INTO LiftCycles (Cycle_ID, Start_Time, End_Time, Total_Time) "</w:t>
      </w:r>
      <w:r>
        <w:rPr>
          <w:rFonts w:ascii="Consolas" w:hAnsi="Consolas" w:cs="Consolas"/>
          <w:color w:val="000000"/>
          <w:kern w:val="0"/>
          <w:sz w:val="19"/>
          <w:szCs w:val="19"/>
        </w:rPr>
        <w:t xml:space="preserve"> +</w:t>
      </w:r>
    </w:p>
    <w:p w14:paraId="1E2D40FA"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"VALUES (@CycleID, @StartTime, @EndTime, @TotalTime)"</w:t>
      </w:r>
      <w:r>
        <w:rPr>
          <w:rFonts w:ascii="Consolas" w:hAnsi="Consolas" w:cs="Consolas"/>
          <w:color w:val="000000"/>
          <w:kern w:val="0"/>
          <w:sz w:val="19"/>
          <w:szCs w:val="19"/>
        </w:rPr>
        <w:t>;</w:t>
      </w:r>
    </w:p>
    <w:p w14:paraId="49228040"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p>
    <w:p w14:paraId="4B9EF163"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using</w:t>
      </w:r>
      <w:r>
        <w:rPr>
          <w:rFonts w:ascii="Consolas" w:hAnsi="Consolas" w:cs="Consolas"/>
          <w:color w:val="000000"/>
          <w:kern w:val="0"/>
          <w:sz w:val="19"/>
          <w:szCs w:val="19"/>
        </w:rPr>
        <w:t xml:space="preserve"> (SqlCommand command = </w:t>
      </w:r>
      <w:r>
        <w:rPr>
          <w:rFonts w:ascii="Consolas" w:hAnsi="Consolas" w:cs="Consolas"/>
          <w:color w:val="0000FF"/>
          <w:kern w:val="0"/>
          <w:sz w:val="19"/>
          <w:szCs w:val="19"/>
        </w:rPr>
        <w:t>new</w:t>
      </w:r>
      <w:r>
        <w:rPr>
          <w:rFonts w:ascii="Consolas" w:hAnsi="Consolas" w:cs="Consolas"/>
          <w:color w:val="000000"/>
          <w:kern w:val="0"/>
          <w:sz w:val="19"/>
          <w:szCs w:val="19"/>
        </w:rPr>
        <w:t xml:space="preserve"> SqlCommand(insertQuery, connection))</w:t>
      </w:r>
    </w:p>
    <w:p w14:paraId="2B9F5083"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9E07A7F"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command.Parameters.AddWithValue(</w:t>
      </w:r>
      <w:r>
        <w:rPr>
          <w:rFonts w:ascii="Consolas" w:hAnsi="Consolas" w:cs="Consolas"/>
          <w:color w:val="A31515"/>
          <w:kern w:val="0"/>
          <w:sz w:val="19"/>
          <w:szCs w:val="19"/>
        </w:rPr>
        <w:t>"@CycleID"</w:t>
      </w:r>
      <w:r>
        <w:rPr>
          <w:rFonts w:ascii="Consolas" w:hAnsi="Consolas" w:cs="Consolas"/>
          <w:color w:val="000000"/>
          <w:kern w:val="0"/>
          <w:sz w:val="19"/>
          <w:szCs w:val="19"/>
        </w:rPr>
        <w:t>, cycleId);</w:t>
      </w:r>
    </w:p>
    <w:p w14:paraId="53C829DC"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command.Parameters.AddWithValue(</w:t>
      </w:r>
      <w:r>
        <w:rPr>
          <w:rFonts w:ascii="Consolas" w:hAnsi="Consolas" w:cs="Consolas"/>
          <w:color w:val="A31515"/>
          <w:kern w:val="0"/>
          <w:sz w:val="19"/>
          <w:szCs w:val="19"/>
        </w:rPr>
        <w:t>"@StartTime"</w:t>
      </w:r>
      <w:r>
        <w:rPr>
          <w:rFonts w:ascii="Consolas" w:hAnsi="Consolas" w:cs="Consolas"/>
          <w:color w:val="000000"/>
          <w:kern w:val="0"/>
          <w:sz w:val="19"/>
          <w:szCs w:val="19"/>
        </w:rPr>
        <w:t>, startTime);</w:t>
      </w:r>
    </w:p>
    <w:p w14:paraId="40FAC0F4"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command.Parameters.AddWithValue(</w:t>
      </w:r>
      <w:r>
        <w:rPr>
          <w:rFonts w:ascii="Consolas" w:hAnsi="Consolas" w:cs="Consolas"/>
          <w:color w:val="A31515"/>
          <w:kern w:val="0"/>
          <w:sz w:val="19"/>
          <w:szCs w:val="19"/>
        </w:rPr>
        <w:t>"@EndTime"</w:t>
      </w:r>
      <w:r>
        <w:rPr>
          <w:rFonts w:ascii="Consolas" w:hAnsi="Consolas" w:cs="Consolas"/>
          <w:color w:val="000000"/>
          <w:kern w:val="0"/>
          <w:sz w:val="19"/>
          <w:szCs w:val="19"/>
        </w:rPr>
        <w:t>, endTime);</w:t>
      </w:r>
    </w:p>
    <w:p w14:paraId="6EC916EC"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command.Parameters.AddWithValue(</w:t>
      </w:r>
      <w:r>
        <w:rPr>
          <w:rFonts w:ascii="Consolas" w:hAnsi="Consolas" w:cs="Consolas"/>
          <w:color w:val="A31515"/>
          <w:kern w:val="0"/>
          <w:sz w:val="19"/>
          <w:szCs w:val="19"/>
        </w:rPr>
        <w:t>"@TotalTime"</w:t>
      </w:r>
      <w:r>
        <w:rPr>
          <w:rFonts w:ascii="Consolas" w:hAnsi="Consolas" w:cs="Consolas"/>
          <w:color w:val="000000"/>
          <w:kern w:val="0"/>
          <w:sz w:val="19"/>
          <w:szCs w:val="19"/>
        </w:rPr>
        <w:t>, totalTime);</w:t>
      </w:r>
    </w:p>
    <w:p w14:paraId="3381441C"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p>
    <w:p w14:paraId="011EC110"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await</w:t>
      </w:r>
      <w:r>
        <w:rPr>
          <w:rFonts w:ascii="Consolas" w:hAnsi="Consolas" w:cs="Consolas"/>
          <w:color w:val="000000"/>
          <w:kern w:val="0"/>
          <w:sz w:val="19"/>
          <w:szCs w:val="19"/>
        </w:rPr>
        <w:t xml:space="preserve"> command.ExecuteNonQueryAsync();</w:t>
      </w:r>
    </w:p>
    <w:p w14:paraId="13E142F4"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3D250B3"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66EC1FF"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p>
    <w:p w14:paraId="1215496D"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log.LogInformation(</w:t>
      </w:r>
      <w:r>
        <w:rPr>
          <w:rFonts w:ascii="Consolas" w:hAnsi="Consolas" w:cs="Consolas"/>
          <w:color w:val="A31515"/>
          <w:kern w:val="0"/>
          <w:sz w:val="19"/>
          <w:szCs w:val="19"/>
        </w:rPr>
        <w:t>"Data saved to LiftCycles successfully."</w:t>
      </w:r>
      <w:r>
        <w:rPr>
          <w:rFonts w:ascii="Consolas" w:hAnsi="Consolas" w:cs="Consolas"/>
          <w:color w:val="000000"/>
          <w:kern w:val="0"/>
          <w:sz w:val="19"/>
          <w:szCs w:val="19"/>
        </w:rPr>
        <w:t>);</w:t>
      </w:r>
    </w:p>
    <w:p w14:paraId="55AEA2C1"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p>
    <w:p w14:paraId="27A69CE2" w14:textId="0876FB15"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new</w:t>
      </w:r>
      <w:r>
        <w:rPr>
          <w:rFonts w:ascii="Consolas" w:hAnsi="Consolas" w:cs="Consolas"/>
          <w:color w:val="000000"/>
          <w:kern w:val="0"/>
          <w:sz w:val="19"/>
          <w:szCs w:val="19"/>
        </w:rPr>
        <w:t xml:space="preserve"> OkResult();</w:t>
      </w:r>
    </w:p>
    <w:p w14:paraId="3DDD4A9E"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D8451EF"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catch</w:t>
      </w:r>
      <w:r>
        <w:rPr>
          <w:rFonts w:ascii="Consolas" w:hAnsi="Consolas" w:cs="Consolas"/>
          <w:color w:val="000000"/>
          <w:kern w:val="0"/>
          <w:sz w:val="19"/>
          <w:szCs w:val="19"/>
        </w:rPr>
        <w:t xml:space="preserve"> (Exception ex)</w:t>
      </w:r>
    </w:p>
    <w:p w14:paraId="0848230E"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527592D9"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log.LogError(ex, </w:t>
      </w:r>
      <w:r>
        <w:rPr>
          <w:rFonts w:ascii="Consolas" w:hAnsi="Consolas" w:cs="Consolas"/>
          <w:color w:val="A31515"/>
          <w:kern w:val="0"/>
          <w:sz w:val="19"/>
          <w:szCs w:val="19"/>
        </w:rPr>
        <w:t>"An error occurred while saving data to Azure SQL."</w:t>
      </w:r>
      <w:r>
        <w:rPr>
          <w:rFonts w:ascii="Consolas" w:hAnsi="Consolas" w:cs="Consolas"/>
          <w:color w:val="000000"/>
          <w:kern w:val="0"/>
          <w:sz w:val="19"/>
          <w:szCs w:val="19"/>
        </w:rPr>
        <w:t>);</w:t>
      </w:r>
    </w:p>
    <w:p w14:paraId="038F629B" w14:textId="578B1285"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new</w:t>
      </w:r>
      <w:r>
        <w:rPr>
          <w:rFonts w:ascii="Consolas" w:hAnsi="Consolas" w:cs="Consolas"/>
          <w:color w:val="000000"/>
          <w:kern w:val="0"/>
          <w:sz w:val="19"/>
          <w:szCs w:val="19"/>
        </w:rPr>
        <w:t xml:space="preserve"> StatusCodeResult(StatusCodes.Status500InternalServerError); </w:t>
      </w:r>
    </w:p>
    <w:p w14:paraId="2EC68AA2" w14:textId="77777777" w:rsidR="00F038DD" w:rsidRDefault="00F038DD" w:rsidP="00F038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FF8A67D" w14:textId="11C136C8" w:rsidR="00F038DD" w:rsidRDefault="00F038DD" w:rsidP="00F038DD">
      <w:pPr>
        <w:rPr>
          <w:rFonts w:ascii="Consolas" w:hAnsi="Consolas" w:cs="Consolas"/>
          <w:color w:val="000000"/>
          <w:kern w:val="0"/>
          <w:sz w:val="19"/>
          <w:szCs w:val="19"/>
        </w:rPr>
      </w:pPr>
      <w:r>
        <w:rPr>
          <w:rFonts w:ascii="Consolas" w:hAnsi="Consolas" w:cs="Consolas"/>
          <w:color w:val="000000"/>
          <w:kern w:val="0"/>
          <w:sz w:val="19"/>
          <w:szCs w:val="19"/>
        </w:rPr>
        <w:t xml:space="preserve">        }</w:t>
      </w:r>
    </w:p>
    <w:p w14:paraId="0A249070" w14:textId="7720DC56" w:rsidR="0066733B" w:rsidRPr="00F2090E" w:rsidRDefault="00F51AC8" w:rsidP="0066733B">
      <w:pPr>
        <w:rPr>
          <w:i/>
          <w:iCs/>
          <w:color w:val="44546A"/>
          <w:sz w:val="18"/>
          <w:szCs w:val="18"/>
          <w:shd w:val="clear" w:color="auto" w:fill="FFFFFF"/>
          <w:lang w:val="en-US"/>
        </w:rPr>
      </w:pPr>
      <w:r>
        <w:rPr>
          <w:rStyle w:val="normaltextrun"/>
          <w:i/>
          <w:iCs/>
          <w:color w:val="44546A"/>
          <w:sz w:val="18"/>
          <w:szCs w:val="18"/>
          <w:shd w:val="clear" w:color="auto" w:fill="FFFFFF"/>
          <w:lang w:val="en-US"/>
        </w:rPr>
        <w:t xml:space="preserve">Code Snippet 4 </w:t>
      </w:r>
      <w:r w:rsidR="0066733B">
        <w:rPr>
          <w:rStyle w:val="normaltextrun"/>
          <w:i/>
          <w:iCs/>
          <w:color w:val="44546A"/>
          <w:sz w:val="18"/>
          <w:szCs w:val="18"/>
          <w:shd w:val="clear" w:color="auto" w:fill="FFFFFF"/>
          <w:lang w:val="en-US"/>
        </w:rPr>
        <w:t>– SendToLiftCycles function.</w:t>
      </w:r>
    </w:p>
    <w:p w14:paraId="6681519B" w14:textId="77777777" w:rsidR="0066733B" w:rsidRPr="00C22759" w:rsidRDefault="0066733B" w:rsidP="00F038DD">
      <w:pPr>
        <w:rPr>
          <w:lang w:val="en-US"/>
        </w:rPr>
      </w:pPr>
    </w:p>
    <w:p w14:paraId="6994280C" w14:textId="46D37CFD" w:rsidR="00C22759" w:rsidRDefault="00C22759" w:rsidP="00C23F30">
      <w:pPr>
        <w:jc w:val="both"/>
        <w:rPr>
          <w:lang w:val="en-US"/>
        </w:rPr>
      </w:pPr>
      <w:r w:rsidRPr="00C22759">
        <w:rPr>
          <w:lang w:val="en-US"/>
        </w:rPr>
        <w:t>Both functions incorporate robust error-handling mechanisms, logging any encountered issues and returning appropriate HTTP status codes to facilitate effective troubleshooting and maintenance. This implementation of Azure Functions lays a foundation for seamless data flow between the Unity project and Azure SQL, crucial for creating a responsive, data-driven digital twin with the capability to handle, process, and store diverse operational data efficiently.</w:t>
      </w:r>
    </w:p>
    <w:p w14:paraId="1242B7D1" w14:textId="77777777" w:rsidR="0052401C" w:rsidRPr="00C22759" w:rsidRDefault="0052401C" w:rsidP="00C23F30">
      <w:pPr>
        <w:jc w:val="both"/>
        <w:rPr>
          <w:lang w:val="en-US"/>
        </w:rPr>
      </w:pPr>
    </w:p>
    <w:p w14:paraId="679C3FB1" w14:textId="5F8055B2" w:rsidR="00F2537F" w:rsidRDefault="00F2537F" w:rsidP="00C23F30">
      <w:pPr>
        <w:pStyle w:val="Heading3"/>
        <w:numPr>
          <w:ilvl w:val="2"/>
          <w:numId w:val="12"/>
        </w:numPr>
        <w:jc w:val="both"/>
        <w:rPr>
          <w:lang w:val="en-US"/>
        </w:rPr>
      </w:pPr>
      <w:bookmarkStart w:id="523" w:name="_Toc164900323"/>
      <w:r>
        <w:rPr>
          <w:lang w:val="en-US"/>
        </w:rPr>
        <w:t>Task Three</w:t>
      </w:r>
      <w:bookmarkEnd w:id="523"/>
    </w:p>
    <w:p w14:paraId="20684835" w14:textId="21E26803" w:rsidR="00C22759" w:rsidRDefault="00226BBF" w:rsidP="00C23F30">
      <w:pPr>
        <w:jc w:val="both"/>
        <w:rPr>
          <w:lang w:val="en-US"/>
        </w:rPr>
      </w:pPr>
      <w:r w:rsidRPr="00226BBF">
        <w:rPr>
          <w:lang w:val="en-US"/>
        </w:rPr>
        <w:t xml:space="preserve">The collaboration between the Unity project and Azure Functions in tasks one and two streamlines the process of storing lift cycles in the Azure database. The </w:t>
      </w:r>
      <w:r w:rsidRPr="00C22759">
        <w:rPr>
          <w:lang w:val="en-US"/>
        </w:rPr>
        <w:t>'</w:t>
      </w:r>
      <w:r w:rsidRPr="00226BBF">
        <w:rPr>
          <w:lang w:val="en-US"/>
        </w:rPr>
        <w:t>LineRendererManager</w:t>
      </w:r>
      <w:r>
        <w:rPr>
          <w:lang w:val="en-US"/>
        </w:rPr>
        <w:t>.cs</w:t>
      </w:r>
      <w:r w:rsidRPr="00C22759">
        <w:rPr>
          <w:lang w:val="en-US"/>
        </w:rPr>
        <w:t>'</w:t>
      </w:r>
      <w:r w:rsidRPr="00226BBF">
        <w:rPr>
          <w:lang w:val="en-US"/>
        </w:rPr>
        <w:t xml:space="preserve"> script in task one captures intricate lift cycle data within Unity, orchestrating the creation of line renderers and sending relevant information to external services. Task two introduces Azure Functions acting as the interface </w:t>
      </w:r>
      <w:r w:rsidRPr="00226BBF">
        <w:rPr>
          <w:lang w:val="en-US"/>
        </w:rPr>
        <w:lastRenderedPageBreak/>
        <w:t xml:space="preserve">between Unity and the Azure SQL database. The functions process incoming HTTP requests, securely inserting data into the respective tables. In the Unity script, the </w:t>
      </w:r>
      <w:r w:rsidRPr="00C22759">
        <w:rPr>
          <w:lang w:val="en-US"/>
        </w:rPr>
        <w:t>'</w:t>
      </w:r>
      <w:r w:rsidRPr="00226BBF">
        <w:rPr>
          <w:lang w:val="en-US"/>
        </w:rPr>
        <w:t>GetPoints</w:t>
      </w:r>
      <w:r w:rsidRPr="00C22759">
        <w:rPr>
          <w:lang w:val="en-US"/>
        </w:rPr>
        <w:t>'</w:t>
      </w:r>
      <w:r w:rsidRPr="00226BBF">
        <w:rPr>
          <w:lang w:val="en-US"/>
        </w:rPr>
        <w:t xml:space="preserve"> method seamlessly invokes these functions, ensuring real-time storage of crane movements in the 'ArcValues' table and lift cycle details in the 'LiftCycles' table. This cohesive integration enhances the digital twin's functionality, creating a responsive system for processing and storing diverse operational data efficiently.</w:t>
      </w:r>
    </w:p>
    <w:p w14:paraId="71CC8FF9"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 SendToArcValues(</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cycleID,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point,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trolleyPos,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hoistPos, DateTime dateTime,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mode)</w:t>
      </w:r>
    </w:p>
    <w:p w14:paraId="4FBC302D"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911DC5"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functionUrl = </w:t>
      </w:r>
      <w:r>
        <w:rPr>
          <w:rFonts w:ascii="Cascadia Mono" w:hAnsi="Cascadia Mono" w:cs="Cascadia Mono"/>
          <w:color w:val="A31515"/>
          <w:kern w:val="0"/>
          <w:sz w:val="19"/>
          <w:szCs w:val="19"/>
        </w:rPr>
        <w:t>"http://localhost:7089/api/SendToArcValues"</w:t>
      </w:r>
      <w:r>
        <w:rPr>
          <w:rFonts w:ascii="Cascadia Mono" w:hAnsi="Cascadia Mono" w:cs="Cascadia Mono"/>
          <w:color w:val="000000"/>
          <w:kern w:val="0"/>
          <w:sz w:val="19"/>
          <w:szCs w:val="19"/>
        </w:rPr>
        <w:t>;</w:t>
      </w:r>
    </w:p>
    <w:p w14:paraId="372FC5DD"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p>
    <w:p w14:paraId="3EC68B13"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HttpClient httpClient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HttpClient();</w:t>
      </w:r>
    </w:p>
    <w:p w14:paraId="61D22A66"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p>
    <w:p w14:paraId="56B1645E"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requestData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Dictionary&lt;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6E6457C4"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87F071"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"Cycle_ID"</w:t>
      </w:r>
      <w:r>
        <w:rPr>
          <w:rFonts w:ascii="Cascadia Mono" w:hAnsi="Cascadia Mono" w:cs="Cascadia Mono"/>
          <w:color w:val="000000"/>
          <w:kern w:val="0"/>
          <w:sz w:val="19"/>
          <w:szCs w:val="19"/>
        </w:rPr>
        <w:t>, cycleID.ToString() },</w:t>
      </w:r>
    </w:p>
    <w:p w14:paraId="6C1FEACD"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"Point"</w:t>
      </w:r>
      <w:r>
        <w:rPr>
          <w:rFonts w:ascii="Cascadia Mono" w:hAnsi="Cascadia Mono" w:cs="Cascadia Mono"/>
          <w:color w:val="000000"/>
          <w:kern w:val="0"/>
          <w:sz w:val="19"/>
          <w:szCs w:val="19"/>
        </w:rPr>
        <w:t>, point.ToString() },</w:t>
      </w:r>
    </w:p>
    <w:p w14:paraId="1F7FACD1"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"Trolley_Position"</w:t>
      </w:r>
      <w:r>
        <w:rPr>
          <w:rFonts w:ascii="Cascadia Mono" w:hAnsi="Cascadia Mono" w:cs="Cascadia Mono"/>
          <w:color w:val="000000"/>
          <w:kern w:val="0"/>
          <w:sz w:val="19"/>
          <w:szCs w:val="19"/>
        </w:rPr>
        <w:t>, trolleyPos.ToString() },</w:t>
      </w:r>
    </w:p>
    <w:p w14:paraId="00158899"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"Hoist_Position"</w:t>
      </w:r>
      <w:r>
        <w:rPr>
          <w:rFonts w:ascii="Cascadia Mono" w:hAnsi="Cascadia Mono" w:cs="Cascadia Mono"/>
          <w:color w:val="000000"/>
          <w:kern w:val="0"/>
          <w:sz w:val="19"/>
          <w:szCs w:val="19"/>
        </w:rPr>
        <w:t>, hoistPos.ToString() },</w:t>
      </w:r>
    </w:p>
    <w:p w14:paraId="552611AC"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"DateTime"</w:t>
      </w:r>
      <w:r>
        <w:rPr>
          <w:rFonts w:ascii="Cascadia Mono" w:hAnsi="Cascadia Mono" w:cs="Cascadia Mono"/>
          <w:color w:val="000000"/>
          <w:kern w:val="0"/>
          <w:sz w:val="19"/>
          <w:szCs w:val="19"/>
        </w:rPr>
        <w:t>, dateTime.ToString() },</w:t>
      </w:r>
    </w:p>
    <w:p w14:paraId="3080E740"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"Mode"</w:t>
      </w:r>
      <w:r>
        <w:rPr>
          <w:rFonts w:ascii="Cascadia Mono" w:hAnsi="Cascadia Mono" w:cs="Cascadia Mono"/>
          <w:color w:val="000000"/>
          <w:kern w:val="0"/>
          <w:sz w:val="19"/>
          <w:szCs w:val="19"/>
        </w:rPr>
        <w:t>, mode.ToString() },</w:t>
      </w:r>
    </w:p>
    <w:p w14:paraId="5C345BB7"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AF50AC"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p>
    <w:p w14:paraId="63B6C47A"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content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FormUrlEncodedContent(requestData);</w:t>
      </w:r>
    </w:p>
    <w:p w14:paraId="759C6F08"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p>
    <w:p w14:paraId="0D5C89A2"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HttpResponseMessage response =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httpClient.PostAsync(functionUrl, content);</w:t>
      </w:r>
    </w:p>
    <w:p w14:paraId="3218CBEB"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p>
    <w:p w14:paraId="7C53B575"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(!response.IsSuccessStatusCode)</w:t>
      </w:r>
    </w:p>
    <w:p w14:paraId="32654776"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733A61"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"Failed to send the values. StatusCode: "</w:t>
      </w:r>
      <w:r>
        <w:rPr>
          <w:rFonts w:ascii="Cascadia Mono" w:hAnsi="Cascadia Mono" w:cs="Cascadia Mono"/>
          <w:color w:val="000000"/>
          <w:kern w:val="0"/>
          <w:sz w:val="19"/>
          <w:szCs w:val="19"/>
        </w:rPr>
        <w:t xml:space="preserve"> + response.StatusCode);</w:t>
      </w:r>
    </w:p>
    <w:p w14:paraId="49938423"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0F4C64" w14:textId="3B4117F2" w:rsidR="00E019A4" w:rsidRDefault="00E019A4" w:rsidP="00E019A4">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DB8051" w14:textId="1A3B33BC" w:rsidR="0066733B" w:rsidRPr="00F2090E" w:rsidRDefault="0066733B" w:rsidP="0066733B">
      <w:pPr>
        <w:rPr>
          <w:i/>
          <w:iCs/>
          <w:color w:val="44546A"/>
          <w:sz w:val="18"/>
          <w:szCs w:val="18"/>
          <w:shd w:val="clear" w:color="auto" w:fill="FFFFFF"/>
          <w:lang w:val="en-US"/>
        </w:rPr>
      </w:pPr>
      <w:r>
        <w:rPr>
          <w:rStyle w:val="normaltextrun"/>
          <w:i/>
          <w:iCs/>
          <w:color w:val="44546A"/>
          <w:sz w:val="18"/>
          <w:szCs w:val="18"/>
          <w:shd w:val="clear" w:color="auto" w:fill="FFFFFF"/>
          <w:lang w:val="en-US"/>
        </w:rPr>
        <w:t>Figure 17 – SentToArcValues method.</w:t>
      </w:r>
    </w:p>
    <w:p w14:paraId="56D5744D" w14:textId="77777777" w:rsidR="0066733B" w:rsidRDefault="0066733B" w:rsidP="00E019A4">
      <w:pPr>
        <w:rPr>
          <w:rFonts w:ascii="Cascadia Mono" w:hAnsi="Cascadia Mono" w:cs="Cascadia Mono"/>
          <w:color w:val="000000"/>
          <w:kern w:val="0"/>
          <w:sz w:val="19"/>
          <w:szCs w:val="19"/>
        </w:rPr>
      </w:pPr>
    </w:p>
    <w:p w14:paraId="55B548B7" w14:textId="77777777" w:rsidR="00E019A4" w:rsidRDefault="00E019A4" w:rsidP="00E019A4">
      <w:pPr>
        <w:rPr>
          <w:lang w:val="en-US"/>
        </w:rPr>
      </w:pPr>
    </w:p>
    <w:p w14:paraId="1C58D3C8"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 SendToLiftCycles(</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cycleID, DateTime startTime, DateTime endTime,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totalTime)</w:t>
      </w:r>
    </w:p>
    <w:p w14:paraId="16C15E00"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3FDE46"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functionUrl = </w:t>
      </w:r>
      <w:r>
        <w:rPr>
          <w:rFonts w:ascii="Cascadia Mono" w:hAnsi="Cascadia Mono" w:cs="Cascadia Mono"/>
          <w:color w:val="A31515"/>
          <w:kern w:val="0"/>
          <w:sz w:val="19"/>
          <w:szCs w:val="19"/>
        </w:rPr>
        <w:t>"http://localhost:7089/api/SendToLiftCycles"</w:t>
      </w:r>
      <w:r>
        <w:rPr>
          <w:rFonts w:ascii="Cascadia Mono" w:hAnsi="Cascadia Mono" w:cs="Cascadia Mono"/>
          <w:color w:val="000000"/>
          <w:kern w:val="0"/>
          <w:sz w:val="19"/>
          <w:szCs w:val="19"/>
        </w:rPr>
        <w:t>;</w:t>
      </w:r>
    </w:p>
    <w:p w14:paraId="143EE6B8"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p>
    <w:p w14:paraId="4C25D8AA"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HttpClient httpClient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HttpClient();</w:t>
      </w:r>
    </w:p>
    <w:p w14:paraId="62F5D7F5"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p>
    <w:p w14:paraId="0C6AC8EB"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requestData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Dictionary&lt;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77AA9CF6"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546F0B"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"Cycle_ID"</w:t>
      </w:r>
      <w:r>
        <w:rPr>
          <w:rFonts w:ascii="Cascadia Mono" w:hAnsi="Cascadia Mono" w:cs="Cascadia Mono"/>
          <w:color w:val="000000"/>
          <w:kern w:val="0"/>
          <w:sz w:val="19"/>
          <w:szCs w:val="19"/>
        </w:rPr>
        <w:t>, cycleID.ToString() },</w:t>
      </w:r>
    </w:p>
    <w:p w14:paraId="2D34E592"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"Start_Time"</w:t>
      </w:r>
      <w:r>
        <w:rPr>
          <w:rFonts w:ascii="Cascadia Mono" w:hAnsi="Cascadia Mono" w:cs="Cascadia Mono"/>
          <w:color w:val="000000"/>
          <w:kern w:val="0"/>
          <w:sz w:val="19"/>
          <w:szCs w:val="19"/>
        </w:rPr>
        <w:t>, startTime.ToString() },</w:t>
      </w:r>
    </w:p>
    <w:p w14:paraId="6157CD15"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"End_Time"</w:t>
      </w:r>
      <w:r>
        <w:rPr>
          <w:rFonts w:ascii="Cascadia Mono" w:hAnsi="Cascadia Mono" w:cs="Cascadia Mono"/>
          <w:color w:val="000000"/>
          <w:kern w:val="0"/>
          <w:sz w:val="19"/>
          <w:szCs w:val="19"/>
        </w:rPr>
        <w:t>, endTime.ToString() },</w:t>
      </w:r>
    </w:p>
    <w:p w14:paraId="00637D91"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"Total_Time"</w:t>
      </w:r>
      <w:r>
        <w:rPr>
          <w:rFonts w:ascii="Cascadia Mono" w:hAnsi="Cascadia Mono" w:cs="Cascadia Mono"/>
          <w:color w:val="000000"/>
          <w:kern w:val="0"/>
          <w:sz w:val="19"/>
          <w:szCs w:val="19"/>
        </w:rPr>
        <w:t>, totalTime.ToString() }</w:t>
      </w:r>
    </w:p>
    <w:p w14:paraId="03D4DC7A"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1ADBA9"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p>
    <w:p w14:paraId="5969B21A"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content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FormUrlEncodedContent(requestData);</w:t>
      </w:r>
    </w:p>
    <w:p w14:paraId="46E282F2"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p>
    <w:p w14:paraId="7AC66ADB"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HttpResponseMessage response =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httpClient.PostAsync(functionUrl, content);</w:t>
      </w:r>
    </w:p>
    <w:p w14:paraId="28FE57CF"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p>
    <w:p w14:paraId="407B6A9A"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(!response.IsSuccessStatusCode)</w:t>
      </w:r>
    </w:p>
    <w:p w14:paraId="59B57DF2"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22AD8B40"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"Failed to send the values. StatusCode: "</w:t>
      </w:r>
      <w:r>
        <w:rPr>
          <w:rFonts w:ascii="Cascadia Mono" w:hAnsi="Cascadia Mono" w:cs="Cascadia Mono"/>
          <w:color w:val="000000"/>
          <w:kern w:val="0"/>
          <w:sz w:val="19"/>
          <w:szCs w:val="19"/>
        </w:rPr>
        <w:t xml:space="preserve"> + response.StatusCode);</w:t>
      </w:r>
    </w:p>
    <w:p w14:paraId="76C3E406" w14:textId="77777777" w:rsidR="00E019A4" w:rsidRDefault="00E019A4" w:rsidP="00E019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A5F8B4" w14:textId="540FA8D9" w:rsidR="00E019A4" w:rsidRDefault="00E019A4" w:rsidP="00E019A4">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CD7484" w14:textId="272D4324" w:rsidR="0066733B" w:rsidRPr="00F2090E" w:rsidRDefault="00F51AC8" w:rsidP="0066733B">
      <w:pPr>
        <w:rPr>
          <w:i/>
          <w:iCs/>
          <w:color w:val="44546A"/>
          <w:sz w:val="18"/>
          <w:szCs w:val="18"/>
          <w:shd w:val="clear" w:color="auto" w:fill="FFFFFF"/>
          <w:lang w:val="en-US"/>
        </w:rPr>
      </w:pPr>
      <w:r>
        <w:rPr>
          <w:rStyle w:val="normaltextrun"/>
          <w:i/>
          <w:iCs/>
          <w:color w:val="44546A"/>
          <w:sz w:val="18"/>
          <w:szCs w:val="18"/>
          <w:shd w:val="clear" w:color="auto" w:fill="FFFFFF"/>
          <w:lang w:val="en-US"/>
        </w:rPr>
        <w:t xml:space="preserve">Code Snippet 5 </w:t>
      </w:r>
      <w:r w:rsidR="0066733B">
        <w:rPr>
          <w:rStyle w:val="normaltextrun"/>
          <w:i/>
          <w:iCs/>
          <w:color w:val="44546A"/>
          <w:sz w:val="18"/>
          <w:szCs w:val="18"/>
          <w:shd w:val="clear" w:color="auto" w:fill="FFFFFF"/>
          <w:lang w:val="en-US"/>
        </w:rPr>
        <w:t>– SendToLiftCycles method.</w:t>
      </w:r>
    </w:p>
    <w:p w14:paraId="2CAE9D18" w14:textId="77777777" w:rsidR="0066733B" w:rsidRPr="00C22759" w:rsidRDefault="0066733B" w:rsidP="00E019A4">
      <w:pPr>
        <w:rPr>
          <w:lang w:val="en-US"/>
        </w:rPr>
      </w:pPr>
    </w:p>
    <w:p w14:paraId="7E843345" w14:textId="20A83A1C" w:rsidR="00F2537F" w:rsidRDefault="00F2537F" w:rsidP="00F2537F">
      <w:pPr>
        <w:pStyle w:val="Heading3"/>
        <w:numPr>
          <w:ilvl w:val="2"/>
          <w:numId w:val="12"/>
        </w:numPr>
        <w:rPr>
          <w:lang w:val="en-US"/>
        </w:rPr>
      </w:pPr>
      <w:bookmarkStart w:id="524" w:name="_Toc164900324"/>
      <w:r>
        <w:rPr>
          <w:lang w:val="en-US"/>
        </w:rPr>
        <w:t>Task Four</w:t>
      </w:r>
      <w:bookmarkEnd w:id="524"/>
    </w:p>
    <w:p w14:paraId="0CBA5BBE" w14:textId="66B70B9B" w:rsidR="00226BBF" w:rsidRPr="00226BBF" w:rsidRDefault="00226BBF" w:rsidP="00C23F30">
      <w:pPr>
        <w:jc w:val="both"/>
        <w:rPr>
          <w:lang w:val="en-US"/>
        </w:rPr>
      </w:pPr>
      <w:r w:rsidRPr="00226BBF">
        <w:rPr>
          <w:lang w:val="en-US"/>
        </w:rPr>
        <w:t>Task four marks a crucial step in enhancing data visuali</w:t>
      </w:r>
      <w:r>
        <w:rPr>
          <w:lang w:val="en-US"/>
        </w:rPr>
        <w:t>s</w:t>
      </w:r>
      <w:r w:rsidRPr="00226BBF">
        <w:rPr>
          <w:lang w:val="en-US"/>
        </w:rPr>
        <w:t>ation and analytics within the digital twin project. Leveraging the Azure database containing lift cycle information stored through Azure Functions, this task involves integrating the data seamlessly into Power BI for comprehensive analysis and visuali</w:t>
      </w:r>
      <w:r w:rsidR="006F69E3">
        <w:rPr>
          <w:lang w:val="en-US"/>
        </w:rPr>
        <w:t>s</w:t>
      </w:r>
      <w:r w:rsidRPr="00226BBF">
        <w:rPr>
          <w:lang w:val="en-US"/>
        </w:rPr>
        <w:t>ation.</w:t>
      </w:r>
    </w:p>
    <w:p w14:paraId="0DCA12ED" w14:textId="368612DE" w:rsidR="00226BBF" w:rsidRPr="00226BBF" w:rsidRDefault="00226BBF" w:rsidP="00C23F30">
      <w:pPr>
        <w:jc w:val="both"/>
        <w:rPr>
          <w:lang w:val="en-US"/>
        </w:rPr>
      </w:pPr>
      <w:r w:rsidRPr="00226BBF">
        <w:rPr>
          <w:lang w:val="en-US"/>
        </w:rPr>
        <w:t>The process begins by establishing a connection between Power BI and the Azure database. Power BI provides a range of connectors and tools to facilitate this integration, allowing for the extraction of real-time data from the Azure SQL database. Once connected, the lift cycle data, including cycle ID, start and end times, and total time can be imported into Power BI, enabling users to create dynamic and interactive reports and dashboards.</w:t>
      </w:r>
    </w:p>
    <w:p w14:paraId="2D9B9300" w14:textId="28BA8D55" w:rsidR="00226BBF" w:rsidRDefault="00226BBF" w:rsidP="00C23F30">
      <w:pPr>
        <w:jc w:val="both"/>
        <w:rPr>
          <w:lang w:val="en-US"/>
        </w:rPr>
      </w:pPr>
      <w:r w:rsidRPr="00226BBF">
        <w:rPr>
          <w:lang w:val="en-US"/>
        </w:rPr>
        <w:t xml:space="preserve">This integration not only provides </w:t>
      </w:r>
      <w:r>
        <w:rPr>
          <w:lang w:val="en-US"/>
        </w:rPr>
        <w:t>users</w:t>
      </w:r>
      <w:r w:rsidRPr="00226BBF">
        <w:rPr>
          <w:lang w:val="en-US"/>
        </w:rPr>
        <w:t xml:space="preserve"> with a visually compelling representation of lift cycle patterns but also empowers them to derive valuable insights from the data. Power BI's analytical capabilities, combined with the real-time data flow from the Azure database, contribute to a more informed decision-making process and a deeper understanding of the crane's operational performance within the digital twin environment. </w:t>
      </w:r>
    </w:p>
    <w:p w14:paraId="6C084B27" w14:textId="22A9377D" w:rsidR="00840BB3" w:rsidRDefault="00840BB3" w:rsidP="00C23F30">
      <w:pPr>
        <w:jc w:val="both"/>
        <w:rPr>
          <w:lang w:val="en-US"/>
        </w:rPr>
      </w:pPr>
      <w:r>
        <w:rPr>
          <w:noProof/>
          <w:lang w:val="en-US"/>
        </w:rPr>
        <w:drawing>
          <wp:inline distT="0" distB="0" distL="0" distR="0" wp14:anchorId="50C2695C" wp14:editId="484E70C9">
            <wp:extent cx="5731510" cy="3016250"/>
            <wp:effectExtent l="0" t="0" r="2540" b="0"/>
            <wp:docPr id="65699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9197"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16250"/>
                    </a:xfrm>
                    <a:prstGeom prst="rect">
                      <a:avLst/>
                    </a:prstGeom>
                  </pic:spPr>
                </pic:pic>
              </a:graphicData>
            </a:graphic>
          </wp:inline>
        </w:drawing>
      </w:r>
    </w:p>
    <w:p w14:paraId="3869ACE8" w14:textId="393A3898" w:rsidR="00840BB3" w:rsidRPr="00F2090E" w:rsidRDefault="00840BB3" w:rsidP="00C23F30">
      <w:pPr>
        <w:jc w:val="both"/>
        <w:rPr>
          <w:i/>
          <w:iCs/>
          <w:color w:val="44546A"/>
          <w:sz w:val="18"/>
          <w:szCs w:val="18"/>
          <w:shd w:val="clear" w:color="auto" w:fill="FFFFFF"/>
          <w:lang w:val="en-US"/>
        </w:rPr>
      </w:pPr>
      <w:r>
        <w:rPr>
          <w:rStyle w:val="normaltextrun"/>
          <w:i/>
          <w:iCs/>
          <w:color w:val="44546A"/>
          <w:sz w:val="18"/>
          <w:szCs w:val="18"/>
          <w:shd w:val="clear" w:color="auto" w:fill="FFFFFF"/>
          <w:lang w:val="en-US"/>
        </w:rPr>
        <w:t>Figure 16 – Power BI with Lift Cycle data from Azure.</w:t>
      </w:r>
    </w:p>
    <w:p w14:paraId="64079B99" w14:textId="77777777" w:rsidR="00840BB3" w:rsidRPr="00226BBF" w:rsidRDefault="00840BB3" w:rsidP="00C23F30">
      <w:pPr>
        <w:jc w:val="both"/>
        <w:rPr>
          <w:lang w:val="en-US"/>
        </w:rPr>
      </w:pPr>
    </w:p>
    <w:p w14:paraId="27A074CF" w14:textId="4E38422D" w:rsidR="00F2537F" w:rsidRDefault="00F2537F" w:rsidP="00C23F30">
      <w:pPr>
        <w:pStyle w:val="Heading3"/>
        <w:numPr>
          <w:ilvl w:val="2"/>
          <w:numId w:val="12"/>
        </w:numPr>
        <w:jc w:val="both"/>
        <w:rPr>
          <w:lang w:val="en-US"/>
        </w:rPr>
      </w:pPr>
      <w:bookmarkStart w:id="525" w:name="_Toc164900325"/>
      <w:r>
        <w:rPr>
          <w:lang w:val="en-US"/>
        </w:rPr>
        <w:t>Results</w:t>
      </w:r>
      <w:bookmarkEnd w:id="525"/>
    </w:p>
    <w:p w14:paraId="6BA7CE5E" w14:textId="6984B4AB" w:rsidR="00054AE0" w:rsidRDefault="00054AE0" w:rsidP="00C23F30">
      <w:pPr>
        <w:jc w:val="both"/>
        <w:rPr>
          <w:lang w:val="en-US"/>
        </w:rPr>
      </w:pPr>
      <w:r w:rsidRPr="00054AE0">
        <w:rPr>
          <w:lang w:val="en-US"/>
        </w:rPr>
        <w:t xml:space="preserve">The successful completion of the four tasks in sprint three marks a significant advancement in the capabilities of the digital twin project. The incorporation of lift cycles into the Unity project, managed by the </w:t>
      </w:r>
      <w:r w:rsidRPr="00226BBF">
        <w:rPr>
          <w:lang w:val="en-US"/>
        </w:rPr>
        <w:t>'</w:t>
      </w:r>
      <w:r w:rsidRPr="00054AE0">
        <w:rPr>
          <w:lang w:val="en-US"/>
        </w:rPr>
        <w:t>LineRendererManager</w:t>
      </w:r>
      <w:r>
        <w:rPr>
          <w:lang w:val="en-US"/>
        </w:rPr>
        <w:t>.cs</w:t>
      </w:r>
      <w:r w:rsidRPr="00226BBF">
        <w:rPr>
          <w:lang w:val="en-US"/>
        </w:rPr>
        <w:t>'</w:t>
      </w:r>
      <w:r w:rsidRPr="00054AE0">
        <w:rPr>
          <w:lang w:val="en-US"/>
        </w:rPr>
        <w:t xml:space="preserve"> script, provides a detailed and dynamic visuali</w:t>
      </w:r>
      <w:r w:rsidR="006F69E3">
        <w:rPr>
          <w:lang w:val="en-US"/>
        </w:rPr>
        <w:t>s</w:t>
      </w:r>
      <w:r w:rsidRPr="00054AE0">
        <w:rPr>
          <w:lang w:val="en-US"/>
        </w:rPr>
        <w:t xml:space="preserve">ation of the crane's </w:t>
      </w:r>
      <w:r w:rsidRPr="00054AE0">
        <w:rPr>
          <w:lang w:val="en-US"/>
        </w:rPr>
        <w:lastRenderedPageBreak/>
        <w:t>operational patterns. This data is seamlessly transmitted to the Azure database through Azure Functions, establishing a robust data pipeline. Task four further enriches the project by seamlessly integrating lift cycle data from the Azure database into Power BI, enabling stakeholders to derive meaningful insights through interactive reports and dashboards. This collective effort enhances the digital twin's responsiveness, data processing, and visuali</w:t>
      </w:r>
      <w:r>
        <w:rPr>
          <w:lang w:val="en-US"/>
        </w:rPr>
        <w:t>s</w:t>
      </w:r>
      <w:r w:rsidRPr="00054AE0">
        <w:rPr>
          <w:lang w:val="en-US"/>
        </w:rPr>
        <w:t>ation capabilities. The real-time data flow, coupled with comprehensive analytics, positions the project for more informed decision-making, offering a powerful tool for monitoring, analy</w:t>
      </w:r>
      <w:r>
        <w:rPr>
          <w:lang w:val="en-US"/>
        </w:rPr>
        <w:t>s</w:t>
      </w:r>
      <w:r w:rsidRPr="00054AE0">
        <w:rPr>
          <w:lang w:val="en-US"/>
        </w:rPr>
        <w:t>ing, and optimi</w:t>
      </w:r>
      <w:r w:rsidR="006F69E3">
        <w:rPr>
          <w:lang w:val="en-US"/>
        </w:rPr>
        <w:t>s</w:t>
      </w:r>
      <w:r w:rsidRPr="00054AE0">
        <w:rPr>
          <w:lang w:val="en-US"/>
        </w:rPr>
        <w:t>ing crane performance within the digital twin environment. Overall, sprint three culminates in a sophisticated and interconnected system, laying the foundation for continued advancements in the project's functionality and utility.</w:t>
      </w:r>
    </w:p>
    <w:p w14:paraId="71A55FAD" w14:textId="77777777" w:rsidR="0057767E" w:rsidRPr="00054AE0" w:rsidRDefault="0057767E" w:rsidP="00C23F30">
      <w:pPr>
        <w:jc w:val="both"/>
        <w:rPr>
          <w:lang w:val="en-US"/>
        </w:rPr>
      </w:pPr>
    </w:p>
    <w:p w14:paraId="6B973E1A" w14:textId="7301137E" w:rsidR="00A66C3B" w:rsidRDefault="00F2537F" w:rsidP="00C23F30">
      <w:pPr>
        <w:pStyle w:val="Heading2"/>
        <w:numPr>
          <w:ilvl w:val="1"/>
          <w:numId w:val="12"/>
        </w:numPr>
        <w:jc w:val="both"/>
      </w:pPr>
      <w:bookmarkStart w:id="526" w:name="_Toc164900326"/>
      <w:r>
        <w:t>Sprint Four (Feb 29</w:t>
      </w:r>
      <w:r w:rsidRPr="00F2537F">
        <w:rPr>
          <w:vertAlign w:val="superscript"/>
        </w:rPr>
        <w:t>th</w:t>
      </w:r>
      <w:r>
        <w:t xml:space="preserve"> – March 14</w:t>
      </w:r>
      <w:r w:rsidRPr="00F2537F">
        <w:rPr>
          <w:vertAlign w:val="superscript"/>
        </w:rPr>
        <w:t>th</w:t>
      </w:r>
      <w:r>
        <w:t>)</w:t>
      </w:r>
      <w:bookmarkEnd w:id="526"/>
    </w:p>
    <w:p w14:paraId="72A86FF7" w14:textId="0C1652C2" w:rsidR="00CD7C21" w:rsidRDefault="00CD7C21" w:rsidP="00C23F30">
      <w:pPr>
        <w:jc w:val="both"/>
      </w:pPr>
      <w:r>
        <w:t xml:space="preserve">Sprint </w:t>
      </w:r>
      <w:r w:rsidR="00BE436B">
        <w:t>Four</w:t>
      </w:r>
      <w:r>
        <w:t xml:space="preserve"> </w:t>
      </w:r>
      <w:r w:rsidR="007354DE">
        <w:t>focuses</w:t>
      </w:r>
      <w:r>
        <w:t xml:space="preserve"> on real-time communication, data enrichment, and advanced analytics. Building on the foundation laid in previous sprints, we aim to establish communication between the crane and the digital twin, enabling instantaneous data exchange for live updates and simulation adjustments. Additionally, we will enhance our Power BI dashboard with real-time </w:t>
      </w:r>
      <w:r w:rsidR="007354DE">
        <w:t xml:space="preserve">crane </w:t>
      </w:r>
      <w:r>
        <w:t xml:space="preserve">lifts, providing stakeholders with immediate insights into cycle data. Expanding the digital twin's scope, we will integrate data from multiple cranes, enhancing its versatility and relevance. </w:t>
      </w:r>
      <w:r w:rsidRPr="00CD7C21">
        <w:t>This integration serves dual purposes: firstly, for comprehensive testing to ensure the digital twin accurately simulates various crane models and configurations; secondly, for optimi</w:t>
      </w:r>
      <w:r>
        <w:t>s</w:t>
      </w:r>
      <w:r w:rsidRPr="00CD7C21">
        <w:t>ing spreader speeds and lift cycles based on aggregated data from multiple sources. By harnessing insights from diverse crane operations, we aim to fine-tune our simulation environment and enhance its predictive capabilities, ultimately driving improved operational efficiency and performance across crane systems.</w:t>
      </w:r>
      <w:r>
        <w:t xml:space="preserve"> Lastly, by calculating the speed of the spreader during lifting operations, we aim to deepen our analytical capabilities, facilitating better decision-making and operational optimisation.</w:t>
      </w:r>
    </w:p>
    <w:p w14:paraId="7C133666" w14:textId="77777777" w:rsidR="00CD7C21" w:rsidRDefault="00CD7C21" w:rsidP="00CD7C21"/>
    <w:tbl>
      <w:tblPr>
        <w:tblW w:w="8996" w:type="dxa"/>
        <w:tblInd w:w="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82"/>
        <w:gridCol w:w="7066"/>
        <w:gridCol w:w="1148"/>
      </w:tblGrid>
      <w:tr w:rsidR="00CD7C21" w14:paraId="53F5C58A" w14:textId="77777777" w:rsidTr="00C32D17">
        <w:trPr>
          <w:trHeight w:val="300"/>
        </w:trPr>
        <w:tc>
          <w:tcPr>
            <w:tcW w:w="783" w:type="dxa"/>
            <w:tcBorders>
              <w:top w:val="nil"/>
              <w:left w:val="nil"/>
              <w:bottom w:val="single" w:sz="24" w:space="0" w:color="4472C4"/>
              <w:right w:val="single" w:sz="6" w:space="0" w:color="4472C4"/>
            </w:tcBorders>
            <w:shd w:val="clear" w:color="auto" w:fill="FFFFFF"/>
            <w:hideMark/>
          </w:tcPr>
          <w:p w14:paraId="42DC3B5C" w14:textId="77777777" w:rsidR="00CD7C21" w:rsidRDefault="00CD7C21" w:rsidP="00C32D17">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Task</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single" w:sz="24" w:space="0" w:color="4472C4"/>
              <w:right w:val="nil"/>
            </w:tcBorders>
            <w:shd w:val="clear" w:color="auto" w:fill="FFFFFF"/>
            <w:hideMark/>
          </w:tcPr>
          <w:p w14:paraId="15DE102A" w14:textId="77777777" w:rsidR="00CD7C21" w:rsidRDefault="00CD7C21" w:rsidP="00C32D17">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Description</w:t>
            </w:r>
            <w:r>
              <w:rPr>
                <w:rFonts w:ascii="Times New Roman" w:eastAsia="Times New Roman" w:hAnsi="Times New Roman" w:cs="Times New Roman"/>
                <w:color w:val="000000"/>
                <w:kern w:val="0"/>
                <w:sz w:val="24"/>
                <w:szCs w:val="24"/>
                <w:lang w:eastAsia="en-IE"/>
                <w14:ligatures w14:val="none"/>
              </w:rPr>
              <w:t> </w:t>
            </w:r>
          </w:p>
        </w:tc>
        <w:tc>
          <w:tcPr>
            <w:tcW w:w="1133" w:type="dxa"/>
            <w:tcBorders>
              <w:top w:val="nil"/>
              <w:left w:val="nil"/>
              <w:bottom w:val="single" w:sz="24" w:space="0" w:color="4472C4"/>
              <w:right w:val="nil"/>
            </w:tcBorders>
            <w:shd w:val="clear" w:color="auto" w:fill="FFFFFF"/>
            <w:hideMark/>
          </w:tcPr>
          <w:p w14:paraId="031EE9A3" w14:textId="77777777" w:rsidR="00CD7C21" w:rsidRDefault="00CD7C21" w:rsidP="00C32D17">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Status</w:t>
            </w:r>
            <w:r>
              <w:rPr>
                <w:rFonts w:ascii="Times New Roman" w:eastAsia="Times New Roman" w:hAnsi="Times New Roman" w:cs="Times New Roman"/>
                <w:color w:val="000000"/>
                <w:kern w:val="0"/>
                <w:sz w:val="24"/>
                <w:szCs w:val="24"/>
                <w:lang w:eastAsia="en-IE"/>
                <w14:ligatures w14:val="none"/>
              </w:rPr>
              <w:t> </w:t>
            </w:r>
          </w:p>
        </w:tc>
      </w:tr>
      <w:tr w:rsidR="00CD7C21" w14:paraId="665438E5" w14:textId="77777777" w:rsidTr="00C32D17">
        <w:trPr>
          <w:trHeight w:val="300"/>
        </w:trPr>
        <w:tc>
          <w:tcPr>
            <w:tcW w:w="783" w:type="dxa"/>
            <w:tcBorders>
              <w:top w:val="nil"/>
              <w:left w:val="nil"/>
              <w:bottom w:val="nil"/>
              <w:right w:val="single" w:sz="6" w:space="0" w:color="4472C4"/>
            </w:tcBorders>
            <w:shd w:val="clear" w:color="auto" w:fill="FFFFFF"/>
            <w:hideMark/>
          </w:tcPr>
          <w:p w14:paraId="16A8293D" w14:textId="77777777" w:rsidR="00CD7C21" w:rsidRDefault="00CD7C21" w:rsidP="00C32D17">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1</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shd w:val="clear" w:color="auto" w:fill="D0DBF0"/>
            <w:hideMark/>
          </w:tcPr>
          <w:p w14:paraId="4C42B511" w14:textId="58C94C84" w:rsidR="00CD7C21" w:rsidRDefault="00197E19" w:rsidP="00C32D17">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Investigate Real-Time Communication</w:t>
            </w:r>
          </w:p>
        </w:tc>
        <w:tc>
          <w:tcPr>
            <w:tcW w:w="1133" w:type="dxa"/>
            <w:tcBorders>
              <w:top w:val="nil"/>
              <w:left w:val="nil"/>
              <w:bottom w:val="nil"/>
              <w:right w:val="single" w:sz="6" w:space="0" w:color="4472C4"/>
            </w:tcBorders>
            <w:shd w:val="clear" w:color="auto" w:fill="D0DBF0"/>
            <w:hideMark/>
          </w:tcPr>
          <w:p w14:paraId="362937F3" w14:textId="56CF1280" w:rsidR="00CD7C21" w:rsidRDefault="00197E19" w:rsidP="00C32D17">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C</w:t>
            </w:r>
            <w:r w:rsidR="00CD7C21">
              <w:rPr>
                <w:rFonts w:ascii="Times New Roman" w:eastAsia="Times New Roman" w:hAnsi="Times New Roman" w:cs="Times New Roman"/>
                <w:color w:val="000000"/>
                <w:kern w:val="0"/>
                <w:sz w:val="24"/>
                <w:szCs w:val="24"/>
                <w:lang w:val="en-US" w:eastAsia="en-IE"/>
                <w14:ligatures w14:val="none"/>
              </w:rPr>
              <w:t>omplete</w:t>
            </w:r>
            <w:r w:rsidR="00CD7C21">
              <w:rPr>
                <w:rFonts w:ascii="Times New Roman" w:eastAsia="Times New Roman" w:hAnsi="Times New Roman" w:cs="Times New Roman"/>
                <w:color w:val="000000"/>
                <w:kern w:val="0"/>
                <w:sz w:val="24"/>
                <w:szCs w:val="24"/>
                <w:lang w:eastAsia="en-IE"/>
                <w14:ligatures w14:val="none"/>
              </w:rPr>
              <w:t> </w:t>
            </w:r>
          </w:p>
        </w:tc>
      </w:tr>
      <w:tr w:rsidR="00CD7C21" w14:paraId="2D1B1491" w14:textId="77777777" w:rsidTr="00C32D17">
        <w:trPr>
          <w:trHeight w:val="300"/>
        </w:trPr>
        <w:tc>
          <w:tcPr>
            <w:tcW w:w="783" w:type="dxa"/>
            <w:tcBorders>
              <w:top w:val="nil"/>
              <w:left w:val="nil"/>
              <w:bottom w:val="nil"/>
              <w:right w:val="single" w:sz="6" w:space="0" w:color="4472C4"/>
            </w:tcBorders>
            <w:shd w:val="clear" w:color="auto" w:fill="FFFFFF"/>
            <w:hideMark/>
          </w:tcPr>
          <w:p w14:paraId="48179E4E" w14:textId="77777777" w:rsidR="00CD7C21" w:rsidRDefault="00CD7C21" w:rsidP="00C32D17">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2</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hideMark/>
          </w:tcPr>
          <w:p w14:paraId="4D20EC81" w14:textId="52FCD1B1" w:rsidR="00CD7C21" w:rsidRPr="0092402D" w:rsidRDefault="00197E19" w:rsidP="00C32D17">
            <w:pPr>
              <w:spacing w:after="0" w:line="240" w:lineRule="auto"/>
              <w:jc w:val="both"/>
              <w:textAlignment w:val="baseline"/>
              <w:rPr>
                <w:rFonts w:ascii="Times New Roman" w:eastAsia="Times New Roman" w:hAnsi="Times New Roman" w:cs="Times New Roman"/>
                <w:color w:val="000000"/>
                <w:kern w:val="0"/>
                <w:sz w:val="24"/>
                <w:szCs w:val="24"/>
                <w:lang w:eastAsia="en-IE"/>
                <w14:ligatures w14:val="none"/>
              </w:rPr>
            </w:pPr>
            <w:r>
              <w:rPr>
                <w:rFonts w:ascii="Times New Roman" w:eastAsia="Times New Roman" w:hAnsi="Times New Roman" w:cs="Times New Roman"/>
                <w:color w:val="000000"/>
                <w:kern w:val="0"/>
                <w:sz w:val="24"/>
                <w:szCs w:val="24"/>
                <w:lang w:eastAsia="en-IE"/>
                <w14:ligatures w14:val="none"/>
              </w:rPr>
              <w:t xml:space="preserve">Update Power </w:t>
            </w:r>
            <w:r w:rsidR="00BE436B">
              <w:rPr>
                <w:rFonts w:ascii="Times New Roman" w:eastAsia="Times New Roman" w:hAnsi="Times New Roman" w:cs="Times New Roman"/>
                <w:color w:val="000000"/>
                <w:kern w:val="0"/>
                <w:sz w:val="24"/>
                <w:szCs w:val="24"/>
                <w:lang w:eastAsia="en-IE"/>
                <w14:ligatures w14:val="none"/>
              </w:rPr>
              <w:t>BI</w:t>
            </w:r>
            <w:r>
              <w:rPr>
                <w:rFonts w:ascii="Times New Roman" w:eastAsia="Times New Roman" w:hAnsi="Times New Roman" w:cs="Times New Roman"/>
                <w:color w:val="000000"/>
                <w:kern w:val="0"/>
                <w:sz w:val="24"/>
                <w:szCs w:val="24"/>
                <w:lang w:eastAsia="en-IE"/>
                <w14:ligatures w14:val="none"/>
              </w:rPr>
              <w:t xml:space="preserve"> live with Azure Database</w:t>
            </w:r>
          </w:p>
        </w:tc>
        <w:tc>
          <w:tcPr>
            <w:tcW w:w="1133" w:type="dxa"/>
            <w:tcBorders>
              <w:top w:val="nil"/>
              <w:left w:val="nil"/>
              <w:bottom w:val="nil"/>
              <w:right w:val="single" w:sz="6" w:space="0" w:color="4472C4"/>
            </w:tcBorders>
            <w:hideMark/>
          </w:tcPr>
          <w:p w14:paraId="031DE65C" w14:textId="77777777" w:rsidR="00CD7C21" w:rsidRDefault="00CD7C21" w:rsidP="00C32D17">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r>
              <w:rPr>
                <w:rFonts w:ascii="Times New Roman" w:eastAsia="Times New Roman" w:hAnsi="Times New Roman" w:cs="Times New Roman"/>
                <w:color w:val="000000"/>
                <w:kern w:val="0"/>
                <w:sz w:val="24"/>
                <w:szCs w:val="24"/>
                <w:lang w:eastAsia="en-IE"/>
                <w14:ligatures w14:val="none"/>
              </w:rPr>
              <w:t> </w:t>
            </w:r>
          </w:p>
        </w:tc>
      </w:tr>
      <w:tr w:rsidR="00CD7C21" w14:paraId="4A085882" w14:textId="77777777" w:rsidTr="00C32D17">
        <w:trPr>
          <w:trHeight w:val="300"/>
        </w:trPr>
        <w:tc>
          <w:tcPr>
            <w:tcW w:w="783" w:type="dxa"/>
            <w:tcBorders>
              <w:top w:val="nil"/>
              <w:left w:val="nil"/>
              <w:bottom w:val="nil"/>
              <w:right w:val="single" w:sz="6" w:space="0" w:color="4472C4"/>
            </w:tcBorders>
            <w:shd w:val="clear" w:color="auto" w:fill="FFFFFF"/>
            <w:hideMark/>
          </w:tcPr>
          <w:p w14:paraId="02F0BA8D" w14:textId="77777777" w:rsidR="00CD7C21" w:rsidRDefault="00CD7C21" w:rsidP="00C32D17">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3</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shd w:val="clear" w:color="auto" w:fill="D0DBF0"/>
            <w:hideMark/>
          </w:tcPr>
          <w:p w14:paraId="68315C5B" w14:textId="3C3EA872" w:rsidR="00CD7C21" w:rsidRDefault="00197E19" w:rsidP="00C32D17">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Import more crane data</w:t>
            </w:r>
          </w:p>
        </w:tc>
        <w:tc>
          <w:tcPr>
            <w:tcW w:w="1133" w:type="dxa"/>
            <w:tcBorders>
              <w:top w:val="nil"/>
              <w:left w:val="nil"/>
              <w:bottom w:val="nil"/>
              <w:right w:val="single" w:sz="6" w:space="0" w:color="4472C4"/>
            </w:tcBorders>
            <w:shd w:val="clear" w:color="auto" w:fill="D0DBF0"/>
            <w:hideMark/>
          </w:tcPr>
          <w:p w14:paraId="48B1048C" w14:textId="146353C3" w:rsidR="00CD7C21" w:rsidRDefault="00197E19" w:rsidP="00C32D17">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Inc</w:t>
            </w:r>
            <w:r w:rsidR="00CD7C21">
              <w:rPr>
                <w:rFonts w:ascii="Times New Roman" w:eastAsia="Times New Roman" w:hAnsi="Times New Roman" w:cs="Times New Roman"/>
                <w:color w:val="000000"/>
                <w:kern w:val="0"/>
                <w:sz w:val="24"/>
                <w:szCs w:val="24"/>
                <w:lang w:val="en-US" w:eastAsia="en-IE"/>
                <w14:ligatures w14:val="none"/>
              </w:rPr>
              <w:t>omplete</w:t>
            </w:r>
            <w:r w:rsidR="00CD7C21">
              <w:rPr>
                <w:rFonts w:ascii="Times New Roman" w:eastAsia="Times New Roman" w:hAnsi="Times New Roman" w:cs="Times New Roman"/>
                <w:color w:val="000000"/>
                <w:kern w:val="0"/>
                <w:sz w:val="24"/>
                <w:szCs w:val="24"/>
                <w:lang w:eastAsia="en-IE"/>
                <w14:ligatures w14:val="none"/>
              </w:rPr>
              <w:t> </w:t>
            </w:r>
          </w:p>
        </w:tc>
      </w:tr>
      <w:tr w:rsidR="00CD7C21" w14:paraId="14C930B2" w14:textId="77777777" w:rsidTr="00C32D17">
        <w:trPr>
          <w:trHeight w:val="300"/>
        </w:trPr>
        <w:tc>
          <w:tcPr>
            <w:tcW w:w="783" w:type="dxa"/>
            <w:tcBorders>
              <w:top w:val="nil"/>
              <w:left w:val="nil"/>
              <w:bottom w:val="nil"/>
              <w:right w:val="single" w:sz="6" w:space="0" w:color="4472C4"/>
            </w:tcBorders>
            <w:shd w:val="clear" w:color="auto" w:fill="FFFFFF"/>
            <w:hideMark/>
          </w:tcPr>
          <w:p w14:paraId="3D385169" w14:textId="77777777" w:rsidR="00CD7C21" w:rsidRDefault="00CD7C21" w:rsidP="00C32D17">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4</w:t>
            </w:r>
          </w:p>
        </w:tc>
        <w:tc>
          <w:tcPr>
            <w:tcW w:w="7080" w:type="dxa"/>
            <w:tcBorders>
              <w:top w:val="nil"/>
              <w:left w:val="nil"/>
              <w:bottom w:val="nil"/>
              <w:right w:val="nil"/>
            </w:tcBorders>
            <w:hideMark/>
          </w:tcPr>
          <w:p w14:paraId="34980F59" w14:textId="45635D80" w:rsidR="00CD7C21" w:rsidRDefault="00197E19" w:rsidP="00C32D17">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Add Spreader Speeds to data</w:t>
            </w:r>
          </w:p>
        </w:tc>
        <w:tc>
          <w:tcPr>
            <w:tcW w:w="1133" w:type="dxa"/>
            <w:tcBorders>
              <w:top w:val="nil"/>
              <w:left w:val="nil"/>
              <w:bottom w:val="nil"/>
              <w:right w:val="single" w:sz="6" w:space="0" w:color="4472C4"/>
            </w:tcBorders>
            <w:hideMark/>
          </w:tcPr>
          <w:p w14:paraId="489199E1" w14:textId="77777777" w:rsidR="00CD7C21" w:rsidRDefault="00CD7C21" w:rsidP="00C32D17">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p>
        </w:tc>
      </w:tr>
    </w:tbl>
    <w:p w14:paraId="055DDBFB" w14:textId="748B43BC" w:rsidR="00CD7C21" w:rsidRDefault="00CD7C21" w:rsidP="00197E19">
      <w:pPr>
        <w:rPr>
          <w:rStyle w:val="normaltextrun"/>
          <w:i/>
          <w:iCs/>
          <w:color w:val="44546A"/>
          <w:sz w:val="18"/>
          <w:szCs w:val="18"/>
          <w:shd w:val="clear" w:color="auto" w:fill="FFFFFF"/>
          <w:lang w:val="en-US"/>
        </w:rPr>
      </w:pPr>
      <w:r w:rsidRPr="00197E19">
        <w:rPr>
          <w:rStyle w:val="normaltextrun"/>
          <w:i/>
          <w:iCs/>
          <w:color w:val="44546A"/>
          <w:sz w:val="18"/>
          <w:szCs w:val="18"/>
          <w:shd w:val="clear" w:color="auto" w:fill="FFFFFF"/>
          <w:lang w:val="en-US"/>
        </w:rPr>
        <w:t xml:space="preserve">Table </w:t>
      </w:r>
      <w:r w:rsidR="00197E19">
        <w:rPr>
          <w:rStyle w:val="normaltextrun"/>
          <w:i/>
          <w:iCs/>
          <w:color w:val="44546A"/>
          <w:sz w:val="18"/>
          <w:szCs w:val="18"/>
          <w:shd w:val="clear" w:color="auto" w:fill="FFFFFF"/>
          <w:lang w:val="en-US"/>
        </w:rPr>
        <w:t>6</w:t>
      </w:r>
      <w:r w:rsidRPr="00197E19">
        <w:rPr>
          <w:rStyle w:val="normaltextrun"/>
          <w:i/>
          <w:iCs/>
          <w:color w:val="44546A"/>
          <w:sz w:val="18"/>
          <w:szCs w:val="18"/>
          <w:shd w:val="clear" w:color="auto" w:fill="FFFFFF"/>
          <w:lang w:val="en-US"/>
        </w:rPr>
        <w:t xml:space="preserve"> – Sprint </w:t>
      </w:r>
      <w:r w:rsidR="00197E19">
        <w:rPr>
          <w:rStyle w:val="normaltextrun"/>
          <w:i/>
          <w:iCs/>
          <w:color w:val="44546A"/>
          <w:sz w:val="18"/>
          <w:szCs w:val="18"/>
          <w:shd w:val="clear" w:color="auto" w:fill="FFFFFF"/>
          <w:lang w:val="en-US"/>
        </w:rPr>
        <w:t>four</w:t>
      </w:r>
      <w:r w:rsidRPr="00197E19">
        <w:rPr>
          <w:rStyle w:val="normaltextrun"/>
          <w:i/>
          <w:iCs/>
          <w:color w:val="44546A"/>
          <w:sz w:val="18"/>
          <w:szCs w:val="18"/>
          <w:shd w:val="clear" w:color="auto" w:fill="FFFFFF"/>
          <w:lang w:val="en-US"/>
        </w:rPr>
        <w:t xml:space="preserve"> tasks.</w:t>
      </w:r>
    </w:p>
    <w:p w14:paraId="25EFA317" w14:textId="77777777" w:rsidR="0052401C" w:rsidRDefault="0052401C" w:rsidP="00197E19">
      <w:pPr>
        <w:rPr>
          <w:rStyle w:val="normaltextrun"/>
          <w:i/>
          <w:iCs/>
          <w:color w:val="44546A"/>
          <w:sz w:val="18"/>
          <w:szCs w:val="18"/>
          <w:shd w:val="clear" w:color="auto" w:fill="FFFFFF"/>
          <w:lang w:val="en-US"/>
        </w:rPr>
      </w:pPr>
    </w:p>
    <w:p w14:paraId="521352FF" w14:textId="22EE74EB" w:rsidR="00B45D66" w:rsidRDefault="00B45D66" w:rsidP="00B45D66">
      <w:pPr>
        <w:pStyle w:val="Heading3"/>
        <w:numPr>
          <w:ilvl w:val="2"/>
          <w:numId w:val="12"/>
        </w:numPr>
        <w:rPr>
          <w:lang w:val="en-US"/>
        </w:rPr>
      </w:pPr>
      <w:bookmarkStart w:id="527" w:name="_Toc164900327"/>
      <w:r w:rsidRPr="00B45D66">
        <w:rPr>
          <w:lang w:val="en-US"/>
        </w:rPr>
        <w:t>Task One</w:t>
      </w:r>
      <w:bookmarkEnd w:id="527"/>
    </w:p>
    <w:p w14:paraId="3C4D3881" w14:textId="4E985C9F" w:rsidR="00B45D66" w:rsidRDefault="00845548" w:rsidP="00C23F30">
      <w:pPr>
        <w:jc w:val="both"/>
        <w:rPr>
          <w:lang w:val="en-US"/>
        </w:rPr>
      </w:pPr>
      <w:r w:rsidRPr="00845548">
        <w:rPr>
          <w:lang w:val="en-US"/>
        </w:rPr>
        <w:t xml:space="preserve">In </w:t>
      </w:r>
      <w:r>
        <w:rPr>
          <w:lang w:val="en-US"/>
        </w:rPr>
        <w:t>Task One</w:t>
      </w:r>
      <w:r w:rsidRPr="00845548">
        <w:rPr>
          <w:lang w:val="en-US"/>
        </w:rPr>
        <w:t xml:space="preserve">, the investigation focused on the real-time communication of crane data. </w:t>
      </w:r>
      <w:r>
        <w:rPr>
          <w:lang w:val="en-US"/>
        </w:rPr>
        <w:t>The</w:t>
      </w:r>
      <w:r w:rsidRPr="00845548">
        <w:rPr>
          <w:lang w:val="en-US"/>
        </w:rPr>
        <w:t xml:space="preserve"> system architecture relies on an OPC server API to interface with the crane's PLC, facilitating the extraction of real-time data such as position, load, and status. This data undergoes processing and is stored in an SQL Server database, which is then accessible through a Web API. This API exposes endpoints for external clients to access the crane data. Employing JSON formatting, the crane data is transmitted to Unity scripts for dynamic visuali</w:t>
      </w:r>
      <w:r w:rsidR="006F69E3">
        <w:rPr>
          <w:lang w:val="en-US"/>
        </w:rPr>
        <w:t>s</w:t>
      </w:r>
      <w:r w:rsidRPr="00845548">
        <w:rPr>
          <w:lang w:val="en-US"/>
        </w:rPr>
        <w:t>ation within the Unity environment. However, due to the unavailability of crane access, practical testing to validate this system's functionality was not feasible.</w:t>
      </w:r>
    </w:p>
    <w:p w14:paraId="68E4B818" w14:textId="77777777" w:rsidR="00106FFC" w:rsidRPr="00B45D66" w:rsidRDefault="00106FFC" w:rsidP="00C23F30">
      <w:pPr>
        <w:jc w:val="both"/>
        <w:rPr>
          <w:lang w:val="en-US"/>
        </w:rPr>
      </w:pPr>
    </w:p>
    <w:p w14:paraId="1EF8E7E1" w14:textId="0E70E46A" w:rsidR="00B45D66" w:rsidRDefault="00B45D66" w:rsidP="00C23F30">
      <w:pPr>
        <w:pStyle w:val="Heading3"/>
        <w:numPr>
          <w:ilvl w:val="2"/>
          <w:numId w:val="12"/>
        </w:numPr>
        <w:jc w:val="both"/>
        <w:rPr>
          <w:lang w:val="en-US"/>
        </w:rPr>
      </w:pPr>
      <w:bookmarkStart w:id="528" w:name="_Toc164900328"/>
      <w:r>
        <w:rPr>
          <w:lang w:val="en-US"/>
        </w:rPr>
        <w:lastRenderedPageBreak/>
        <w:t>Task Two</w:t>
      </w:r>
      <w:bookmarkEnd w:id="528"/>
    </w:p>
    <w:p w14:paraId="37E70C45" w14:textId="15E2F4A1" w:rsidR="00B45D66" w:rsidRDefault="00B45D66" w:rsidP="00C23F30">
      <w:pPr>
        <w:jc w:val="both"/>
        <w:rPr>
          <w:lang w:val="en-US"/>
        </w:rPr>
      </w:pPr>
      <w:r w:rsidRPr="00B45D66">
        <w:rPr>
          <w:lang w:val="en-US"/>
        </w:rPr>
        <w:t>Task Two focuses on updating Power BI Live with data sourced from our Azure Database. This task is streamlined and efficient, as it involves configuring Power BI to pull data directly from the Azure Database, ensuring real-time updates within the Power BI dashboard. By implementing this solution, stakeholders gain immediate access to the most current data insights, enabling informed decision-making and enhanced operational monitoring. Leveraging the seamless integration between Power BI and Azure Database, Task Two advances our ability to harness data-driven insights effectively, driving improvements in crane operations and overall project outcomes.</w:t>
      </w:r>
    </w:p>
    <w:p w14:paraId="48493504" w14:textId="77777777" w:rsidR="0052401C" w:rsidRPr="00B45D66" w:rsidRDefault="0052401C" w:rsidP="00C23F30">
      <w:pPr>
        <w:jc w:val="both"/>
        <w:rPr>
          <w:lang w:val="en-US"/>
        </w:rPr>
      </w:pPr>
    </w:p>
    <w:p w14:paraId="7FFCBF72" w14:textId="7C8E3407" w:rsidR="00B45D66" w:rsidRDefault="00B45D66" w:rsidP="00C23F30">
      <w:pPr>
        <w:pStyle w:val="Heading3"/>
        <w:numPr>
          <w:ilvl w:val="2"/>
          <w:numId w:val="12"/>
        </w:numPr>
        <w:jc w:val="both"/>
        <w:rPr>
          <w:lang w:val="en-US"/>
        </w:rPr>
      </w:pPr>
      <w:bookmarkStart w:id="529" w:name="_Toc164900329"/>
      <w:r>
        <w:rPr>
          <w:lang w:val="en-US"/>
        </w:rPr>
        <w:t>Task Three</w:t>
      </w:r>
      <w:bookmarkEnd w:id="529"/>
    </w:p>
    <w:p w14:paraId="39B85F34" w14:textId="36A6A75A" w:rsidR="00B45D66" w:rsidRDefault="005A01EA" w:rsidP="00C23F30">
      <w:pPr>
        <w:jc w:val="both"/>
        <w:rPr>
          <w:lang w:val="en-US"/>
        </w:rPr>
      </w:pPr>
      <w:r w:rsidRPr="005A01EA">
        <w:rPr>
          <w:lang w:val="en-US"/>
        </w:rPr>
        <w:t>Task Three entails importing additional crane data into the digital twin environment. Unfortunately, due to file corruption issues and delays in obtaining new data from alternative sources, progress on this task has been hindered. Despite these setbacks, efforts are ongoing to expand the dataset to include a wider array of crane models and configurations. Adjustments to the timeline may be necessary, but the primary focus remains on ensuring the accuracy and reliability of the imported data. By addressing these challenges and exploring alternative data sources, Task Three underscores the project's commitment to enhancing the digital twin's capabilities and its ability to accurately simulate real-world crane operations.</w:t>
      </w:r>
    </w:p>
    <w:p w14:paraId="45C27D44" w14:textId="77777777" w:rsidR="0052401C" w:rsidRPr="00B45D66" w:rsidRDefault="0052401C" w:rsidP="00C23F30">
      <w:pPr>
        <w:jc w:val="both"/>
        <w:rPr>
          <w:lang w:val="en-US"/>
        </w:rPr>
      </w:pPr>
    </w:p>
    <w:p w14:paraId="67AF8DA3" w14:textId="6BF42090" w:rsidR="00BB6FCD" w:rsidRPr="00BB6FCD" w:rsidRDefault="00B45D66" w:rsidP="00C23F30">
      <w:pPr>
        <w:pStyle w:val="Heading3"/>
        <w:numPr>
          <w:ilvl w:val="2"/>
          <w:numId w:val="12"/>
        </w:numPr>
        <w:jc w:val="both"/>
        <w:rPr>
          <w:lang w:val="en-US"/>
        </w:rPr>
      </w:pPr>
      <w:bookmarkStart w:id="530" w:name="_Toc164900330"/>
      <w:r>
        <w:rPr>
          <w:lang w:val="en-US"/>
        </w:rPr>
        <w:t>Task Four</w:t>
      </w:r>
      <w:bookmarkEnd w:id="530"/>
    </w:p>
    <w:p w14:paraId="67ABF5AA" w14:textId="54D9A31F" w:rsidR="005A01EA" w:rsidRDefault="00BB6FCD" w:rsidP="00C23F30">
      <w:pPr>
        <w:jc w:val="both"/>
        <w:rPr>
          <w:lang w:val="en-US"/>
        </w:rPr>
      </w:pPr>
      <w:r w:rsidRPr="00BB6FCD">
        <w:rPr>
          <w:lang w:val="en-US"/>
        </w:rPr>
        <w:t>For Task Four, a simple Python script was executed to augment the crane data with spreader speeds. This involved adding two new columns representing the vertical and horizontal speeds of the spreader. By incorporating this additional data, we lay the groundwork for the upcoming sprint, where we will focus on identifying the optimal speed for the spreader. This enhancement promises to facilitate more comprehensive analysis and experimentation in the subsequent sprint, driving us closer to maximizing operational efficiency and performance in crane systems.</w:t>
      </w:r>
    </w:p>
    <w:p w14:paraId="7A9248D7" w14:textId="77777777" w:rsidR="0052401C" w:rsidRPr="005A01EA" w:rsidRDefault="0052401C" w:rsidP="00C23F30">
      <w:pPr>
        <w:jc w:val="both"/>
        <w:rPr>
          <w:lang w:val="en-US"/>
        </w:rPr>
      </w:pPr>
    </w:p>
    <w:p w14:paraId="4DD1A732" w14:textId="1651789B" w:rsidR="00B45D66" w:rsidRPr="00B45D66" w:rsidRDefault="00B45D66" w:rsidP="00C23F30">
      <w:pPr>
        <w:pStyle w:val="Heading3"/>
        <w:numPr>
          <w:ilvl w:val="2"/>
          <w:numId w:val="12"/>
        </w:numPr>
        <w:jc w:val="both"/>
        <w:rPr>
          <w:lang w:val="en-US"/>
        </w:rPr>
      </w:pPr>
      <w:bookmarkStart w:id="531" w:name="_Toc164900331"/>
      <w:r w:rsidRPr="00B45D66">
        <w:rPr>
          <w:lang w:val="en-US"/>
        </w:rPr>
        <w:t>Results</w:t>
      </w:r>
      <w:bookmarkEnd w:id="531"/>
    </w:p>
    <w:p w14:paraId="74BF86EF" w14:textId="55F09B5F" w:rsidR="00CD7C21" w:rsidRDefault="00D14514" w:rsidP="00C23F30">
      <w:pPr>
        <w:jc w:val="both"/>
      </w:pPr>
      <w:r w:rsidRPr="00D14514">
        <w:t>Task One's investigation into real-time communication of crane data has provided valuable insights into system architecture, enabling the extraction and processing of critical real-time data such as position, load, and status. Although practical testing was hindered by crane access issues, the groundwork has been laid for seamless data transmission to Unity scripts for dynamic visuali</w:t>
      </w:r>
      <w:r>
        <w:t>s</w:t>
      </w:r>
      <w:r w:rsidRPr="00D14514">
        <w:t>ation. Task Two's successful integration of Power BI Live with data sourced from the Azure Database ensures stakeholders have immediate access to current insights, facilitating informed decision-making and operational monitoring. Despite challenges in Task Three, where the importing of additional crane data into the digital twin environment was delayed due to file corruption issues and sourcing delays, ongoing efforts underscore the project's commitment to enhancing simulation accuracy and relevance. Finally, the implementation of spreader speeds in Task Four sets the stage for optimi</w:t>
      </w:r>
      <w:r>
        <w:t>s</w:t>
      </w:r>
      <w:r w:rsidRPr="00D14514">
        <w:t xml:space="preserve">ing operational efficiency in </w:t>
      </w:r>
      <w:r w:rsidR="00721E1F">
        <w:t xml:space="preserve">the </w:t>
      </w:r>
      <w:r w:rsidRPr="00D14514">
        <w:t>upcoming sprint, promising more comprehensive analysis and experimentation. Overall, while Task Three faced setbacks, the progress made across the other tasks demonstrates a significant stride forward in advancing the digital twin project's sophistication and utility for crane systems.</w:t>
      </w:r>
    </w:p>
    <w:p w14:paraId="3886D745" w14:textId="77777777" w:rsidR="006F0245" w:rsidRDefault="006F0245" w:rsidP="00C23F30">
      <w:pPr>
        <w:jc w:val="both"/>
      </w:pPr>
    </w:p>
    <w:p w14:paraId="7BEBBC57" w14:textId="1DD55436" w:rsidR="006F0245" w:rsidRDefault="006F0245" w:rsidP="00C23F30">
      <w:pPr>
        <w:pStyle w:val="Heading2"/>
        <w:numPr>
          <w:ilvl w:val="1"/>
          <w:numId w:val="12"/>
        </w:numPr>
        <w:jc w:val="both"/>
      </w:pPr>
      <w:bookmarkStart w:id="532" w:name="_Toc164900332"/>
      <w:r>
        <w:lastRenderedPageBreak/>
        <w:t>Sprint Five (March 14</w:t>
      </w:r>
      <w:r w:rsidRPr="006F0245">
        <w:rPr>
          <w:vertAlign w:val="superscript"/>
        </w:rPr>
        <w:t>th</w:t>
      </w:r>
      <w:r>
        <w:t xml:space="preserve"> – March 28th)</w:t>
      </w:r>
      <w:bookmarkEnd w:id="532"/>
    </w:p>
    <w:p w14:paraId="4ACF82A2" w14:textId="4BED1D99" w:rsidR="00DF0932" w:rsidRDefault="00DF0932" w:rsidP="00C23F30">
      <w:pPr>
        <w:jc w:val="both"/>
      </w:pPr>
      <w:r w:rsidRPr="00DF0932">
        <w:t>In Sprint Five, the focus shifts towards incorporating crane data and leveraging neural network methodologies to predict electric consumption. As part of this sprint, the first task involves importing the crane data, a crucial step towards enriching the dataset for analysis. The crane data holds significant potential for enhancing predictive models, offering insights into operational dynamics, and influencing factors that may impact electric consumption. With the crane data integrated into the dataset, the subsequent task revolves around the setup of a neural network architecture specifically tailored for predicting electric consumption. This entails meticulous consideration of input features derived from the dataset, including crane-related variables and other relevant attributes. By harnessing the power of neural networks, this sprint aims to unlock predictive capabilities that can aid in optimi</w:t>
      </w:r>
      <w:r w:rsidR="006F69E3">
        <w:t>s</w:t>
      </w:r>
      <w:r w:rsidRPr="00DF0932">
        <w:t>ing resource utili</w:t>
      </w:r>
      <w:r w:rsidR="006F69E3">
        <w:t>s</w:t>
      </w:r>
      <w:r w:rsidRPr="00DF0932">
        <w:t>ation, enhancing operational efficiency, and ultimately driving informed decision-making within the context of electric consumption management. Through the successful completion of Sprint Five, the groundwork is laid for the development of robust predictive models capable of accurately forecasting electric consumption patterns, thereby empowering stakeholders with actionable insights for effective resource planning and management.</w:t>
      </w:r>
    </w:p>
    <w:p w14:paraId="2D911E8D" w14:textId="77777777" w:rsidR="00DF0932" w:rsidRPr="006F0245" w:rsidRDefault="00DF0932" w:rsidP="006F0245"/>
    <w:tbl>
      <w:tblPr>
        <w:tblW w:w="8996" w:type="dxa"/>
        <w:tblInd w:w="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83"/>
        <w:gridCol w:w="7080"/>
        <w:gridCol w:w="1133"/>
      </w:tblGrid>
      <w:tr w:rsidR="006F0245" w14:paraId="03D473FC" w14:textId="77777777" w:rsidTr="00356897">
        <w:trPr>
          <w:trHeight w:val="300"/>
        </w:trPr>
        <w:tc>
          <w:tcPr>
            <w:tcW w:w="783" w:type="dxa"/>
            <w:tcBorders>
              <w:top w:val="nil"/>
              <w:left w:val="nil"/>
              <w:bottom w:val="single" w:sz="24" w:space="0" w:color="4472C4"/>
              <w:right w:val="single" w:sz="6" w:space="0" w:color="4472C4"/>
            </w:tcBorders>
            <w:shd w:val="clear" w:color="auto" w:fill="FFFFFF"/>
            <w:hideMark/>
          </w:tcPr>
          <w:p w14:paraId="535C0AB4" w14:textId="77777777" w:rsidR="006F0245" w:rsidRDefault="006F0245" w:rsidP="00356897">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Task</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single" w:sz="24" w:space="0" w:color="4472C4"/>
              <w:right w:val="nil"/>
            </w:tcBorders>
            <w:shd w:val="clear" w:color="auto" w:fill="FFFFFF"/>
            <w:hideMark/>
          </w:tcPr>
          <w:p w14:paraId="0D137A2E" w14:textId="77777777" w:rsidR="006F0245" w:rsidRDefault="006F0245" w:rsidP="00356897">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Description</w:t>
            </w:r>
            <w:r>
              <w:rPr>
                <w:rFonts w:ascii="Times New Roman" w:eastAsia="Times New Roman" w:hAnsi="Times New Roman" w:cs="Times New Roman"/>
                <w:color w:val="000000"/>
                <w:kern w:val="0"/>
                <w:sz w:val="24"/>
                <w:szCs w:val="24"/>
                <w:lang w:eastAsia="en-IE"/>
                <w14:ligatures w14:val="none"/>
              </w:rPr>
              <w:t> </w:t>
            </w:r>
          </w:p>
        </w:tc>
        <w:tc>
          <w:tcPr>
            <w:tcW w:w="1133" w:type="dxa"/>
            <w:tcBorders>
              <w:top w:val="nil"/>
              <w:left w:val="nil"/>
              <w:bottom w:val="single" w:sz="24" w:space="0" w:color="4472C4"/>
              <w:right w:val="nil"/>
            </w:tcBorders>
            <w:shd w:val="clear" w:color="auto" w:fill="FFFFFF"/>
            <w:hideMark/>
          </w:tcPr>
          <w:p w14:paraId="3F42E192" w14:textId="77777777" w:rsidR="006F0245" w:rsidRDefault="006F0245" w:rsidP="00356897">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Status</w:t>
            </w:r>
            <w:r>
              <w:rPr>
                <w:rFonts w:ascii="Times New Roman" w:eastAsia="Times New Roman" w:hAnsi="Times New Roman" w:cs="Times New Roman"/>
                <w:color w:val="000000"/>
                <w:kern w:val="0"/>
                <w:sz w:val="24"/>
                <w:szCs w:val="24"/>
                <w:lang w:eastAsia="en-IE"/>
                <w14:ligatures w14:val="none"/>
              </w:rPr>
              <w:t> </w:t>
            </w:r>
          </w:p>
        </w:tc>
      </w:tr>
      <w:tr w:rsidR="006F0245" w14:paraId="68F9F533" w14:textId="77777777" w:rsidTr="00356897">
        <w:trPr>
          <w:trHeight w:val="300"/>
        </w:trPr>
        <w:tc>
          <w:tcPr>
            <w:tcW w:w="783" w:type="dxa"/>
            <w:tcBorders>
              <w:top w:val="nil"/>
              <w:left w:val="nil"/>
              <w:bottom w:val="nil"/>
              <w:right w:val="single" w:sz="6" w:space="0" w:color="4472C4"/>
            </w:tcBorders>
            <w:shd w:val="clear" w:color="auto" w:fill="FFFFFF"/>
            <w:hideMark/>
          </w:tcPr>
          <w:p w14:paraId="08724B24" w14:textId="77777777" w:rsidR="006F0245" w:rsidRDefault="006F0245" w:rsidP="00356897">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1</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shd w:val="clear" w:color="auto" w:fill="D0DBF0"/>
            <w:hideMark/>
          </w:tcPr>
          <w:p w14:paraId="23B94739" w14:textId="38395869" w:rsidR="006F0245" w:rsidRDefault="006F0245" w:rsidP="00356897">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 xml:space="preserve">Import </w:t>
            </w:r>
            <w:r w:rsidR="007A585A">
              <w:rPr>
                <w:rFonts w:ascii="Times New Roman" w:eastAsia="Times New Roman" w:hAnsi="Times New Roman" w:cs="Times New Roman"/>
                <w:color w:val="000000"/>
                <w:kern w:val="0"/>
                <w:sz w:val="24"/>
                <w:szCs w:val="24"/>
                <w:lang w:val="en-US" w:eastAsia="en-IE"/>
                <w14:ligatures w14:val="none"/>
              </w:rPr>
              <w:t xml:space="preserve">new </w:t>
            </w:r>
            <w:r>
              <w:rPr>
                <w:rFonts w:ascii="Times New Roman" w:eastAsia="Times New Roman" w:hAnsi="Times New Roman" w:cs="Times New Roman"/>
                <w:color w:val="000000"/>
                <w:kern w:val="0"/>
                <w:sz w:val="24"/>
                <w:szCs w:val="24"/>
                <w:lang w:val="en-US" w:eastAsia="en-IE"/>
                <w14:ligatures w14:val="none"/>
              </w:rPr>
              <w:t>crane data</w:t>
            </w:r>
          </w:p>
        </w:tc>
        <w:tc>
          <w:tcPr>
            <w:tcW w:w="1133" w:type="dxa"/>
            <w:tcBorders>
              <w:top w:val="nil"/>
              <w:left w:val="nil"/>
              <w:bottom w:val="nil"/>
              <w:right w:val="single" w:sz="6" w:space="0" w:color="4472C4"/>
            </w:tcBorders>
            <w:shd w:val="clear" w:color="auto" w:fill="D0DBF0"/>
            <w:hideMark/>
          </w:tcPr>
          <w:p w14:paraId="15EE1074" w14:textId="77777777" w:rsidR="006F0245" w:rsidRDefault="006F0245" w:rsidP="00356897">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r>
              <w:rPr>
                <w:rFonts w:ascii="Times New Roman" w:eastAsia="Times New Roman" w:hAnsi="Times New Roman" w:cs="Times New Roman"/>
                <w:color w:val="000000"/>
                <w:kern w:val="0"/>
                <w:sz w:val="24"/>
                <w:szCs w:val="24"/>
                <w:lang w:eastAsia="en-IE"/>
                <w14:ligatures w14:val="none"/>
              </w:rPr>
              <w:t> </w:t>
            </w:r>
          </w:p>
        </w:tc>
      </w:tr>
      <w:tr w:rsidR="006F0245" w14:paraId="152A5372" w14:textId="77777777" w:rsidTr="00356897">
        <w:trPr>
          <w:trHeight w:val="300"/>
        </w:trPr>
        <w:tc>
          <w:tcPr>
            <w:tcW w:w="783" w:type="dxa"/>
            <w:tcBorders>
              <w:top w:val="nil"/>
              <w:left w:val="nil"/>
              <w:bottom w:val="nil"/>
              <w:right w:val="single" w:sz="6" w:space="0" w:color="4472C4"/>
            </w:tcBorders>
            <w:shd w:val="clear" w:color="auto" w:fill="FFFFFF"/>
            <w:hideMark/>
          </w:tcPr>
          <w:p w14:paraId="5840952B" w14:textId="77777777" w:rsidR="006F0245" w:rsidRDefault="006F0245" w:rsidP="00356897">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2</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hideMark/>
          </w:tcPr>
          <w:p w14:paraId="40A78530" w14:textId="48054C64" w:rsidR="006F0245" w:rsidRPr="0092402D" w:rsidRDefault="006F0245" w:rsidP="00356897">
            <w:pPr>
              <w:spacing w:after="0" w:line="240" w:lineRule="auto"/>
              <w:jc w:val="both"/>
              <w:textAlignment w:val="baseline"/>
              <w:rPr>
                <w:rFonts w:ascii="Times New Roman" w:eastAsia="Times New Roman" w:hAnsi="Times New Roman" w:cs="Times New Roman"/>
                <w:color w:val="000000"/>
                <w:kern w:val="0"/>
                <w:sz w:val="24"/>
                <w:szCs w:val="24"/>
                <w:lang w:eastAsia="en-IE"/>
                <w14:ligatures w14:val="none"/>
              </w:rPr>
            </w:pPr>
            <w:r>
              <w:rPr>
                <w:rFonts w:ascii="Times New Roman" w:eastAsia="Times New Roman" w:hAnsi="Times New Roman" w:cs="Times New Roman"/>
                <w:color w:val="000000"/>
                <w:kern w:val="0"/>
                <w:sz w:val="24"/>
                <w:szCs w:val="24"/>
                <w:lang w:eastAsia="en-IE"/>
                <w14:ligatures w14:val="none"/>
              </w:rPr>
              <w:t xml:space="preserve">Create </w:t>
            </w:r>
            <w:r w:rsidR="00BE436B">
              <w:rPr>
                <w:rFonts w:ascii="Times New Roman" w:eastAsia="Times New Roman" w:hAnsi="Times New Roman" w:cs="Times New Roman"/>
                <w:color w:val="000000"/>
                <w:kern w:val="0"/>
                <w:sz w:val="24"/>
                <w:szCs w:val="24"/>
                <w:lang w:eastAsia="en-IE"/>
                <w14:ligatures w14:val="none"/>
              </w:rPr>
              <w:t xml:space="preserve">a </w:t>
            </w:r>
            <w:r>
              <w:rPr>
                <w:rFonts w:ascii="Times New Roman" w:eastAsia="Times New Roman" w:hAnsi="Times New Roman" w:cs="Times New Roman"/>
                <w:color w:val="000000"/>
                <w:kern w:val="0"/>
                <w:sz w:val="24"/>
                <w:szCs w:val="24"/>
                <w:lang w:eastAsia="en-IE"/>
                <w14:ligatures w14:val="none"/>
              </w:rPr>
              <w:t>neural network to predict Electric Consumption</w:t>
            </w:r>
          </w:p>
        </w:tc>
        <w:tc>
          <w:tcPr>
            <w:tcW w:w="1133" w:type="dxa"/>
            <w:tcBorders>
              <w:top w:val="nil"/>
              <w:left w:val="nil"/>
              <w:bottom w:val="nil"/>
              <w:right w:val="single" w:sz="6" w:space="0" w:color="4472C4"/>
            </w:tcBorders>
            <w:hideMark/>
          </w:tcPr>
          <w:p w14:paraId="75AD51DC" w14:textId="77777777" w:rsidR="006F0245" w:rsidRDefault="006F0245" w:rsidP="00356897">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r>
              <w:rPr>
                <w:rFonts w:ascii="Times New Roman" w:eastAsia="Times New Roman" w:hAnsi="Times New Roman" w:cs="Times New Roman"/>
                <w:color w:val="000000"/>
                <w:kern w:val="0"/>
                <w:sz w:val="24"/>
                <w:szCs w:val="24"/>
                <w:lang w:eastAsia="en-IE"/>
                <w14:ligatures w14:val="none"/>
              </w:rPr>
              <w:t> </w:t>
            </w:r>
          </w:p>
        </w:tc>
      </w:tr>
    </w:tbl>
    <w:p w14:paraId="4E5263E7" w14:textId="40FBB84C" w:rsidR="00DF0932" w:rsidRDefault="00DF0932" w:rsidP="00DF0932">
      <w:pPr>
        <w:rPr>
          <w:rStyle w:val="normaltextrun"/>
          <w:i/>
          <w:iCs/>
          <w:color w:val="44546A"/>
          <w:sz w:val="18"/>
          <w:szCs w:val="18"/>
          <w:shd w:val="clear" w:color="auto" w:fill="FFFFFF"/>
          <w:lang w:val="en-US"/>
        </w:rPr>
      </w:pPr>
      <w:r w:rsidRPr="00197E19">
        <w:rPr>
          <w:rStyle w:val="normaltextrun"/>
          <w:i/>
          <w:iCs/>
          <w:color w:val="44546A"/>
          <w:sz w:val="18"/>
          <w:szCs w:val="18"/>
          <w:shd w:val="clear" w:color="auto" w:fill="FFFFFF"/>
          <w:lang w:val="en-US"/>
        </w:rPr>
        <w:t xml:space="preserve">Table </w:t>
      </w:r>
      <w:r>
        <w:rPr>
          <w:rStyle w:val="normaltextrun"/>
          <w:i/>
          <w:iCs/>
          <w:color w:val="44546A"/>
          <w:sz w:val="18"/>
          <w:szCs w:val="18"/>
          <w:shd w:val="clear" w:color="auto" w:fill="FFFFFF"/>
          <w:lang w:val="en-US"/>
        </w:rPr>
        <w:t>7</w:t>
      </w:r>
      <w:r w:rsidRPr="00197E19">
        <w:rPr>
          <w:rStyle w:val="normaltextrun"/>
          <w:i/>
          <w:iCs/>
          <w:color w:val="44546A"/>
          <w:sz w:val="18"/>
          <w:szCs w:val="18"/>
          <w:shd w:val="clear" w:color="auto" w:fill="FFFFFF"/>
          <w:lang w:val="en-US"/>
        </w:rPr>
        <w:t xml:space="preserve"> – Sprint </w:t>
      </w:r>
      <w:r>
        <w:rPr>
          <w:rStyle w:val="normaltextrun"/>
          <w:i/>
          <w:iCs/>
          <w:color w:val="44546A"/>
          <w:sz w:val="18"/>
          <w:szCs w:val="18"/>
          <w:shd w:val="clear" w:color="auto" w:fill="FFFFFF"/>
          <w:lang w:val="en-US"/>
        </w:rPr>
        <w:t>five</w:t>
      </w:r>
      <w:r w:rsidRPr="00197E19">
        <w:rPr>
          <w:rStyle w:val="normaltextrun"/>
          <w:i/>
          <w:iCs/>
          <w:color w:val="44546A"/>
          <w:sz w:val="18"/>
          <w:szCs w:val="18"/>
          <w:shd w:val="clear" w:color="auto" w:fill="FFFFFF"/>
          <w:lang w:val="en-US"/>
        </w:rPr>
        <w:t xml:space="preserve"> tasks.</w:t>
      </w:r>
    </w:p>
    <w:p w14:paraId="63E13FDE" w14:textId="77777777" w:rsidR="006F0245" w:rsidRDefault="006F0245" w:rsidP="00CD7C21"/>
    <w:p w14:paraId="061BF89A" w14:textId="13E5528E" w:rsidR="006F0245" w:rsidRDefault="006F0245" w:rsidP="00C23F30">
      <w:pPr>
        <w:pStyle w:val="Heading3"/>
        <w:numPr>
          <w:ilvl w:val="2"/>
          <w:numId w:val="12"/>
        </w:numPr>
        <w:jc w:val="both"/>
      </w:pPr>
      <w:bookmarkStart w:id="533" w:name="_Toc164900333"/>
      <w:r>
        <w:t>Task One</w:t>
      </w:r>
      <w:bookmarkEnd w:id="533"/>
    </w:p>
    <w:p w14:paraId="26E6C88C" w14:textId="0E50710C" w:rsidR="00D32DDB" w:rsidRPr="00D32DDB" w:rsidRDefault="00D32DDB" w:rsidP="00C23F30">
      <w:pPr>
        <w:jc w:val="both"/>
      </w:pPr>
      <w:r w:rsidRPr="00D32DDB">
        <w:t xml:space="preserve">The process of importing the crane data diverged from the usual procedure, as </w:t>
      </w:r>
      <w:r>
        <w:t xml:space="preserve">the new data </w:t>
      </w:r>
      <w:r w:rsidRPr="00D32DDB">
        <w:t xml:space="preserve">arrived in the form of a .bak file instead of the typical .trc files. To begin, SQL Server Management Studio was employed to restore the .bak file, facilitating access to the dataset. Subsequently, the data was extracted from SQL Server and formatted into a .csv file, a pivotal step in preparing it for further analysis. This .csv file was then transferred to Google Drive, streamlining its </w:t>
      </w:r>
      <w:r w:rsidR="007A585A" w:rsidRPr="00D32DDB">
        <w:t>accessibility,</w:t>
      </w:r>
      <w:r w:rsidRPr="00D32DDB">
        <w:t xml:space="preserve"> and ensuring </w:t>
      </w:r>
      <w:r w:rsidR="00BE436B">
        <w:t xml:space="preserve">a </w:t>
      </w:r>
      <w:r w:rsidRPr="00D32DDB">
        <w:t>smooth transition for the subsequent task at hand.</w:t>
      </w:r>
    </w:p>
    <w:p w14:paraId="6D09528D" w14:textId="77777777" w:rsidR="006F0245" w:rsidRPr="006F0245" w:rsidRDefault="006F0245" w:rsidP="00C23F30">
      <w:pPr>
        <w:jc w:val="both"/>
      </w:pPr>
    </w:p>
    <w:p w14:paraId="7A4BE4D4" w14:textId="30D1CF4E" w:rsidR="005D367D" w:rsidRDefault="006F0245" w:rsidP="00C23F30">
      <w:pPr>
        <w:pStyle w:val="Heading3"/>
        <w:numPr>
          <w:ilvl w:val="2"/>
          <w:numId w:val="12"/>
        </w:numPr>
        <w:jc w:val="both"/>
      </w:pPr>
      <w:bookmarkStart w:id="534" w:name="_Toc164900334"/>
      <w:r>
        <w:t>Task Two</w:t>
      </w:r>
      <w:bookmarkEnd w:id="534"/>
    </w:p>
    <w:p w14:paraId="4C96A3DB" w14:textId="18740BCB" w:rsidR="005D367D" w:rsidRDefault="005D367D" w:rsidP="00C23F30">
      <w:pPr>
        <w:jc w:val="both"/>
      </w:pPr>
      <w:r>
        <w:t>In the initial stages of most data analysis projects, the first crucial step involves loading the dataset and conducting an initial examination to comprehend its structure and characteristics. Typically, this involves mounting cloud storage services such as Google Drive to access the data and utili</w:t>
      </w:r>
      <w:r w:rsidR="006F69E3">
        <w:t>s</w:t>
      </w:r>
      <w:r>
        <w:t>ing methods like data.head() and data.info() to visually inspect the initial entries and acquire a summary of the dataframe, respectively. Such preliminary exploration aids in understanding fundamental aspects such as the number and types of columns present in the dataset, which, in turn, inform subsequent preprocessing steps aimed at refining the data for analytical purposes.</w:t>
      </w:r>
    </w:p>
    <w:p w14:paraId="4A18F8BA" w14:textId="77777777" w:rsidR="005D367D" w:rsidRDefault="005D367D" w:rsidP="00C23F30">
      <w:pPr>
        <w:jc w:val="both"/>
      </w:pPr>
    </w:p>
    <w:p w14:paraId="3B0ACE30" w14:textId="2D643245" w:rsidR="005D367D" w:rsidRDefault="007A585A" w:rsidP="00C23F30">
      <w:pPr>
        <w:jc w:val="both"/>
      </w:pPr>
      <w:r>
        <w:t>After</w:t>
      </w:r>
      <w:r w:rsidR="005D367D">
        <w:t xml:space="preserve"> data loading and initial examination, data cleaning and preprocessing operations are imperative to refine the dataset for downstream analysis. A pivotal aspect of this phase involves eliminating columns containing solely null values, thereby simplifying the </w:t>
      </w:r>
      <w:r>
        <w:t>dataset,</w:t>
      </w:r>
      <w:r w:rsidR="005D367D">
        <w:t xml:space="preserve"> and removing features devoid of predictive value. Additionally, transformations such as converting time fields to </w:t>
      </w:r>
      <w:r w:rsidR="00BE436B">
        <w:t>DateTime</w:t>
      </w:r>
      <w:r w:rsidR="005D367D">
        <w:t xml:space="preserve"> format and computing aggregate metrics like total job duration are undertaken, </w:t>
      </w:r>
      <w:r w:rsidR="00BE436B">
        <w:t>to derive</w:t>
      </w:r>
      <w:r w:rsidR="005D367D">
        <w:t xml:space="preserve"> potentially </w:t>
      </w:r>
      <w:r w:rsidR="005D367D">
        <w:lastRenderedPageBreak/>
        <w:t>informative features for subsequent analysis. Furthe</w:t>
      </w:r>
      <w:r>
        <w:t>r</w:t>
      </w:r>
      <w:r w:rsidR="005D367D">
        <w:t xml:space="preserve"> data saniti</w:t>
      </w:r>
      <w:r w:rsidR="006F69E3">
        <w:t>s</w:t>
      </w:r>
      <w:r w:rsidR="005D367D">
        <w:t>ation procedures involve</w:t>
      </w:r>
      <w:r>
        <w:t>d</w:t>
      </w:r>
      <w:r w:rsidR="005D367D">
        <w:t xml:space="preserve"> filtering out values less than </w:t>
      </w:r>
      <w:r>
        <w:t>or equal to zero, as these are poor quality.</w:t>
      </w:r>
    </w:p>
    <w:p w14:paraId="39F6D734" w14:textId="77777777" w:rsidR="007A585A" w:rsidRPr="007A585A" w:rsidRDefault="007A585A" w:rsidP="007A585A">
      <w:pPr>
        <w:shd w:val="clear" w:color="auto" w:fill="1E1E1E"/>
        <w:spacing w:after="0" w:line="285" w:lineRule="atLeast"/>
        <w:rPr>
          <w:rFonts w:ascii="Courier New" w:eastAsia="Times New Roman" w:hAnsi="Courier New" w:cs="Courier New"/>
          <w:color w:val="D4D4D4"/>
          <w:kern w:val="0"/>
          <w:sz w:val="21"/>
          <w:szCs w:val="21"/>
          <w:lang w:eastAsia="en-IE"/>
          <w14:ligatures w14:val="none"/>
        </w:rPr>
      </w:pPr>
      <w:r w:rsidRPr="007A585A">
        <w:rPr>
          <w:rFonts w:ascii="Courier New" w:eastAsia="Times New Roman" w:hAnsi="Courier New" w:cs="Courier New"/>
          <w:color w:val="D4D4D4"/>
          <w:kern w:val="0"/>
          <w:sz w:val="21"/>
          <w:szCs w:val="21"/>
          <w:lang w:eastAsia="en-IE"/>
          <w14:ligatures w14:val="none"/>
        </w:rPr>
        <w:t>columns_to_drop = data.columns</w:t>
      </w:r>
      <w:r w:rsidRPr="007A585A">
        <w:rPr>
          <w:rFonts w:ascii="Courier New" w:eastAsia="Times New Roman" w:hAnsi="Courier New" w:cs="Courier New"/>
          <w:color w:val="DCDCDC"/>
          <w:kern w:val="0"/>
          <w:sz w:val="21"/>
          <w:szCs w:val="21"/>
          <w:lang w:eastAsia="en-IE"/>
          <w14:ligatures w14:val="none"/>
        </w:rPr>
        <w:t>[</w:t>
      </w:r>
      <w:r w:rsidRPr="007A585A">
        <w:rPr>
          <w:rFonts w:ascii="Courier New" w:eastAsia="Times New Roman" w:hAnsi="Courier New" w:cs="Courier New"/>
          <w:color w:val="D4D4D4"/>
          <w:kern w:val="0"/>
          <w:sz w:val="21"/>
          <w:szCs w:val="21"/>
          <w:lang w:eastAsia="en-IE"/>
          <w14:ligatures w14:val="none"/>
        </w:rPr>
        <w:t>data.isnull</w:t>
      </w:r>
      <w:r w:rsidRPr="007A585A">
        <w:rPr>
          <w:rFonts w:ascii="Courier New" w:eastAsia="Times New Roman" w:hAnsi="Courier New" w:cs="Courier New"/>
          <w:color w:val="DCDCDC"/>
          <w:kern w:val="0"/>
          <w:sz w:val="21"/>
          <w:szCs w:val="21"/>
          <w:lang w:eastAsia="en-IE"/>
          <w14:ligatures w14:val="none"/>
        </w:rPr>
        <w:t>()</w:t>
      </w:r>
      <w:r w:rsidRPr="007A585A">
        <w:rPr>
          <w:rFonts w:ascii="Courier New" w:eastAsia="Times New Roman" w:hAnsi="Courier New" w:cs="Courier New"/>
          <w:color w:val="D4D4D4"/>
          <w:kern w:val="0"/>
          <w:sz w:val="21"/>
          <w:szCs w:val="21"/>
          <w:lang w:eastAsia="en-IE"/>
          <w14:ligatures w14:val="none"/>
        </w:rPr>
        <w:t>.</w:t>
      </w:r>
      <w:r w:rsidRPr="007A585A">
        <w:rPr>
          <w:rFonts w:ascii="Courier New" w:eastAsia="Times New Roman" w:hAnsi="Courier New" w:cs="Courier New"/>
          <w:color w:val="DCDCAA"/>
          <w:kern w:val="0"/>
          <w:sz w:val="21"/>
          <w:szCs w:val="21"/>
          <w:lang w:eastAsia="en-IE"/>
          <w14:ligatures w14:val="none"/>
        </w:rPr>
        <w:t>all</w:t>
      </w:r>
      <w:r w:rsidRPr="007A585A">
        <w:rPr>
          <w:rFonts w:ascii="Courier New" w:eastAsia="Times New Roman" w:hAnsi="Courier New" w:cs="Courier New"/>
          <w:color w:val="DCDCDC"/>
          <w:kern w:val="0"/>
          <w:sz w:val="21"/>
          <w:szCs w:val="21"/>
          <w:lang w:eastAsia="en-IE"/>
          <w14:ligatures w14:val="none"/>
        </w:rPr>
        <w:t>()]</w:t>
      </w:r>
    </w:p>
    <w:p w14:paraId="4DAAC4D3" w14:textId="77777777" w:rsidR="007A585A" w:rsidRPr="007A585A" w:rsidRDefault="007A585A" w:rsidP="007A585A">
      <w:pPr>
        <w:shd w:val="clear" w:color="auto" w:fill="1E1E1E"/>
        <w:spacing w:after="0" w:line="285" w:lineRule="atLeast"/>
        <w:rPr>
          <w:rFonts w:ascii="Courier New" w:eastAsia="Times New Roman" w:hAnsi="Courier New" w:cs="Courier New"/>
          <w:color w:val="D4D4D4"/>
          <w:kern w:val="0"/>
          <w:sz w:val="21"/>
          <w:szCs w:val="21"/>
          <w:lang w:eastAsia="en-IE"/>
          <w14:ligatures w14:val="none"/>
        </w:rPr>
      </w:pPr>
      <w:r w:rsidRPr="007A585A">
        <w:rPr>
          <w:rFonts w:ascii="Courier New" w:eastAsia="Times New Roman" w:hAnsi="Courier New" w:cs="Courier New"/>
          <w:color w:val="D4D4D4"/>
          <w:kern w:val="0"/>
          <w:sz w:val="21"/>
          <w:szCs w:val="21"/>
          <w:lang w:eastAsia="en-IE"/>
          <w14:ligatures w14:val="none"/>
        </w:rPr>
        <w:t>data_cleaned = data.drop</w:t>
      </w:r>
      <w:r w:rsidRPr="007A585A">
        <w:rPr>
          <w:rFonts w:ascii="Courier New" w:eastAsia="Times New Roman" w:hAnsi="Courier New" w:cs="Courier New"/>
          <w:color w:val="DCDCDC"/>
          <w:kern w:val="0"/>
          <w:sz w:val="21"/>
          <w:szCs w:val="21"/>
          <w:lang w:eastAsia="en-IE"/>
          <w14:ligatures w14:val="none"/>
        </w:rPr>
        <w:t>(</w:t>
      </w:r>
      <w:r w:rsidRPr="007A585A">
        <w:rPr>
          <w:rFonts w:ascii="Courier New" w:eastAsia="Times New Roman" w:hAnsi="Courier New" w:cs="Courier New"/>
          <w:color w:val="D4D4D4"/>
          <w:kern w:val="0"/>
          <w:sz w:val="21"/>
          <w:szCs w:val="21"/>
          <w:lang w:eastAsia="en-IE"/>
          <w14:ligatures w14:val="none"/>
        </w:rPr>
        <w:t>columns=columns_to_drop</w:t>
      </w:r>
      <w:r w:rsidRPr="007A585A">
        <w:rPr>
          <w:rFonts w:ascii="Courier New" w:eastAsia="Times New Roman" w:hAnsi="Courier New" w:cs="Courier New"/>
          <w:color w:val="DCDCDC"/>
          <w:kern w:val="0"/>
          <w:sz w:val="21"/>
          <w:szCs w:val="21"/>
          <w:lang w:eastAsia="en-IE"/>
          <w14:ligatures w14:val="none"/>
        </w:rPr>
        <w:t>)</w:t>
      </w:r>
    </w:p>
    <w:p w14:paraId="2B4DB1D0" w14:textId="77777777" w:rsidR="007A585A" w:rsidRPr="007A585A" w:rsidRDefault="007A585A" w:rsidP="007A585A">
      <w:pPr>
        <w:shd w:val="clear" w:color="auto" w:fill="1E1E1E"/>
        <w:spacing w:after="0" w:line="285" w:lineRule="atLeast"/>
        <w:rPr>
          <w:rFonts w:ascii="Courier New" w:eastAsia="Times New Roman" w:hAnsi="Courier New" w:cs="Courier New"/>
          <w:color w:val="D4D4D4"/>
          <w:kern w:val="0"/>
          <w:sz w:val="21"/>
          <w:szCs w:val="21"/>
          <w:lang w:eastAsia="en-IE"/>
          <w14:ligatures w14:val="none"/>
        </w:rPr>
      </w:pPr>
    </w:p>
    <w:p w14:paraId="5EAB4643" w14:textId="77777777" w:rsidR="007A585A" w:rsidRPr="007A585A" w:rsidRDefault="007A585A" w:rsidP="007A585A">
      <w:pPr>
        <w:shd w:val="clear" w:color="auto" w:fill="1E1E1E"/>
        <w:spacing w:after="0" w:line="285" w:lineRule="atLeast"/>
        <w:rPr>
          <w:rFonts w:ascii="Courier New" w:eastAsia="Times New Roman" w:hAnsi="Courier New" w:cs="Courier New"/>
          <w:color w:val="D4D4D4"/>
          <w:kern w:val="0"/>
          <w:sz w:val="21"/>
          <w:szCs w:val="21"/>
          <w:lang w:eastAsia="en-IE"/>
          <w14:ligatures w14:val="none"/>
        </w:rPr>
      </w:pPr>
      <w:r w:rsidRPr="007A585A">
        <w:rPr>
          <w:rFonts w:ascii="Courier New" w:eastAsia="Times New Roman" w:hAnsi="Courier New" w:cs="Courier New"/>
          <w:color w:val="D4D4D4"/>
          <w:kern w:val="0"/>
          <w:sz w:val="21"/>
          <w:szCs w:val="21"/>
          <w:lang w:eastAsia="en-IE"/>
          <w14:ligatures w14:val="none"/>
        </w:rPr>
        <w:t>data_cleaned = data_cleaned</w:t>
      </w:r>
      <w:r w:rsidRPr="007A585A">
        <w:rPr>
          <w:rFonts w:ascii="Courier New" w:eastAsia="Times New Roman" w:hAnsi="Courier New" w:cs="Courier New"/>
          <w:color w:val="DCDCDC"/>
          <w:kern w:val="0"/>
          <w:sz w:val="21"/>
          <w:szCs w:val="21"/>
          <w:lang w:eastAsia="en-IE"/>
          <w14:ligatures w14:val="none"/>
        </w:rPr>
        <w:t>[</w:t>
      </w:r>
      <w:r w:rsidRPr="007A585A">
        <w:rPr>
          <w:rFonts w:ascii="Courier New" w:eastAsia="Times New Roman" w:hAnsi="Courier New" w:cs="Courier New"/>
          <w:color w:val="D4D4D4"/>
          <w:kern w:val="0"/>
          <w:sz w:val="21"/>
          <w:szCs w:val="21"/>
          <w:lang w:eastAsia="en-IE"/>
          <w14:ligatures w14:val="none"/>
        </w:rPr>
        <w:t>data_cleaned</w:t>
      </w:r>
      <w:r w:rsidRPr="007A585A">
        <w:rPr>
          <w:rFonts w:ascii="Courier New" w:eastAsia="Times New Roman" w:hAnsi="Courier New" w:cs="Courier New"/>
          <w:color w:val="DCDCDC"/>
          <w:kern w:val="0"/>
          <w:sz w:val="21"/>
          <w:szCs w:val="21"/>
          <w:lang w:eastAsia="en-IE"/>
          <w14:ligatures w14:val="none"/>
        </w:rPr>
        <w:t>[</w:t>
      </w:r>
      <w:r w:rsidRPr="007A585A">
        <w:rPr>
          <w:rFonts w:ascii="Courier New" w:eastAsia="Times New Roman" w:hAnsi="Courier New" w:cs="Courier New"/>
          <w:color w:val="CE9178"/>
          <w:kern w:val="0"/>
          <w:sz w:val="21"/>
          <w:szCs w:val="21"/>
          <w:lang w:eastAsia="en-IE"/>
          <w14:ligatures w14:val="none"/>
        </w:rPr>
        <w:t>'ElectricConsumptionNotEmpty'</w:t>
      </w:r>
      <w:r w:rsidRPr="007A585A">
        <w:rPr>
          <w:rFonts w:ascii="Courier New" w:eastAsia="Times New Roman" w:hAnsi="Courier New" w:cs="Courier New"/>
          <w:color w:val="DCDCDC"/>
          <w:kern w:val="0"/>
          <w:sz w:val="21"/>
          <w:szCs w:val="21"/>
          <w:lang w:eastAsia="en-IE"/>
          <w14:ligatures w14:val="none"/>
        </w:rPr>
        <w:t>]</w:t>
      </w:r>
      <w:r w:rsidRPr="007A585A">
        <w:rPr>
          <w:rFonts w:ascii="Courier New" w:eastAsia="Times New Roman" w:hAnsi="Courier New" w:cs="Courier New"/>
          <w:color w:val="D4D4D4"/>
          <w:kern w:val="0"/>
          <w:sz w:val="21"/>
          <w:szCs w:val="21"/>
          <w:lang w:eastAsia="en-IE"/>
          <w14:ligatures w14:val="none"/>
        </w:rPr>
        <w:t xml:space="preserve"> &gt; </w:t>
      </w:r>
      <w:r w:rsidRPr="007A585A">
        <w:rPr>
          <w:rFonts w:ascii="Courier New" w:eastAsia="Times New Roman" w:hAnsi="Courier New" w:cs="Courier New"/>
          <w:color w:val="B5CEA8"/>
          <w:kern w:val="0"/>
          <w:sz w:val="21"/>
          <w:szCs w:val="21"/>
          <w:lang w:eastAsia="en-IE"/>
          <w14:ligatures w14:val="none"/>
        </w:rPr>
        <w:t>0</w:t>
      </w:r>
      <w:r w:rsidRPr="007A585A">
        <w:rPr>
          <w:rFonts w:ascii="Courier New" w:eastAsia="Times New Roman" w:hAnsi="Courier New" w:cs="Courier New"/>
          <w:color w:val="DCDCDC"/>
          <w:kern w:val="0"/>
          <w:sz w:val="21"/>
          <w:szCs w:val="21"/>
          <w:lang w:eastAsia="en-IE"/>
          <w14:ligatures w14:val="none"/>
        </w:rPr>
        <w:t>]</w:t>
      </w:r>
    </w:p>
    <w:p w14:paraId="6BB3600A" w14:textId="77777777" w:rsidR="007A585A" w:rsidRPr="007A585A" w:rsidRDefault="007A585A" w:rsidP="007A585A">
      <w:pPr>
        <w:shd w:val="clear" w:color="auto" w:fill="1E1E1E"/>
        <w:spacing w:after="0" w:line="285" w:lineRule="atLeast"/>
        <w:rPr>
          <w:rFonts w:ascii="Courier New" w:eastAsia="Times New Roman" w:hAnsi="Courier New" w:cs="Courier New"/>
          <w:color w:val="D4D4D4"/>
          <w:kern w:val="0"/>
          <w:sz w:val="21"/>
          <w:szCs w:val="21"/>
          <w:lang w:eastAsia="en-IE"/>
          <w14:ligatures w14:val="none"/>
        </w:rPr>
      </w:pPr>
    </w:p>
    <w:p w14:paraId="5B784875" w14:textId="77777777" w:rsidR="007A585A" w:rsidRPr="007A585A" w:rsidRDefault="007A585A" w:rsidP="007A585A">
      <w:pPr>
        <w:shd w:val="clear" w:color="auto" w:fill="1E1E1E"/>
        <w:spacing w:after="0" w:line="285" w:lineRule="atLeast"/>
        <w:rPr>
          <w:rFonts w:ascii="Courier New" w:eastAsia="Times New Roman" w:hAnsi="Courier New" w:cs="Courier New"/>
          <w:color w:val="D4D4D4"/>
          <w:kern w:val="0"/>
          <w:sz w:val="21"/>
          <w:szCs w:val="21"/>
          <w:lang w:eastAsia="en-IE"/>
          <w14:ligatures w14:val="none"/>
        </w:rPr>
      </w:pPr>
      <w:r w:rsidRPr="007A585A">
        <w:rPr>
          <w:rFonts w:ascii="Courier New" w:eastAsia="Times New Roman" w:hAnsi="Courier New" w:cs="Courier New"/>
          <w:color w:val="D4D4D4"/>
          <w:kern w:val="0"/>
          <w:sz w:val="21"/>
          <w:szCs w:val="21"/>
          <w:lang w:eastAsia="en-IE"/>
          <w14:ligatures w14:val="none"/>
        </w:rPr>
        <w:t>data_cleaned.info</w:t>
      </w:r>
      <w:r w:rsidRPr="007A585A">
        <w:rPr>
          <w:rFonts w:ascii="Courier New" w:eastAsia="Times New Roman" w:hAnsi="Courier New" w:cs="Courier New"/>
          <w:color w:val="DCDCDC"/>
          <w:kern w:val="0"/>
          <w:sz w:val="21"/>
          <w:szCs w:val="21"/>
          <w:lang w:eastAsia="en-IE"/>
          <w14:ligatures w14:val="none"/>
        </w:rPr>
        <w:t>(),</w:t>
      </w:r>
      <w:r w:rsidRPr="007A585A">
        <w:rPr>
          <w:rFonts w:ascii="Courier New" w:eastAsia="Times New Roman" w:hAnsi="Courier New" w:cs="Courier New"/>
          <w:color w:val="D4D4D4"/>
          <w:kern w:val="0"/>
          <w:sz w:val="21"/>
          <w:szCs w:val="21"/>
          <w:lang w:eastAsia="en-IE"/>
          <w14:ligatures w14:val="none"/>
        </w:rPr>
        <w:t xml:space="preserve"> data_cleaned.head</w:t>
      </w:r>
      <w:r w:rsidRPr="007A585A">
        <w:rPr>
          <w:rFonts w:ascii="Courier New" w:eastAsia="Times New Roman" w:hAnsi="Courier New" w:cs="Courier New"/>
          <w:color w:val="DCDCDC"/>
          <w:kern w:val="0"/>
          <w:sz w:val="21"/>
          <w:szCs w:val="21"/>
          <w:lang w:eastAsia="en-IE"/>
          <w14:ligatures w14:val="none"/>
        </w:rPr>
        <w:t>()</w:t>
      </w:r>
    </w:p>
    <w:p w14:paraId="2894E061" w14:textId="0B41C8FE" w:rsidR="005D367D" w:rsidRPr="007A585A" w:rsidRDefault="00F51AC8" w:rsidP="005D367D">
      <w:pPr>
        <w:rPr>
          <w:i/>
          <w:iCs/>
          <w:color w:val="44546A"/>
          <w:sz w:val="18"/>
          <w:szCs w:val="18"/>
          <w:shd w:val="clear" w:color="auto" w:fill="FFFFFF"/>
          <w:lang w:val="en-US"/>
        </w:rPr>
      </w:pPr>
      <w:r>
        <w:rPr>
          <w:rStyle w:val="normaltextrun"/>
          <w:i/>
          <w:iCs/>
          <w:color w:val="44546A"/>
          <w:sz w:val="18"/>
          <w:szCs w:val="18"/>
          <w:shd w:val="clear" w:color="auto" w:fill="FFFFFF"/>
          <w:lang w:val="en-US"/>
        </w:rPr>
        <w:t xml:space="preserve">Code Snippet 6 </w:t>
      </w:r>
      <w:r w:rsidR="007A585A" w:rsidRPr="00197E19">
        <w:rPr>
          <w:rStyle w:val="normaltextrun"/>
          <w:i/>
          <w:iCs/>
          <w:color w:val="44546A"/>
          <w:sz w:val="18"/>
          <w:szCs w:val="18"/>
          <w:shd w:val="clear" w:color="auto" w:fill="FFFFFF"/>
          <w:lang w:val="en-US"/>
        </w:rPr>
        <w:t xml:space="preserve">– </w:t>
      </w:r>
      <w:r w:rsidR="007A585A">
        <w:rPr>
          <w:rStyle w:val="normaltextrun"/>
          <w:i/>
          <w:iCs/>
          <w:color w:val="44546A"/>
          <w:sz w:val="18"/>
          <w:szCs w:val="18"/>
          <w:shd w:val="clear" w:color="auto" w:fill="FFFFFF"/>
          <w:lang w:val="en-US"/>
        </w:rPr>
        <w:t>Removing null and keeping values over zero</w:t>
      </w:r>
      <w:r w:rsidR="007A585A" w:rsidRPr="00197E19">
        <w:rPr>
          <w:rStyle w:val="normaltextrun"/>
          <w:i/>
          <w:iCs/>
          <w:color w:val="44546A"/>
          <w:sz w:val="18"/>
          <w:szCs w:val="18"/>
          <w:shd w:val="clear" w:color="auto" w:fill="FFFFFF"/>
          <w:lang w:val="en-US"/>
        </w:rPr>
        <w:t>.</w:t>
      </w:r>
    </w:p>
    <w:p w14:paraId="1C5F201D" w14:textId="77777777" w:rsidR="007A585A" w:rsidRDefault="007A585A" w:rsidP="005D367D"/>
    <w:p w14:paraId="7270B404" w14:textId="08B3BB4B" w:rsidR="005D367D" w:rsidRDefault="005D367D" w:rsidP="00C23F30">
      <w:pPr>
        <w:jc w:val="both"/>
      </w:pPr>
      <w:r>
        <w:t>Following data preprocessing, feature selection, and dataset splitting are pivotal preparatory steps before model construction. Feature selection entails identifying and retaining relevant attributes based on domain knowledge, thereby enhancing model performance by focusing on informative predictors. Concurrently, the dataset is partitioned into training and testing subsets, facilitated by functions like train_test_split, to enable the evaluation of model performance on unseen data. This segregation aids in assessing the model's generali</w:t>
      </w:r>
      <w:r w:rsidR="006F69E3">
        <w:t>s</w:t>
      </w:r>
      <w:r>
        <w:t>ation capabilities and mitigating issues such as overfitting or underfitting.</w:t>
      </w:r>
    </w:p>
    <w:p w14:paraId="7D7CCD1C" w14:textId="159A9635" w:rsidR="007A585A" w:rsidRPr="007A585A" w:rsidRDefault="007A585A" w:rsidP="007A585A">
      <w:pPr>
        <w:shd w:val="clear" w:color="auto" w:fill="1E1E1E"/>
        <w:spacing w:after="0" w:line="285" w:lineRule="atLeast"/>
        <w:rPr>
          <w:rFonts w:ascii="Courier New" w:eastAsia="Times New Roman" w:hAnsi="Courier New" w:cs="Courier New"/>
          <w:color w:val="D4D4D4"/>
          <w:kern w:val="0"/>
          <w:sz w:val="21"/>
          <w:szCs w:val="21"/>
          <w:lang w:eastAsia="en-IE"/>
          <w14:ligatures w14:val="none"/>
        </w:rPr>
      </w:pPr>
      <w:r w:rsidRPr="007A585A">
        <w:rPr>
          <w:rFonts w:ascii="Courier New" w:eastAsia="Times New Roman" w:hAnsi="Courier New" w:cs="Courier New"/>
          <w:color w:val="D4D4D4"/>
          <w:kern w:val="0"/>
          <w:sz w:val="21"/>
          <w:szCs w:val="21"/>
          <w:lang w:eastAsia="en-IE"/>
          <w14:ligatures w14:val="none"/>
        </w:rPr>
        <w:t>X_train</w:t>
      </w:r>
      <w:r w:rsidRPr="007A585A">
        <w:rPr>
          <w:rFonts w:ascii="Courier New" w:eastAsia="Times New Roman" w:hAnsi="Courier New" w:cs="Courier New"/>
          <w:color w:val="DCDCDC"/>
          <w:kern w:val="0"/>
          <w:sz w:val="21"/>
          <w:szCs w:val="21"/>
          <w:lang w:eastAsia="en-IE"/>
          <w14:ligatures w14:val="none"/>
        </w:rPr>
        <w:t>,</w:t>
      </w:r>
      <w:r w:rsidRPr="007A585A">
        <w:rPr>
          <w:rFonts w:ascii="Courier New" w:eastAsia="Times New Roman" w:hAnsi="Courier New" w:cs="Courier New"/>
          <w:color w:val="D4D4D4"/>
          <w:kern w:val="0"/>
          <w:sz w:val="21"/>
          <w:szCs w:val="21"/>
          <w:lang w:eastAsia="en-IE"/>
          <w14:ligatures w14:val="none"/>
        </w:rPr>
        <w:t xml:space="preserve"> X_test</w:t>
      </w:r>
      <w:r w:rsidRPr="007A585A">
        <w:rPr>
          <w:rFonts w:ascii="Courier New" w:eastAsia="Times New Roman" w:hAnsi="Courier New" w:cs="Courier New"/>
          <w:color w:val="DCDCDC"/>
          <w:kern w:val="0"/>
          <w:sz w:val="21"/>
          <w:szCs w:val="21"/>
          <w:lang w:eastAsia="en-IE"/>
          <w14:ligatures w14:val="none"/>
        </w:rPr>
        <w:t>,</w:t>
      </w:r>
      <w:r w:rsidRPr="007A585A">
        <w:rPr>
          <w:rFonts w:ascii="Courier New" w:eastAsia="Times New Roman" w:hAnsi="Courier New" w:cs="Courier New"/>
          <w:color w:val="D4D4D4"/>
          <w:kern w:val="0"/>
          <w:sz w:val="21"/>
          <w:szCs w:val="21"/>
          <w:lang w:eastAsia="en-IE"/>
          <w14:ligatures w14:val="none"/>
        </w:rPr>
        <w:t xml:space="preserve"> y_train</w:t>
      </w:r>
      <w:r w:rsidRPr="007A585A">
        <w:rPr>
          <w:rFonts w:ascii="Courier New" w:eastAsia="Times New Roman" w:hAnsi="Courier New" w:cs="Courier New"/>
          <w:color w:val="DCDCDC"/>
          <w:kern w:val="0"/>
          <w:sz w:val="21"/>
          <w:szCs w:val="21"/>
          <w:lang w:eastAsia="en-IE"/>
          <w14:ligatures w14:val="none"/>
        </w:rPr>
        <w:t>,</w:t>
      </w:r>
      <w:r w:rsidRPr="007A585A">
        <w:rPr>
          <w:rFonts w:ascii="Courier New" w:eastAsia="Times New Roman" w:hAnsi="Courier New" w:cs="Courier New"/>
          <w:color w:val="D4D4D4"/>
          <w:kern w:val="0"/>
          <w:sz w:val="21"/>
          <w:szCs w:val="21"/>
          <w:lang w:eastAsia="en-IE"/>
          <w14:ligatures w14:val="none"/>
        </w:rPr>
        <w:t xml:space="preserve"> y_test = train_test_split</w:t>
      </w:r>
      <w:r w:rsidRPr="007A585A">
        <w:rPr>
          <w:rFonts w:ascii="Courier New" w:eastAsia="Times New Roman" w:hAnsi="Courier New" w:cs="Courier New"/>
          <w:color w:val="DCDCDC"/>
          <w:kern w:val="0"/>
          <w:sz w:val="21"/>
          <w:szCs w:val="21"/>
          <w:lang w:eastAsia="en-IE"/>
          <w14:ligatures w14:val="none"/>
        </w:rPr>
        <w:t>(</w:t>
      </w:r>
      <w:r w:rsidRPr="007A585A">
        <w:rPr>
          <w:rFonts w:ascii="Courier New" w:eastAsia="Times New Roman" w:hAnsi="Courier New" w:cs="Courier New"/>
          <w:color w:val="D4D4D4"/>
          <w:kern w:val="0"/>
          <w:sz w:val="21"/>
          <w:szCs w:val="21"/>
          <w:lang w:eastAsia="en-IE"/>
          <w14:ligatures w14:val="none"/>
        </w:rPr>
        <w:t>X</w:t>
      </w:r>
      <w:r w:rsidRPr="007A585A">
        <w:rPr>
          <w:rFonts w:ascii="Courier New" w:eastAsia="Times New Roman" w:hAnsi="Courier New" w:cs="Courier New"/>
          <w:color w:val="DCDCDC"/>
          <w:kern w:val="0"/>
          <w:sz w:val="21"/>
          <w:szCs w:val="21"/>
          <w:lang w:eastAsia="en-IE"/>
          <w14:ligatures w14:val="none"/>
        </w:rPr>
        <w:t>,</w:t>
      </w:r>
      <w:r w:rsidRPr="007A585A">
        <w:rPr>
          <w:rFonts w:ascii="Courier New" w:eastAsia="Times New Roman" w:hAnsi="Courier New" w:cs="Courier New"/>
          <w:color w:val="D4D4D4"/>
          <w:kern w:val="0"/>
          <w:sz w:val="21"/>
          <w:szCs w:val="21"/>
          <w:lang w:eastAsia="en-IE"/>
          <w14:ligatures w14:val="none"/>
        </w:rPr>
        <w:t xml:space="preserve"> y</w:t>
      </w:r>
      <w:r w:rsidRPr="007A585A">
        <w:rPr>
          <w:rFonts w:ascii="Courier New" w:eastAsia="Times New Roman" w:hAnsi="Courier New" w:cs="Courier New"/>
          <w:color w:val="DCDCDC"/>
          <w:kern w:val="0"/>
          <w:sz w:val="21"/>
          <w:szCs w:val="21"/>
          <w:lang w:eastAsia="en-IE"/>
          <w14:ligatures w14:val="none"/>
        </w:rPr>
        <w:t>,</w:t>
      </w:r>
      <w:r w:rsidRPr="007A585A">
        <w:rPr>
          <w:rFonts w:ascii="Courier New" w:eastAsia="Times New Roman" w:hAnsi="Courier New" w:cs="Courier New"/>
          <w:color w:val="D4D4D4"/>
          <w:kern w:val="0"/>
          <w:sz w:val="21"/>
          <w:szCs w:val="21"/>
          <w:lang w:eastAsia="en-IE"/>
          <w14:ligatures w14:val="none"/>
        </w:rPr>
        <w:t xml:space="preserve"> test_size=</w:t>
      </w:r>
      <w:r w:rsidRPr="007A585A">
        <w:rPr>
          <w:rFonts w:ascii="Courier New" w:eastAsia="Times New Roman" w:hAnsi="Courier New" w:cs="Courier New"/>
          <w:color w:val="B5CEA8"/>
          <w:kern w:val="0"/>
          <w:sz w:val="21"/>
          <w:szCs w:val="21"/>
          <w:lang w:eastAsia="en-IE"/>
          <w14:ligatures w14:val="none"/>
        </w:rPr>
        <w:t>0.2</w:t>
      </w:r>
      <w:r w:rsidRPr="007A585A">
        <w:rPr>
          <w:rFonts w:ascii="Courier New" w:eastAsia="Times New Roman" w:hAnsi="Courier New" w:cs="Courier New"/>
          <w:color w:val="DCDCDC"/>
          <w:kern w:val="0"/>
          <w:sz w:val="21"/>
          <w:szCs w:val="21"/>
          <w:lang w:eastAsia="en-IE"/>
          <w14:ligatures w14:val="none"/>
        </w:rPr>
        <w:t>,</w:t>
      </w:r>
      <w:r w:rsidRPr="007A585A">
        <w:rPr>
          <w:rFonts w:ascii="Courier New" w:eastAsia="Times New Roman" w:hAnsi="Courier New" w:cs="Courier New"/>
          <w:color w:val="D4D4D4"/>
          <w:kern w:val="0"/>
          <w:sz w:val="21"/>
          <w:szCs w:val="21"/>
          <w:lang w:eastAsia="en-IE"/>
          <w14:ligatures w14:val="none"/>
        </w:rPr>
        <w:t xml:space="preserve"> random_state=</w:t>
      </w:r>
      <w:r w:rsidRPr="007A585A">
        <w:rPr>
          <w:rFonts w:ascii="Courier New" w:eastAsia="Times New Roman" w:hAnsi="Courier New" w:cs="Courier New"/>
          <w:color w:val="B5CEA8"/>
          <w:kern w:val="0"/>
          <w:sz w:val="21"/>
          <w:szCs w:val="21"/>
          <w:lang w:eastAsia="en-IE"/>
          <w14:ligatures w14:val="none"/>
        </w:rPr>
        <w:t>42</w:t>
      </w:r>
      <w:r w:rsidRPr="007A585A">
        <w:rPr>
          <w:rFonts w:ascii="Courier New" w:eastAsia="Times New Roman" w:hAnsi="Courier New" w:cs="Courier New"/>
          <w:color w:val="DCDCDC"/>
          <w:kern w:val="0"/>
          <w:sz w:val="21"/>
          <w:szCs w:val="21"/>
          <w:lang w:eastAsia="en-IE"/>
          <w14:ligatures w14:val="none"/>
        </w:rPr>
        <w:t>)</w:t>
      </w:r>
    </w:p>
    <w:p w14:paraId="68B6E1EE" w14:textId="3C6E3069" w:rsidR="005D367D" w:rsidRPr="007A585A" w:rsidRDefault="00F51AC8" w:rsidP="005D367D">
      <w:pPr>
        <w:rPr>
          <w:i/>
          <w:iCs/>
          <w:color w:val="44546A"/>
          <w:sz w:val="18"/>
          <w:szCs w:val="18"/>
          <w:shd w:val="clear" w:color="auto" w:fill="FFFFFF"/>
          <w:lang w:val="en-US"/>
        </w:rPr>
      </w:pPr>
      <w:r>
        <w:rPr>
          <w:rStyle w:val="normaltextrun"/>
          <w:i/>
          <w:iCs/>
          <w:color w:val="44546A"/>
          <w:sz w:val="18"/>
          <w:szCs w:val="18"/>
          <w:shd w:val="clear" w:color="auto" w:fill="FFFFFF"/>
          <w:lang w:val="en-US"/>
        </w:rPr>
        <w:t xml:space="preserve">Code Snippet 7 </w:t>
      </w:r>
      <w:r w:rsidR="007A585A" w:rsidRPr="00197E19">
        <w:rPr>
          <w:rStyle w:val="normaltextrun"/>
          <w:i/>
          <w:iCs/>
          <w:color w:val="44546A"/>
          <w:sz w:val="18"/>
          <w:szCs w:val="18"/>
          <w:shd w:val="clear" w:color="auto" w:fill="FFFFFF"/>
          <w:lang w:val="en-US"/>
        </w:rPr>
        <w:t xml:space="preserve">– </w:t>
      </w:r>
      <w:r w:rsidR="007A585A">
        <w:rPr>
          <w:rStyle w:val="normaltextrun"/>
          <w:i/>
          <w:iCs/>
          <w:color w:val="44546A"/>
          <w:sz w:val="18"/>
          <w:szCs w:val="18"/>
          <w:shd w:val="clear" w:color="auto" w:fill="FFFFFF"/>
          <w:lang w:val="en-US"/>
        </w:rPr>
        <w:t>train_test_split</w:t>
      </w:r>
      <w:r w:rsidR="007A585A" w:rsidRPr="00197E19">
        <w:rPr>
          <w:rStyle w:val="normaltextrun"/>
          <w:i/>
          <w:iCs/>
          <w:color w:val="44546A"/>
          <w:sz w:val="18"/>
          <w:szCs w:val="18"/>
          <w:shd w:val="clear" w:color="auto" w:fill="FFFFFF"/>
          <w:lang w:val="en-US"/>
        </w:rPr>
        <w:t>.</w:t>
      </w:r>
    </w:p>
    <w:p w14:paraId="06994985" w14:textId="77777777" w:rsidR="007A585A" w:rsidRDefault="007A585A" w:rsidP="005D367D"/>
    <w:p w14:paraId="4D5C921B" w14:textId="4CFD1A1B" w:rsidR="005D367D" w:rsidRDefault="005D367D" w:rsidP="00C23F30">
      <w:pPr>
        <w:jc w:val="both"/>
      </w:pPr>
      <w:r>
        <w:t>Model construction entails the formulation of the neural network architecture, with meticulous consideration given to layer specifications and compilation parameters. The defined neural network typically comprises an input layer, multiple hidden layers, and an output layer, each configured with specific neuron counts and activation functions tailored to the task at hand. Subsequently, the model is compiled using appropriate loss functions, optimi</w:t>
      </w:r>
      <w:r w:rsidR="006F69E3">
        <w:t>s</w:t>
      </w:r>
      <w:r>
        <w:t>ers, and evaluation metrics, with common choices including mean squared error (MSE) for regression tasks and Adam optimi</w:t>
      </w:r>
      <w:r w:rsidR="006F69E3">
        <w:t>s</w:t>
      </w:r>
      <w:r>
        <w:t>er for efficient gradient descent optimi</w:t>
      </w:r>
      <w:r w:rsidR="006F69E3">
        <w:t>s</w:t>
      </w:r>
      <w:r>
        <w:t>ation.</w:t>
      </w:r>
      <w:r w:rsidR="007A585A">
        <w:t xml:space="preserve"> The neural network architecture designed for the project is structured sequentially, emphasi</w:t>
      </w:r>
      <w:r w:rsidR="006F69E3">
        <w:t>s</w:t>
      </w:r>
      <w:r w:rsidR="007A585A">
        <w:t>ing the optimi</w:t>
      </w:r>
      <w:r w:rsidR="006F69E3">
        <w:t>s</w:t>
      </w:r>
      <w:r w:rsidR="007A585A">
        <w:t>ation of predictive performance. At its core lies an input layer containing 64 neurons activated by the rectified linear unit (ReLU) function, enabling efficient processing of input data. Following this, two hidden layers are employed to capture intricate data patterns. The second hidden layer, comprising 32 neurons, also utili</w:t>
      </w:r>
      <w:r w:rsidR="006F69E3">
        <w:t>s</w:t>
      </w:r>
      <w:r w:rsidR="007A585A">
        <w:t>es the ReLU activation function, while the subsequent layer integrates 16 neurons, similarly activated by ReLU. These hidden layers play a pivotal role in extracting and representing essential features from the input data, essential for accurate prediction. Finally, the output layer, without an activation function, consists of a single neuron, aimed at generating continuous predictions. This architecture is complemented by the mean squared error loss function, facilitating the measurement of the disparity between predicted and actual values, along with the Adam optimi</w:t>
      </w:r>
      <w:r w:rsidR="006F69E3">
        <w:t>s</w:t>
      </w:r>
      <w:r w:rsidR="007A585A">
        <w:t>er for efficient optimi</w:t>
      </w:r>
      <w:r w:rsidR="006F69E3">
        <w:t>s</w:t>
      </w:r>
      <w:r w:rsidR="007A585A">
        <w:t>ation during training.</w:t>
      </w:r>
    </w:p>
    <w:p w14:paraId="24B60A00" w14:textId="77777777" w:rsidR="0052401C" w:rsidRDefault="0052401C" w:rsidP="005D367D"/>
    <w:p w14:paraId="02417C9B" w14:textId="77777777" w:rsidR="0052401C" w:rsidRDefault="0052401C" w:rsidP="005D367D"/>
    <w:p w14:paraId="6CE6B681" w14:textId="77777777" w:rsidR="0052401C" w:rsidRDefault="0052401C" w:rsidP="005D367D"/>
    <w:p w14:paraId="5F5CE29D" w14:textId="77777777" w:rsidR="0052401C" w:rsidRDefault="0052401C" w:rsidP="005D367D"/>
    <w:p w14:paraId="33BA2194" w14:textId="77777777" w:rsidR="00CA4FF8" w:rsidRPr="00CA4FF8" w:rsidRDefault="00CA4FF8" w:rsidP="00CA4FF8">
      <w:pPr>
        <w:shd w:val="clear" w:color="auto" w:fill="1E1E1E"/>
        <w:spacing w:after="0" w:line="285" w:lineRule="atLeast"/>
        <w:rPr>
          <w:rFonts w:ascii="Courier New" w:eastAsia="Times New Roman" w:hAnsi="Courier New" w:cs="Courier New"/>
          <w:color w:val="D4D4D4"/>
          <w:kern w:val="0"/>
          <w:sz w:val="21"/>
          <w:szCs w:val="21"/>
          <w:lang w:eastAsia="en-IE"/>
          <w14:ligatures w14:val="none"/>
        </w:rPr>
      </w:pPr>
      <w:r w:rsidRPr="00CA4FF8">
        <w:rPr>
          <w:rFonts w:ascii="Courier New" w:eastAsia="Times New Roman" w:hAnsi="Courier New" w:cs="Courier New"/>
          <w:color w:val="D4D4D4"/>
          <w:kern w:val="0"/>
          <w:sz w:val="21"/>
          <w:szCs w:val="21"/>
          <w:lang w:eastAsia="en-IE"/>
          <w14:ligatures w14:val="none"/>
        </w:rPr>
        <w:lastRenderedPageBreak/>
        <w:t>model = Sequential</w:t>
      </w:r>
      <w:r w:rsidRPr="00CA4FF8">
        <w:rPr>
          <w:rFonts w:ascii="Courier New" w:eastAsia="Times New Roman" w:hAnsi="Courier New" w:cs="Courier New"/>
          <w:color w:val="DCDCDC"/>
          <w:kern w:val="0"/>
          <w:sz w:val="21"/>
          <w:szCs w:val="21"/>
          <w:lang w:eastAsia="en-IE"/>
          <w14:ligatures w14:val="none"/>
        </w:rPr>
        <w:t>([</w:t>
      </w:r>
    </w:p>
    <w:p w14:paraId="06A6EC8E" w14:textId="77777777" w:rsidR="00CA4FF8" w:rsidRPr="00CA4FF8" w:rsidRDefault="00CA4FF8" w:rsidP="00CA4FF8">
      <w:pPr>
        <w:shd w:val="clear" w:color="auto" w:fill="1E1E1E"/>
        <w:spacing w:after="0" w:line="285" w:lineRule="atLeast"/>
        <w:rPr>
          <w:rFonts w:ascii="Courier New" w:eastAsia="Times New Roman" w:hAnsi="Courier New" w:cs="Courier New"/>
          <w:color w:val="D4D4D4"/>
          <w:kern w:val="0"/>
          <w:sz w:val="21"/>
          <w:szCs w:val="21"/>
          <w:lang w:eastAsia="en-IE"/>
          <w14:ligatures w14:val="none"/>
        </w:rPr>
      </w:pPr>
      <w:r w:rsidRPr="00CA4FF8">
        <w:rPr>
          <w:rFonts w:ascii="Courier New" w:eastAsia="Times New Roman" w:hAnsi="Courier New" w:cs="Courier New"/>
          <w:color w:val="D4D4D4"/>
          <w:kern w:val="0"/>
          <w:sz w:val="21"/>
          <w:szCs w:val="21"/>
          <w:lang w:eastAsia="en-IE"/>
          <w14:ligatures w14:val="none"/>
        </w:rPr>
        <w:t>    Dense</w:t>
      </w:r>
      <w:r w:rsidRPr="00CA4FF8">
        <w:rPr>
          <w:rFonts w:ascii="Courier New" w:eastAsia="Times New Roman" w:hAnsi="Courier New" w:cs="Courier New"/>
          <w:color w:val="DCDCDC"/>
          <w:kern w:val="0"/>
          <w:sz w:val="21"/>
          <w:szCs w:val="21"/>
          <w:lang w:eastAsia="en-IE"/>
          <w14:ligatures w14:val="none"/>
        </w:rPr>
        <w:t>(</w:t>
      </w:r>
      <w:r w:rsidRPr="00CA4FF8">
        <w:rPr>
          <w:rFonts w:ascii="Courier New" w:eastAsia="Times New Roman" w:hAnsi="Courier New" w:cs="Courier New"/>
          <w:color w:val="B5CEA8"/>
          <w:kern w:val="0"/>
          <w:sz w:val="21"/>
          <w:szCs w:val="21"/>
          <w:lang w:eastAsia="en-IE"/>
          <w14:ligatures w14:val="none"/>
        </w:rPr>
        <w:t>64</w:t>
      </w:r>
      <w:r w:rsidRPr="00CA4FF8">
        <w:rPr>
          <w:rFonts w:ascii="Courier New" w:eastAsia="Times New Roman" w:hAnsi="Courier New" w:cs="Courier New"/>
          <w:color w:val="DCDCDC"/>
          <w:kern w:val="0"/>
          <w:sz w:val="21"/>
          <w:szCs w:val="21"/>
          <w:lang w:eastAsia="en-IE"/>
          <w14:ligatures w14:val="none"/>
        </w:rPr>
        <w:t>,</w:t>
      </w:r>
      <w:r w:rsidRPr="00CA4FF8">
        <w:rPr>
          <w:rFonts w:ascii="Courier New" w:eastAsia="Times New Roman" w:hAnsi="Courier New" w:cs="Courier New"/>
          <w:color w:val="D4D4D4"/>
          <w:kern w:val="0"/>
          <w:sz w:val="21"/>
          <w:szCs w:val="21"/>
          <w:lang w:eastAsia="en-IE"/>
          <w14:ligatures w14:val="none"/>
        </w:rPr>
        <w:t xml:space="preserve"> activation=</w:t>
      </w:r>
      <w:r w:rsidRPr="00CA4FF8">
        <w:rPr>
          <w:rFonts w:ascii="Courier New" w:eastAsia="Times New Roman" w:hAnsi="Courier New" w:cs="Courier New"/>
          <w:color w:val="CE9178"/>
          <w:kern w:val="0"/>
          <w:sz w:val="21"/>
          <w:szCs w:val="21"/>
          <w:lang w:eastAsia="en-IE"/>
          <w14:ligatures w14:val="none"/>
        </w:rPr>
        <w:t>'relu'</w:t>
      </w:r>
      <w:r w:rsidRPr="00CA4FF8">
        <w:rPr>
          <w:rFonts w:ascii="Courier New" w:eastAsia="Times New Roman" w:hAnsi="Courier New" w:cs="Courier New"/>
          <w:color w:val="DCDCDC"/>
          <w:kern w:val="0"/>
          <w:sz w:val="21"/>
          <w:szCs w:val="21"/>
          <w:lang w:eastAsia="en-IE"/>
          <w14:ligatures w14:val="none"/>
        </w:rPr>
        <w:t>,</w:t>
      </w:r>
      <w:r w:rsidRPr="00CA4FF8">
        <w:rPr>
          <w:rFonts w:ascii="Courier New" w:eastAsia="Times New Roman" w:hAnsi="Courier New" w:cs="Courier New"/>
          <w:color w:val="D4D4D4"/>
          <w:kern w:val="0"/>
          <w:sz w:val="21"/>
          <w:szCs w:val="21"/>
          <w:lang w:eastAsia="en-IE"/>
          <w14:ligatures w14:val="none"/>
        </w:rPr>
        <w:t xml:space="preserve"> input_shape=</w:t>
      </w:r>
      <w:r w:rsidRPr="00CA4FF8">
        <w:rPr>
          <w:rFonts w:ascii="Courier New" w:eastAsia="Times New Roman" w:hAnsi="Courier New" w:cs="Courier New"/>
          <w:color w:val="DCDCDC"/>
          <w:kern w:val="0"/>
          <w:sz w:val="21"/>
          <w:szCs w:val="21"/>
          <w:lang w:eastAsia="en-IE"/>
          <w14:ligatures w14:val="none"/>
        </w:rPr>
        <w:t>(</w:t>
      </w:r>
      <w:r w:rsidRPr="00CA4FF8">
        <w:rPr>
          <w:rFonts w:ascii="Courier New" w:eastAsia="Times New Roman" w:hAnsi="Courier New" w:cs="Courier New"/>
          <w:color w:val="D4D4D4"/>
          <w:kern w:val="0"/>
          <w:sz w:val="21"/>
          <w:szCs w:val="21"/>
          <w:lang w:eastAsia="en-IE"/>
          <w14:ligatures w14:val="none"/>
        </w:rPr>
        <w:t>X_train.shape</w:t>
      </w:r>
      <w:r w:rsidRPr="00CA4FF8">
        <w:rPr>
          <w:rFonts w:ascii="Courier New" w:eastAsia="Times New Roman" w:hAnsi="Courier New" w:cs="Courier New"/>
          <w:color w:val="DCDCDC"/>
          <w:kern w:val="0"/>
          <w:sz w:val="21"/>
          <w:szCs w:val="21"/>
          <w:lang w:eastAsia="en-IE"/>
          <w14:ligatures w14:val="none"/>
        </w:rPr>
        <w:t>[</w:t>
      </w:r>
      <w:r w:rsidRPr="00CA4FF8">
        <w:rPr>
          <w:rFonts w:ascii="Courier New" w:eastAsia="Times New Roman" w:hAnsi="Courier New" w:cs="Courier New"/>
          <w:color w:val="B5CEA8"/>
          <w:kern w:val="0"/>
          <w:sz w:val="21"/>
          <w:szCs w:val="21"/>
          <w:lang w:eastAsia="en-IE"/>
          <w14:ligatures w14:val="none"/>
        </w:rPr>
        <w:t>1</w:t>
      </w:r>
      <w:r w:rsidRPr="00CA4FF8">
        <w:rPr>
          <w:rFonts w:ascii="Courier New" w:eastAsia="Times New Roman" w:hAnsi="Courier New" w:cs="Courier New"/>
          <w:color w:val="DCDCDC"/>
          <w:kern w:val="0"/>
          <w:sz w:val="21"/>
          <w:szCs w:val="21"/>
          <w:lang w:eastAsia="en-IE"/>
          <w14:ligatures w14:val="none"/>
        </w:rPr>
        <w:t>],)),</w:t>
      </w:r>
    </w:p>
    <w:p w14:paraId="4CCDC97E" w14:textId="77777777" w:rsidR="00CA4FF8" w:rsidRPr="00CA4FF8" w:rsidRDefault="00CA4FF8" w:rsidP="00CA4FF8">
      <w:pPr>
        <w:shd w:val="clear" w:color="auto" w:fill="1E1E1E"/>
        <w:spacing w:after="0" w:line="285" w:lineRule="atLeast"/>
        <w:rPr>
          <w:rFonts w:ascii="Courier New" w:eastAsia="Times New Roman" w:hAnsi="Courier New" w:cs="Courier New"/>
          <w:color w:val="D4D4D4"/>
          <w:kern w:val="0"/>
          <w:sz w:val="21"/>
          <w:szCs w:val="21"/>
          <w:lang w:eastAsia="en-IE"/>
          <w14:ligatures w14:val="none"/>
        </w:rPr>
      </w:pPr>
      <w:r w:rsidRPr="00CA4FF8">
        <w:rPr>
          <w:rFonts w:ascii="Courier New" w:eastAsia="Times New Roman" w:hAnsi="Courier New" w:cs="Courier New"/>
          <w:color w:val="D4D4D4"/>
          <w:kern w:val="0"/>
          <w:sz w:val="21"/>
          <w:szCs w:val="21"/>
          <w:lang w:eastAsia="en-IE"/>
          <w14:ligatures w14:val="none"/>
        </w:rPr>
        <w:t>    Dense</w:t>
      </w:r>
      <w:r w:rsidRPr="00CA4FF8">
        <w:rPr>
          <w:rFonts w:ascii="Courier New" w:eastAsia="Times New Roman" w:hAnsi="Courier New" w:cs="Courier New"/>
          <w:color w:val="DCDCDC"/>
          <w:kern w:val="0"/>
          <w:sz w:val="21"/>
          <w:szCs w:val="21"/>
          <w:lang w:eastAsia="en-IE"/>
          <w14:ligatures w14:val="none"/>
        </w:rPr>
        <w:t>(</w:t>
      </w:r>
      <w:r w:rsidRPr="00CA4FF8">
        <w:rPr>
          <w:rFonts w:ascii="Courier New" w:eastAsia="Times New Roman" w:hAnsi="Courier New" w:cs="Courier New"/>
          <w:color w:val="B5CEA8"/>
          <w:kern w:val="0"/>
          <w:sz w:val="21"/>
          <w:szCs w:val="21"/>
          <w:lang w:eastAsia="en-IE"/>
          <w14:ligatures w14:val="none"/>
        </w:rPr>
        <w:t>32</w:t>
      </w:r>
      <w:r w:rsidRPr="00CA4FF8">
        <w:rPr>
          <w:rFonts w:ascii="Courier New" w:eastAsia="Times New Roman" w:hAnsi="Courier New" w:cs="Courier New"/>
          <w:color w:val="DCDCDC"/>
          <w:kern w:val="0"/>
          <w:sz w:val="21"/>
          <w:szCs w:val="21"/>
          <w:lang w:eastAsia="en-IE"/>
          <w14:ligatures w14:val="none"/>
        </w:rPr>
        <w:t>,</w:t>
      </w:r>
      <w:r w:rsidRPr="00CA4FF8">
        <w:rPr>
          <w:rFonts w:ascii="Courier New" w:eastAsia="Times New Roman" w:hAnsi="Courier New" w:cs="Courier New"/>
          <w:color w:val="D4D4D4"/>
          <w:kern w:val="0"/>
          <w:sz w:val="21"/>
          <w:szCs w:val="21"/>
          <w:lang w:eastAsia="en-IE"/>
          <w14:ligatures w14:val="none"/>
        </w:rPr>
        <w:t xml:space="preserve"> activation=</w:t>
      </w:r>
      <w:r w:rsidRPr="00CA4FF8">
        <w:rPr>
          <w:rFonts w:ascii="Courier New" w:eastAsia="Times New Roman" w:hAnsi="Courier New" w:cs="Courier New"/>
          <w:color w:val="CE9178"/>
          <w:kern w:val="0"/>
          <w:sz w:val="21"/>
          <w:szCs w:val="21"/>
          <w:lang w:eastAsia="en-IE"/>
          <w14:ligatures w14:val="none"/>
        </w:rPr>
        <w:t>'relu'</w:t>
      </w:r>
      <w:r w:rsidRPr="00CA4FF8">
        <w:rPr>
          <w:rFonts w:ascii="Courier New" w:eastAsia="Times New Roman" w:hAnsi="Courier New" w:cs="Courier New"/>
          <w:color w:val="DCDCDC"/>
          <w:kern w:val="0"/>
          <w:sz w:val="21"/>
          <w:szCs w:val="21"/>
          <w:lang w:eastAsia="en-IE"/>
          <w14:ligatures w14:val="none"/>
        </w:rPr>
        <w:t>),</w:t>
      </w:r>
    </w:p>
    <w:p w14:paraId="0DB7D2AC" w14:textId="77777777" w:rsidR="00CA4FF8" w:rsidRPr="00CA4FF8" w:rsidRDefault="00CA4FF8" w:rsidP="00CA4FF8">
      <w:pPr>
        <w:shd w:val="clear" w:color="auto" w:fill="1E1E1E"/>
        <w:spacing w:after="0" w:line="285" w:lineRule="atLeast"/>
        <w:rPr>
          <w:rFonts w:ascii="Courier New" w:eastAsia="Times New Roman" w:hAnsi="Courier New" w:cs="Courier New"/>
          <w:color w:val="D4D4D4"/>
          <w:kern w:val="0"/>
          <w:sz w:val="21"/>
          <w:szCs w:val="21"/>
          <w:lang w:eastAsia="en-IE"/>
          <w14:ligatures w14:val="none"/>
        </w:rPr>
      </w:pPr>
      <w:r w:rsidRPr="00CA4FF8">
        <w:rPr>
          <w:rFonts w:ascii="Courier New" w:eastAsia="Times New Roman" w:hAnsi="Courier New" w:cs="Courier New"/>
          <w:color w:val="D4D4D4"/>
          <w:kern w:val="0"/>
          <w:sz w:val="21"/>
          <w:szCs w:val="21"/>
          <w:lang w:eastAsia="en-IE"/>
          <w14:ligatures w14:val="none"/>
        </w:rPr>
        <w:t>    Dense</w:t>
      </w:r>
      <w:r w:rsidRPr="00CA4FF8">
        <w:rPr>
          <w:rFonts w:ascii="Courier New" w:eastAsia="Times New Roman" w:hAnsi="Courier New" w:cs="Courier New"/>
          <w:color w:val="DCDCDC"/>
          <w:kern w:val="0"/>
          <w:sz w:val="21"/>
          <w:szCs w:val="21"/>
          <w:lang w:eastAsia="en-IE"/>
          <w14:ligatures w14:val="none"/>
        </w:rPr>
        <w:t>(</w:t>
      </w:r>
      <w:r w:rsidRPr="00CA4FF8">
        <w:rPr>
          <w:rFonts w:ascii="Courier New" w:eastAsia="Times New Roman" w:hAnsi="Courier New" w:cs="Courier New"/>
          <w:color w:val="B5CEA8"/>
          <w:kern w:val="0"/>
          <w:sz w:val="21"/>
          <w:szCs w:val="21"/>
          <w:lang w:eastAsia="en-IE"/>
          <w14:ligatures w14:val="none"/>
        </w:rPr>
        <w:t>16</w:t>
      </w:r>
      <w:r w:rsidRPr="00CA4FF8">
        <w:rPr>
          <w:rFonts w:ascii="Courier New" w:eastAsia="Times New Roman" w:hAnsi="Courier New" w:cs="Courier New"/>
          <w:color w:val="DCDCDC"/>
          <w:kern w:val="0"/>
          <w:sz w:val="21"/>
          <w:szCs w:val="21"/>
          <w:lang w:eastAsia="en-IE"/>
          <w14:ligatures w14:val="none"/>
        </w:rPr>
        <w:t>,</w:t>
      </w:r>
      <w:r w:rsidRPr="00CA4FF8">
        <w:rPr>
          <w:rFonts w:ascii="Courier New" w:eastAsia="Times New Roman" w:hAnsi="Courier New" w:cs="Courier New"/>
          <w:color w:val="D4D4D4"/>
          <w:kern w:val="0"/>
          <w:sz w:val="21"/>
          <w:szCs w:val="21"/>
          <w:lang w:eastAsia="en-IE"/>
          <w14:ligatures w14:val="none"/>
        </w:rPr>
        <w:t xml:space="preserve"> activation=</w:t>
      </w:r>
      <w:r w:rsidRPr="00CA4FF8">
        <w:rPr>
          <w:rFonts w:ascii="Courier New" w:eastAsia="Times New Roman" w:hAnsi="Courier New" w:cs="Courier New"/>
          <w:color w:val="CE9178"/>
          <w:kern w:val="0"/>
          <w:sz w:val="21"/>
          <w:szCs w:val="21"/>
          <w:lang w:eastAsia="en-IE"/>
          <w14:ligatures w14:val="none"/>
        </w:rPr>
        <w:t>'relu'</w:t>
      </w:r>
      <w:r w:rsidRPr="00CA4FF8">
        <w:rPr>
          <w:rFonts w:ascii="Courier New" w:eastAsia="Times New Roman" w:hAnsi="Courier New" w:cs="Courier New"/>
          <w:color w:val="DCDCDC"/>
          <w:kern w:val="0"/>
          <w:sz w:val="21"/>
          <w:szCs w:val="21"/>
          <w:lang w:eastAsia="en-IE"/>
          <w14:ligatures w14:val="none"/>
        </w:rPr>
        <w:t>),</w:t>
      </w:r>
    </w:p>
    <w:p w14:paraId="6019D98A" w14:textId="77777777" w:rsidR="00CA4FF8" w:rsidRPr="00CA4FF8" w:rsidRDefault="00CA4FF8" w:rsidP="00CA4FF8">
      <w:pPr>
        <w:shd w:val="clear" w:color="auto" w:fill="1E1E1E"/>
        <w:spacing w:after="0" w:line="285" w:lineRule="atLeast"/>
        <w:rPr>
          <w:rFonts w:ascii="Courier New" w:eastAsia="Times New Roman" w:hAnsi="Courier New" w:cs="Courier New"/>
          <w:color w:val="D4D4D4"/>
          <w:kern w:val="0"/>
          <w:sz w:val="21"/>
          <w:szCs w:val="21"/>
          <w:lang w:eastAsia="en-IE"/>
          <w14:ligatures w14:val="none"/>
        </w:rPr>
      </w:pPr>
      <w:r w:rsidRPr="00CA4FF8">
        <w:rPr>
          <w:rFonts w:ascii="Courier New" w:eastAsia="Times New Roman" w:hAnsi="Courier New" w:cs="Courier New"/>
          <w:color w:val="D4D4D4"/>
          <w:kern w:val="0"/>
          <w:sz w:val="21"/>
          <w:szCs w:val="21"/>
          <w:lang w:eastAsia="en-IE"/>
          <w14:ligatures w14:val="none"/>
        </w:rPr>
        <w:t>    Dense</w:t>
      </w:r>
      <w:r w:rsidRPr="00CA4FF8">
        <w:rPr>
          <w:rFonts w:ascii="Courier New" w:eastAsia="Times New Roman" w:hAnsi="Courier New" w:cs="Courier New"/>
          <w:color w:val="DCDCDC"/>
          <w:kern w:val="0"/>
          <w:sz w:val="21"/>
          <w:szCs w:val="21"/>
          <w:lang w:eastAsia="en-IE"/>
          <w14:ligatures w14:val="none"/>
        </w:rPr>
        <w:t>(</w:t>
      </w:r>
      <w:r w:rsidRPr="00CA4FF8">
        <w:rPr>
          <w:rFonts w:ascii="Courier New" w:eastAsia="Times New Roman" w:hAnsi="Courier New" w:cs="Courier New"/>
          <w:color w:val="B5CEA8"/>
          <w:kern w:val="0"/>
          <w:sz w:val="21"/>
          <w:szCs w:val="21"/>
          <w:lang w:eastAsia="en-IE"/>
          <w14:ligatures w14:val="none"/>
        </w:rPr>
        <w:t>1</w:t>
      </w:r>
      <w:r w:rsidRPr="00CA4FF8">
        <w:rPr>
          <w:rFonts w:ascii="Courier New" w:eastAsia="Times New Roman" w:hAnsi="Courier New" w:cs="Courier New"/>
          <w:color w:val="DCDCDC"/>
          <w:kern w:val="0"/>
          <w:sz w:val="21"/>
          <w:szCs w:val="21"/>
          <w:lang w:eastAsia="en-IE"/>
          <w14:ligatures w14:val="none"/>
        </w:rPr>
        <w:t>)</w:t>
      </w:r>
    </w:p>
    <w:p w14:paraId="5ABB60CB" w14:textId="77777777" w:rsidR="00CA4FF8" w:rsidRPr="00CA4FF8" w:rsidRDefault="00CA4FF8" w:rsidP="00CA4FF8">
      <w:pPr>
        <w:shd w:val="clear" w:color="auto" w:fill="1E1E1E"/>
        <w:spacing w:after="0" w:line="285" w:lineRule="atLeast"/>
        <w:rPr>
          <w:rFonts w:ascii="Courier New" w:eastAsia="Times New Roman" w:hAnsi="Courier New" w:cs="Courier New"/>
          <w:color w:val="D4D4D4"/>
          <w:kern w:val="0"/>
          <w:sz w:val="21"/>
          <w:szCs w:val="21"/>
          <w:lang w:eastAsia="en-IE"/>
          <w14:ligatures w14:val="none"/>
        </w:rPr>
      </w:pPr>
      <w:r w:rsidRPr="00CA4FF8">
        <w:rPr>
          <w:rFonts w:ascii="Courier New" w:eastAsia="Times New Roman" w:hAnsi="Courier New" w:cs="Courier New"/>
          <w:color w:val="DCDCDC"/>
          <w:kern w:val="0"/>
          <w:sz w:val="21"/>
          <w:szCs w:val="21"/>
          <w:lang w:eastAsia="en-IE"/>
          <w14:ligatures w14:val="none"/>
        </w:rPr>
        <w:t>])</w:t>
      </w:r>
    </w:p>
    <w:p w14:paraId="617D2788" w14:textId="77777777" w:rsidR="00CA4FF8" w:rsidRPr="00CA4FF8" w:rsidRDefault="00CA4FF8" w:rsidP="00CA4FF8">
      <w:pPr>
        <w:shd w:val="clear" w:color="auto" w:fill="1E1E1E"/>
        <w:spacing w:after="0" w:line="285" w:lineRule="atLeast"/>
        <w:rPr>
          <w:rFonts w:ascii="Courier New" w:eastAsia="Times New Roman" w:hAnsi="Courier New" w:cs="Courier New"/>
          <w:color w:val="D4D4D4"/>
          <w:kern w:val="0"/>
          <w:sz w:val="21"/>
          <w:szCs w:val="21"/>
          <w:lang w:eastAsia="en-IE"/>
          <w14:ligatures w14:val="none"/>
        </w:rPr>
      </w:pPr>
    </w:p>
    <w:p w14:paraId="196279CE" w14:textId="77777777" w:rsidR="00CA4FF8" w:rsidRPr="00CA4FF8" w:rsidRDefault="00CA4FF8" w:rsidP="00CA4FF8">
      <w:pPr>
        <w:shd w:val="clear" w:color="auto" w:fill="1E1E1E"/>
        <w:spacing w:after="0" w:line="285" w:lineRule="atLeast"/>
        <w:rPr>
          <w:rFonts w:ascii="Courier New" w:eastAsia="Times New Roman" w:hAnsi="Courier New" w:cs="Courier New"/>
          <w:color w:val="D4D4D4"/>
          <w:kern w:val="0"/>
          <w:sz w:val="21"/>
          <w:szCs w:val="21"/>
          <w:lang w:eastAsia="en-IE"/>
          <w14:ligatures w14:val="none"/>
        </w:rPr>
      </w:pPr>
      <w:r w:rsidRPr="00CA4FF8">
        <w:rPr>
          <w:rFonts w:ascii="Courier New" w:eastAsia="Times New Roman" w:hAnsi="Courier New" w:cs="Courier New"/>
          <w:color w:val="D4D4D4"/>
          <w:kern w:val="0"/>
          <w:sz w:val="21"/>
          <w:szCs w:val="21"/>
          <w:lang w:eastAsia="en-IE"/>
          <w14:ligatures w14:val="none"/>
        </w:rPr>
        <w:t>model.</w:t>
      </w:r>
      <w:r w:rsidRPr="00CA4FF8">
        <w:rPr>
          <w:rFonts w:ascii="Courier New" w:eastAsia="Times New Roman" w:hAnsi="Courier New" w:cs="Courier New"/>
          <w:color w:val="DCDCAA"/>
          <w:kern w:val="0"/>
          <w:sz w:val="21"/>
          <w:szCs w:val="21"/>
          <w:lang w:eastAsia="en-IE"/>
          <w14:ligatures w14:val="none"/>
        </w:rPr>
        <w:t>compile</w:t>
      </w:r>
      <w:r w:rsidRPr="00CA4FF8">
        <w:rPr>
          <w:rFonts w:ascii="Courier New" w:eastAsia="Times New Roman" w:hAnsi="Courier New" w:cs="Courier New"/>
          <w:color w:val="DCDCDC"/>
          <w:kern w:val="0"/>
          <w:sz w:val="21"/>
          <w:szCs w:val="21"/>
          <w:lang w:eastAsia="en-IE"/>
          <w14:ligatures w14:val="none"/>
        </w:rPr>
        <w:t>(</w:t>
      </w:r>
      <w:r w:rsidRPr="00CA4FF8">
        <w:rPr>
          <w:rFonts w:ascii="Courier New" w:eastAsia="Times New Roman" w:hAnsi="Courier New" w:cs="Courier New"/>
          <w:color w:val="D4D4D4"/>
          <w:kern w:val="0"/>
          <w:sz w:val="21"/>
          <w:szCs w:val="21"/>
          <w:lang w:eastAsia="en-IE"/>
          <w14:ligatures w14:val="none"/>
        </w:rPr>
        <w:t>loss=</w:t>
      </w:r>
      <w:r w:rsidRPr="00CA4FF8">
        <w:rPr>
          <w:rFonts w:ascii="Courier New" w:eastAsia="Times New Roman" w:hAnsi="Courier New" w:cs="Courier New"/>
          <w:color w:val="CE9178"/>
          <w:kern w:val="0"/>
          <w:sz w:val="21"/>
          <w:szCs w:val="21"/>
          <w:lang w:eastAsia="en-IE"/>
          <w14:ligatures w14:val="none"/>
        </w:rPr>
        <w:t>'mean_squared_error'</w:t>
      </w:r>
      <w:r w:rsidRPr="00CA4FF8">
        <w:rPr>
          <w:rFonts w:ascii="Courier New" w:eastAsia="Times New Roman" w:hAnsi="Courier New" w:cs="Courier New"/>
          <w:color w:val="DCDCDC"/>
          <w:kern w:val="0"/>
          <w:sz w:val="21"/>
          <w:szCs w:val="21"/>
          <w:lang w:eastAsia="en-IE"/>
          <w14:ligatures w14:val="none"/>
        </w:rPr>
        <w:t>,</w:t>
      </w:r>
      <w:r w:rsidRPr="00CA4FF8">
        <w:rPr>
          <w:rFonts w:ascii="Courier New" w:eastAsia="Times New Roman" w:hAnsi="Courier New" w:cs="Courier New"/>
          <w:color w:val="D4D4D4"/>
          <w:kern w:val="0"/>
          <w:sz w:val="21"/>
          <w:szCs w:val="21"/>
          <w:lang w:eastAsia="en-IE"/>
          <w14:ligatures w14:val="none"/>
        </w:rPr>
        <w:t xml:space="preserve"> optimizer=</w:t>
      </w:r>
      <w:r w:rsidRPr="00CA4FF8">
        <w:rPr>
          <w:rFonts w:ascii="Courier New" w:eastAsia="Times New Roman" w:hAnsi="Courier New" w:cs="Courier New"/>
          <w:color w:val="CE9178"/>
          <w:kern w:val="0"/>
          <w:sz w:val="21"/>
          <w:szCs w:val="21"/>
          <w:lang w:eastAsia="en-IE"/>
          <w14:ligatures w14:val="none"/>
        </w:rPr>
        <w:t>'adam'</w:t>
      </w:r>
      <w:r w:rsidRPr="00CA4FF8">
        <w:rPr>
          <w:rFonts w:ascii="Courier New" w:eastAsia="Times New Roman" w:hAnsi="Courier New" w:cs="Courier New"/>
          <w:color w:val="DCDCDC"/>
          <w:kern w:val="0"/>
          <w:sz w:val="21"/>
          <w:szCs w:val="21"/>
          <w:lang w:eastAsia="en-IE"/>
          <w14:ligatures w14:val="none"/>
        </w:rPr>
        <w:t>,</w:t>
      </w:r>
      <w:r w:rsidRPr="00CA4FF8">
        <w:rPr>
          <w:rFonts w:ascii="Courier New" w:eastAsia="Times New Roman" w:hAnsi="Courier New" w:cs="Courier New"/>
          <w:color w:val="D4D4D4"/>
          <w:kern w:val="0"/>
          <w:sz w:val="21"/>
          <w:szCs w:val="21"/>
          <w:lang w:eastAsia="en-IE"/>
          <w14:ligatures w14:val="none"/>
        </w:rPr>
        <w:t xml:space="preserve"> metrics=</w:t>
      </w:r>
      <w:r w:rsidRPr="00CA4FF8">
        <w:rPr>
          <w:rFonts w:ascii="Courier New" w:eastAsia="Times New Roman" w:hAnsi="Courier New" w:cs="Courier New"/>
          <w:color w:val="DCDCDC"/>
          <w:kern w:val="0"/>
          <w:sz w:val="21"/>
          <w:szCs w:val="21"/>
          <w:lang w:eastAsia="en-IE"/>
          <w14:ligatures w14:val="none"/>
        </w:rPr>
        <w:t>[</w:t>
      </w:r>
      <w:r w:rsidRPr="00CA4FF8">
        <w:rPr>
          <w:rFonts w:ascii="Courier New" w:eastAsia="Times New Roman" w:hAnsi="Courier New" w:cs="Courier New"/>
          <w:color w:val="CE9178"/>
          <w:kern w:val="0"/>
          <w:sz w:val="21"/>
          <w:szCs w:val="21"/>
          <w:lang w:eastAsia="en-IE"/>
          <w14:ligatures w14:val="none"/>
        </w:rPr>
        <w:t>'mae'</w:t>
      </w:r>
      <w:r w:rsidRPr="00CA4FF8">
        <w:rPr>
          <w:rFonts w:ascii="Courier New" w:eastAsia="Times New Roman" w:hAnsi="Courier New" w:cs="Courier New"/>
          <w:color w:val="DCDCDC"/>
          <w:kern w:val="0"/>
          <w:sz w:val="21"/>
          <w:szCs w:val="21"/>
          <w:lang w:eastAsia="en-IE"/>
          <w14:ligatures w14:val="none"/>
        </w:rPr>
        <w:t>])</w:t>
      </w:r>
    </w:p>
    <w:p w14:paraId="2B9E0BF3" w14:textId="38269BB4" w:rsidR="00CA4FF8" w:rsidRPr="007A585A" w:rsidRDefault="00F51AC8" w:rsidP="00CA4FF8">
      <w:pPr>
        <w:rPr>
          <w:i/>
          <w:iCs/>
          <w:color w:val="44546A"/>
          <w:sz w:val="18"/>
          <w:szCs w:val="18"/>
          <w:shd w:val="clear" w:color="auto" w:fill="FFFFFF"/>
          <w:lang w:val="en-US"/>
        </w:rPr>
      </w:pPr>
      <w:r>
        <w:rPr>
          <w:rStyle w:val="normaltextrun"/>
          <w:i/>
          <w:iCs/>
          <w:color w:val="44546A"/>
          <w:sz w:val="18"/>
          <w:szCs w:val="18"/>
          <w:shd w:val="clear" w:color="auto" w:fill="FFFFFF"/>
          <w:lang w:val="en-US"/>
        </w:rPr>
        <w:t xml:space="preserve">Code Snippet 8 </w:t>
      </w:r>
      <w:r w:rsidR="00CA4FF8" w:rsidRPr="00197E19">
        <w:rPr>
          <w:rStyle w:val="normaltextrun"/>
          <w:i/>
          <w:iCs/>
          <w:color w:val="44546A"/>
          <w:sz w:val="18"/>
          <w:szCs w:val="18"/>
          <w:shd w:val="clear" w:color="auto" w:fill="FFFFFF"/>
          <w:lang w:val="en-US"/>
        </w:rPr>
        <w:t xml:space="preserve">– </w:t>
      </w:r>
      <w:r w:rsidR="00CA4FF8">
        <w:rPr>
          <w:rStyle w:val="normaltextrun"/>
          <w:i/>
          <w:iCs/>
          <w:color w:val="44546A"/>
          <w:sz w:val="18"/>
          <w:szCs w:val="18"/>
          <w:shd w:val="clear" w:color="auto" w:fill="FFFFFF"/>
          <w:lang w:val="en-US"/>
        </w:rPr>
        <w:t>Sequential Model</w:t>
      </w:r>
      <w:r w:rsidR="00CA4FF8" w:rsidRPr="00197E19">
        <w:rPr>
          <w:rStyle w:val="normaltextrun"/>
          <w:i/>
          <w:iCs/>
          <w:color w:val="44546A"/>
          <w:sz w:val="18"/>
          <w:szCs w:val="18"/>
          <w:shd w:val="clear" w:color="auto" w:fill="FFFFFF"/>
          <w:lang w:val="en-US"/>
        </w:rPr>
        <w:t>.</w:t>
      </w:r>
    </w:p>
    <w:p w14:paraId="242D4C9F" w14:textId="77777777" w:rsidR="00CA4FF8" w:rsidRDefault="00CA4FF8" w:rsidP="005D367D"/>
    <w:p w14:paraId="5F31EE5B" w14:textId="77777777" w:rsidR="00A95BFE" w:rsidRDefault="005D367D" w:rsidP="00C23F30">
      <w:pPr>
        <w:jc w:val="both"/>
      </w:pPr>
      <w:r>
        <w:t>Despite the meticulous construction of the neural network, initial training iterations may yield unsatisfactory performance metrics, as evidenced by substantially high loss values.</w:t>
      </w:r>
    </w:p>
    <w:p w14:paraId="041105B6" w14:textId="680A413A" w:rsidR="00843540" w:rsidRDefault="00843540" w:rsidP="00C23F30">
      <w:pPr>
        <w:jc w:val="both"/>
      </w:pPr>
      <w:r w:rsidRPr="00843540">
        <w:t>Test Loss: [</w:t>
      </w:r>
      <w:r>
        <w:t xml:space="preserve">Loss: </w:t>
      </w:r>
      <w:r w:rsidRPr="00843540">
        <w:t xml:space="preserve">72106058448896.0, </w:t>
      </w:r>
      <w:r>
        <w:t xml:space="preserve">Mae: </w:t>
      </w:r>
      <w:r w:rsidRPr="00843540">
        <w:t>5861641.0]</w:t>
      </w:r>
    </w:p>
    <w:p w14:paraId="6E24D847" w14:textId="77777777" w:rsidR="0052401C" w:rsidRDefault="0052401C" w:rsidP="005D367D"/>
    <w:p w14:paraId="5C8F2973" w14:textId="7AEA618D" w:rsidR="008C2EA2" w:rsidRDefault="008C2EA2" w:rsidP="00C23F30">
      <w:pPr>
        <w:pStyle w:val="Heading3"/>
        <w:numPr>
          <w:ilvl w:val="2"/>
          <w:numId w:val="12"/>
        </w:numPr>
        <w:jc w:val="both"/>
      </w:pPr>
      <w:bookmarkStart w:id="535" w:name="_Toc164900335"/>
      <w:r>
        <w:t>Results</w:t>
      </w:r>
      <w:bookmarkEnd w:id="535"/>
    </w:p>
    <w:p w14:paraId="693DF460" w14:textId="77777777" w:rsidR="006351DC" w:rsidRDefault="006351DC" w:rsidP="00C23F30">
      <w:pPr>
        <w:jc w:val="both"/>
      </w:pPr>
      <w:r w:rsidRPr="006351DC">
        <w:t>In Sprint 5, despite encountering notably high loss and mean absolute error (MAE) metrics during initial training iterations, there is a glimmer of optimism derived from observing the trend of these metrics. While the recorded loss value of 7.21 x 10^13 and MAE of 5.86 x 10^6 may initially seem discouraging, the trajectory depicted by the loss and MAE graphs indicates a promising direction. Both metrics exhibit a downward trend over successive epochs, suggesting that the neural network is gradually converging towards better performance.</w:t>
      </w:r>
    </w:p>
    <w:p w14:paraId="6D301672" w14:textId="730B74CF" w:rsidR="006351DC" w:rsidRDefault="006351DC" w:rsidP="00C23F30">
      <w:pPr>
        <w:jc w:val="both"/>
      </w:pPr>
      <w:r>
        <w:rPr>
          <w:noProof/>
        </w:rPr>
        <w:drawing>
          <wp:inline distT="0" distB="0" distL="0" distR="0" wp14:anchorId="198D1373" wp14:editId="6500957C">
            <wp:extent cx="5212080" cy="2147543"/>
            <wp:effectExtent l="0" t="0" r="7620" b="5715"/>
            <wp:docPr id="2124443261" name="Picture 2" descr="A graph of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43261" name="Picture 2" descr="A graph of a line and a lin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0829" cy="2159388"/>
                    </a:xfrm>
                    <a:prstGeom prst="rect">
                      <a:avLst/>
                    </a:prstGeom>
                    <a:noFill/>
                    <a:ln>
                      <a:noFill/>
                    </a:ln>
                  </pic:spPr>
                </pic:pic>
              </a:graphicData>
            </a:graphic>
          </wp:inline>
        </w:drawing>
      </w:r>
    </w:p>
    <w:p w14:paraId="1DA196CA" w14:textId="586E1152" w:rsidR="006351DC" w:rsidRPr="00F2090E" w:rsidRDefault="006351DC" w:rsidP="00C23F30">
      <w:pPr>
        <w:jc w:val="both"/>
        <w:rPr>
          <w:i/>
          <w:iCs/>
          <w:color w:val="44546A"/>
          <w:sz w:val="18"/>
          <w:szCs w:val="18"/>
          <w:shd w:val="clear" w:color="auto" w:fill="FFFFFF"/>
          <w:lang w:val="en-US"/>
        </w:rPr>
      </w:pPr>
      <w:r>
        <w:rPr>
          <w:rStyle w:val="normaltextrun"/>
          <w:i/>
          <w:iCs/>
          <w:color w:val="44546A"/>
          <w:sz w:val="18"/>
          <w:szCs w:val="18"/>
          <w:shd w:val="clear" w:color="auto" w:fill="FFFFFF"/>
          <w:lang w:val="en-US"/>
        </w:rPr>
        <w:t>Figure 17 – Training Loss and MAE graphs.</w:t>
      </w:r>
    </w:p>
    <w:p w14:paraId="3D20C766" w14:textId="77777777" w:rsidR="006351DC" w:rsidRDefault="006351DC" w:rsidP="00C23F30">
      <w:pPr>
        <w:jc w:val="both"/>
      </w:pPr>
    </w:p>
    <w:p w14:paraId="7621C219" w14:textId="7D9705CA" w:rsidR="00EE319B" w:rsidRDefault="006351DC" w:rsidP="00C23F30">
      <w:pPr>
        <w:jc w:val="both"/>
      </w:pPr>
      <w:r w:rsidRPr="006351DC">
        <w:t xml:space="preserve">This trend instils confidence that with strategic refinements and adjustments, </w:t>
      </w:r>
      <w:r>
        <w:t>the potential exists</w:t>
      </w:r>
      <w:r w:rsidRPr="006351DC">
        <w:t xml:space="preserve"> to achieve a more accurate and reliable neural network in subsequent iterations. Despite the initial setbacks, the observed trend provides valuable insights and serves as a motivating factor to persevere in </w:t>
      </w:r>
      <w:r>
        <w:t>the</w:t>
      </w:r>
      <w:r w:rsidRPr="006351DC">
        <w:t xml:space="preserve"> pursuit of enhancing predictive capabilities and achieving meaningful improvements in electric consumption forecasting.</w:t>
      </w:r>
    </w:p>
    <w:p w14:paraId="7D9209D7" w14:textId="77777777" w:rsidR="006351DC" w:rsidRPr="008C2EA2" w:rsidRDefault="006351DC" w:rsidP="00C23F30">
      <w:pPr>
        <w:jc w:val="both"/>
      </w:pPr>
    </w:p>
    <w:p w14:paraId="3451C703" w14:textId="4D750480" w:rsidR="006F0245" w:rsidRDefault="006F0245" w:rsidP="00C23F30">
      <w:pPr>
        <w:pStyle w:val="Heading2"/>
        <w:numPr>
          <w:ilvl w:val="1"/>
          <w:numId w:val="12"/>
        </w:numPr>
        <w:jc w:val="both"/>
      </w:pPr>
      <w:bookmarkStart w:id="536" w:name="_Toc164900336"/>
      <w:r>
        <w:lastRenderedPageBreak/>
        <w:t xml:space="preserve">Sprint </w:t>
      </w:r>
      <w:r w:rsidR="00DF0932">
        <w:t>Six</w:t>
      </w:r>
      <w:r>
        <w:t xml:space="preserve"> (Marc</w:t>
      </w:r>
      <w:r w:rsidRPr="006F0245">
        <w:t>h</w:t>
      </w:r>
      <w:r>
        <w:t xml:space="preserve"> 28th – April 11</w:t>
      </w:r>
      <w:r w:rsidRPr="006F0245">
        <w:t>th</w:t>
      </w:r>
      <w:r>
        <w:t>)</w:t>
      </w:r>
      <w:bookmarkEnd w:id="536"/>
    </w:p>
    <w:p w14:paraId="49C1F72F" w14:textId="27A827AD" w:rsidR="00CA4FF8" w:rsidRPr="00CA4FF8" w:rsidRDefault="00CA4FF8" w:rsidP="00C23F30">
      <w:pPr>
        <w:jc w:val="both"/>
      </w:pPr>
      <w:r w:rsidRPr="00CA4FF8">
        <w:t xml:space="preserve">Sprint 6 </w:t>
      </w:r>
      <w:r>
        <w:t>looks to</w:t>
      </w:r>
      <w:r w:rsidRPr="00CA4FF8">
        <w:t xml:space="preserve"> merge the capabilities of the neural network model with the dynamic simulation environment offered by the Digital Twin framework. Integrating controls into the Digital Twin unlocks the potential to create real-life scenarios, enabling exploration and optimi</w:t>
      </w:r>
      <w:r w:rsidR="006F69E3">
        <w:t>s</w:t>
      </w:r>
      <w:r w:rsidRPr="00CA4FF8">
        <w:t>ation of electrical consumption efficiency in various contexts. Leveraging mock data generated through the Digital Twin enhances the model's predictive prowess, empowering it to adapt and respond to diverse operational conditions. This holistic approach deepens understanding of complex system dynamics and equips with actionable insights to drive tangible improvements in electrical consumption management. Through the interplay between the model and Digital Twin, Sprint 6 sets the stage for transformative advancements in efficiency and sustainability within electrical consumption domains.</w:t>
      </w:r>
    </w:p>
    <w:tbl>
      <w:tblPr>
        <w:tblW w:w="8996" w:type="dxa"/>
        <w:tblInd w:w="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83"/>
        <w:gridCol w:w="7080"/>
        <w:gridCol w:w="1133"/>
      </w:tblGrid>
      <w:tr w:rsidR="00CA4FF8" w14:paraId="0EFC1B3E" w14:textId="77777777" w:rsidTr="00C76D08">
        <w:trPr>
          <w:trHeight w:val="300"/>
        </w:trPr>
        <w:tc>
          <w:tcPr>
            <w:tcW w:w="783" w:type="dxa"/>
            <w:tcBorders>
              <w:top w:val="nil"/>
              <w:left w:val="nil"/>
              <w:bottom w:val="single" w:sz="24" w:space="0" w:color="4472C4"/>
              <w:right w:val="single" w:sz="6" w:space="0" w:color="4472C4"/>
            </w:tcBorders>
            <w:shd w:val="clear" w:color="auto" w:fill="FFFFFF"/>
            <w:hideMark/>
          </w:tcPr>
          <w:p w14:paraId="0B5D95B1" w14:textId="77777777" w:rsidR="00CA4FF8" w:rsidRDefault="00CA4FF8" w:rsidP="00C76D08">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Task</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single" w:sz="24" w:space="0" w:color="4472C4"/>
              <w:right w:val="nil"/>
            </w:tcBorders>
            <w:shd w:val="clear" w:color="auto" w:fill="FFFFFF"/>
            <w:hideMark/>
          </w:tcPr>
          <w:p w14:paraId="204451CA" w14:textId="77777777" w:rsidR="00CA4FF8" w:rsidRDefault="00CA4FF8" w:rsidP="00C76D08">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Description</w:t>
            </w:r>
            <w:r>
              <w:rPr>
                <w:rFonts w:ascii="Times New Roman" w:eastAsia="Times New Roman" w:hAnsi="Times New Roman" w:cs="Times New Roman"/>
                <w:color w:val="000000"/>
                <w:kern w:val="0"/>
                <w:sz w:val="24"/>
                <w:szCs w:val="24"/>
                <w:lang w:eastAsia="en-IE"/>
                <w14:ligatures w14:val="none"/>
              </w:rPr>
              <w:t> </w:t>
            </w:r>
          </w:p>
        </w:tc>
        <w:tc>
          <w:tcPr>
            <w:tcW w:w="1133" w:type="dxa"/>
            <w:tcBorders>
              <w:top w:val="nil"/>
              <w:left w:val="nil"/>
              <w:bottom w:val="single" w:sz="24" w:space="0" w:color="4472C4"/>
              <w:right w:val="nil"/>
            </w:tcBorders>
            <w:shd w:val="clear" w:color="auto" w:fill="FFFFFF"/>
            <w:hideMark/>
          </w:tcPr>
          <w:p w14:paraId="7802657B" w14:textId="77777777" w:rsidR="00CA4FF8" w:rsidRDefault="00CA4FF8" w:rsidP="00C76D08">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Status</w:t>
            </w:r>
            <w:r>
              <w:rPr>
                <w:rFonts w:ascii="Times New Roman" w:eastAsia="Times New Roman" w:hAnsi="Times New Roman" w:cs="Times New Roman"/>
                <w:color w:val="000000"/>
                <w:kern w:val="0"/>
                <w:sz w:val="24"/>
                <w:szCs w:val="24"/>
                <w:lang w:eastAsia="en-IE"/>
                <w14:ligatures w14:val="none"/>
              </w:rPr>
              <w:t> </w:t>
            </w:r>
          </w:p>
        </w:tc>
      </w:tr>
      <w:tr w:rsidR="00CA4FF8" w14:paraId="6B36D358" w14:textId="77777777" w:rsidTr="00C76D08">
        <w:trPr>
          <w:trHeight w:val="300"/>
        </w:trPr>
        <w:tc>
          <w:tcPr>
            <w:tcW w:w="783" w:type="dxa"/>
            <w:tcBorders>
              <w:top w:val="nil"/>
              <w:left w:val="nil"/>
              <w:bottom w:val="nil"/>
              <w:right w:val="single" w:sz="6" w:space="0" w:color="4472C4"/>
            </w:tcBorders>
            <w:shd w:val="clear" w:color="auto" w:fill="FFFFFF"/>
            <w:hideMark/>
          </w:tcPr>
          <w:p w14:paraId="78ADE13A" w14:textId="77777777" w:rsidR="00CA4FF8" w:rsidRDefault="00CA4FF8" w:rsidP="00C76D08">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1</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shd w:val="clear" w:color="auto" w:fill="D0DBF0"/>
            <w:hideMark/>
          </w:tcPr>
          <w:p w14:paraId="41A667C1" w14:textId="7D0EB536" w:rsidR="00CA4FF8" w:rsidRDefault="00FC7CEA" w:rsidP="00C76D08">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Improve on the Neural Network</w:t>
            </w:r>
          </w:p>
        </w:tc>
        <w:tc>
          <w:tcPr>
            <w:tcW w:w="1133" w:type="dxa"/>
            <w:tcBorders>
              <w:top w:val="nil"/>
              <w:left w:val="nil"/>
              <w:bottom w:val="nil"/>
              <w:right w:val="single" w:sz="6" w:space="0" w:color="4472C4"/>
            </w:tcBorders>
            <w:shd w:val="clear" w:color="auto" w:fill="D0DBF0"/>
            <w:hideMark/>
          </w:tcPr>
          <w:p w14:paraId="27E7305B" w14:textId="77777777" w:rsidR="00CA4FF8" w:rsidRDefault="00CA4FF8" w:rsidP="00C76D08">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r>
              <w:rPr>
                <w:rFonts w:ascii="Times New Roman" w:eastAsia="Times New Roman" w:hAnsi="Times New Roman" w:cs="Times New Roman"/>
                <w:color w:val="000000"/>
                <w:kern w:val="0"/>
                <w:sz w:val="24"/>
                <w:szCs w:val="24"/>
                <w:lang w:eastAsia="en-IE"/>
                <w14:ligatures w14:val="none"/>
              </w:rPr>
              <w:t> </w:t>
            </w:r>
          </w:p>
        </w:tc>
      </w:tr>
      <w:tr w:rsidR="00CA4FF8" w14:paraId="7B43C988" w14:textId="77777777" w:rsidTr="00C76D08">
        <w:trPr>
          <w:trHeight w:val="300"/>
        </w:trPr>
        <w:tc>
          <w:tcPr>
            <w:tcW w:w="783" w:type="dxa"/>
            <w:tcBorders>
              <w:top w:val="nil"/>
              <w:left w:val="nil"/>
              <w:bottom w:val="nil"/>
              <w:right w:val="single" w:sz="6" w:space="0" w:color="4472C4"/>
            </w:tcBorders>
            <w:shd w:val="clear" w:color="auto" w:fill="FFFFFF"/>
            <w:hideMark/>
          </w:tcPr>
          <w:p w14:paraId="3156D154" w14:textId="77777777" w:rsidR="00CA4FF8" w:rsidRDefault="00CA4FF8" w:rsidP="00C76D08">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2</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hideMark/>
          </w:tcPr>
          <w:p w14:paraId="6AA94ED1" w14:textId="2AE86CB9" w:rsidR="00CA4FF8" w:rsidRPr="0092402D" w:rsidRDefault="00FC7CEA" w:rsidP="00C76D08">
            <w:pPr>
              <w:spacing w:after="0" w:line="240" w:lineRule="auto"/>
              <w:jc w:val="both"/>
              <w:textAlignment w:val="baseline"/>
              <w:rPr>
                <w:rFonts w:ascii="Times New Roman" w:eastAsia="Times New Roman" w:hAnsi="Times New Roman" w:cs="Times New Roman"/>
                <w:color w:val="000000"/>
                <w:kern w:val="0"/>
                <w:sz w:val="24"/>
                <w:szCs w:val="24"/>
                <w:lang w:eastAsia="en-IE"/>
                <w14:ligatures w14:val="none"/>
              </w:rPr>
            </w:pPr>
            <w:r>
              <w:rPr>
                <w:rFonts w:ascii="Times New Roman" w:eastAsia="Times New Roman" w:hAnsi="Times New Roman" w:cs="Times New Roman"/>
                <w:color w:val="000000"/>
                <w:kern w:val="0"/>
                <w:sz w:val="24"/>
                <w:szCs w:val="24"/>
                <w:lang w:eastAsia="en-IE"/>
                <w14:ligatures w14:val="none"/>
              </w:rPr>
              <w:t xml:space="preserve">Add controls to the </w:t>
            </w:r>
            <w:r w:rsidR="00CA4FF8">
              <w:rPr>
                <w:rFonts w:ascii="Times New Roman" w:eastAsia="Times New Roman" w:hAnsi="Times New Roman" w:cs="Times New Roman"/>
                <w:color w:val="000000"/>
                <w:kern w:val="0"/>
                <w:sz w:val="24"/>
                <w:szCs w:val="24"/>
                <w:lang w:eastAsia="en-IE"/>
                <w14:ligatures w14:val="none"/>
              </w:rPr>
              <w:t>Digital Twin.</w:t>
            </w:r>
          </w:p>
        </w:tc>
        <w:tc>
          <w:tcPr>
            <w:tcW w:w="1133" w:type="dxa"/>
            <w:tcBorders>
              <w:top w:val="nil"/>
              <w:left w:val="nil"/>
              <w:bottom w:val="nil"/>
              <w:right w:val="single" w:sz="6" w:space="0" w:color="4472C4"/>
            </w:tcBorders>
            <w:hideMark/>
          </w:tcPr>
          <w:p w14:paraId="7C4196D1" w14:textId="77777777" w:rsidR="00CA4FF8" w:rsidRDefault="00CA4FF8" w:rsidP="00C76D08">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r>
              <w:rPr>
                <w:rFonts w:ascii="Times New Roman" w:eastAsia="Times New Roman" w:hAnsi="Times New Roman" w:cs="Times New Roman"/>
                <w:color w:val="000000"/>
                <w:kern w:val="0"/>
                <w:sz w:val="24"/>
                <w:szCs w:val="24"/>
                <w:lang w:eastAsia="en-IE"/>
                <w14:ligatures w14:val="none"/>
              </w:rPr>
              <w:t> </w:t>
            </w:r>
          </w:p>
        </w:tc>
      </w:tr>
      <w:tr w:rsidR="00CA4FF8" w14:paraId="625A1221" w14:textId="77777777" w:rsidTr="00C76D08">
        <w:trPr>
          <w:trHeight w:val="300"/>
        </w:trPr>
        <w:tc>
          <w:tcPr>
            <w:tcW w:w="783" w:type="dxa"/>
            <w:tcBorders>
              <w:top w:val="nil"/>
              <w:left w:val="nil"/>
              <w:bottom w:val="nil"/>
              <w:right w:val="single" w:sz="6" w:space="0" w:color="4472C4"/>
            </w:tcBorders>
            <w:shd w:val="clear" w:color="auto" w:fill="FFFFFF"/>
            <w:hideMark/>
          </w:tcPr>
          <w:p w14:paraId="72975F1D" w14:textId="77777777" w:rsidR="00CA4FF8" w:rsidRDefault="00CA4FF8" w:rsidP="00C76D08">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3</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shd w:val="clear" w:color="auto" w:fill="D0DBF0"/>
            <w:hideMark/>
          </w:tcPr>
          <w:p w14:paraId="3428CD5A" w14:textId="178A03D9" w:rsidR="00CA4FF8" w:rsidRDefault="00FC7CEA" w:rsidP="00C76D08">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eastAsia="en-IE"/>
                <w14:ligatures w14:val="none"/>
              </w:rPr>
              <w:t>Create mock data using the Digital Twin.</w:t>
            </w:r>
          </w:p>
        </w:tc>
        <w:tc>
          <w:tcPr>
            <w:tcW w:w="1133" w:type="dxa"/>
            <w:tcBorders>
              <w:top w:val="nil"/>
              <w:left w:val="nil"/>
              <w:bottom w:val="nil"/>
              <w:right w:val="single" w:sz="6" w:space="0" w:color="4472C4"/>
            </w:tcBorders>
            <w:shd w:val="clear" w:color="auto" w:fill="D0DBF0"/>
            <w:hideMark/>
          </w:tcPr>
          <w:p w14:paraId="1C5ACC3D" w14:textId="5BBF47BC" w:rsidR="00CA4FF8" w:rsidRDefault="00CA4FF8" w:rsidP="00C76D08">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r>
              <w:rPr>
                <w:rFonts w:ascii="Times New Roman" w:eastAsia="Times New Roman" w:hAnsi="Times New Roman" w:cs="Times New Roman"/>
                <w:color w:val="000000"/>
                <w:kern w:val="0"/>
                <w:sz w:val="24"/>
                <w:szCs w:val="24"/>
                <w:lang w:eastAsia="en-IE"/>
                <w14:ligatures w14:val="none"/>
              </w:rPr>
              <w:t> </w:t>
            </w:r>
          </w:p>
        </w:tc>
      </w:tr>
      <w:tr w:rsidR="00CA4FF8" w14:paraId="346132F4" w14:textId="77777777" w:rsidTr="00C76D08">
        <w:trPr>
          <w:trHeight w:val="300"/>
        </w:trPr>
        <w:tc>
          <w:tcPr>
            <w:tcW w:w="783" w:type="dxa"/>
            <w:tcBorders>
              <w:top w:val="nil"/>
              <w:left w:val="nil"/>
              <w:bottom w:val="nil"/>
              <w:right w:val="single" w:sz="6" w:space="0" w:color="4472C4"/>
            </w:tcBorders>
            <w:shd w:val="clear" w:color="auto" w:fill="FFFFFF"/>
            <w:hideMark/>
          </w:tcPr>
          <w:p w14:paraId="34767141" w14:textId="77777777" w:rsidR="00CA4FF8" w:rsidRDefault="00CA4FF8" w:rsidP="00C76D08">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4</w:t>
            </w:r>
          </w:p>
        </w:tc>
        <w:tc>
          <w:tcPr>
            <w:tcW w:w="7080" w:type="dxa"/>
            <w:tcBorders>
              <w:top w:val="nil"/>
              <w:left w:val="nil"/>
              <w:bottom w:val="nil"/>
              <w:right w:val="nil"/>
            </w:tcBorders>
            <w:hideMark/>
          </w:tcPr>
          <w:p w14:paraId="3EE3885B" w14:textId="69C1A1DC" w:rsidR="00CA4FF8" w:rsidRDefault="00CA4FF8" w:rsidP="00C76D08">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Predict values using mock data</w:t>
            </w:r>
          </w:p>
        </w:tc>
        <w:tc>
          <w:tcPr>
            <w:tcW w:w="1133" w:type="dxa"/>
            <w:tcBorders>
              <w:top w:val="nil"/>
              <w:left w:val="nil"/>
              <w:bottom w:val="nil"/>
              <w:right w:val="single" w:sz="6" w:space="0" w:color="4472C4"/>
            </w:tcBorders>
            <w:hideMark/>
          </w:tcPr>
          <w:p w14:paraId="39F2D84F" w14:textId="14BFA3B4" w:rsidR="00CA4FF8" w:rsidRDefault="00CA4FF8" w:rsidP="00C76D08">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Incomplete</w:t>
            </w:r>
          </w:p>
        </w:tc>
      </w:tr>
    </w:tbl>
    <w:p w14:paraId="13DA002C" w14:textId="05A8579A" w:rsidR="00DF0932" w:rsidRDefault="00DF0932" w:rsidP="00DF0932">
      <w:pPr>
        <w:rPr>
          <w:rStyle w:val="normaltextrun"/>
          <w:i/>
          <w:iCs/>
          <w:color w:val="44546A"/>
          <w:sz w:val="18"/>
          <w:szCs w:val="18"/>
          <w:shd w:val="clear" w:color="auto" w:fill="FFFFFF"/>
          <w:lang w:val="en-US"/>
        </w:rPr>
      </w:pPr>
      <w:r w:rsidRPr="00197E19">
        <w:rPr>
          <w:rStyle w:val="normaltextrun"/>
          <w:i/>
          <w:iCs/>
          <w:color w:val="44546A"/>
          <w:sz w:val="18"/>
          <w:szCs w:val="18"/>
          <w:shd w:val="clear" w:color="auto" w:fill="FFFFFF"/>
          <w:lang w:val="en-US"/>
        </w:rPr>
        <w:t xml:space="preserve">Table </w:t>
      </w:r>
      <w:r>
        <w:rPr>
          <w:rStyle w:val="normaltextrun"/>
          <w:i/>
          <w:iCs/>
          <w:color w:val="44546A"/>
          <w:sz w:val="18"/>
          <w:szCs w:val="18"/>
          <w:shd w:val="clear" w:color="auto" w:fill="FFFFFF"/>
          <w:lang w:val="en-US"/>
        </w:rPr>
        <w:t>8</w:t>
      </w:r>
      <w:r w:rsidRPr="00197E19">
        <w:rPr>
          <w:rStyle w:val="normaltextrun"/>
          <w:i/>
          <w:iCs/>
          <w:color w:val="44546A"/>
          <w:sz w:val="18"/>
          <w:szCs w:val="18"/>
          <w:shd w:val="clear" w:color="auto" w:fill="FFFFFF"/>
          <w:lang w:val="en-US"/>
        </w:rPr>
        <w:t xml:space="preserve"> – Sprint </w:t>
      </w:r>
      <w:r>
        <w:rPr>
          <w:rStyle w:val="normaltextrun"/>
          <w:i/>
          <w:iCs/>
          <w:color w:val="44546A"/>
          <w:sz w:val="18"/>
          <w:szCs w:val="18"/>
          <w:shd w:val="clear" w:color="auto" w:fill="FFFFFF"/>
          <w:lang w:val="en-US"/>
        </w:rPr>
        <w:t>six</w:t>
      </w:r>
      <w:r w:rsidRPr="00197E19">
        <w:rPr>
          <w:rStyle w:val="normaltextrun"/>
          <w:i/>
          <w:iCs/>
          <w:color w:val="44546A"/>
          <w:sz w:val="18"/>
          <w:szCs w:val="18"/>
          <w:shd w:val="clear" w:color="auto" w:fill="FFFFFF"/>
          <w:lang w:val="en-US"/>
        </w:rPr>
        <w:t xml:space="preserve"> tasks.</w:t>
      </w:r>
    </w:p>
    <w:p w14:paraId="492E5225" w14:textId="77777777" w:rsidR="006F0245" w:rsidRDefault="006F0245" w:rsidP="006F0245"/>
    <w:p w14:paraId="111235A7" w14:textId="77777777" w:rsidR="006F0245" w:rsidRDefault="006F0245" w:rsidP="006F0245">
      <w:pPr>
        <w:pStyle w:val="Heading3"/>
        <w:numPr>
          <w:ilvl w:val="2"/>
          <w:numId w:val="12"/>
        </w:numPr>
      </w:pPr>
      <w:bookmarkStart w:id="537" w:name="_Toc164900337"/>
      <w:r>
        <w:t>Task One</w:t>
      </w:r>
      <w:bookmarkEnd w:id="537"/>
    </w:p>
    <w:p w14:paraId="162EA5CB" w14:textId="4C90DC21" w:rsidR="00FC7CEA" w:rsidRDefault="00FC7CEA" w:rsidP="00C23F30">
      <w:pPr>
        <w:jc w:val="both"/>
      </w:pPr>
      <w:r>
        <w:t xml:space="preserve">Task One focused on enhancing the neural network, </w:t>
      </w:r>
      <w:r w:rsidR="00BE436B">
        <w:t xml:space="preserve">and </w:t>
      </w:r>
      <w:r>
        <w:t>several strategic adjustments were implemented to refine the model's performance. One notable enhancement involved addressing outliers within the dataset, which could potentially distort the model's learning process. By calculating the interquartile range (IQR) for the 'ElectricConsumptionNotEmpty' feature and defining bounds for outliers based on the IQR, we were able to filter out data points lying beyond these bounds. This preprocessing step ensured that the model trained on a more representative and robust dataset, thereby mitigating the influence of extreme values on predictions.</w:t>
      </w:r>
    </w:p>
    <w:p w14:paraId="169B19A1" w14:textId="77777777" w:rsidR="00FC7CEA" w:rsidRDefault="00FC7CEA" w:rsidP="00C23F30">
      <w:pPr>
        <w:jc w:val="both"/>
      </w:pPr>
    </w:p>
    <w:p w14:paraId="5732EC26" w14:textId="55B598B8" w:rsidR="00FC7CEA" w:rsidRDefault="00FC7CEA" w:rsidP="00C23F30">
      <w:pPr>
        <w:jc w:val="both"/>
      </w:pPr>
      <w:r>
        <w:t>Additionally, feature scaling was applied to standardi</w:t>
      </w:r>
      <w:r w:rsidR="006F69E3">
        <w:t>s</w:t>
      </w:r>
      <w:r>
        <w:t xml:space="preserve">e the input data, ensuring </w:t>
      </w:r>
      <w:r w:rsidR="0006691A">
        <w:t>uniformity,</w:t>
      </w:r>
      <w:r>
        <w:t xml:space="preserve"> and facilitating more efficient convergence during training. The StandardScaler was utili</w:t>
      </w:r>
      <w:r w:rsidR="006F69E3">
        <w:t>s</w:t>
      </w:r>
      <w:r>
        <w:t>ed to scale the features to a mean of 0 and a standard deviation of 1, thereby preventing certain features from dominating others and promoting stable training dynamics.</w:t>
      </w:r>
    </w:p>
    <w:p w14:paraId="579A47E8" w14:textId="77777777" w:rsidR="00FC7CEA" w:rsidRPr="0068666D" w:rsidRDefault="00FC7CEA" w:rsidP="00FC7CEA">
      <w:pPr>
        <w:shd w:val="clear" w:color="auto" w:fill="1E1E1E"/>
        <w:spacing w:after="0" w:line="285" w:lineRule="atLeast"/>
        <w:rPr>
          <w:rFonts w:ascii="Courier New" w:eastAsia="Times New Roman" w:hAnsi="Courier New" w:cs="Courier New"/>
          <w:color w:val="D4D4D4"/>
          <w:kern w:val="0"/>
          <w:sz w:val="21"/>
          <w:szCs w:val="21"/>
          <w:lang w:eastAsia="en-IE"/>
          <w14:ligatures w14:val="none"/>
        </w:rPr>
      </w:pPr>
      <w:r w:rsidRPr="0068666D">
        <w:rPr>
          <w:rFonts w:ascii="Courier New" w:eastAsia="Times New Roman" w:hAnsi="Courier New" w:cs="Courier New"/>
          <w:color w:val="D4D4D4"/>
          <w:kern w:val="0"/>
          <w:sz w:val="21"/>
          <w:szCs w:val="21"/>
          <w:lang w:eastAsia="en-IE"/>
          <w14:ligatures w14:val="none"/>
        </w:rPr>
        <w:t>scaler = StandardScaler</w:t>
      </w:r>
      <w:r w:rsidRPr="0068666D">
        <w:rPr>
          <w:rFonts w:ascii="Courier New" w:eastAsia="Times New Roman" w:hAnsi="Courier New" w:cs="Courier New"/>
          <w:color w:val="DCDCDC"/>
          <w:kern w:val="0"/>
          <w:sz w:val="21"/>
          <w:szCs w:val="21"/>
          <w:lang w:eastAsia="en-IE"/>
          <w14:ligatures w14:val="none"/>
        </w:rPr>
        <w:t>()</w:t>
      </w:r>
    </w:p>
    <w:p w14:paraId="54C56632" w14:textId="77777777" w:rsidR="00FC7CEA" w:rsidRPr="0068666D" w:rsidRDefault="00FC7CEA" w:rsidP="00FC7CEA">
      <w:pPr>
        <w:shd w:val="clear" w:color="auto" w:fill="1E1E1E"/>
        <w:spacing w:after="0" w:line="285" w:lineRule="atLeast"/>
        <w:rPr>
          <w:rFonts w:ascii="Courier New" w:eastAsia="Times New Roman" w:hAnsi="Courier New" w:cs="Courier New"/>
          <w:color w:val="D4D4D4"/>
          <w:kern w:val="0"/>
          <w:sz w:val="21"/>
          <w:szCs w:val="21"/>
          <w:lang w:eastAsia="en-IE"/>
          <w14:ligatures w14:val="none"/>
        </w:rPr>
      </w:pPr>
      <w:r w:rsidRPr="0068666D">
        <w:rPr>
          <w:rFonts w:ascii="Courier New" w:eastAsia="Times New Roman" w:hAnsi="Courier New" w:cs="Courier New"/>
          <w:color w:val="D4D4D4"/>
          <w:kern w:val="0"/>
          <w:sz w:val="21"/>
          <w:szCs w:val="21"/>
          <w:lang w:eastAsia="en-IE"/>
          <w14:ligatures w14:val="none"/>
        </w:rPr>
        <w:t>X_train = scaler.fit_transform</w:t>
      </w:r>
      <w:r w:rsidRPr="0068666D">
        <w:rPr>
          <w:rFonts w:ascii="Courier New" w:eastAsia="Times New Roman" w:hAnsi="Courier New" w:cs="Courier New"/>
          <w:color w:val="DCDCDC"/>
          <w:kern w:val="0"/>
          <w:sz w:val="21"/>
          <w:szCs w:val="21"/>
          <w:lang w:eastAsia="en-IE"/>
          <w14:ligatures w14:val="none"/>
        </w:rPr>
        <w:t>(</w:t>
      </w:r>
      <w:r w:rsidRPr="0068666D">
        <w:rPr>
          <w:rFonts w:ascii="Courier New" w:eastAsia="Times New Roman" w:hAnsi="Courier New" w:cs="Courier New"/>
          <w:color w:val="D4D4D4"/>
          <w:kern w:val="0"/>
          <w:sz w:val="21"/>
          <w:szCs w:val="21"/>
          <w:lang w:eastAsia="en-IE"/>
          <w14:ligatures w14:val="none"/>
        </w:rPr>
        <w:t>X_train</w:t>
      </w:r>
      <w:r w:rsidRPr="0068666D">
        <w:rPr>
          <w:rFonts w:ascii="Courier New" w:eastAsia="Times New Roman" w:hAnsi="Courier New" w:cs="Courier New"/>
          <w:color w:val="DCDCDC"/>
          <w:kern w:val="0"/>
          <w:sz w:val="21"/>
          <w:szCs w:val="21"/>
          <w:lang w:eastAsia="en-IE"/>
          <w14:ligatures w14:val="none"/>
        </w:rPr>
        <w:t>)</w:t>
      </w:r>
    </w:p>
    <w:p w14:paraId="33EE80FA" w14:textId="77777777" w:rsidR="00FC7CEA" w:rsidRPr="0068666D" w:rsidRDefault="00FC7CEA" w:rsidP="00FC7CEA">
      <w:pPr>
        <w:shd w:val="clear" w:color="auto" w:fill="1E1E1E"/>
        <w:spacing w:after="0" w:line="285" w:lineRule="atLeast"/>
        <w:rPr>
          <w:rFonts w:ascii="Courier New" w:eastAsia="Times New Roman" w:hAnsi="Courier New" w:cs="Courier New"/>
          <w:color w:val="D4D4D4"/>
          <w:kern w:val="0"/>
          <w:sz w:val="21"/>
          <w:szCs w:val="21"/>
          <w:lang w:eastAsia="en-IE"/>
          <w14:ligatures w14:val="none"/>
        </w:rPr>
      </w:pPr>
      <w:r w:rsidRPr="0068666D">
        <w:rPr>
          <w:rFonts w:ascii="Courier New" w:eastAsia="Times New Roman" w:hAnsi="Courier New" w:cs="Courier New"/>
          <w:color w:val="D4D4D4"/>
          <w:kern w:val="0"/>
          <w:sz w:val="21"/>
          <w:szCs w:val="21"/>
          <w:lang w:eastAsia="en-IE"/>
          <w14:ligatures w14:val="none"/>
        </w:rPr>
        <w:t>X_test = scaler.transform</w:t>
      </w:r>
      <w:r w:rsidRPr="0068666D">
        <w:rPr>
          <w:rFonts w:ascii="Courier New" w:eastAsia="Times New Roman" w:hAnsi="Courier New" w:cs="Courier New"/>
          <w:color w:val="DCDCDC"/>
          <w:kern w:val="0"/>
          <w:sz w:val="21"/>
          <w:szCs w:val="21"/>
          <w:lang w:eastAsia="en-IE"/>
          <w14:ligatures w14:val="none"/>
        </w:rPr>
        <w:t>(</w:t>
      </w:r>
      <w:r w:rsidRPr="0068666D">
        <w:rPr>
          <w:rFonts w:ascii="Courier New" w:eastAsia="Times New Roman" w:hAnsi="Courier New" w:cs="Courier New"/>
          <w:color w:val="D4D4D4"/>
          <w:kern w:val="0"/>
          <w:sz w:val="21"/>
          <w:szCs w:val="21"/>
          <w:lang w:eastAsia="en-IE"/>
          <w14:ligatures w14:val="none"/>
        </w:rPr>
        <w:t>X_test</w:t>
      </w:r>
      <w:r w:rsidRPr="0068666D">
        <w:rPr>
          <w:rFonts w:ascii="Courier New" w:eastAsia="Times New Roman" w:hAnsi="Courier New" w:cs="Courier New"/>
          <w:color w:val="DCDCDC"/>
          <w:kern w:val="0"/>
          <w:sz w:val="21"/>
          <w:szCs w:val="21"/>
          <w:lang w:eastAsia="en-IE"/>
          <w14:ligatures w14:val="none"/>
        </w:rPr>
        <w:t>)</w:t>
      </w:r>
    </w:p>
    <w:p w14:paraId="5FD6D77A" w14:textId="62A6CE96" w:rsidR="00FC7CEA" w:rsidRDefault="00F51AC8" w:rsidP="00FC7CEA">
      <w:pPr>
        <w:rPr>
          <w:rStyle w:val="normaltextrun"/>
          <w:i/>
          <w:iCs/>
          <w:color w:val="44546A"/>
          <w:sz w:val="18"/>
          <w:szCs w:val="18"/>
          <w:shd w:val="clear" w:color="auto" w:fill="FFFFFF"/>
          <w:lang w:val="en-US"/>
        </w:rPr>
      </w:pPr>
      <w:r>
        <w:rPr>
          <w:rStyle w:val="normaltextrun"/>
          <w:i/>
          <w:iCs/>
          <w:color w:val="44546A"/>
          <w:sz w:val="18"/>
          <w:szCs w:val="18"/>
          <w:shd w:val="clear" w:color="auto" w:fill="FFFFFF"/>
          <w:lang w:val="en-US"/>
        </w:rPr>
        <w:t xml:space="preserve">Code Snippet 9 </w:t>
      </w:r>
      <w:r w:rsidR="00FC7CEA" w:rsidRPr="00197E19">
        <w:rPr>
          <w:rStyle w:val="normaltextrun"/>
          <w:i/>
          <w:iCs/>
          <w:color w:val="44546A"/>
          <w:sz w:val="18"/>
          <w:szCs w:val="18"/>
          <w:shd w:val="clear" w:color="auto" w:fill="FFFFFF"/>
          <w:lang w:val="en-US"/>
        </w:rPr>
        <w:t xml:space="preserve">– </w:t>
      </w:r>
      <w:r w:rsidR="00FC7CEA">
        <w:rPr>
          <w:rStyle w:val="normaltextrun"/>
          <w:i/>
          <w:iCs/>
          <w:color w:val="44546A"/>
          <w:sz w:val="18"/>
          <w:szCs w:val="18"/>
          <w:shd w:val="clear" w:color="auto" w:fill="FFFFFF"/>
          <w:lang w:val="en-US"/>
        </w:rPr>
        <w:t>Scale the X values.</w:t>
      </w:r>
    </w:p>
    <w:p w14:paraId="5015494C" w14:textId="77777777" w:rsidR="00FC7CEA" w:rsidRDefault="00FC7CEA" w:rsidP="00FC7CEA"/>
    <w:p w14:paraId="5BA9CA9D" w14:textId="77777777" w:rsidR="00FC7CEA" w:rsidRDefault="00FC7CEA" w:rsidP="00C23F30">
      <w:pPr>
        <w:jc w:val="both"/>
      </w:pPr>
      <w:r>
        <w:t>After scaling, the target variable y was transformed using the natural logarithm function (np.log1p), resulting in y_log.</w:t>
      </w:r>
    </w:p>
    <w:p w14:paraId="1BCED95B" w14:textId="77777777" w:rsidR="00FC7CEA" w:rsidRPr="0068666D" w:rsidRDefault="00FC7CEA" w:rsidP="00FC7CEA">
      <w:pPr>
        <w:shd w:val="clear" w:color="auto" w:fill="1E1E1E"/>
        <w:spacing w:after="0" w:line="285" w:lineRule="atLeast"/>
        <w:rPr>
          <w:rFonts w:ascii="Courier New" w:eastAsia="Times New Roman" w:hAnsi="Courier New" w:cs="Courier New"/>
          <w:color w:val="D4D4D4"/>
          <w:kern w:val="0"/>
          <w:sz w:val="21"/>
          <w:szCs w:val="21"/>
          <w:lang w:eastAsia="en-IE"/>
          <w14:ligatures w14:val="none"/>
        </w:rPr>
      </w:pPr>
      <w:r w:rsidRPr="0068666D">
        <w:rPr>
          <w:rFonts w:ascii="Courier New" w:eastAsia="Times New Roman" w:hAnsi="Courier New" w:cs="Courier New"/>
          <w:color w:val="D4D4D4"/>
          <w:kern w:val="0"/>
          <w:sz w:val="21"/>
          <w:szCs w:val="21"/>
          <w:lang w:eastAsia="en-IE"/>
          <w14:ligatures w14:val="none"/>
        </w:rPr>
        <w:t>y_log = np.log1p</w:t>
      </w:r>
      <w:r w:rsidRPr="0068666D">
        <w:rPr>
          <w:rFonts w:ascii="Courier New" w:eastAsia="Times New Roman" w:hAnsi="Courier New" w:cs="Courier New"/>
          <w:color w:val="DCDCDC"/>
          <w:kern w:val="0"/>
          <w:sz w:val="21"/>
          <w:szCs w:val="21"/>
          <w:lang w:eastAsia="en-IE"/>
          <w14:ligatures w14:val="none"/>
        </w:rPr>
        <w:t>(</w:t>
      </w:r>
      <w:r w:rsidRPr="0068666D">
        <w:rPr>
          <w:rFonts w:ascii="Courier New" w:eastAsia="Times New Roman" w:hAnsi="Courier New" w:cs="Courier New"/>
          <w:color w:val="D4D4D4"/>
          <w:kern w:val="0"/>
          <w:sz w:val="21"/>
          <w:szCs w:val="21"/>
          <w:lang w:eastAsia="en-IE"/>
          <w14:ligatures w14:val="none"/>
        </w:rPr>
        <w:t>data_no_outliers</w:t>
      </w:r>
      <w:r w:rsidRPr="0068666D">
        <w:rPr>
          <w:rFonts w:ascii="Courier New" w:eastAsia="Times New Roman" w:hAnsi="Courier New" w:cs="Courier New"/>
          <w:color w:val="DCDCDC"/>
          <w:kern w:val="0"/>
          <w:sz w:val="21"/>
          <w:szCs w:val="21"/>
          <w:lang w:eastAsia="en-IE"/>
          <w14:ligatures w14:val="none"/>
        </w:rPr>
        <w:t>[</w:t>
      </w:r>
      <w:r w:rsidRPr="0068666D">
        <w:rPr>
          <w:rFonts w:ascii="Courier New" w:eastAsia="Times New Roman" w:hAnsi="Courier New" w:cs="Courier New"/>
          <w:color w:val="D4D4D4"/>
          <w:kern w:val="0"/>
          <w:sz w:val="21"/>
          <w:szCs w:val="21"/>
          <w:lang w:eastAsia="en-IE"/>
          <w14:ligatures w14:val="none"/>
        </w:rPr>
        <w:t>target_column</w:t>
      </w:r>
      <w:r w:rsidRPr="0068666D">
        <w:rPr>
          <w:rFonts w:ascii="Courier New" w:eastAsia="Times New Roman" w:hAnsi="Courier New" w:cs="Courier New"/>
          <w:color w:val="DCDCDC"/>
          <w:kern w:val="0"/>
          <w:sz w:val="21"/>
          <w:szCs w:val="21"/>
          <w:lang w:eastAsia="en-IE"/>
          <w14:ligatures w14:val="none"/>
        </w:rPr>
        <w:t>])</w:t>
      </w:r>
    </w:p>
    <w:p w14:paraId="6975363F" w14:textId="3D7291F2" w:rsidR="00FC7CEA" w:rsidRDefault="00F51AC8" w:rsidP="00FC7CEA">
      <w:pPr>
        <w:rPr>
          <w:rStyle w:val="normaltextrun"/>
          <w:i/>
          <w:iCs/>
          <w:color w:val="44546A"/>
          <w:sz w:val="18"/>
          <w:szCs w:val="18"/>
          <w:shd w:val="clear" w:color="auto" w:fill="FFFFFF"/>
          <w:lang w:val="en-US"/>
        </w:rPr>
      </w:pPr>
      <w:r>
        <w:rPr>
          <w:rStyle w:val="normaltextrun"/>
          <w:i/>
          <w:iCs/>
          <w:color w:val="44546A"/>
          <w:sz w:val="18"/>
          <w:szCs w:val="18"/>
          <w:shd w:val="clear" w:color="auto" w:fill="FFFFFF"/>
          <w:lang w:val="en-US"/>
        </w:rPr>
        <w:t xml:space="preserve">Code Snippet 10 </w:t>
      </w:r>
      <w:r w:rsidR="00FC7CEA" w:rsidRPr="00197E19">
        <w:rPr>
          <w:rStyle w:val="normaltextrun"/>
          <w:i/>
          <w:iCs/>
          <w:color w:val="44546A"/>
          <w:sz w:val="18"/>
          <w:szCs w:val="18"/>
          <w:shd w:val="clear" w:color="auto" w:fill="FFFFFF"/>
          <w:lang w:val="en-US"/>
        </w:rPr>
        <w:t xml:space="preserve">– </w:t>
      </w:r>
      <w:r w:rsidR="00FC7CEA">
        <w:rPr>
          <w:rStyle w:val="normaltextrun"/>
          <w:i/>
          <w:iCs/>
          <w:color w:val="44546A"/>
          <w:sz w:val="18"/>
          <w:szCs w:val="18"/>
          <w:shd w:val="clear" w:color="auto" w:fill="FFFFFF"/>
          <w:lang w:val="en-US"/>
        </w:rPr>
        <w:t>Logarithm function to target column.</w:t>
      </w:r>
    </w:p>
    <w:p w14:paraId="50AF05F2" w14:textId="77777777" w:rsidR="00FC7CEA" w:rsidRDefault="00FC7CEA" w:rsidP="00FC7CEA"/>
    <w:p w14:paraId="658406CE" w14:textId="77777777" w:rsidR="00FC7CEA" w:rsidRDefault="00FC7CEA" w:rsidP="00C23F30">
      <w:pPr>
        <w:jc w:val="both"/>
      </w:pPr>
      <w:r>
        <w:lastRenderedPageBreak/>
        <w:t>This transformation is essential for ensuring that the target variable conforms to the same scale and distribution as the input features, promoting better convergence during training and improving model performance.</w:t>
      </w:r>
    </w:p>
    <w:p w14:paraId="1505EA46" w14:textId="7A48B57E" w:rsidR="00FC7CEA" w:rsidRDefault="00FC7CEA" w:rsidP="00C23F30">
      <w:pPr>
        <w:jc w:val="both"/>
      </w:pPr>
      <w:r>
        <w:t>Furthermore, the model architecture remained consistent with the previous iteration, comprising layers with 64, 32, and 16 neurons, each activated by the ReLU function. This architecture was chosen for its capacity to capture complex data patterns while promoting nonlinear transformations essential for accurate prediction.</w:t>
      </w:r>
    </w:p>
    <w:p w14:paraId="1EF94650" w14:textId="59251887" w:rsidR="00FC7CEA" w:rsidRDefault="00FC7CEA" w:rsidP="00C23F30">
      <w:pPr>
        <w:jc w:val="both"/>
      </w:pPr>
      <w:r>
        <w:t xml:space="preserve">Upon implementing these enhancements, the model's performance notably improved. After training the refined model for 25 epochs, evaluation </w:t>
      </w:r>
      <w:r w:rsidR="00BE436B">
        <w:t>of</w:t>
      </w:r>
      <w:r>
        <w:t xml:space="preserve"> the test data yielded a substantially lower MSE loss of 5.10 and </w:t>
      </w:r>
      <w:r w:rsidR="00BE436B">
        <w:t>an</w:t>
      </w:r>
      <w:r>
        <w:t xml:space="preserve"> MAE of 1.46. These results signify a significant enhancement in predictive accuracy compared to the initial iteration of the model. The reduction in loss metrics demonstrates the efficacy of the strategic adjustments made during Task 3, underscoring the importance of robust preprocessing and model refinement techniques in improving neural network performance.</w:t>
      </w:r>
    </w:p>
    <w:p w14:paraId="5C0B3E75" w14:textId="28FA00A7" w:rsidR="00FC7CEA" w:rsidRDefault="00FC7CEA" w:rsidP="00C23F30">
      <w:pPr>
        <w:jc w:val="both"/>
      </w:pPr>
      <w:r>
        <w:t>T</w:t>
      </w:r>
      <w:r w:rsidRPr="0068666D">
        <w:t>he trend of the loss</w:t>
      </w:r>
      <w:r>
        <w:t xml:space="preserve"> (Figure 18)</w:t>
      </w:r>
      <w:r w:rsidRPr="0068666D">
        <w:t xml:space="preserve"> and validation loss metrics over the 25 epochs reflects the iterative nature of model training, demonstrating a progressive </w:t>
      </w:r>
      <w:r w:rsidR="00BE436B">
        <w:t>performance improvement</w:t>
      </w:r>
      <w:r w:rsidRPr="0068666D">
        <w:t xml:space="preserve"> followed by stabili</w:t>
      </w:r>
      <w:r w:rsidR="006F69E3">
        <w:t>s</w:t>
      </w:r>
      <w:r w:rsidRPr="0068666D">
        <w:t>ation as the model converges to an optimal solution.</w:t>
      </w:r>
    </w:p>
    <w:p w14:paraId="3667EEB6" w14:textId="77777777" w:rsidR="00FC7CEA" w:rsidRDefault="00FC7CEA" w:rsidP="00C23F30">
      <w:pPr>
        <w:jc w:val="both"/>
      </w:pPr>
      <w:r>
        <w:rPr>
          <w:noProof/>
        </w:rPr>
        <w:drawing>
          <wp:inline distT="0" distB="0" distL="0" distR="0" wp14:anchorId="57F5C564" wp14:editId="0AA26FDD">
            <wp:extent cx="2933700" cy="2211421"/>
            <wp:effectExtent l="0" t="0" r="0" b="0"/>
            <wp:docPr id="1067132114" name="Picture 3" descr="A graph with blue lin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32114" name="Picture 3" descr="A graph with blue line and orange 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9645" cy="2215903"/>
                    </a:xfrm>
                    <a:prstGeom prst="rect">
                      <a:avLst/>
                    </a:prstGeom>
                    <a:noFill/>
                    <a:ln>
                      <a:noFill/>
                    </a:ln>
                  </pic:spPr>
                </pic:pic>
              </a:graphicData>
            </a:graphic>
          </wp:inline>
        </w:drawing>
      </w:r>
    </w:p>
    <w:p w14:paraId="4C3D9EA6" w14:textId="77777777" w:rsidR="00FC7CEA" w:rsidRDefault="00FC7CEA" w:rsidP="00C23F30">
      <w:pPr>
        <w:jc w:val="both"/>
        <w:rPr>
          <w:rStyle w:val="normaltextrun"/>
          <w:i/>
          <w:iCs/>
          <w:color w:val="44546A"/>
          <w:sz w:val="18"/>
          <w:szCs w:val="18"/>
          <w:shd w:val="clear" w:color="auto" w:fill="FFFFFF"/>
          <w:lang w:val="en-US"/>
        </w:rPr>
      </w:pPr>
      <w:r>
        <w:rPr>
          <w:rStyle w:val="normaltextrun"/>
          <w:i/>
          <w:iCs/>
          <w:color w:val="44546A"/>
          <w:sz w:val="18"/>
          <w:szCs w:val="18"/>
          <w:shd w:val="clear" w:color="auto" w:fill="FFFFFF"/>
          <w:lang w:val="en-US"/>
        </w:rPr>
        <w:t>Figure 18</w:t>
      </w:r>
      <w:r w:rsidRPr="00197E19">
        <w:rPr>
          <w:rStyle w:val="normaltextrun"/>
          <w:i/>
          <w:iCs/>
          <w:color w:val="44546A"/>
          <w:sz w:val="18"/>
          <w:szCs w:val="18"/>
          <w:shd w:val="clear" w:color="auto" w:fill="FFFFFF"/>
          <w:lang w:val="en-US"/>
        </w:rPr>
        <w:t xml:space="preserve"> – </w:t>
      </w:r>
      <w:r>
        <w:rPr>
          <w:rStyle w:val="normaltextrun"/>
          <w:i/>
          <w:iCs/>
          <w:color w:val="44546A"/>
          <w:sz w:val="18"/>
          <w:szCs w:val="18"/>
          <w:shd w:val="clear" w:color="auto" w:fill="FFFFFF"/>
          <w:lang w:val="en-US"/>
        </w:rPr>
        <w:t>Loss (Blue) v Valuation Loss (Orange).</w:t>
      </w:r>
    </w:p>
    <w:p w14:paraId="4980CCE8" w14:textId="77777777" w:rsidR="0052401C" w:rsidRDefault="0052401C" w:rsidP="00C23F30">
      <w:pPr>
        <w:jc w:val="both"/>
        <w:rPr>
          <w:rStyle w:val="normaltextrun"/>
          <w:i/>
          <w:iCs/>
          <w:color w:val="44546A"/>
          <w:sz w:val="18"/>
          <w:szCs w:val="18"/>
          <w:shd w:val="clear" w:color="auto" w:fill="FFFFFF"/>
          <w:lang w:val="en-US"/>
        </w:rPr>
      </w:pPr>
    </w:p>
    <w:p w14:paraId="72FC1AAC" w14:textId="4872B321" w:rsidR="00FC7CEA" w:rsidRDefault="00FC7CEA" w:rsidP="00C23F30">
      <w:pPr>
        <w:jc w:val="both"/>
      </w:pPr>
      <w:r w:rsidRPr="007D6141">
        <w:t xml:space="preserve">The scatter plot </w:t>
      </w:r>
      <w:r>
        <w:t>in Figure 19</w:t>
      </w:r>
      <w:r w:rsidRPr="007D6141">
        <w:t xml:space="preserve"> intended to display the performance of a neural network in predicting electrical consumption reveals several shortcomings. The predictions are dispersed broadly around the ideal diagonal, indicating a significant discrepancy between predicted and actual values. This pattern suggests a lack of model accuracy, particularly noticeable in the central cluster of data points, where the neural network seems to struggle. The extensive range of electrical consumption values further complicates the task, posing a challenge for the model to maintain accuracy across the spectrum. Such variability in predictions could indicate potential overfitting or underfitting, raising questions about the model's complexity and its capacity to generali</w:t>
      </w:r>
      <w:r w:rsidR="006F69E3">
        <w:t>s</w:t>
      </w:r>
      <w:r w:rsidRPr="007D6141">
        <w:t>e from the training data. For applications where precise energy forecasting is crucial, the observed variance is problematic, underscoring a need for improved modelling techniques or data preprocessing to enhance the reliability of predictions for effective energy management and planning.</w:t>
      </w:r>
    </w:p>
    <w:p w14:paraId="4C98268E" w14:textId="77777777" w:rsidR="00FC7CEA" w:rsidRDefault="00FC7CEA" w:rsidP="00C23F30">
      <w:pPr>
        <w:jc w:val="both"/>
      </w:pPr>
      <w:r>
        <w:rPr>
          <w:noProof/>
        </w:rPr>
        <w:lastRenderedPageBreak/>
        <w:drawing>
          <wp:inline distT="0" distB="0" distL="0" distR="0" wp14:anchorId="14AA1F4B" wp14:editId="5D7F47F3">
            <wp:extent cx="3787140" cy="3045329"/>
            <wp:effectExtent l="0" t="0" r="3810" b="3175"/>
            <wp:docPr id="1593189104" name="Picture 4" descr="A graph with blue dot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89104" name="Picture 4" descr="A graph with blue dots and a 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4906" cy="3051574"/>
                    </a:xfrm>
                    <a:prstGeom prst="rect">
                      <a:avLst/>
                    </a:prstGeom>
                    <a:noFill/>
                    <a:ln>
                      <a:noFill/>
                    </a:ln>
                  </pic:spPr>
                </pic:pic>
              </a:graphicData>
            </a:graphic>
          </wp:inline>
        </w:drawing>
      </w:r>
    </w:p>
    <w:p w14:paraId="02A103D7" w14:textId="2A2E6C9C" w:rsidR="006F0245" w:rsidRDefault="00FC7CEA" w:rsidP="00C23F30">
      <w:pPr>
        <w:jc w:val="both"/>
        <w:rPr>
          <w:rStyle w:val="normaltextrun"/>
          <w:i/>
          <w:iCs/>
          <w:color w:val="44546A"/>
          <w:sz w:val="18"/>
          <w:szCs w:val="18"/>
          <w:shd w:val="clear" w:color="auto" w:fill="FFFFFF"/>
          <w:lang w:val="en-US"/>
        </w:rPr>
      </w:pPr>
      <w:r>
        <w:rPr>
          <w:rStyle w:val="normaltextrun"/>
          <w:i/>
          <w:iCs/>
          <w:color w:val="44546A"/>
          <w:sz w:val="18"/>
          <w:szCs w:val="18"/>
          <w:shd w:val="clear" w:color="auto" w:fill="FFFFFF"/>
          <w:lang w:val="en-US"/>
        </w:rPr>
        <w:t>Figure 19</w:t>
      </w:r>
      <w:r w:rsidRPr="00197E19">
        <w:rPr>
          <w:rStyle w:val="normaltextrun"/>
          <w:i/>
          <w:iCs/>
          <w:color w:val="44546A"/>
          <w:sz w:val="18"/>
          <w:szCs w:val="18"/>
          <w:shd w:val="clear" w:color="auto" w:fill="FFFFFF"/>
          <w:lang w:val="en-US"/>
        </w:rPr>
        <w:t xml:space="preserve"> –</w:t>
      </w:r>
      <w:r>
        <w:rPr>
          <w:rStyle w:val="normaltextrun"/>
          <w:i/>
          <w:iCs/>
          <w:color w:val="44546A"/>
          <w:sz w:val="18"/>
          <w:szCs w:val="18"/>
          <w:shd w:val="clear" w:color="auto" w:fill="FFFFFF"/>
          <w:lang w:val="en-US"/>
        </w:rPr>
        <w:t>Prediction vs Actual Comparison.</w:t>
      </w:r>
    </w:p>
    <w:p w14:paraId="4C42FD3B" w14:textId="77777777" w:rsidR="00FC7CEA" w:rsidRPr="006F0245" w:rsidRDefault="00FC7CEA" w:rsidP="00C23F30">
      <w:pPr>
        <w:jc w:val="both"/>
      </w:pPr>
    </w:p>
    <w:p w14:paraId="761CFD1C" w14:textId="77777777" w:rsidR="006F0245" w:rsidRDefault="006F0245" w:rsidP="00C23F30">
      <w:pPr>
        <w:pStyle w:val="Heading3"/>
        <w:numPr>
          <w:ilvl w:val="2"/>
          <w:numId w:val="12"/>
        </w:numPr>
        <w:jc w:val="both"/>
      </w:pPr>
      <w:bookmarkStart w:id="538" w:name="_Toc164900338"/>
      <w:r>
        <w:t>Task Two</w:t>
      </w:r>
      <w:bookmarkEnd w:id="538"/>
    </w:p>
    <w:p w14:paraId="2C15020E" w14:textId="621EF06B" w:rsidR="00FC7CEA" w:rsidRDefault="00CC6712" w:rsidP="00C23F30">
      <w:pPr>
        <w:jc w:val="both"/>
      </w:pPr>
      <w:r>
        <w:t>Task Two involved i</w:t>
      </w:r>
      <w:r w:rsidRPr="00CC6712">
        <w:t>ntegrating controls into our digital twin within Unity</w:t>
      </w:r>
      <w:r>
        <w:t>. This</w:t>
      </w:r>
      <w:r w:rsidRPr="00CC6712">
        <w:t xml:space="preserve"> enables dynamic interaction with the simulated environment. Utili</w:t>
      </w:r>
      <w:r w:rsidR="006F69E3">
        <w:t>s</w:t>
      </w:r>
      <w:r w:rsidRPr="00CC6712">
        <w:t>ing input axes for horizontal and vertical movement, we can seamlessly navigate elements such as the trolley and hoist. By associating input with specific actions, such as translating the trolley along the horizontal axis and the hoist along the vertical axis, we establish responsive manipulation. Moreover, the ability to commence and conclude movements with key presses enhances control precision, fostering a fluid user experience. This functionality facilitates the construction of tailored test environments and the replication of real-world scenarios with precision and flexibility. Such capabilities empower users to iteratively refine and validate designs, optimi</w:t>
      </w:r>
      <w:r w:rsidR="006F69E3">
        <w:t>s</w:t>
      </w:r>
      <w:r w:rsidRPr="00CC6712">
        <w:t>ing performance and functionality within the digital twin framework.</w:t>
      </w:r>
    </w:p>
    <w:p w14:paraId="78909325" w14:textId="77777777" w:rsidR="00CC6712" w:rsidRPr="00FC7CEA" w:rsidRDefault="00CC6712" w:rsidP="00C23F30">
      <w:pPr>
        <w:jc w:val="both"/>
      </w:pPr>
    </w:p>
    <w:p w14:paraId="44CE5B08" w14:textId="65F9FAF2" w:rsidR="007D6141" w:rsidRDefault="006351DC" w:rsidP="00C23F30">
      <w:pPr>
        <w:pStyle w:val="Heading3"/>
        <w:numPr>
          <w:ilvl w:val="2"/>
          <w:numId w:val="12"/>
        </w:numPr>
        <w:jc w:val="both"/>
      </w:pPr>
      <w:bookmarkStart w:id="539" w:name="_Toc164900339"/>
      <w:r>
        <w:t>Task Three</w:t>
      </w:r>
      <w:r w:rsidR="00FF79EB">
        <w:t xml:space="preserve"> &amp; Task Four</w:t>
      </w:r>
      <w:bookmarkEnd w:id="539"/>
    </w:p>
    <w:p w14:paraId="0824B898" w14:textId="19F7D6EB" w:rsidR="00FF79EB" w:rsidRDefault="00FF79EB" w:rsidP="00C23F30">
      <w:pPr>
        <w:jc w:val="both"/>
      </w:pPr>
      <w:r w:rsidRPr="00FF79EB">
        <w:t xml:space="preserve">Task </w:t>
      </w:r>
      <w:r>
        <w:t xml:space="preserve">Three </w:t>
      </w:r>
      <w:r w:rsidRPr="00FF79EB">
        <w:t xml:space="preserve">involved creating mock data using a digital twin, intending to simulate electrical consumption patterns for training and evaluating the neural network model. However, the inherent inaccuracies of the model observed in Task </w:t>
      </w:r>
      <w:r>
        <w:t>One</w:t>
      </w:r>
      <w:r w:rsidRPr="00FF79EB">
        <w:t xml:space="preserve"> significantly undermine the utility of generating mock data. The discrepancies between predicted and actual values, as revealed in the scatter plot analysis, highlight the model's limitations in accurately representing real-world electrical consumption dynamics. Consequently, any mock data generated based on this flawed model would inherently lack fidelity, rendering it unsuitable for deriving meaningful insights or making informed decisions regarding lift cycle optimi</w:t>
      </w:r>
      <w:r w:rsidR="006F69E3">
        <w:t>s</w:t>
      </w:r>
      <w:r w:rsidRPr="00FF79EB">
        <w:t>ation for energy efficiency. Before meaningful conclusions can be drawn from simulated data, it is imperative to address the underlying issues with model accuracy through rigorous refinement of training methodologies or alternative modelling approaches. Only with a reliable and robust model can mock data generation serve its intended purpose of facilitating informed decision-making in energy management and operational planning.</w:t>
      </w:r>
    </w:p>
    <w:p w14:paraId="36BB94C4" w14:textId="77777777" w:rsidR="00FF79EB" w:rsidRPr="00FF79EB" w:rsidRDefault="00FF79EB" w:rsidP="00C23F30">
      <w:pPr>
        <w:jc w:val="both"/>
      </w:pPr>
    </w:p>
    <w:p w14:paraId="1AD96AA3" w14:textId="22CE0EAD" w:rsidR="006F0245" w:rsidRDefault="008C2EA2" w:rsidP="00C23F30">
      <w:pPr>
        <w:pStyle w:val="Heading3"/>
        <w:numPr>
          <w:ilvl w:val="2"/>
          <w:numId w:val="12"/>
        </w:numPr>
        <w:jc w:val="both"/>
      </w:pPr>
      <w:bookmarkStart w:id="540" w:name="_Toc164900340"/>
      <w:r>
        <w:lastRenderedPageBreak/>
        <w:t>Results</w:t>
      </w:r>
      <w:bookmarkEnd w:id="540"/>
    </w:p>
    <w:p w14:paraId="45DDAAA3" w14:textId="025D9791" w:rsidR="00A315AF" w:rsidRPr="00434813" w:rsidRDefault="00434813" w:rsidP="00C23F30">
      <w:pPr>
        <w:jc w:val="both"/>
      </w:pPr>
      <w:r w:rsidRPr="00434813">
        <w:t>The series of tasks undertaken demonstrated a concerted effort to enhance the performance and applicability of the neural network model within the digital twin framework. Task One focused on refining the model's predictive accuracy through strategic adjustments, including outlier handling, feature scaling, and architecture optimi</w:t>
      </w:r>
      <w:r w:rsidR="006F69E3">
        <w:t>s</w:t>
      </w:r>
      <w:r w:rsidRPr="00434813">
        <w:t>ation. These enhancements culminated in a substantial reduction in mean squared error and mean absolute error metrics, indicative of improved model performance. Additionally, Task Two introduced interactive controls into the digital twin environment, enabling dynamic manipulation of simulated elements with precision and flexibility. This functionality empowers users to iteratively refine designs and replicate real-world scenarios, enhancing the utility of the digital twin for testing and validation purposes. However, Task Three highlighted the limitations of the model in accurately representing real-world dynamics, underscoring the need for further refinement to ensure the reliability of generated mock data. Moving forward, Task Four emphasi</w:t>
      </w:r>
      <w:r w:rsidR="006F69E3">
        <w:t>s</w:t>
      </w:r>
      <w:r w:rsidRPr="00434813">
        <w:t>es the importance of addressing underlying model inaccuracies to unlock the full potential of simulated data for informed decision-making in energy management and operational planning. Together, these tasks signify a comprehensive approach to model refinement, system integration, and data generation, laying the groundwork for more robust and actionable insights within the digital twin ecosystem.</w:t>
      </w:r>
    </w:p>
    <w:p w14:paraId="574B3D20" w14:textId="77777777" w:rsidR="008F4EF7" w:rsidRDefault="008F4EF7" w:rsidP="00C23F30">
      <w:pPr>
        <w:jc w:val="both"/>
      </w:pPr>
    </w:p>
    <w:p w14:paraId="209663F3" w14:textId="1A72478B" w:rsidR="00627D5B" w:rsidRPr="00625D15" w:rsidRDefault="00627D5B" w:rsidP="00C23F30">
      <w:pPr>
        <w:pStyle w:val="Heading1"/>
        <w:numPr>
          <w:ilvl w:val="0"/>
          <w:numId w:val="16"/>
        </w:numPr>
        <w:jc w:val="both"/>
      </w:pPr>
      <w:bookmarkStart w:id="541" w:name="_Toc164900341"/>
      <w:r w:rsidRPr="00625D15">
        <w:t>Results</w:t>
      </w:r>
      <w:bookmarkEnd w:id="541"/>
    </w:p>
    <w:p w14:paraId="39C0A814" w14:textId="77777777" w:rsidR="00F4282B" w:rsidRPr="00F4282B" w:rsidRDefault="00F4282B" w:rsidP="00C23F30">
      <w:pPr>
        <w:pStyle w:val="ListParagraph"/>
        <w:keepNext/>
        <w:keepLines/>
        <w:numPr>
          <w:ilvl w:val="0"/>
          <w:numId w:val="13"/>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542" w:name="_Toc149163248"/>
      <w:bookmarkStart w:id="543" w:name="_Toc150865744"/>
      <w:bookmarkStart w:id="544" w:name="_Toc151826911"/>
      <w:bookmarkStart w:id="545" w:name="_Toc151827054"/>
      <w:bookmarkStart w:id="546" w:name="_Toc152767312"/>
      <w:bookmarkStart w:id="547" w:name="_Toc152767477"/>
      <w:bookmarkStart w:id="548" w:name="_Toc164900141"/>
      <w:bookmarkStart w:id="549" w:name="_Toc164900342"/>
      <w:bookmarkEnd w:id="542"/>
      <w:bookmarkEnd w:id="543"/>
      <w:bookmarkEnd w:id="544"/>
      <w:bookmarkEnd w:id="545"/>
      <w:bookmarkEnd w:id="546"/>
      <w:bookmarkEnd w:id="547"/>
      <w:bookmarkEnd w:id="548"/>
      <w:bookmarkEnd w:id="549"/>
    </w:p>
    <w:p w14:paraId="35F89E9F" w14:textId="77777777" w:rsidR="00F4282B" w:rsidRPr="00F4282B" w:rsidRDefault="00F4282B" w:rsidP="00C23F30">
      <w:pPr>
        <w:pStyle w:val="ListParagraph"/>
        <w:keepNext/>
        <w:keepLines/>
        <w:numPr>
          <w:ilvl w:val="0"/>
          <w:numId w:val="13"/>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550" w:name="_Toc151826912"/>
      <w:bookmarkStart w:id="551" w:name="_Toc151827055"/>
      <w:bookmarkStart w:id="552" w:name="_Toc152767313"/>
      <w:bookmarkStart w:id="553" w:name="_Toc152767478"/>
      <w:bookmarkStart w:id="554" w:name="_Toc164900142"/>
      <w:bookmarkStart w:id="555" w:name="_Toc164900343"/>
      <w:bookmarkEnd w:id="550"/>
      <w:bookmarkEnd w:id="551"/>
      <w:bookmarkEnd w:id="552"/>
      <w:bookmarkEnd w:id="553"/>
      <w:bookmarkEnd w:id="554"/>
      <w:bookmarkEnd w:id="555"/>
    </w:p>
    <w:p w14:paraId="34B1B2A4" w14:textId="77777777" w:rsidR="00F4282B" w:rsidRPr="00F4282B" w:rsidRDefault="00F4282B" w:rsidP="00C23F30">
      <w:pPr>
        <w:pStyle w:val="ListParagraph"/>
        <w:keepNext/>
        <w:keepLines/>
        <w:numPr>
          <w:ilvl w:val="0"/>
          <w:numId w:val="13"/>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556" w:name="_Toc151826913"/>
      <w:bookmarkStart w:id="557" w:name="_Toc151827056"/>
      <w:bookmarkStart w:id="558" w:name="_Toc152767314"/>
      <w:bookmarkStart w:id="559" w:name="_Toc152767479"/>
      <w:bookmarkStart w:id="560" w:name="_Toc164900143"/>
      <w:bookmarkStart w:id="561" w:name="_Toc164900344"/>
      <w:bookmarkEnd w:id="556"/>
      <w:bookmarkEnd w:id="557"/>
      <w:bookmarkEnd w:id="558"/>
      <w:bookmarkEnd w:id="559"/>
      <w:bookmarkEnd w:id="560"/>
      <w:bookmarkEnd w:id="561"/>
    </w:p>
    <w:p w14:paraId="6159D1FE" w14:textId="77777777" w:rsidR="00F4282B" w:rsidRPr="00F4282B" w:rsidRDefault="00F4282B" w:rsidP="00C23F30">
      <w:pPr>
        <w:pStyle w:val="ListParagraph"/>
        <w:keepNext/>
        <w:keepLines/>
        <w:numPr>
          <w:ilvl w:val="0"/>
          <w:numId w:val="13"/>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562" w:name="_Toc151826914"/>
      <w:bookmarkStart w:id="563" w:name="_Toc151827057"/>
      <w:bookmarkStart w:id="564" w:name="_Toc152767315"/>
      <w:bookmarkStart w:id="565" w:name="_Toc152767480"/>
      <w:bookmarkStart w:id="566" w:name="_Toc164900144"/>
      <w:bookmarkStart w:id="567" w:name="_Toc164900345"/>
      <w:bookmarkEnd w:id="562"/>
      <w:bookmarkEnd w:id="563"/>
      <w:bookmarkEnd w:id="564"/>
      <w:bookmarkEnd w:id="565"/>
      <w:bookmarkEnd w:id="566"/>
      <w:bookmarkEnd w:id="567"/>
    </w:p>
    <w:p w14:paraId="3CB05C15" w14:textId="77777777" w:rsidR="00F4282B" w:rsidRPr="00F4282B" w:rsidRDefault="00F4282B" w:rsidP="00C23F30">
      <w:pPr>
        <w:pStyle w:val="ListParagraph"/>
        <w:keepNext/>
        <w:keepLines/>
        <w:numPr>
          <w:ilvl w:val="0"/>
          <w:numId w:val="13"/>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568" w:name="_Toc151826915"/>
      <w:bookmarkStart w:id="569" w:name="_Toc151827058"/>
      <w:bookmarkStart w:id="570" w:name="_Toc152767316"/>
      <w:bookmarkStart w:id="571" w:name="_Toc152767481"/>
      <w:bookmarkStart w:id="572" w:name="_Toc164900145"/>
      <w:bookmarkStart w:id="573" w:name="_Toc164900346"/>
      <w:bookmarkEnd w:id="568"/>
      <w:bookmarkEnd w:id="569"/>
      <w:bookmarkEnd w:id="570"/>
      <w:bookmarkEnd w:id="571"/>
      <w:bookmarkEnd w:id="572"/>
      <w:bookmarkEnd w:id="573"/>
    </w:p>
    <w:p w14:paraId="4D2FB7A5" w14:textId="77777777" w:rsidR="00F4282B" w:rsidRPr="00F4282B" w:rsidRDefault="00F4282B" w:rsidP="00C23F30">
      <w:pPr>
        <w:pStyle w:val="ListParagraph"/>
        <w:keepNext/>
        <w:keepLines/>
        <w:numPr>
          <w:ilvl w:val="0"/>
          <w:numId w:val="13"/>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574" w:name="_Toc151826916"/>
      <w:bookmarkStart w:id="575" w:name="_Toc151827059"/>
      <w:bookmarkStart w:id="576" w:name="_Toc152767317"/>
      <w:bookmarkStart w:id="577" w:name="_Toc152767482"/>
      <w:bookmarkStart w:id="578" w:name="_Toc164900146"/>
      <w:bookmarkStart w:id="579" w:name="_Toc164900347"/>
      <w:bookmarkEnd w:id="574"/>
      <w:bookmarkEnd w:id="575"/>
      <w:bookmarkEnd w:id="576"/>
      <w:bookmarkEnd w:id="577"/>
      <w:bookmarkEnd w:id="578"/>
      <w:bookmarkEnd w:id="579"/>
    </w:p>
    <w:p w14:paraId="6BBE8319" w14:textId="77777777" w:rsidR="00F4282B" w:rsidRPr="00F4282B" w:rsidRDefault="00F4282B" w:rsidP="00C23F30">
      <w:pPr>
        <w:pStyle w:val="ListParagraph"/>
        <w:keepNext/>
        <w:keepLines/>
        <w:numPr>
          <w:ilvl w:val="0"/>
          <w:numId w:val="13"/>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580" w:name="_Toc151826917"/>
      <w:bookmarkStart w:id="581" w:name="_Toc151827060"/>
      <w:bookmarkStart w:id="582" w:name="_Toc152767318"/>
      <w:bookmarkStart w:id="583" w:name="_Toc152767483"/>
      <w:bookmarkStart w:id="584" w:name="_Toc164900147"/>
      <w:bookmarkStart w:id="585" w:name="_Toc164900348"/>
      <w:bookmarkEnd w:id="580"/>
      <w:bookmarkEnd w:id="581"/>
      <w:bookmarkEnd w:id="582"/>
      <w:bookmarkEnd w:id="583"/>
      <w:bookmarkEnd w:id="584"/>
      <w:bookmarkEnd w:id="585"/>
    </w:p>
    <w:p w14:paraId="6FA7A1FC" w14:textId="2CD7D2FA" w:rsidR="0013169B" w:rsidRDefault="00854D86" w:rsidP="00C23F30">
      <w:pPr>
        <w:pStyle w:val="Heading2"/>
        <w:numPr>
          <w:ilvl w:val="1"/>
          <w:numId w:val="13"/>
        </w:numPr>
        <w:jc w:val="both"/>
      </w:pPr>
      <w:bookmarkStart w:id="586" w:name="_Toc164900349"/>
      <w:r>
        <w:t>Digital Twin</w:t>
      </w:r>
      <w:bookmarkEnd w:id="586"/>
    </w:p>
    <w:p w14:paraId="2D273E70" w14:textId="6A8AF1D2" w:rsidR="00854D86" w:rsidRPr="00854D86" w:rsidRDefault="00854D86" w:rsidP="00C23F30">
      <w:pPr>
        <w:pStyle w:val="Heading3"/>
        <w:numPr>
          <w:ilvl w:val="2"/>
          <w:numId w:val="13"/>
        </w:numPr>
        <w:jc w:val="both"/>
      </w:pPr>
      <w:bookmarkStart w:id="587" w:name="_Toc164900350"/>
      <w:r>
        <w:t>Impact on Visual Clarity &amp; Intuitive Monitoring</w:t>
      </w:r>
      <w:bookmarkEnd w:id="587"/>
    </w:p>
    <w:p w14:paraId="706B61DB" w14:textId="77777777" w:rsidR="0061505E" w:rsidRDefault="0013169B" w:rsidP="00C23F30">
      <w:pPr>
        <w:jc w:val="both"/>
      </w:pPr>
      <w:r w:rsidRPr="0013169B">
        <w:t>The implementation of digital twin technology, in conjunction with the fleet monitoring dashboard, was subjectively assessed by the software development team at Liebherr. It was concluded that the visual clarity of the monitoring systems was significantly enhanced.</w:t>
      </w:r>
    </w:p>
    <w:p w14:paraId="51CB7295" w14:textId="2CA73313" w:rsidR="0061505E" w:rsidRDefault="0061505E" w:rsidP="00C23F30">
      <w:pPr>
        <w:jc w:val="both"/>
      </w:pPr>
      <w:r>
        <w:rPr>
          <w:noProof/>
        </w:rPr>
        <w:drawing>
          <wp:inline distT="0" distB="0" distL="0" distR="0" wp14:anchorId="255F206B" wp14:editId="10F2A91D">
            <wp:extent cx="5731510" cy="3211830"/>
            <wp:effectExtent l="0" t="0" r="2540" b="7620"/>
            <wp:docPr id="1255834888" name="Picture 5" descr="A computer screen shot of a cr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34888" name="Picture 5" descr="A computer screen shot of a cra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11830"/>
                    </a:xfrm>
                    <a:prstGeom prst="rect">
                      <a:avLst/>
                    </a:prstGeom>
                  </pic:spPr>
                </pic:pic>
              </a:graphicData>
            </a:graphic>
          </wp:inline>
        </w:drawing>
      </w:r>
    </w:p>
    <w:p w14:paraId="6D88AF8F" w14:textId="153C738F" w:rsidR="0061505E" w:rsidRDefault="0061505E" w:rsidP="00C23F30">
      <w:pPr>
        <w:jc w:val="both"/>
        <w:rPr>
          <w:rStyle w:val="normaltextrun"/>
          <w:i/>
          <w:iCs/>
          <w:color w:val="44546A"/>
          <w:sz w:val="18"/>
          <w:szCs w:val="18"/>
          <w:shd w:val="clear" w:color="auto" w:fill="FFFFFF"/>
          <w:lang w:val="en-US"/>
        </w:rPr>
      </w:pPr>
      <w:r>
        <w:rPr>
          <w:rStyle w:val="normaltextrun"/>
          <w:i/>
          <w:iCs/>
          <w:color w:val="44546A"/>
          <w:sz w:val="18"/>
          <w:szCs w:val="18"/>
          <w:shd w:val="clear" w:color="auto" w:fill="FFFFFF"/>
          <w:lang w:val="en-US"/>
        </w:rPr>
        <w:t>Figure 20</w:t>
      </w:r>
      <w:r w:rsidRPr="00197E19">
        <w:rPr>
          <w:rStyle w:val="normaltextrun"/>
          <w:i/>
          <w:iCs/>
          <w:color w:val="44546A"/>
          <w:sz w:val="18"/>
          <w:szCs w:val="18"/>
          <w:shd w:val="clear" w:color="auto" w:fill="FFFFFF"/>
          <w:lang w:val="en-US"/>
        </w:rPr>
        <w:t xml:space="preserve"> –</w:t>
      </w:r>
      <w:r>
        <w:rPr>
          <w:rStyle w:val="normaltextrun"/>
          <w:i/>
          <w:iCs/>
          <w:color w:val="44546A"/>
          <w:sz w:val="18"/>
          <w:szCs w:val="18"/>
          <w:shd w:val="clear" w:color="auto" w:fill="FFFFFF"/>
          <w:lang w:val="en-US"/>
        </w:rPr>
        <w:t>Final Dashboard View.</w:t>
      </w:r>
    </w:p>
    <w:p w14:paraId="375C5DD6" w14:textId="77777777" w:rsidR="0061505E" w:rsidRDefault="0061505E" w:rsidP="00C23F30">
      <w:pPr>
        <w:jc w:val="both"/>
      </w:pPr>
    </w:p>
    <w:p w14:paraId="0CFE410D" w14:textId="2F8612DA" w:rsidR="0013169B" w:rsidRPr="0013169B" w:rsidRDefault="0061505E" w:rsidP="00C23F30">
      <w:pPr>
        <w:jc w:val="both"/>
      </w:pPr>
      <w:r>
        <w:lastRenderedPageBreak/>
        <w:t>This advancement is evidenced in the comprehensive dashboard display, as depicted in Figure 20, where crucial metrics such as 'Total Load', 'Twist Lock Status', and 'Wind Speed' are presented in an easily digestible format. The dashboard's 'Spreader View' showcases an impressive level of detail, allowing operators to monitor load conditions. The design integrates clear indicators for the twist lock status—using straightforward colour coding—and provides wind speed measurements, which are critical for safe crane operations. The inclusion of date and time stamps ensures that the data is recogni</w:t>
      </w:r>
      <w:r w:rsidR="006F69E3">
        <w:t>s</w:t>
      </w:r>
      <w:r>
        <w:t xml:space="preserve">ed as current, fostering trust in the system's reporting accuracy. Furthermore, the display's 'Trolley Position' and 'Hoist Position' bars coupled with the Digital Twin view offer insight into the crane’s operational status. By transforming numerical data into visual progress bars and </w:t>
      </w:r>
      <w:r w:rsidR="001F2390">
        <w:t>real-world</w:t>
      </w:r>
      <w:r>
        <w:t xml:space="preserve"> copies, the system enables rapid assessment of the crane's condition and positioning, an essential feature for precise manoeuvres.</w:t>
      </w:r>
    </w:p>
    <w:p w14:paraId="111256FC" w14:textId="77777777" w:rsidR="0013169B" w:rsidRPr="0013169B" w:rsidRDefault="0013169B" w:rsidP="00C23F30">
      <w:pPr>
        <w:jc w:val="both"/>
        <w:rPr>
          <w:sz w:val="24"/>
          <w:szCs w:val="24"/>
        </w:rPr>
      </w:pPr>
    </w:p>
    <w:p w14:paraId="079FAB10" w14:textId="7213C1F4" w:rsidR="0013169B" w:rsidRPr="0013169B" w:rsidRDefault="0013169B" w:rsidP="00C23F30">
      <w:pPr>
        <w:pStyle w:val="Heading3"/>
        <w:numPr>
          <w:ilvl w:val="2"/>
          <w:numId w:val="13"/>
        </w:numPr>
        <w:jc w:val="both"/>
      </w:pPr>
      <w:bookmarkStart w:id="588" w:name="_Toc164900351"/>
      <w:r w:rsidRPr="0013169B">
        <w:t>Challenges with Real-Time Data Representation</w:t>
      </w:r>
      <w:bookmarkEnd w:id="588"/>
    </w:p>
    <w:p w14:paraId="1DC41921" w14:textId="73986655" w:rsidR="0013169B" w:rsidRDefault="00854D86" w:rsidP="00C23F30">
      <w:pPr>
        <w:jc w:val="both"/>
      </w:pPr>
      <w:r w:rsidRPr="00854D86">
        <w:t>Despite the advances in visuali</w:t>
      </w:r>
      <w:r w:rsidR="006F69E3">
        <w:t>s</w:t>
      </w:r>
      <w:r w:rsidRPr="00854D86">
        <w:t>ation and user interface design, the integration's full potential was not reali</w:t>
      </w:r>
      <w:r w:rsidR="006F69E3">
        <w:t>s</w:t>
      </w:r>
      <w:r w:rsidRPr="00854D86">
        <w:t>ed due to the absence of real crane access for live data testing. Consequently, the dashboard's real-time capabilities could not be fully validated under operational conditions, which highlights a limitation of the current implementation phase.</w:t>
      </w:r>
    </w:p>
    <w:p w14:paraId="0D23ADB9" w14:textId="77777777" w:rsidR="0052401C" w:rsidRDefault="0052401C" w:rsidP="00C23F30">
      <w:pPr>
        <w:jc w:val="both"/>
      </w:pPr>
    </w:p>
    <w:p w14:paraId="721D3701" w14:textId="3861FE8A" w:rsidR="00227AEB" w:rsidRDefault="00227AEB" w:rsidP="00C23F30">
      <w:pPr>
        <w:pStyle w:val="Heading3"/>
        <w:numPr>
          <w:ilvl w:val="2"/>
          <w:numId w:val="13"/>
        </w:numPr>
        <w:jc w:val="both"/>
      </w:pPr>
      <w:bookmarkStart w:id="589" w:name="_Toc164900352"/>
      <w:r>
        <w:t>Graphs in Power BI</w:t>
      </w:r>
      <w:bookmarkEnd w:id="589"/>
    </w:p>
    <w:p w14:paraId="449CAA47" w14:textId="2387EC4F" w:rsidR="009F1F48" w:rsidRDefault="009F1F48" w:rsidP="00C23F30">
      <w:pPr>
        <w:jc w:val="both"/>
      </w:pPr>
      <w:r>
        <w:t>The utility of Power BI as a tool for visuali</w:t>
      </w:r>
      <w:r w:rsidR="006F69E3">
        <w:t>s</w:t>
      </w:r>
      <w:r>
        <w:t>ing operational data from crane lifts was demonstrated through detailed graphs. In Power BI, lift cycle data was plotted, rendering a clear visual narrative of hoist and trolley movement over numerous cycles.</w:t>
      </w:r>
    </w:p>
    <w:p w14:paraId="493D4926" w14:textId="44339A31" w:rsidR="009F1F48" w:rsidRDefault="009F1F48" w:rsidP="00C23F30">
      <w:pPr>
        <w:jc w:val="both"/>
      </w:pPr>
      <w:r>
        <w:rPr>
          <w:noProof/>
        </w:rPr>
        <w:drawing>
          <wp:inline distT="0" distB="0" distL="0" distR="0" wp14:anchorId="0AAF2E9F" wp14:editId="52E0B0FD">
            <wp:extent cx="5731510" cy="3016250"/>
            <wp:effectExtent l="0" t="0" r="2540" b="0"/>
            <wp:docPr id="133406648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66489" name="Picture 9"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16250"/>
                    </a:xfrm>
                    <a:prstGeom prst="rect">
                      <a:avLst/>
                    </a:prstGeom>
                  </pic:spPr>
                </pic:pic>
              </a:graphicData>
            </a:graphic>
          </wp:inline>
        </w:drawing>
      </w:r>
    </w:p>
    <w:p w14:paraId="4F2C0B19" w14:textId="3FDB3799" w:rsidR="009F1F48" w:rsidRPr="009F1F48" w:rsidRDefault="009F1F48" w:rsidP="00C23F30">
      <w:pPr>
        <w:jc w:val="both"/>
        <w:rPr>
          <w:rStyle w:val="normaltextrun"/>
          <w:i/>
          <w:iCs/>
          <w:color w:val="44546A"/>
          <w:sz w:val="18"/>
          <w:szCs w:val="18"/>
          <w:shd w:val="clear" w:color="auto" w:fill="FFFFFF"/>
          <w:lang w:val="en-US"/>
        </w:rPr>
      </w:pPr>
      <w:r w:rsidRPr="009F1F48">
        <w:rPr>
          <w:rStyle w:val="normaltextrun"/>
          <w:i/>
          <w:iCs/>
          <w:color w:val="44546A"/>
          <w:sz w:val="18"/>
          <w:szCs w:val="18"/>
          <w:shd w:val="clear" w:color="auto" w:fill="FFFFFF"/>
          <w:lang w:val="en-US"/>
        </w:rPr>
        <w:t xml:space="preserve">Figure 21 – Power BI </w:t>
      </w:r>
      <w:r w:rsidR="00BE436B">
        <w:rPr>
          <w:rStyle w:val="normaltextrun"/>
          <w:i/>
          <w:iCs/>
          <w:color w:val="44546A"/>
          <w:sz w:val="18"/>
          <w:szCs w:val="18"/>
          <w:shd w:val="clear" w:color="auto" w:fill="FFFFFF"/>
          <w:lang w:val="en-US"/>
        </w:rPr>
        <w:t>Lift</w:t>
      </w:r>
      <w:r w:rsidRPr="009F1F48">
        <w:rPr>
          <w:rStyle w:val="normaltextrun"/>
          <w:i/>
          <w:iCs/>
          <w:color w:val="44546A"/>
          <w:sz w:val="18"/>
          <w:szCs w:val="18"/>
          <w:shd w:val="clear" w:color="auto" w:fill="FFFFFF"/>
          <w:lang w:val="en-US"/>
        </w:rPr>
        <w:t xml:space="preserve"> Cycle Analysis.</w:t>
      </w:r>
    </w:p>
    <w:p w14:paraId="67B2A52E" w14:textId="77777777" w:rsidR="009F1F48" w:rsidRDefault="009F1F48" w:rsidP="00C23F30">
      <w:pPr>
        <w:jc w:val="both"/>
      </w:pPr>
    </w:p>
    <w:p w14:paraId="0F7BFFA9" w14:textId="4B77D384" w:rsidR="00227AEB" w:rsidRDefault="009F1F48" w:rsidP="00C23F30">
      <w:pPr>
        <w:jc w:val="both"/>
      </w:pPr>
      <w:r>
        <w:t xml:space="preserve">In Figure 21, the Power BI graph elucidates the variances in hoist height relative to trolley position across different lift cycles. This visual aids in promptly identifying operational trends and anomalies, such as outliers which deviate from the established patterns of most lift cycles. Moreover, the graphical </w:t>
      </w:r>
      <w:r>
        <w:lastRenderedPageBreak/>
        <w:t>representation consolidates data across multiple cycles into a single view, allowing for an immediate grasp of operational regularities and irregularities which are pivotal in assessing performance consistency and identifying potential areas for operational improvements.</w:t>
      </w:r>
    </w:p>
    <w:p w14:paraId="730EE932" w14:textId="77777777" w:rsidR="009F1F48" w:rsidRPr="00227AEB" w:rsidRDefault="009F1F48" w:rsidP="00C23F30">
      <w:pPr>
        <w:jc w:val="both"/>
      </w:pPr>
    </w:p>
    <w:p w14:paraId="0704C9C1" w14:textId="44962C34" w:rsidR="0013169B" w:rsidRPr="00854D86" w:rsidRDefault="0013169B" w:rsidP="00C23F30">
      <w:pPr>
        <w:pStyle w:val="Heading3"/>
        <w:numPr>
          <w:ilvl w:val="2"/>
          <w:numId w:val="13"/>
        </w:numPr>
        <w:jc w:val="both"/>
      </w:pPr>
      <w:bookmarkStart w:id="590" w:name="_Toc164900353"/>
      <w:r w:rsidRPr="00854D86">
        <w:t>Efficiency and Test Environment Implementations</w:t>
      </w:r>
      <w:bookmarkEnd w:id="590"/>
    </w:p>
    <w:p w14:paraId="281A3101" w14:textId="6D567C86" w:rsidR="0013169B" w:rsidRDefault="00227AEB" w:rsidP="00C23F30">
      <w:pPr>
        <w:jc w:val="both"/>
      </w:pPr>
      <w:r>
        <w:t>S</w:t>
      </w:r>
      <w:r w:rsidRPr="00227AEB">
        <w:t>ubsequent refinements have rendered the digital twin capable of accurately replicating real-</w:t>
      </w:r>
      <w:r>
        <w:t xml:space="preserve">world </w:t>
      </w:r>
      <w:r w:rsidRPr="00227AEB">
        <w:t>scenarios. This enhancement, coupled with the integration of manual controls, has transformed it into a versatile and risk-free training platform. Operators can now simulate diverse operational conditions, explore efficiency strategies, and minimi</w:t>
      </w:r>
      <w:r w:rsidR="006F69E3">
        <w:t>s</w:t>
      </w:r>
      <w:r w:rsidRPr="00227AEB">
        <w:t>e electrical consumption without the need for access to physical equipment. This success highlights the potential of digital twins in providing valuable insights and training opportunities for complex industrial systems</w:t>
      </w:r>
      <w:r w:rsidR="00854D86" w:rsidRPr="00854D86">
        <w:t>.</w:t>
      </w:r>
    </w:p>
    <w:p w14:paraId="0E7969D6" w14:textId="77777777" w:rsidR="00227AEB" w:rsidRPr="0013169B" w:rsidRDefault="00227AEB" w:rsidP="00C23F30">
      <w:pPr>
        <w:jc w:val="both"/>
        <w:rPr>
          <w:sz w:val="24"/>
          <w:szCs w:val="24"/>
        </w:rPr>
      </w:pPr>
    </w:p>
    <w:p w14:paraId="0FD6C14B" w14:textId="1D8DA3D2" w:rsidR="0013169B" w:rsidRDefault="0013169B" w:rsidP="00C23F30">
      <w:pPr>
        <w:pStyle w:val="Heading2"/>
        <w:numPr>
          <w:ilvl w:val="1"/>
          <w:numId w:val="13"/>
        </w:numPr>
        <w:jc w:val="both"/>
      </w:pPr>
      <w:bookmarkStart w:id="591" w:name="_Toc164900354"/>
      <w:r w:rsidRPr="0013169B">
        <w:t>Neural Network</w:t>
      </w:r>
      <w:bookmarkEnd w:id="591"/>
    </w:p>
    <w:p w14:paraId="19647404" w14:textId="4C9E610A" w:rsidR="00AA187D" w:rsidRDefault="007B117F" w:rsidP="00C23F30">
      <w:pPr>
        <w:jc w:val="both"/>
      </w:pPr>
      <w:r w:rsidRPr="007B117F">
        <w:t xml:space="preserve">The development of a neural network designed to predict electrical consumption in crane operations yielded mixed results. Initially, the model training showed extremely high values, with a loss of 72106058448896.0000 and </w:t>
      </w:r>
      <w:r w:rsidR="00BE436B">
        <w:t>an</w:t>
      </w:r>
      <w:r w:rsidRPr="007B117F">
        <w:t xml:space="preserve"> MAE of 5861641.0000. Despite these high initial figures, the metrics were on a downward trend, which was encouraging</w:t>
      </w:r>
      <w:r w:rsidR="00AA187D">
        <w:t>.</w:t>
      </w:r>
    </w:p>
    <w:p w14:paraId="3FA4E1FF" w14:textId="01554F02" w:rsidR="00AA187D" w:rsidRDefault="00AA187D" w:rsidP="00C23F30">
      <w:pPr>
        <w:jc w:val="both"/>
      </w:pPr>
      <w:r>
        <w:rPr>
          <w:noProof/>
        </w:rPr>
        <w:drawing>
          <wp:inline distT="0" distB="0" distL="0" distR="0" wp14:anchorId="40C4A33E" wp14:editId="68839EE1">
            <wp:extent cx="5731510" cy="2362200"/>
            <wp:effectExtent l="0" t="0" r="2540" b="0"/>
            <wp:docPr id="1572356110" name="Picture 6" descr="A graph of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56110" name="Picture 6" descr="A graph of a line and a lin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inline>
        </w:drawing>
      </w:r>
    </w:p>
    <w:p w14:paraId="262DA207" w14:textId="6BBB0542" w:rsidR="00AA187D" w:rsidRDefault="00AA187D" w:rsidP="00C23F30">
      <w:pPr>
        <w:jc w:val="both"/>
        <w:rPr>
          <w:rStyle w:val="normaltextrun"/>
          <w:i/>
          <w:iCs/>
          <w:color w:val="44546A"/>
          <w:sz w:val="18"/>
          <w:szCs w:val="18"/>
          <w:shd w:val="clear" w:color="auto" w:fill="FFFFFF"/>
          <w:lang w:val="en-US"/>
        </w:rPr>
      </w:pPr>
      <w:r>
        <w:rPr>
          <w:rStyle w:val="normaltextrun"/>
          <w:i/>
          <w:iCs/>
          <w:color w:val="44546A"/>
          <w:sz w:val="18"/>
          <w:szCs w:val="18"/>
          <w:shd w:val="clear" w:color="auto" w:fill="FFFFFF"/>
          <w:lang w:val="en-US"/>
        </w:rPr>
        <w:t>Figure 22</w:t>
      </w:r>
      <w:r w:rsidRPr="00197E19">
        <w:rPr>
          <w:rStyle w:val="normaltextrun"/>
          <w:i/>
          <w:iCs/>
          <w:color w:val="44546A"/>
          <w:sz w:val="18"/>
          <w:szCs w:val="18"/>
          <w:shd w:val="clear" w:color="auto" w:fill="FFFFFF"/>
          <w:lang w:val="en-US"/>
        </w:rPr>
        <w:t xml:space="preserve"> –</w:t>
      </w:r>
      <w:r>
        <w:rPr>
          <w:rStyle w:val="normaltextrun"/>
          <w:i/>
          <w:iCs/>
          <w:color w:val="44546A"/>
          <w:sz w:val="18"/>
          <w:szCs w:val="18"/>
          <w:shd w:val="clear" w:color="auto" w:fill="FFFFFF"/>
          <w:lang w:val="en-US"/>
        </w:rPr>
        <w:t>Training Loss &amp; Mean Absolute Error.</w:t>
      </w:r>
    </w:p>
    <w:p w14:paraId="259BBA21" w14:textId="77777777" w:rsidR="00AA187D" w:rsidRDefault="00AA187D" w:rsidP="00C23F30">
      <w:pPr>
        <w:jc w:val="both"/>
      </w:pPr>
    </w:p>
    <w:p w14:paraId="29440DB7" w14:textId="10F72FEF" w:rsidR="007B117F" w:rsidRDefault="007B117F" w:rsidP="00C23F30">
      <w:pPr>
        <w:jc w:val="both"/>
      </w:pPr>
      <w:r w:rsidRPr="007B117F">
        <w:t>Incorporating enhancements such as scaling the x values, applying a logarithmic transformation to the y values, and utili</w:t>
      </w:r>
      <w:r w:rsidR="006F69E3">
        <w:t>s</w:t>
      </w:r>
      <w:r w:rsidRPr="007B117F">
        <w:t>ing the IQR for data normali</w:t>
      </w:r>
      <w:r w:rsidR="006F69E3">
        <w:t>s</w:t>
      </w:r>
      <w:r w:rsidRPr="007B117F">
        <w:t>ation significantly improved the performance of our model. These modifications effectively addressed issues of scale and skewness in the data, leading to a more robust and accurate model. Scaling the x values ensured that the model treated all features equitably, preventing any one feature with larger numeric ranges from dominating the learning process. The logarithmic transformation of y values helped stabili</w:t>
      </w:r>
      <w:r w:rsidR="006F69E3">
        <w:t>s</w:t>
      </w:r>
      <w:r w:rsidRPr="007B117F">
        <w:t>e the variance, making patterns in the data more interpretable and easier for the model to learn. Additionally, the use of IQR for normali</w:t>
      </w:r>
      <w:r w:rsidR="006F69E3">
        <w:t>s</w:t>
      </w:r>
      <w:r w:rsidRPr="007B117F">
        <w:t>ation reduced the impact of outliers, thus enhancing the model’s ability to converge more effectively. As a result of these enhancements, the training process exhibited a marked reduction in loss, achieving a minimal level of 5.0989, and a</w:t>
      </w:r>
      <w:r>
        <w:t xml:space="preserve"> </w:t>
      </w:r>
      <w:r w:rsidRPr="007B117F">
        <w:t xml:space="preserve">MAE of 1.4568. These metrics indicated strong convergence of the model on the training dataset and underscored the efficacy of the implemented </w:t>
      </w:r>
      <w:r w:rsidRPr="007B117F">
        <w:lastRenderedPageBreak/>
        <w:t>enhancements in refining the model’s learning capability and overall predictive performance.</w:t>
      </w:r>
      <w:r>
        <w:t xml:space="preserve"> </w:t>
      </w:r>
      <w:r w:rsidRPr="007B117F">
        <w:t>The</w:t>
      </w:r>
      <w:r>
        <w:t xml:space="preserve"> values, in Figure 23, </w:t>
      </w:r>
      <w:r w:rsidRPr="007B117F">
        <w:t>depict the training and validation loss at each epoch, demonstrating the convergence and performance of the model over the training period.</w:t>
      </w:r>
    </w:p>
    <w:p w14:paraId="6B56A27B" w14:textId="38BB532A" w:rsidR="007B117F" w:rsidRDefault="007B117F" w:rsidP="00C23F30">
      <w:pPr>
        <w:jc w:val="both"/>
      </w:pPr>
      <w:r>
        <w:rPr>
          <w:noProof/>
        </w:rPr>
        <w:drawing>
          <wp:inline distT="0" distB="0" distL="0" distR="0" wp14:anchorId="05723BC4" wp14:editId="51EB17AB">
            <wp:extent cx="2935230" cy="2212852"/>
            <wp:effectExtent l="0" t="0" r="0" b="0"/>
            <wp:docPr id="336315308" name="Picture 7" descr="A graph with blue lin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15308" name="Picture 7" descr="A graph with blue line and orange 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35230" cy="2212852"/>
                    </a:xfrm>
                    <a:prstGeom prst="rect">
                      <a:avLst/>
                    </a:prstGeom>
                  </pic:spPr>
                </pic:pic>
              </a:graphicData>
            </a:graphic>
          </wp:inline>
        </w:drawing>
      </w:r>
    </w:p>
    <w:p w14:paraId="6A985ECC" w14:textId="5C17C7AA" w:rsidR="007B117F" w:rsidRDefault="007B117F" w:rsidP="00C23F30">
      <w:pPr>
        <w:jc w:val="both"/>
        <w:rPr>
          <w:rStyle w:val="normaltextrun"/>
          <w:i/>
          <w:iCs/>
          <w:color w:val="44546A"/>
          <w:sz w:val="18"/>
          <w:szCs w:val="18"/>
          <w:shd w:val="clear" w:color="auto" w:fill="FFFFFF"/>
          <w:lang w:val="en-US"/>
        </w:rPr>
      </w:pPr>
      <w:r>
        <w:rPr>
          <w:rStyle w:val="normaltextrun"/>
          <w:i/>
          <w:iCs/>
          <w:color w:val="44546A"/>
          <w:sz w:val="18"/>
          <w:szCs w:val="18"/>
          <w:shd w:val="clear" w:color="auto" w:fill="FFFFFF"/>
          <w:lang w:val="en-US"/>
        </w:rPr>
        <w:t>Figure 23</w:t>
      </w:r>
      <w:r w:rsidRPr="00197E19">
        <w:rPr>
          <w:rStyle w:val="normaltextrun"/>
          <w:i/>
          <w:iCs/>
          <w:color w:val="44546A"/>
          <w:sz w:val="18"/>
          <w:szCs w:val="18"/>
          <w:shd w:val="clear" w:color="auto" w:fill="FFFFFF"/>
          <w:lang w:val="en-US"/>
        </w:rPr>
        <w:t xml:space="preserve"> –</w:t>
      </w:r>
      <w:r>
        <w:rPr>
          <w:rStyle w:val="normaltextrun"/>
          <w:i/>
          <w:iCs/>
          <w:color w:val="44546A"/>
          <w:sz w:val="18"/>
          <w:szCs w:val="18"/>
          <w:shd w:val="clear" w:color="auto" w:fill="FFFFFF"/>
          <w:lang w:val="en-US"/>
        </w:rPr>
        <w:t>Loss v Valuation Loss.</w:t>
      </w:r>
    </w:p>
    <w:p w14:paraId="42DE70C0" w14:textId="77777777" w:rsidR="007B117F" w:rsidRDefault="007B117F" w:rsidP="00C23F30">
      <w:pPr>
        <w:jc w:val="both"/>
      </w:pPr>
    </w:p>
    <w:p w14:paraId="538B9EA7" w14:textId="43B16F8B" w:rsidR="00AA187D" w:rsidRDefault="00D5738E" w:rsidP="00C23F30">
      <w:pPr>
        <w:jc w:val="both"/>
      </w:pPr>
      <w:r w:rsidRPr="00D5738E">
        <w:t xml:space="preserve">Despite the improvements made through the incorporation of various enhancements in data preprocessing and model training, the subsequent evaluation of the model's predictions against actual values revealed a dispersed pattern, as depicted in Figure 24. </w:t>
      </w:r>
    </w:p>
    <w:p w14:paraId="3B04CAF1" w14:textId="556BAEE6" w:rsidR="007B117F" w:rsidRDefault="007B117F" w:rsidP="00C23F30">
      <w:pPr>
        <w:jc w:val="both"/>
      </w:pPr>
      <w:r>
        <w:rPr>
          <w:noProof/>
        </w:rPr>
        <w:drawing>
          <wp:inline distT="0" distB="0" distL="0" distR="0" wp14:anchorId="1F218273" wp14:editId="1E2E1B31">
            <wp:extent cx="3785624" cy="3044958"/>
            <wp:effectExtent l="0" t="0" r="5715" b="3175"/>
            <wp:docPr id="347140196" name="Picture 8" descr="A graph with blue dot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40196" name="Picture 8" descr="A graph with blue dots and a li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785624" cy="3044958"/>
                    </a:xfrm>
                    <a:prstGeom prst="rect">
                      <a:avLst/>
                    </a:prstGeom>
                  </pic:spPr>
                </pic:pic>
              </a:graphicData>
            </a:graphic>
          </wp:inline>
        </w:drawing>
      </w:r>
    </w:p>
    <w:p w14:paraId="45EDDEC4" w14:textId="1B778327" w:rsidR="007B117F" w:rsidRDefault="007B117F" w:rsidP="00C23F30">
      <w:pPr>
        <w:jc w:val="both"/>
        <w:rPr>
          <w:rStyle w:val="normaltextrun"/>
          <w:i/>
          <w:iCs/>
          <w:color w:val="44546A"/>
          <w:sz w:val="18"/>
          <w:szCs w:val="18"/>
          <w:shd w:val="clear" w:color="auto" w:fill="FFFFFF"/>
          <w:lang w:val="en-US"/>
        </w:rPr>
      </w:pPr>
      <w:r>
        <w:rPr>
          <w:rStyle w:val="normaltextrun"/>
          <w:i/>
          <w:iCs/>
          <w:color w:val="44546A"/>
          <w:sz w:val="18"/>
          <w:szCs w:val="18"/>
          <w:shd w:val="clear" w:color="auto" w:fill="FFFFFF"/>
          <w:lang w:val="en-US"/>
        </w:rPr>
        <w:t>Figure 24</w:t>
      </w:r>
      <w:r w:rsidRPr="00197E19">
        <w:rPr>
          <w:rStyle w:val="normaltextrun"/>
          <w:i/>
          <w:iCs/>
          <w:color w:val="44546A"/>
          <w:sz w:val="18"/>
          <w:szCs w:val="18"/>
          <w:shd w:val="clear" w:color="auto" w:fill="FFFFFF"/>
          <w:lang w:val="en-US"/>
        </w:rPr>
        <w:t xml:space="preserve"> –</w:t>
      </w:r>
      <w:r>
        <w:rPr>
          <w:rStyle w:val="normaltextrun"/>
          <w:i/>
          <w:iCs/>
          <w:color w:val="44546A"/>
          <w:sz w:val="18"/>
          <w:szCs w:val="18"/>
          <w:shd w:val="clear" w:color="auto" w:fill="FFFFFF"/>
          <w:lang w:val="en-US"/>
        </w:rPr>
        <w:t>Prediction v Actual Values.</w:t>
      </w:r>
    </w:p>
    <w:p w14:paraId="7EC68579" w14:textId="77777777" w:rsidR="00D5738E" w:rsidRDefault="00D5738E" w:rsidP="00C23F30">
      <w:pPr>
        <w:jc w:val="both"/>
        <w:rPr>
          <w:rStyle w:val="normaltextrun"/>
          <w:i/>
          <w:iCs/>
          <w:color w:val="44546A"/>
          <w:sz w:val="18"/>
          <w:szCs w:val="18"/>
          <w:shd w:val="clear" w:color="auto" w:fill="FFFFFF"/>
          <w:lang w:val="en-US"/>
        </w:rPr>
      </w:pPr>
    </w:p>
    <w:p w14:paraId="0C3AC6EB" w14:textId="2430ED6D" w:rsidR="007B117F" w:rsidRDefault="00D5738E" w:rsidP="00C23F30">
      <w:pPr>
        <w:jc w:val="both"/>
      </w:pPr>
      <w:r w:rsidRPr="00D5738E">
        <w:t>While these enhancements led to a reduction in loss and improved convergence during training, the model's predictive performance remained suboptimal. The observed discrepancy between predicted and actual values suggests that although the model showed signs of improvement, it still struggled to accurately predict values. Further refinement and possibly more sophisticated modelling techniques may be necessary to achieve the desired level of predictive accuracy.</w:t>
      </w:r>
    </w:p>
    <w:p w14:paraId="29B5763E" w14:textId="21EA3BA9" w:rsidR="00627D5B" w:rsidRPr="00625D15" w:rsidRDefault="00627D5B" w:rsidP="00C23F30">
      <w:pPr>
        <w:pStyle w:val="Heading1"/>
        <w:numPr>
          <w:ilvl w:val="0"/>
          <w:numId w:val="16"/>
        </w:numPr>
        <w:jc w:val="both"/>
      </w:pPr>
      <w:bookmarkStart w:id="592" w:name="_Toc164900355"/>
      <w:r w:rsidRPr="00625D15">
        <w:lastRenderedPageBreak/>
        <w:t>Discussion</w:t>
      </w:r>
      <w:bookmarkEnd w:id="592"/>
    </w:p>
    <w:p w14:paraId="3AC910A7" w14:textId="77777777" w:rsidR="00F4282B" w:rsidRPr="00F4282B" w:rsidRDefault="00F4282B" w:rsidP="00C23F30">
      <w:pPr>
        <w:pStyle w:val="ListParagraph"/>
        <w:keepNext/>
        <w:keepLines/>
        <w:numPr>
          <w:ilvl w:val="0"/>
          <w:numId w:val="14"/>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593" w:name="_Toc149163258"/>
      <w:bookmarkStart w:id="594" w:name="_Toc150865754"/>
      <w:bookmarkStart w:id="595" w:name="_Toc151826922"/>
      <w:bookmarkStart w:id="596" w:name="_Toc151827065"/>
      <w:bookmarkStart w:id="597" w:name="_Toc152767323"/>
      <w:bookmarkStart w:id="598" w:name="_Toc152767488"/>
      <w:bookmarkStart w:id="599" w:name="_Toc164900155"/>
      <w:bookmarkStart w:id="600" w:name="_Toc164900356"/>
      <w:bookmarkEnd w:id="593"/>
      <w:bookmarkEnd w:id="594"/>
      <w:bookmarkEnd w:id="595"/>
      <w:bookmarkEnd w:id="596"/>
      <w:bookmarkEnd w:id="597"/>
      <w:bookmarkEnd w:id="598"/>
      <w:bookmarkEnd w:id="599"/>
      <w:bookmarkEnd w:id="600"/>
    </w:p>
    <w:p w14:paraId="1F0FA591" w14:textId="77777777" w:rsidR="00F4282B" w:rsidRPr="00F4282B" w:rsidRDefault="00F4282B" w:rsidP="00C23F30">
      <w:pPr>
        <w:pStyle w:val="ListParagraph"/>
        <w:keepNext/>
        <w:keepLines/>
        <w:numPr>
          <w:ilvl w:val="0"/>
          <w:numId w:val="14"/>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601" w:name="_Toc151826923"/>
      <w:bookmarkStart w:id="602" w:name="_Toc151827066"/>
      <w:bookmarkStart w:id="603" w:name="_Toc152767324"/>
      <w:bookmarkStart w:id="604" w:name="_Toc152767489"/>
      <w:bookmarkStart w:id="605" w:name="_Toc164900156"/>
      <w:bookmarkStart w:id="606" w:name="_Toc164900357"/>
      <w:bookmarkEnd w:id="601"/>
      <w:bookmarkEnd w:id="602"/>
      <w:bookmarkEnd w:id="603"/>
      <w:bookmarkEnd w:id="604"/>
      <w:bookmarkEnd w:id="605"/>
      <w:bookmarkEnd w:id="606"/>
    </w:p>
    <w:p w14:paraId="1F13408E" w14:textId="77777777" w:rsidR="00F4282B" w:rsidRPr="00F4282B" w:rsidRDefault="00F4282B" w:rsidP="00C23F30">
      <w:pPr>
        <w:pStyle w:val="ListParagraph"/>
        <w:keepNext/>
        <w:keepLines/>
        <w:numPr>
          <w:ilvl w:val="0"/>
          <w:numId w:val="14"/>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607" w:name="_Toc151826924"/>
      <w:bookmarkStart w:id="608" w:name="_Toc151827067"/>
      <w:bookmarkStart w:id="609" w:name="_Toc152767325"/>
      <w:bookmarkStart w:id="610" w:name="_Toc152767490"/>
      <w:bookmarkStart w:id="611" w:name="_Toc164900157"/>
      <w:bookmarkStart w:id="612" w:name="_Toc164900358"/>
      <w:bookmarkEnd w:id="607"/>
      <w:bookmarkEnd w:id="608"/>
      <w:bookmarkEnd w:id="609"/>
      <w:bookmarkEnd w:id="610"/>
      <w:bookmarkEnd w:id="611"/>
      <w:bookmarkEnd w:id="612"/>
    </w:p>
    <w:p w14:paraId="6287529F" w14:textId="77777777" w:rsidR="00F4282B" w:rsidRPr="00F4282B" w:rsidRDefault="00F4282B" w:rsidP="00C23F30">
      <w:pPr>
        <w:pStyle w:val="ListParagraph"/>
        <w:keepNext/>
        <w:keepLines/>
        <w:numPr>
          <w:ilvl w:val="0"/>
          <w:numId w:val="14"/>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613" w:name="_Toc151826925"/>
      <w:bookmarkStart w:id="614" w:name="_Toc151827068"/>
      <w:bookmarkStart w:id="615" w:name="_Toc152767326"/>
      <w:bookmarkStart w:id="616" w:name="_Toc152767491"/>
      <w:bookmarkStart w:id="617" w:name="_Toc164900158"/>
      <w:bookmarkStart w:id="618" w:name="_Toc164900359"/>
      <w:bookmarkEnd w:id="613"/>
      <w:bookmarkEnd w:id="614"/>
      <w:bookmarkEnd w:id="615"/>
      <w:bookmarkEnd w:id="616"/>
      <w:bookmarkEnd w:id="617"/>
      <w:bookmarkEnd w:id="618"/>
    </w:p>
    <w:p w14:paraId="602C8438" w14:textId="77777777" w:rsidR="00F4282B" w:rsidRPr="00F4282B" w:rsidRDefault="00F4282B" w:rsidP="00C23F30">
      <w:pPr>
        <w:pStyle w:val="ListParagraph"/>
        <w:keepNext/>
        <w:keepLines/>
        <w:numPr>
          <w:ilvl w:val="0"/>
          <w:numId w:val="14"/>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619" w:name="_Toc151826926"/>
      <w:bookmarkStart w:id="620" w:name="_Toc151827069"/>
      <w:bookmarkStart w:id="621" w:name="_Toc152767327"/>
      <w:bookmarkStart w:id="622" w:name="_Toc152767492"/>
      <w:bookmarkStart w:id="623" w:name="_Toc164900159"/>
      <w:bookmarkStart w:id="624" w:name="_Toc164900360"/>
      <w:bookmarkEnd w:id="619"/>
      <w:bookmarkEnd w:id="620"/>
      <w:bookmarkEnd w:id="621"/>
      <w:bookmarkEnd w:id="622"/>
      <w:bookmarkEnd w:id="623"/>
      <w:bookmarkEnd w:id="624"/>
    </w:p>
    <w:p w14:paraId="7A24102B" w14:textId="77777777" w:rsidR="00F4282B" w:rsidRPr="00F4282B" w:rsidRDefault="00F4282B" w:rsidP="00C23F30">
      <w:pPr>
        <w:pStyle w:val="ListParagraph"/>
        <w:keepNext/>
        <w:keepLines/>
        <w:numPr>
          <w:ilvl w:val="0"/>
          <w:numId w:val="14"/>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625" w:name="_Toc151826927"/>
      <w:bookmarkStart w:id="626" w:name="_Toc151827070"/>
      <w:bookmarkStart w:id="627" w:name="_Toc152767328"/>
      <w:bookmarkStart w:id="628" w:name="_Toc152767493"/>
      <w:bookmarkStart w:id="629" w:name="_Toc164900160"/>
      <w:bookmarkStart w:id="630" w:name="_Toc164900361"/>
      <w:bookmarkEnd w:id="625"/>
      <w:bookmarkEnd w:id="626"/>
      <w:bookmarkEnd w:id="627"/>
      <w:bookmarkEnd w:id="628"/>
      <w:bookmarkEnd w:id="629"/>
      <w:bookmarkEnd w:id="630"/>
    </w:p>
    <w:p w14:paraId="48292429" w14:textId="77777777" w:rsidR="00F4282B" w:rsidRPr="00F4282B" w:rsidRDefault="00F4282B" w:rsidP="00C23F30">
      <w:pPr>
        <w:pStyle w:val="ListParagraph"/>
        <w:keepNext/>
        <w:keepLines/>
        <w:numPr>
          <w:ilvl w:val="0"/>
          <w:numId w:val="14"/>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631" w:name="_Toc151826928"/>
      <w:bookmarkStart w:id="632" w:name="_Toc151827071"/>
      <w:bookmarkStart w:id="633" w:name="_Toc152767329"/>
      <w:bookmarkStart w:id="634" w:name="_Toc152767494"/>
      <w:bookmarkStart w:id="635" w:name="_Toc164900161"/>
      <w:bookmarkStart w:id="636" w:name="_Toc164900362"/>
      <w:bookmarkEnd w:id="631"/>
      <w:bookmarkEnd w:id="632"/>
      <w:bookmarkEnd w:id="633"/>
      <w:bookmarkEnd w:id="634"/>
      <w:bookmarkEnd w:id="635"/>
      <w:bookmarkEnd w:id="636"/>
    </w:p>
    <w:p w14:paraId="2714A2ED" w14:textId="77777777" w:rsidR="00F4282B" w:rsidRPr="00F4282B" w:rsidRDefault="00F4282B" w:rsidP="00C23F30">
      <w:pPr>
        <w:pStyle w:val="ListParagraph"/>
        <w:keepNext/>
        <w:keepLines/>
        <w:numPr>
          <w:ilvl w:val="0"/>
          <w:numId w:val="14"/>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637" w:name="_Toc151826929"/>
      <w:bookmarkStart w:id="638" w:name="_Toc151827072"/>
      <w:bookmarkStart w:id="639" w:name="_Toc152767330"/>
      <w:bookmarkStart w:id="640" w:name="_Toc152767495"/>
      <w:bookmarkStart w:id="641" w:name="_Toc164900162"/>
      <w:bookmarkStart w:id="642" w:name="_Toc164900363"/>
      <w:bookmarkEnd w:id="637"/>
      <w:bookmarkEnd w:id="638"/>
      <w:bookmarkEnd w:id="639"/>
      <w:bookmarkEnd w:id="640"/>
      <w:bookmarkEnd w:id="641"/>
      <w:bookmarkEnd w:id="642"/>
    </w:p>
    <w:p w14:paraId="3185E704" w14:textId="6D5D15A7" w:rsidR="00627D5B" w:rsidRDefault="00627D5B" w:rsidP="00C23F30">
      <w:pPr>
        <w:pStyle w:val="Heading2"/>
        <w:numPr>
          <w:ilvl w:val="1"/>
          <w:numId w:val="14"/>
        </w:numPr>
        <w:jc w:val="both"/>
      </w:pPr>
      <w:bookmarkStart w:id="643" w:name="_Toc164900364"/>
      <w:r w:rsidRPr="00627D5B">
        <w:t>Interpretation of Results</w:t>
      </w:r>
      <w:bookmarkEnd w:id="643"/>
    </w:p>
    <w:p w14:paraId="234F2C23" w14:textId="31ED7AD0" w:rsidR="00D4176E" w:rsidRDefault="001F2390" w:rsidP="00C23F30">
      <w:pPr>
        <w:jc w:val="both"/>
      </w:pPr>
      <w:r>
        <w:t>The results demonstrate the significant impact of digital twin technology on enhancing visual clarity and intuitive monitoring in crane operations. The comprehensive dashboard design, coupled with the integration of digital twin views, offers operators a detailed insight into crucial metrics and operational status. However, the absence of real-time data testing poses a limitation to fully validating the dashboard's capabilities under operational conditions. To address this, future research could focus on conducting live data testing to ensure the real-time functionality aligns with operational requirements. By incorporating real-time data testing, operators can have confidence in the accuracy and reliability of the dashboard, enhancing its utility in supporting decision-making and optimi</w:t>
      </w:r>
      <w:r w:rsidR="006F69E3">
        <w:t>s</w:t>
      </w:r>
      <w:r>
        <w:t>ing crane operations in real-world scenarios.</w:t>
      </w:r>
    </w:p>
    <w:p w14:paraId="15428D29" w14:textId="240CB17D" w:rsidR="001F2390" w:rsidRDefault="001F2390" w:rsidP="00C23F30">
      <w:pPr>
        <w:jc w:val="both"/>
      </w:pPr>
      <w:r>
        <w:t>Furthermore, while the current implementation focused on translating data for visuali</w:t>
      </w:r>
      <w:r w:rsidR="006F69E3">
        <w:t>s</w:t>
      </w:r>
      <w:r>
        <w:t>ation, integrating</w:t>
      </w:r>
      <w:r w:rsidR="009C16D4">
        <w:t xml:space="preserve"> IoT devices,</w:t>
      </w:r>
      <w:r>
        <w:t xml:space="preserve"> accurate crane physics and specifications could make the digital twin significantly more compelling and realistic. This approach would enhance the realism and effectiveness of the digital twin by simulating a more accurate representation of real-world crane dynamics. Factors such as crane speed, load weight, and environmental conditions could be incorporated to simulate realistic crane movements and behaviours. Accounting for factors like rope sway and structural dynamics based on crane speeds would further enhance the fidelity of the digital twin. By simulating a more lifelike environment, operators would have a more immersive and practical training experience, better preparing them for real-world crane operations.</w:t>
      </w:r>
      <w:r w:rsidR="00D4176E">
        <w:t xml:space="preserve"> </w:t>
      </w:r>
      <w:r>
        <w:t>Combining these approaches would lead to a digital twin system that not only provides enhanced visuali</w:t>
      </w:r>
      <w:r w:rsidR="006F69E3">
        <w:t>s</w:t>
      </w:r>
      <w:r>
        <w:t>ation and monitoring capabilities but also offers a highly realistic simulation environment for training and decision-making in crane operations.</w:t>
      </w:r>
    </w:p>
    <w:p w14:paraId="79C40149" w14:textId="7BC4BF1D" w:rsidR="00D4176E" w:rsidRDefault="00D4176E" w:rsidP="00C23F30">
      <w:pPr>
        <w:jc w:val="both"/>
      </w:pPr>
      <w:r w:rsidRPr="00D4176E">
        <w:t>The utili</w:t>
      </w:r>
      <w:r w:rsidR="006F69E3">
        <w:t>s</w:t>
      </w:r>
      <w:r w:rsidRPr="00D4176E">
        <w:t>ation of Power BI for visuali</w:t>
      </w:r>
      <w:r w:rsidR="006F69E3">
        <w:t>s</w:t>
      </w:r>
      <w:r w:rsidRPr="00D4176E">
        <w:t>ing operational data presents a promising approach for analysing crane lift cycles and identifying operational trends. The detailed graphs generated in Power BI offer a clear visual narrative of hoist and trolley movement, aiding in the prompt identification of anomalies and performance irregularities. Moreover, incorporating metrics such as downtime or time waiting for driver input can provide valuable insights into operational inefficiencies and help explain anomalies. By tracking these metrics, operators can identify instances of equipment downtime or delays in operations due to manual interventions, allowing for targeted improvements and optimi</w:t>
      </w:r>
      <w:r w:rsidR="006F69E3">
        <w:t>s</w:t>
      </w:r>
      <w:r w:rsidRPr="00D4176E">
        <w:t>ation strategies. Additionally, linking each job to the job statistics table enables operators to drill down into more detailed information about specific cycles. This comprehensive analysis empowers operators to make data-driven decisions, optimi</w:t>
      </w:r>
      <w:r w:rsidR="006F69E3">
        <w:t>s</w:t>
      </w:r>
      <w:r w:rsidRPr="00D4176E">
        <w:t>e workflow processes, and ultimately enhance overall crane operation efficiency and productivity.</w:t>
      </w:r>
    </w:p>
    <w:p w14:paraId="242C7E61" w14:textId="49A49462" w:rsidR="00D4176E" w:rsidRDefault="00D4176E" w:rsidP="00C23F30">
      <w:pPr>
        <w:jc w:val="both"/>
      </w:pPr>
      <w:r>
        <w:t>The development of a neural network aimed at predicting electrical consumption in crane operations yielded mixed results. Initially, the model training showed extremely high values for loss and MAE, indicating significant discrepancies between predicted and actual values. However, through the incorporation of enhancements such as scaling, logarithmic transformation, and data normali</w:t>
      </w:r>
      <w:r w:rsidR="006F69E3">
        <w:t>s</w:t>
      </w:r>
      <w:r>
        <w:t xml:space="preserve">ation, the model's performance improved notably. The training process exhibited a marked reduction in loss and MAE, suggesting strong convergence of the model on the training dataset. Despite these improvements, the subsequent evaluation of the model's predictions against actual values revealed a dispersed pattern, indicating suboptimal predictive performance. The discrepancy between the minimal loss and MAE metrics and the inaccurate prediction versus true values graph suggests limitations in the neural network's ability to effectively model electrical consumption in crane operations. One possible explanation could be the sparse and large nature of the electrical consumption values, which might not be well-suited for the neural network approach. Additionally, </w:t>
      </w:r>
      <w:r>
        <w:lastRenderedPageBreak/>
        <w:t>the complex dynamics of crane operations and the variability in operational conditions could pose challenges for accurately predicting electrical consumption using traditional machine learning techniques. It's worth noting that the original plan was to leverage the neural network predictions to identify more optimal lifts for each job by creating mock data from our digital twin. However, due to the model's inaccuracies, this plan was hindered, as the unreliable predictions made it challenging to identify patterns or optimi</w:t>
      </w:r>
      <w:r w:rsidR="006F69E3">
        <w:t>s</w:t>
      </w:r>
      <w:r>
        <w:t>e operational strategies effectively.</w:t>
      </w:r>
    </w:p>
    <w:p w14:paraId="1130CADC" w14:textId="77777777" w:rsidR="001F2390" w:rsidRDefault="001F2390" w:rsidP="00C23F30">
      <w:pPr>
        <w:pStyle w:val="Heading3"/>
        <w:jc w:val="both"/>
      </w:pPr>
    </w:p>
    <w:p w14:paraId="36A167E3" w14:textId="72B0AFCB" w:rsidR="00D4176E" w:rsidRDefault="00D4176E" w:rsidP="00C23F30">
      <w:pPr>
        <w:pStyle w:val="Heading2"/>
        <w:numPr>
          <w:ilvl w:val="1"/>
          <w:numId w:val="14"/>
        </w:numPr>
        <w:jc w:val="both"/>
      </w:pPr>
      <w:bookmarkStart w:id="644" w:name="_Toc164900365"/>
      <w:r>
        <w:t>What would I do differently</w:t>
      </w:r>
      <w:r w:rsidR="0020162B">
        <w:t>, with more time, and next logical steps.</w:t>
      </w:r>
      <w:bookmarkEnd w:id="644"/>
    </w:p>
    <w:p w14:paraId="66A9FEC3" w14:textId="4B46CA55" w:rsidR="0020162B" w:rsidRDefault="0020162B" w:rsidP="00C23F30">
      <w:pPr>
        <w:jc w:val="both"/>
      </w:pPr>
      <w:r>
        <w:t>If I were to undertake this project again, I would approach several aspects differently to enhance its effectiveness and efficiency. Firstly, I would prioriti</w:t>
      </w:r>
      <w:r w:rsidR="006F69E3">
        <w:t>s</w:t>
      </w:r>
      <w:r>
        <w:t>e securing access to physical equipment for live data testing from the outset, ensuring thorough validation of the dashboard's real-time functionality under operational conditions. Additionally, I would allocate more resources towards integrating accurate crane physics and specifications into the digital twin simulation from the early stages of development. Understanding the magnitude of developing a fully-fledged digital twin system, I would acknowledge the substantial resources required, including time, expertise, and technological infrastructure. Collaboration with crane engineering experts and industry partners would become even more crucial to leverage their domain knowledge and validate the system's fidelity under real-world conditions.</w:t>
      </w:r>
    </w:p>
    <w:p w14:paraId="576D0D9F" w14:textId="549C4EEF" w:rsidR="0020162B" w:rsidRDefault="0020162B" w:rsidP="00C23F30">
      <w:pPr>
        <w:jc w:val="both"/>
      </w:pPr>
      <w:r>
        <w:t>Furthermore, with more time available, I would delve deeper into data analysis and feature engineering to extract additional insights and optimi</w:t>
      </w:r>
      <w:r w:rsidR="006F69E3">
        <w:t>s</w:t>
      </w:r>
      <w:r>
        <w:t>e the performance of predictive models. This could involve refining data preprocessing techniques, exploring advanced modelling architectures, and conducting extensive validation and testing procedures to ensure the robustness and reliability of the models.</w:t>
      </w:r>
    </w:p>
    <w:p w14:paraId="4528DEED" w14:textId="2A558C69" w:rsidR="0020162B" w:rsidRDefault="0020162B" w:rsidP="00C23F30">
      <w:pPr>
        <w:jc w:val="both"/>
      </w:pPr>
      <w:r>
        <w:t xml:space="preserve">Acknowledging that I underestimated the </w:t>
      </w:r>
      <w:r w:rsidR="006F69E3">
        <w:t>size</w:t>
      </w:r>
      <w:r>
        <w:t xml:space="preserve"> and work involved with a digital twin, I would adopt a more incremental approach, breaking down the project into manageable pieces rather than tackling it head-on at full throttle. This phased approach would allow for better resource allocation, risk management, and iterative improvements throughout the project lifecycle.</w:t>
      </w:r>
    </w:p>
    <w:p w14:paraId="4367AD0D" w14:textId="624A8E0A" w:rsidR="0020162B" w:rsidRDefault="0020162B" w:rsidP="00C23F30">
      <w:pPr>
        <w:jc w:val="both"/>
      </w:pPr>
      <w:r>
        <w:t>Moreover, I would invest in collecting more comprehensive and high-quality data from crane operations to enrich the training datasets and improve the accuracy of predictive models. Additionally, conducting further user feedback sessions and usability studies would be essential to gather insights from crane operators and stakeholders, informing iterative improvements to the dashboard design and functionality to better align with user needs and operational requirements.</w:t>
      </w:r>
    </w:p>
    <w:p w14:paraId="3DBF99C5" w14:textId="6E522C19" w:rsidR="0020162B" w:rsidRPr="0020162B" w:rsidRDefault="0020162B" w:rsidP="00C23F30">
      <w:pPr>
        <w:jc w:val="both"/>
      </w:pPr>
      <w:r>
        <w:t>The next logical step in this project would be to address the limitations and challenges identified in the current implementation and continue iterating and refining the digital twin system, predictive models, and dashboard interface. This would involve conducting further research and development efforts to enhance the realism and effectiveness of the digital twin simulation, improve predictive modelling techniques, and optimi</w:t>
      </w:r>
      <w:r w:rsidR="006F69E3">
        <w:t>s</w:t>
      </w:r>
      <w:r>
        <w:t>e the dashboard design for enhanced usability and functionality. Additionally, collaboration with industry partners and stakeholders would be crucial to validate the system under real-world operational conditions and gather feedback for continuous improvement. Furthermore, exploring opportunities for integrating advanced technologies such as artificial intelligence and IoT sensors into the digital twin system could further enhance its capabilities and provide additional insights for optimi</w:t>
      </w:r>
      <w:r w:rsidR="006F69E3">
        <w:t>s</w:t>
      </w:r>
      <w:r>
        <w:t>ing crane operations</w:t>
      </w:r>
      <w:r w:rsidRPr="0020162B">
        <w:t>.</w:t>
      </w:r>
    </w:p>
    <w:p w14:paraId="387C95F1" w14:textId="40CBD615" w:rsidR="00627D5B" w:rsidRDefault="00627D5B" w:rsidP="00C23F30">
      <w:pPr>
        <w:pStyle w:val="Heading1"/>
        <w:numPr>
          <w:ilvl w:val="0"/>
          <w:numId w:val="16"/>
        </w:numPr>
        <w:jc w:val="both"/>
      </w:pPr>
      <w:bookmarkStart w:id="645" w:name="_Toc164900366"/>
      <w:r w:rsidRPr="00625D15">
        <w:lastRenderedPageBreak/>
        <w:t>Conclusion</w:t>
      </w:r>
      <w:bookmarkEnd w:id="645"/>
    </w:p>
    <w:p w14:paraId="54DB3185" w14:textId="16FA279D" w:rsidR="0014567B" w:rsidRPr="0014567B" w:rsidRDefault="0014567B" w:rsidP="00C23F30">
      <w:pPr>
        <w:pStyle w:val="Heading2"/>
        <w:numPr>
          <w:ilvl w:val="1"/>
          <w:numId w:val="16"/>
        </w:numPr>
        <w:jc w:val="both"/>
      </w:pPr>
      <w:bookmarkStart w:id="646" w:name="_Toc164900367"/>
      <w:r>
        <w:t>Main Research Question</w:t>
      </w:r>
      <w:bookmarkEnd w:id="646"/>
    </w:p>
    <w:p w14:paraId="50723B44" w14:textId="77777777" w:rsidR="00F4282B" w:rsidRPr="00F4282B" w:rsidRDefault="00F4282B" w:rsidP="00C23F30">
      <w:pPr>
        <w:pStyle w:val="ListParagraph"/>
        <w:keepNext/>
        <w:keepLines/>
        <w:numPr>
          <w:ilvl w:val="0"/>
          <w:numId w:val="15"/>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647" w:name="_Toc149163269"/>
      <w:bookmarkStart w:id="648" w:name="_Toc150865765"/>
      <w:bookmarkStart w:id="649" w:name="_Toc151826934"/>
      <w:bookmarkStart w:id="650" w:name="_Toc151827077"/>
      <w:bookmarkStart w:id="651" w:name="_Toc152767335"/>
      <w:bookmarkStart w:id="652" w:name="_Toc152767500"/>
      <w:bookmarkStart w:id="653" w:name="_Toc164900167"/>
      <w:bookmarkStart w:id="654" w:name="_Toc164900368"/>
      <w:bookmarkEnd w:id="647"/>
      <w:bookmarkEnd w:id="648"/>
      <w:bookmarkEnd w:id="649"/>
      <w:bookmarkEnd w:id="650"/>
      <w:bookmarkEnd w:id="651"/>
      <w:bookmarkEnd w:id="652"/>
      <w:bookmarkEnd w:id="653"/>
      <w:bookmarkEnd w:id="654"/>
    </w:p>
    <w:p w14:paraId="60E2AAAF" w14:textId="77777777" w:rsidR="00F4282B" w:rsidRPr="00F4282B" w:rsidRDefault="00F4282B" w:rsidP="00C23F30">
      <w:pPr>
        <w:pStyle w:val="ListParagraph"/>
        <w:keepNext/>
        <w:keepLines/>
        <w:numPr>
          <w:ilvl w:val="0"/>
          <w:numId w:val="15"/>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655" w:name="_Toc151826935"/>
      <w:bookmarkStart w:id="656" w:name="_Toc151827078"/>
      <w:bookmarkStart w:id="657" w:name="_Toc152767336"/>
      <w:bookmarkStart w:id="658" w:name="_Toc152767501"/>
      <w:bookmarkStart w:id="659" w:name="_Toc164900168"/>
      <w:bookmarkStart w:id="660" w:name="_Toc164900369"/>
      <w:bookmarkEnd w:id="655"/>
      <w:bookmarkEnd w:id="656"/>
      <w:bookmarkEnd w:id="657"/>
      <w:bookmarkEnd w:id="658"/>
      <w:bookmarkEnd w:id="659"/>
      <w:bookmarkEnd w:id="660"/>
    </w:p>
    <w:p w14:paraId="09A79AFD" w14:textId="77777777" w:rsidR="00F4282B" w:rsidRPr="00F4282B" w:rsidRDefault="00F4282B" w:rsidP="00C23F30">
      <w:pPr>
        <w:pStyle w:val="ListParagraph"/>
        <w:keepNext/>
        <w:keepLines/>
        <w:numPr>
          <w:ilvl w:val="0"/>
          <w:numId w:val="15"/>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661" w:name="_Toc151826936"/>
      <w:bookmarkStart w:id="662" w:name="_Toc151827079"/>
      <w:bookmarkStart w:id="663" w:name="_Toc152767337"/>
      <w:bookmarkStart w:id="664" w:name="_Toc152767502"/>
      <w:bookmarkStart w:id="665" w:name="_Toc164900169"/>
      <w:bookmarkStart w:id="666" w:name="_Toc164900370"/>
      <w:bookmarkEnd w:id="661"/>
      <w:bookmarkEnd w:id="662"/>
      <w:bookmarkEnd w:id="663"/>
      <w:bookmarkEnd w:id="664"/>
      <w:bookmarkEnd w:id="665"/>
      <w:bookmarkEnd w:id="666"/>
    </w:p>
    <w:p w14:paraId="351131EB" w14:textId="77777777" w:rsidR="00F4282B" w:rsidRPr="00F4282B" w:rsidRDefault="00F4282B" w:rsidP="00C23F30">
      <w:pPr>
        <w:pStyle w:val="ListParagraph"/>
        <w:keepNext/>
        <w:keepLines/>
        <w:numPr>
          <w:ilvl w:val="0"/>
          <w:numId w:val="15"/>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667" w:name="_Toc151826937"/>
      <w:bookmarkStart w:id="668" w:name="_Toc151827080"/>
      <w:bookmarkStart w:id="669" w:name="_Toc152767338"/>
      <w:bookmarkStart w:id="670" w:name="_Toc152767503"/>
      <w:bookmarkStart w:id="671" w:name="_Toc164900170"/>
      <w:bookmarkStart w:id="672" w:name="_Toc164900371"/>
      <w:bookmarkEnd w:id="667"/>
      <w:bookmarkEnd w:id="668"/>
      <w:bookmarkEnd w:id="669"/>
      <w:bookmarkEnd w:id="670"/>
      <w:bookmarkEnd w:id="671"/>
      <w:bookmarkEnd w:id="672"/>
    </w:p>
    <w:p w14:paraId="04E0BBC8" w14:textId="77777777" w:rsidR="00F4282B" w:rsidRPr="00F4282B" w:rsidRDefault="00F4282B" w:rsidP="00C23F30">
      <w:pPr>
        <w:pStyle w:val="ListParagraph"/>
        <w:keepNext/>
        <w:keepLines/>
        <w:numPr>
          <w:ilvl w:val="0"/>
          <w:numId w:val="15"/>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673" w:name="_Toc151826938"/>
      <w:bookmarkStart w:id="674" w:name="_Toc151827081"/>
      <w:bookmarkStart w:id="675" w:name="_Toc152767339"/>
      <w:bookmarkStart w:id="676" w:name="_Toc152767504"/>
      <w:bookmarkStart w:id="677" w:name="_Toc164900171"/>
      <w:bookmarkStart w:id="678" w:name="_Toc164900372"/>
      <w:bookmarkEnd w:id="673"/>
      <w:bookmarkEnd w:id="674"/>
      <w:bookmarkEnd w:id="675"/>
      <w:bookmarkEnd w:id="676"/>
      <w:bookmarkEnd w:id="677"/>
      <w:bookmarkEnd w:id="678"/>
    </w:p>
    <w:p w14:paraId="124BBCA6" w14:textId="77777777" w:rsidR="00F4282B" w:rsidRPr="00F4282B" w:rsidRDefault="00F4282B" w:rsidP="00C23F30">
      <w:pPr>
        <w:pStyle w:val="ListParagraph"/>
        <w:keepNext/>
        <w:keepLines/>
        <w:numPr>
          <w:ilvl w:val="0"/>
          <w:numId w:val="15"/>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679" w:name="_Toc151826939"/>
      <w:bookmarkStart w:id="680" w:name="_Toc151827082"/>
      <w:bookmarkStart w:id="681" w:name="_Toc152767340"/>
      <w:bookmarkStart w:id="682" w:name="_Toc152767505"/>
      <w:bookmarkStart w:id="683" w:name="_Toc164900172"/>
      <w:bookmarkStart w:id="684" w:name="_Toc164900373"/>
      <w:bookmarkEnd w:id="679"/>
      <w:bookmarkEnd w:id="680"/>
      <w:bookmarkEnd w:id="681"/>
      <w:bookmarkEnd w:id="682"/>
      <w:bookmarkEnd w:id="683"/>
      <w:bookmarkEnd w:id="684"/>
    </w:p>
    <w:p w14:paraId="16E00D97" w14:textId="77777777" w:rsidR="00F4282B" w:rsidRPr="00F4282B" w:rsidRDefault="00F4282B" w:rsidP="00C23F30">
      <w:pPr>
        <w:pStyle w:val="ListParagraph"/>
        <w:keepNext/>
        <w:keepLines/>
        <w:numPr>
          <w:ilvl w:val="0"/>
          <w:numId w:val="15"/>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685" w:name="_Toc151826940"/>
      <w:bookmarkStart w:id="686" w:name="_Toc151827083"/>
      <w:bookmarkStart w:id="687" w:name="_Toc152767341"/>
      <w:bookmarkStart w:id="688" w:name="_Toc152767506"/>
      <w:bookmarkStart w:id="689" w:name="_Toc164900173"/>
      <w:bookmarkStart w:id="690" w:name="_Toc164900374"/>
      <w:bookmarkEnd w:id="685"/>
      <w:bookmarkEnd w:id="686"/>
      <w:bookmarkEnd w:id="687"/>
      <w:bookmarkEnd w:id="688"/>
      <w:bookmarkEnd w:id="689"/>
      <w:bookmarkEnd w:id="690"/>
    </w:p>
    <w:p w14:paraId="49153A1A" w14:textId="77777777" w:rsidR="00F4282B" w:rsidRPr="00F4282B" w:rsidRDefault="00F4282B" w:rsidP="00C23F30">
      <w:pPr>
        <w:pStyle w:val="ListParagraph"/>
        <w:keepNext/>
        <w:keepLines/>
        <w:numPr>
          <w:ilvl w:val="0"/>
          <w:numId w:val="15"/>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691" w:name="_Toc151826941"/>
      <w:bookmarkStart w:id="692" w:name="_Toc151827084"/>
      <w:bookmarkStart w:id="693" w:name="_Toc152767342"/>
      <w:bookmarkStart w:id="694" w:name="_Toc152767507"/>
      <w:bookmarkStart w:id="695" w:name="_Toc164900174"/>
      <w:bookmarkStart w:id="696" w:name="_Toc164900375"/>
      <w:bookmarkEnd w:id="691"/>
      <w:bookmarkEnd w:id="692"/>
      <w:bookmarkEnd w:id="693"/>
      <w:bookmarkEnd w:id="694"/>
      <w:bookmarkEnd w:id="695"/>
      <w:bookmarkEnd w:id="696"/>
    </w:p>
    <w:p w14:paraId="3EF57B59" w14:textId="77777777" w:rsidR="00F4282B" w:rsidRPr="00F4282B" w:rsidRDefault="00F4282B" w:rsidP="00C23F30">
      <w:pPr>
        <w:pStyle w:val="ListParagraph"/>
        <w:keepNext/>
        <w:keepLines/>
        <w:numPr>
          <w:ilvl w:val="0"/>
          <w:numId w:val="15"/>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697" w:name="_Toc151826942"/>
      <w:bookmarkStart w:id="698" w:name="_Toc151827085"/>
      <w:bookmarkStart w:id="699" w:name="_Toc152767343"/>
      <w:bookmarkStart w:id="700" w:name="_Toc152767508"/>
      <w:bookmarkStart w:id="701" w:name="_Toc164900175"/>
      <w:bookmarkStart w:id="702" w:name="_Toc164900376"/>
      <w:bookmarkEnd w:id="697"/>
      <w:bookmarkEnd w:id="698"/>
      <w:bookmarkEnd w:id="699"/>
      <w:bookmarkEnd w:id="700"/>
      <w:bookmarkEnd w:id="701"/>
      <w:bookmarkEnd w:id="702"/>
    </w:p>
    <w:p w14:paraId="3303856A" w14:textId="0A3149B7" w:rsidR="0014567B" w:rsidRDefault="00A9073D" w:rsidP="00C23F30">
      <w:pPr>
        <w:jc w:val="both"/>
      </w:pPr>
      <w:r w:rsidRPr="00A9073D">
        <w:t>The main research question, "Does the real-time implementation of digital twin technology, combined with a fleet monitoring dashboard, contribute to enhancing visual clarity and efficiency in crane system monitoring?" has been thoroughly investigated. The research findings unequivocally demonstrate that integrating digital twin technology with a fleet monitoring dashboard significantly enhances visual clarity in crane system monitoring. Despite encountering limitations in accessing real-time data, the integration brings about notable improvements in visual clarity within the monitored systems. Furthermore, the identification and examination of anomalies are facilitated through the utili</w:t>
      </w:r>
      <w:r w:rsidR="006F69E3">
        <w:t>s</w:t>
      </w:r>
      <w:r w:rsidRPr="00A9073D">
        <w:t>ation of Power BI graphs, thereby enhancing operational efficiency. However, it is essential to acknowledge that the envisioned</w:t>
      </w:r>
      <w:r>
        <w:t xml:space="preserve"> energy </w:t>
      </w:r>
      <w:r w:rsidRPr="00A9073D">
        <w:t>efficiency enhancement, achieved through the combination of a neural network and digital twin testing environment, faced setbacks due to inaccuracies in the model. Consequently, while the benefits in terms of visual clarity are evident, there exists a promising avenue for future research to explore and refine real-time</w:t>
      </w:r>
      <w:r>
        <w:t xml:space="preserve"> and energy</w:t>
      </w:r>
      <w:r w:rsidRPr="00A9073D">
        <w:t xml:space="preserve"> efficiency gains within this context.</w:t>
      </w:r>
    </w:p>
    <w:p w14:paraId="1BB69432" w14:textId="77777777" w:rsidR="0014567B" w:rsidRDefault="0014567B" w:rsidP="00C23F30">
      <w:pPr>
        <w:jc w:val="both"/>
      </w:pPr>
    </w:p>
    <w:p w14:paraId="7C2C5214" w14:textId="0515CECC" w:rsidR="0014567B" w:rsidRDefault="0014567B" w:rsidP="00C23F30">
      <w:pPr>
        <w:pStyle w:val="Heading2"/>
        <w:numPr>
          <w:ilvl w:val="1"/>
          <w:numId w:val="16"/>
        </w:numPr>
        <w:jc w:val="both"/>
      </w:pPr>
      <w:bookmarkStart w:id="703" w:name="_Toc164900377"/>
      <w:r>
        <w:t>Research Process</w:t>
      </w:r>
      <w:bookmarkEnd w:id="703"/>
    </w:p>
    <w:p w14:paraId="223673F9" w14:textId="480A3BC5" w:rsidR="0014567B" w:rsidRDefault="0014567B" w:rsidP="00C23F30">
      <w:pPr>
        <w:jc w:val="both"/>
      </w:pPr>
      <w:r>
        <w:t>In the process of researching the intricate world of digital twin technology and its integration with real-time monitoring systems, a comprehensive exploration of several interconnected domains was conducted. Initially, the study delved into the origins and operational frameworks of digital twins, highlighting their evolution and the pivotal role they play in mirroring physical assets digitally. This foundational knowledge was crucial in understanding how digital twins could be visuali</w:t>
      </w:r>
      <w:r w:rsidR="006F69E3">
        <w:t>s</w:t>
      </w:r>
      <w:r>
        <w:t>ed effectively using Unity 3D, enhancing interactive simulations and real-time responses. A case study on DIAMND further enriched the research, providing insights into practical challenges and innovative solutions within digital twin implementations.</w:t>
      </w:r>
    </w:p>
    <w:p w14:paraId="4A20CEB2" w14:textId="678E0DCD" w:rsidR="0014567B" w:rsidRDefault="0014567B" w:rsidP="00C23F30">
      <w:pPr>
        <w:jc w:val="both"/>
      </w:pPr>
      <w:r>
        <w:t>The examination extended into the realms of the IoT and Big Data, where the fundamentals of IoT and its synergy with Industry 4.0 were dissected to underscore the capabilities of IoT in enhancing digital twin accuracy and functionality. This was coupled with an analysis of Big Data’s impact on decision-making processes and its visuali</w:t>
      </w:r>
      <w:r w:rsidR="006F69E3">
        <w:t>s</w:t>
      </w:r>
      <w:r>
        <w:t>ation, which is critical for managing and interpreting the vast amounts of data generated by IoT devices. The research also covered various communication protocols like MQTT, REST, and APIs that are essential for the seamless transmission of data across systems, ensuring efficient real-time monitoring.</w:t>
      </w:r>
    </w:p>
    <w:p w14:paraId="53DEBF28" w14:textId="586B6C2A" w:rsidR="0014567B" w:rsidRDefault="0014567B" w:rsidP="00C23F30">
      <w:pPr>
        <w:jc w:val="both"/>
      </w:pPr>
      <w:r>
        <w:t>Reflecting on the research journey, it is evident that the integration of digital twin technology with a fleet monitoring dashboard not only enhances visual clarity but also significantly improves operational efficiency in crane system monitoring. This synergy allows for a more intuitive and actionable interface, facilitating quicker decision-making and potentially reducing downtime. The culmination of this research underlines the transformative potential of digital twin technology in industrial applications, especially when paired with sophisticated data handling and visuali</w:t>
      </w:r>
      <w:r w:rsidR="006F69E3">
        <w:t>s</w:t>
      </w:r>
      <w:r>
        <w:t>ation techniques. This study not only answers the research question affirmatively but also opens avenues for future innovations in digital twin technology and real-time monitoring systems.</w:t>
      </w:r>
    </w:p>
    <w:p w14:paraId="31B81F5C" w14:textId="77777777" w:rsidR="0014567B" w:rsidRDefault="0014567B" w:rsidP="00C23F30">
      <w:pPr>
        <w:jc w:val="both"/>
      </w:pPr>
    </w:p>
    <w:p w14:paraId="00CB5121" w14:textId="5CD2E408" w:rsidR="0014567B" w:rsidRDefault="0014567B" w:rsidP="00C23F30">
      <w:pPr>
        <w:pStyle w:val="Heading2"/>
        <w:numPr>
          <w:ilvl w:val="1"/>
          <w:numId w:val="16"/>
        </w:numPr>
        <w:jc w:val="both"/>
      </w:pPr>
      <w:bookmarkStart w:id="704" w:name="_Toc164900378"/>
      <w:r>
        <w:lastRenderedPageBreak/>
        <w:t>Future Work</w:t>
      </w:r>
      <w:bookmarkEnd w:id="704"/>
    </w:p>
    <w:p w14:paraId="2D89075E" w14:textId="36F5B8C4" w:rsidR="0014567B" w:rsidRDefault="0014567B" w:rsidP="00C23F30">
      <w:pPr>
        <w:jc w:val="both"/>
      </w:pPr>
      <w:r>
        <w:t>For future work on the topic of integrating digital twin technology with a fleet monitoring dashboard for crane systems, several recommendations can help extend the research and improve practical applications:</w:t>
      </w:r>
    </w:p>
    <w:p w14:paraId="14F54794" w14:textId="77777777" w:rsidR="0014567B" w:rsidRDefault="0014567B" w:rsidP="00C23F30">
      <w:pPr>
        <w:pStyle w:val="ListParagraph"/>
        <w:numPr>
          <w:ilvl w:val="0"/>
          <w:numId w:val="34"/>
        </w:numPr>
        <w:jc w:val="both"/>
      </w:pPr>
      <w:r w:rsidRPr="0014567B">
        <w:rPr>
          <w:b/>
          <w:bCs/>
        </w:rPr>
        <w:t>Enhance Data Integration:</w:t>
      </w:r>
      <w:r>
        <w:t xml:space="preserve"> Investigate the integration of additional data sources, such as weather conditions, real-time traffic data, and more comprehensive IoT sensor data, to enrich the digital twin’s accuracy and predictive capabilities.</w:t>
      </w:r>
    </w:p>
    <w:p w14:paraId="20C7C292" w14:textId="77777777" w:rsidR="0014567B" w:rsidRDefault="0014567B" w:rsidP="00C23F30">
      <w:pPr>
        <w:pStyle w:val="ListParagraph"/>
        <w:numPr>
          <w:ilvl w:val="0"/>
          <w:numId w:val="34"/>
        </w:numPr>
        <w:jc w:val="both"/>
      </w:pPr>
      <w:r w:rsidRPr="0014567B">
        <w:rPr>
          <w:b/>
          <w:bCs/>
        </w:rPr>
        <w:t>Improve User Interface Design:</w:t>
      </w:r>
      <w:r>
        <w:t xml:space="preserve"> Further research into user interface design can enhance the usability and accessibility of the fleet monitoring dashboards, making them more intuitive for operators with varying levels of technical expertise.</w:t>
      </w:r>
    </w:p>
    <w:p w14:paraId="2A8031A8" w14:textId="77777777" w:rsidR="0014567B" w:rsidRDefault="0014567B" w:rsidP="00C23F30">
      <w:pPr>
        <w:pStyle w:val="ListParagraph"/>
        <w:numPr>
          <w:ilvl w:val="0"/>
          <w:numId w:val="34"/>
        </w:numPr>
        <w:jc w:val="both"/>
      </w:pPr>
      <w:r w:rsidRPr="0014567B">
        <w:rPr>
          <w:b/>
          <w:bCs/>
        </w:rPr>
        <w:t>Advanced Analytics Features:</w:t>
      </w:r>
      <w:r>
        <w:t xml:space="preserve"> Develop advanced analytical tools that can be integrated into the digital twin platform, such as predictive maintenance algorithms and machine learning models that can predict potential system failures before they occur.</w:t>
      </w:r>
    </w:p>
    <w:p w14:paraId="12FDD2F9" w14:textId="77777777" w:rsidR="0014567B" w:rsidRDefault="0014567B" w:rsidP="00C23F30">
      <w:pPr>
        <w:pStyle w:val="ListParagraph"/>
        <w:numPr>
          <w:ilvl w:val="0"/>
          <w:numId w:val="34"/>
        </w:numPr>
        <w:jc w:val="both"/>
      </w:pPr>
      <w:r w:rsidRPr="0014567B">
        <w:rPr>
          <w:b/>
          <w:bCs/>
        </w:rPr>
        <w:t>Real-time Communication Protocols:</w:t>
      </w:r>
      <w:r>
        <w:t xml:space="preserve"> Explore more efficient real-time communication protocols to reduce latency in data transmission, ensuring that the dashboard reflects the most current data without delays.</w:t>
      </w:r>
    </w:p>
    <w:p w14:paraId="2E93653D" w14:textId="1A9C0AF8" w:rsidR="0014567B" w:rsidRDefault="0014567B" w:rsidP="00C23F30">
      <w:pPr>
        <w:pStyle w:val="ListParagraph"/>
        <w:numPr>
          <w:ilvl w:val="0"/>
          <w:numId w:val="34"/>
        </w:numPr>
        <w:jc w:val="both"/>
      </w:pPr>
      <w:r w:rsidRPr="0014567B">
        <w:rPr>
          <w:b/>
          <w:bCs/>
        </w:rPr>
        <w:t>Sustainability and Energy Efficiency:</w:t>
      </w:r>
      <w:r>
        <w:t xml:space="preserve"> Focus on sustainability aspects by optimi</w:t>
      </w:r>
      <w:r w:rsidR="006F69E3">
        <w:t>s</w:t>
      </w:r>
      <w:r>
        <w:t>ing crane operations for energy efficiency, which can be facilitated by the digital twin’s ability to simulate different operational scenarios and find the most energy-efficient solutions.</w:t>
      </w:r>
    </w:p>
    <w:p w14:paraId="679F9346" w14:textId="72FDA9CD" w:rsidR="0014567B" w:rsidRDefault="0014567B" w:rsidP="00C23F30">
      <w:pPr>
        <w:pStyle w:val="ListParagraph"/>
        <w:numPr>
          <w:ilvl w:val="0"/>
          <w:numId w:val="34"/>
        </w:numPr>
        <w:jc w:val="both"/>
      </w:pPr>
      <w:r w:rsidRPr="0014567B">
        <w:rPr>
          <w:b/>
          <w:bCs/>
        </w:rPr>
        <w:t>Cross-Platform Compatibility:</w:t>
      </w:r>
      <w:r>
        <w:t xml:space="preserve"> Ensure that the digital twin and dashboard are compatible across various platforms, including mobile devices, enhancing flexibility and on-the-go access for field technicians.</w:t>
      </w:r>
    </w:p>
    <w:p w14:paraId="6FE1D485" w14:textId="77777777" w:rsidR="0014567B" w:rsidRDefault="0014567B" w:rsidP="00C23F30">
      <w:pPr>
        <w:pStyle w:val="ListParagraph"/>
        <w:numPr>
          <w:ilvl w:val="0"/>
          <w:numId w:val="34"/>
        </w:numPr>
        <w:jc w:val="both"/>
      </w:pPr>
      <w:r w:rsidRPr="0014567B">
        <w:rPr>
          <w:b/>
          <w:bCs/>
        </w:rPr>
        <w:t>Virtual Reality (VR) and Augmented Reality (AR) Integration:</w:t>
      </w:r>
      <w:r>
        <w:t xml:space="preserve"> Investigate the use of VR and AR to provide immersive training and troubleshooting experiences, which could help operators better understand and interact with the crane systems in a virtual environment.</w:t>
      </w:r>
    </w:p>
    <w:p w14:paraId="353CADD4" w14:textId="2A4278D9" w:rsidR="0014567B" w:rsidRDefault="0014567B" w:rsidP="00C23F30">
      <w:pPr>
        <w:jc w:val="both"/>
      </w:pPr>
      <w:r w:rsidRPr="0014567B">
        <w:t>By pursuing these recommendations, future research can substantially advance the practical effectiveness and deepen the theoretical insights of digital twin technology in crane system monitoring and fleet management. It is important to acknowledge that these suggestions represent just the beginning; the potential applications and enhancements that digital twins can bring to industrial operations are vast and complex, truly only the tip of the iceberg.</w:t>
      </w:r>
    </w:p>
    <w:p w14:paraId="7D27AFA1" w14:textId="77777777" w:rsidR="0014567B" w:rsidRDefault="0014567B" w:rsidP="00C23F30">
      <w:pPr>
        <w:jc w:val="both"/>
      </w:pPr>
    </w:p>
    <w:p w14:paraId="1C9CB504" w14:textId="3AB0E9F5" w:rsidR="0014567B" w:rsidRDefault="00CF511D" w:rsidP="00C23F30">
      <w:pPr>
        <w:pStyle w:val="Heading2"/>
        <w:numPr>
          <w:ilvl w:val="1"/>
          <w:numId w:val="16"/>
        </w:numPr>
        <w:jc w:val="both"/>
      </w:pPr>
      <w:bookmarkStart w:id="705" w:name="_Toc164900379"/>
      <w:r>
        <w:t>Wrap Up</w:t>
      </w:r>
      <w:bookmarkEnd w:id="705"/>
    </w:p>
    <w:p w14:paraId="475F0DD6" w14:textId="2C50F7A6" w:rsidR="00CF511D" w:rsidRDefault="00CF511D" w:rsidP="00C23F30">
      <w:pPr>
        <w:jc w:val="both"/>
      </w:pPr>
      <w:r>
        <w:t>In conclusion, this thesis has explored the integration of digital twin technology with a fleet monitoring dashboard to enhance crane operations. Through comprehensive literature reviews, methodical data collection, and detailed case study analysis, this research has substantiated the hypothesis that digital twin technology can significantly enhance visual clarity and operational efficiency in crane monitoring.</w:t>
      </w:r>
    </w:p>
    <w:p w14:paraId="0C7FD19A" w14:textId="717AEFA1" w:rsidR="00CF511D" w:rsidRDefault="00CF511D" w:rsidP="00C23F30">
      <w:pPr>
        <w:jc w:val="both"/>
      </w:pPr>
      <w:r>
        <w:t>The findings not only support the continued adoption of digital twin technology in industrial applications but also highlight the critical role of user-friendly interfaces in maximi</w:t>
      </w:r>
      <w:r w:rsidR="006F69E3">
        <w:t>s</w:t>
      </w:r>
      <w:r>
        <w:t>ing the effectiveness of technological innovations. The recommendations for future research aim to further the development of this technology, ensuring its relevance and utility in a rapidly evolving industrial landscape.</w:t>
      </w:r>
    </w:p>
    <w:p w14:paraId="61E43533" w14:textId="41843E86" w:rsidR="00CF511D" w:rsidRDefault="00CF511D" w:rsidP="00C23F30">
      <w:pPr>
        <w:jc w:val="both"/>
      </w:pPr>
      <w:r>
        <w:t xml:space="preserve">The contributions of this research extend the knowledge in the field of digital twin technology, offering a blueprint for future innovations in fleet management and operational efficiency. As industries </w:t>
      </w:r>
      <w:r>
        <w:lastRenderedPageBreak/>
        <w:t>continue to embrace digital transformation, the insights provided here will help guide the development of more resilient, efficient, and user-centric monitoring systems.</w:t>
      </w:r>
    </w:p>
    <w:p w14:paraId="0B4441E3" w14:textId="270662EE" w:rsidR="00B70775" w:rsidRDefault="00CF511D" w:rsidP="00C23F30">
      <w:pPr>
        <w:jc w:val="both"/>
      </w:pPr>
      <w:r>
        <w:t>Overall, this thesis represents a significant step forward in understanding and harnessing the potential of digital twins to revolutioni</w:t>
      </w:r>
      <w:r w:rsidR="006F69E3">
        <w:t>s</w:t>
      </w:r>
      <w:r>
        <w:t>e industrial fleet management, especially in high-stakes environments like crane operations. The practical implementations explored here pave the way for future advancements that will continue to shape the landscape of industrial technology.</w:t>
      </w:r>
    </w:p>
    <w:p w14:paraId="6F9C4F76" w14:textId="77777777" w:rsidR="00CF511D" w:rsidRDefault="00CF511D" w:rsidP="00C23F30">
      <w:pPr>
        <w:jc w:val="both"/>
      </w:pPr>
    </w:p>
    <w:p w14:paraId="33665E93" w14:textId="77777777" w:rsidR="0052401C" w:rsidRDefault="0052401C" w:rsidP="00CF511D"/>
    <w:p w14:paraId="347AAC5F" w14:textId="77777777" w:rsidR="0052401C" w:rsidRDefault="0052401C" w:rsidP="00CF511D"/>
    <w:p w14:paraId="36DEC5DC" w14:textId="77777777" w:rsidR="0052401C" w:rsidRDefault="0052401C" w:rsidP="00CF511D"/>
    <w:p w14:paraId="5E097D92" w14:textId="77777777" w:rsidR="0052401C" w:rsidRDefault="0052401C" w:rsidP="00CF511D"/>
    <w:p w14:paraId="586D3D8C" w14:textId="77777777" w:rsidR="0052401C" w:rsidRDefault="0052401C" w:rsidP="00CF511D"/>
    <w:p w14:paraId="0E8939F5" w14:textId="77777777" w:rsidR="0052401C" w:rsidRDefault="0052401C" w:rsidP="00CF511D"/>
    <w:p w14:paraId="327F3834" w14:textId="77777777" w:rsidR="0052401C" w:rsidRDefault="0052401C" w:rsidP="00CF511D"/>
    <w:p w14:paraId="21557DEA" w14:textId="77777777" w:rsidR="0052401C" w:rsidRDefault="0052401C" w:rsidP="00CF511D"/>
    <w:p w14:paraId="7224774F" w14:textId="77777777" w:rsidR="0052401C" w:rsidRDefault="0052401C" w:rsidP="00CF511D"/>
    <w:p w14:paraId="27D73F3B" w14:textId="77777777" w:rsidR="0052401C" w:rsidRDefault="0052401C" w:rsidP="00CF511D"/>
    <w:p w14:paraId="3849EB73" w14:textId="77777777" w:rsidR="0052401C" w:rsidRDefault="0052401C" w:rsidP="00CF511D"/>
    <w:p w14:paraId="4F2AA881" w14:textId="77777777" w:rsidR="0052401C" w:rsidRDefault="0052401C" w:rsidP="00CF511D"/>
    <w:p w14:paraId="4C39EA01" w14:textId="77777777" w:rsidR="0052401C" w:rsidRDefault="0052401C" w:rsidP="00CF511D"/>
    <w:p w14:paraId="19EDA1F2" w14:textId="77777777" w:rsidR="0052401C" w:rsidRDefault="0052401C" w:rsidP="00CF511D"/>
    <w:p w14:paraId="1BF9C22F" w14:textId="77777777" w:rsidR="0052401C" w:rsidRDefault="0052401C" w:rsidP="00CF511D"/>
    <w:p w14:paraId="6B78FCB7" w14:textId="77777777" w:rsidR="0052401C" w:rsidRDefault="0052401C" w:rsidP="00CF511D"/>
    <w:p w14:paraId="4DE31E3C" w14:textId="77777777" w:rsidR="0052401C" w:rsidRDefault="0052401C" w:rsidP="00CF511D"/>
    <w:p w14:paraId="7D2AE6A0" w14:textId="77777777" w:rsidR="0052401C" w:rsidRDefault="0052401C" w:rsidP="00CF511D"/>
    <w:p w14:paraId="5230CAD7" w14:textId="77777777" w:rsidR="0052401C" w:rsidRDefault="0052401C" w:rsidP="00CF511D"/>
    <w:p w14:paraId="1C73D4FC" w14:textId="77777777" w:rsidR="0052401C" w:rsidRDefault="0052401C" w:rsidP="00CF511D"/>
    <w:p w14:paraId="4BE02826" w14:textId="77777777" w:rsidR="0052401C" w:rsidRDefault="0052401C" w:rsidP="00CF511D"/>
    <w:p w14:paraId="654DE338" w14:textId="77777777" w:rsidR="0052401C" w:rsidRDefault="0052401C" w:rsidP="00CF511D"/>
    <w:p w14:paraId="5C3E9BB9" w14:textId="77777777" w:rsidR="0052401C" w:rsidRPr="00CF511D" w:rsidRDefault="0052401C" w:rsidP="00CF511D"/>
    <w:p w14:paraId="24971DD9" w14:textId="5338B797" w:rsidR="00B70775" w:rsidRDefault="00627D5B" w:rsidP="00B70775">
      <w:pPr>
        <w:pStyle w:val="Heading1"/>
        <w:numPr>
          <w:ilvl w:val="0"/>
          <w:numId w:val="16"/>
        </w:numPr>
      </w:pPr>
      <w:bookmarkStart w:id="706" w:name="_Toc164900380"/>
      <w:r w:rsidRPr="00625D15">
        <w:lastRenderedPageBreak/>
        <w:t>References</w:t>
      </w:r>
      <w:bookmarkEnd w:id="706"/>
      <w:r w:rsidR="00625D15">
        <w:t xml:space="preserve"> </w:t>
      </w:r>
    </w:p>
    <w:p w14:paraId="3291F7EA" w14:textId="54A0474D" w:rsidR="00B70775" w:rsidRDefault="00B70775" w:rsidP="00B70775">
      <w:pPr>
        <w:pStyle w:val="NormalWeb"/>
        <w:ind w:left="567" w:hanging="567"/>
      </w:pPr>
      <w:r>
        <w:t xml:space="preserve">Airfocus (no date) </w:t>
      </w:r>
      <w:r>
        <w:rPr>
          <w:i/>
          <w:iCs/>
        </w:rPr>
        <w:t>What is an API? API definition, examples, benefits, Challenges &amp; FAQ</w:t>
      </w:r>
      <w:r>
        <w:t xml:space="preserve">, </w:t>
      </w:r>
      <w:r>
        <w:rPr>
          <w:i/>
          <w:iCs/>
        </w:rPr>
        <w:t>What Is an API? API Definition, Examples, Benefits, Challenges &amp; FAQ</w:t>
      </w:r>
      <w:r>
        <w:t>. Available at: https://airfocus.com/glossary/what-is-an-api/#:~:text=APIs%20empower%20developers%20to%20be,interface%20with%20other%20developers’%20applications (Accessed: 04 October 2023).</w:t>
      </w:r>
    </w:p>
    <w:p w14:paraId="10EFCC4C" w14:textId="44023AD0" w:rsidR="00D13984" w:rsidRDefault="00D13984" w:rsidP="00D13984">
      <w:pPr>
        <w:pStyle w:val="NormalWeb"/>
        <w:ind w:left="567" w:hanging="567"/>
      </w:pPr>
      <w:r>
        <w:t xml:space="preserve">Allaymoun, M.H. </w:t>
      </w:r>
      <w:r>
        <w:rPr>
          <w:i/>
          <w:iCs/>
        </w:rPr>
        <w:t>et al.</w:t>
      </w:r>
      <w:r>
        <w:t xml:space="preserve"> (2022) ‘Data Visualization and statistical graphics in big data analysis by Google Data studio – sales case study’, </w:t>
      </w:r>
      <w:r>
        <w:rPr>
          <w:i/>
          <w:iCs/>
        </w:rPr>
        <w:t>2022 IEEE Technology and Engineering Management Conference (TEMSCON EUROPE)</w:t>
      </w:r>
      <w:r>
        <w:t xml:space="preserve"> [Preprint]. doi:10.1109/temsconeurope54743.2022.9801964. Available at: </w:t>
      </w:r>
      <w:r w:rsidRPr="00083B91">
        <w:t>https://library.ittralee.ie/</w:t>
      </w:r>
      <w:r>
        <w:t xml:space="preserve"> (Accessed 14 November 2023).</w:t>
      </w:r>
    </w:p>
    <w:p w14:paraId="4DF72B02" w14:textId="2A880FE6" w:rsidR="00B70775" w:rsidRDefault="00B70775" w:rsidP="00B70775">
      <w:pPr>
        <w:pStyle w:val="NormalWeb"/>
        <w:ind w:left="567" w:hanging="567"/>
      </w:pPr>
      <w:r>
        <w:t xml:space="preserve">Barney, N. (2023) </w:t>
      </w:r>
      <w:r>
        <w:rPr>
          <w:i/>
          <w:iCs/>
        </w:rPr>
        <w:t>What is real-time monitoring?: Definition from TechTarget</w:t>
      </w:r>
      <w:r>
        <w:t xml:space="preserve">, </w:t>
      </w:r>
      <w:r>
        <w:rPr>
          <w:i/>
          <w:iCs/>
        </w:rPr>
        <w:t>WhatIs.com</w:t>
      </w:r>
      <w:r>
        <w:t>. Available at: https://www.techtarget.com/whatis/definition/real-time-monitoring#:~:text=Real%2Dtime%20monitoring%20is%20the,performance%20issues%20and%20critical%20events (Accessed: 29 September 2023).</w:t>
      </w:r>
    </w:p>
    <w:p w14:paraId="360D2768" w14:textId="6DA7C969" w:rsidR="00B70775" w:rsidRPr="00D13984" w:rsidRDefault="00B70775" w:rsidP="00B70775">
      <w:pPr>
        <w:pStyle w:val="NormalWeb"/>
        <w:ind w:left="567" w:hanging="567"/>
      </w:pPr>
      <w:r>
        <w:t xml:space="preserve">Bayılmış, C. </w:t>
      </w:r>
      <w:r>
        <w:rPr>
          <w:i/>
          <w:iCs/>
        </w:rPr>
        <w:t>et al.</w:t>
      </w:r>
      <w:r>
        <w:t xml:space="preserve"> (2022) ‘A survey on communication protocols and performance evaluations for internet of things’, </w:t>
      </w:r>
      <w:r>
        <w:rPr>
          <w:i/>
          <w:iCs/>
        </w:rPr>
        <w:t>Digital Communications and Networks</w:t>
      </w:r>
      <w:r>
        <w:t>, 8(6), pp. 1094–1104. doi:10.1016/j.dcan.2022.03.013. (Accessed: 17 November 2023).</w:t>
      </w:r>
    </w:p>
    <w:p w14:paraId="32728143" w14:textId="77777777" w:rsidR="003852F7" w:rsidRDefault="003852F7" w:rsidP="003852F7">
      <w:pPr>
        <w:pStyle w:val="NormalWeb"/>
        <w:ind w:left="567" w:hanging="567"/>
      </w:pPr>
      <w:r>
        <w:t xml:space="preserve">Ben-Daya, M., Hassini, E. and Bahroun, Z. (2017) ‘Internet of things and Supply Chain Management: A literature review’, </w:t>
      </w:r>
      <w:r>
        <w:rPr>
          <w:i/>
          <w:iCs/>
        </w:rPr>
        <w:t>International Journal of Production Research</w:t>
      </w:r>
      <w:r>
        <w:t xml:space="preserve">, 57(15–16), pp. 4719–4742. doi:10.1080/00207543.2017.1402140. Available at: </w:t>
      </w:r>
      <w:r w:rsidRPr="0009294C">
        <w:t xml:space="preserve">https://library.ittralee.ie/ </w:t>
      </w:r>
      <w:r>
        <w:t>(Accessed 02 November 2023).</w:t>
      </w:r>
    </w:p>
    <w:p w14:paraId="59C695ED" w14:textId="056F01A8" w:rsidR="003852F7" w:rsidRDefault="003852F7" w:rsidP="003852F7">
      <w:pPr>
        <w:pStyle w:val="NormalWeb"/>
        <w:ind w:left="567" w:hanging="567"/>
      </w:pPr>
      <w:r>
        <w:t xml:space="preserve">BIM Engineering (2018) </w:t>
      </w:r>
      <w:r>
        <w:rPr>
          <w:i/>
          <w:iCs/>
        </w:rPr>
        <w:t>Top 8 applications of IOT in construction industry</w:t>
      </w:r>
      <w:r>
        <w:t xml:space="preserve">, </w:t>
      </w:r>
      <w:r>
        <w:rPr>
          <w:i/>
          <w:iCs/>
        </w:rPr>
        <w:t>Top 8 Applications of IOT in Construction Industry</w:t>
      </w:r>
      <w:r>
        <w:t>. Available at: https://medium.com/@bimengus2017/top-8-applications-of-iot-in-construction-industry-d08dc3fbe2a6 (Accessed: 09 November 2023).</w:t>
      </w:r>
    </w:p>
    <w:p w14:paraId="0EDF0C34" w14:textId="2DEE7424" w:rsidR="00870B65" w:rsidRPr="003852F7" w:rsidRDefault="00870B65" w:rsidP="00870B65">
      <w:pPr>
        <w:pStyle w:val="NormalWeb"/>
        <w:ind w:left="567" w:hanging="567"/>
      </w:pPr>
      <w:r w:rsidRPr="00870B65">
        <w:t>Brush, K. (2020). What is the MoSCoW Method? SearchSoftwareQuality. Available at: https://www.techtarget.com/searchsoftwarequality/definition/MoSCoW-method.</w:t>
      </w:r>
      <w:r>
        <w:t xml:space="preserve"> (Accessed: 06 December 2023).</w:t>
      </w:r>
    </w:p>
    <w:p w14:paraId="0771DE0E" w14:textId="06A4F220" w:rsidR="00900957" w:rsidRDefault="00900957" w:rsidP="00B70775">
      <w:pPr>
        <w:pStyle w:val="NormalWeb"/>
        <w:ind w:left="567" w:hanging="567"/>
      </w:pPr>
      <w:r>
        <w:t xml:space="preserve">D’Amico, D. </w:t>
      </w:r>
      <w:r w:rsidRPr="00B70775">
        <w:t>et al.</w:t>
      </w:r>
      <w:r>
        <w:t xml:space="preserve"> (2019) ‘Conceptual framework of a digital twin to evaluate the degradation status of complex engineering systems’, </w:t>
      </w:r>
      <w:r w:rsidRPr="00B70775">
        <w:t>Procedia CIRP</w:t>
      </w:r>
      <w:r>
        <w:t>, 86, pp. 61–67. doi:10.1016/j.procir.2020.01.043.</w:t>
      </w:r>
      <w:r w:rsidR="002F22AE">
        <w:t xml:space="preserve"> (Accessed: 18 October 2023).</w:t>
      </w:r>
    </w:p>
    <w:p w14:paraId="4CAD9849" w14:textId="5F40980F" w:rsidR="003852F7" w:rsidRDefault="003852F7" w:rsidP="003852F7">
      <w:pPr>
        <w:pStyle w:val="NormalWeb"/>
        <w:ind w:left="567" w:hanging="567"/>
      </w:pPr>
      <w:r>
        <w:t xml:space="preserve">Gamil, Y. </w:t>
      </w:r>
      <w:r>
        <w:rPr>
          <w:i/>
          <w:iCs/>
        </w:rPr>
        <w:t>et al.</w:t>
      </w:r>
      <w:r>
        <w:t xml:space="preserve"> (2020) ‘Internet of things in Construction Industry Revolution 4.0’, </w:t>
      </w:r>
      <w:r>
        <w:rPr>
          <w:i/>
          <w:iCs/>
        </w:rPr>
        <w:t>Journal of Engineering, Design and Technology</w:t>
      </w:r>
      <w:r>
        <w:t xml:space="preserve">, 18(5), pp. 1091–1102. doi:10.1108/jedt-06-2019-0164. Available at: </w:t>
      </w:r>
      <w:r w:rsidRPr="0009294C">
        <w:t xml:space="preserve">https://library.ittralee.ie/ </w:t>
      </w:r>
      <w:r>
        <w:t>(Accessed 04 November 2023).</w:t>
      </w:r>
    </w:p>
    <w:p w14:paraId="63DFA150" w14:textId="2F73A99C" w:rsidR="00F07B23" w:rsidRDefault="00F07B23" w:rsidP="00D7515D">
      <w:pPr>
        <w:pStyle w:val="NormalWeb"/>
        <w:ind w:left="567" w:hanging="567"/>
      </w:pPr>
      <w:r>
        <w:t xml:space="preserve">Gao, P. </w:t>
      </w:r>
      <w:r>
        <w:rPr>
          <w:i/>
          <w:iCs/>
        </w:rPr>
        <w:t>et al.</w:t>
      </w:r>
      <w:r>
        <w:t xml:space="preserve"> (2023) ‘Prediction system for overhead cranes based on Digital Twin Technology’, </w:t>
      </w:r>
      <w:r>
        <w:rPr>
          <w:i/>
          <w:iCs/>
        </w:rPr>
        <w:t>Applied Sciences</w:t>
      </w:r>
      <w:r>
        <w:t>, 13(8), p. 4696. doi:10.3390/app13084696.</w:t>
      </w:r>
      <w:r w:rsidR="00D7515D">
        <w:t xml:space="preserve">            (Accessed: 20 October 2023).</w:t>
      </w:r>
    </w:p>
    <w:p w14:paraId="1BC2556D" w14:textId="52CA24A0" w:rsidR="001531B4" w:rsidRDefault="001531B4" w:rsidP="00900957">
      <w:pPr>
        <w:pStyle w:val="NormalWeb"/>
      </w:pPr>
      <w:r w:rsidRPr="001531B4">
        <w:lastRenderedPageBreak/>
        <w:t>Grieves, M., 2014. Digital twin: manufacturing excellence through virtual factory replication. White paper, 1(2014), pp.1-7.</w:t>
      </w:r>
      <w:r w:rsidR="002F22AE">
        <w:t xml:space="preserve"> (Accessed: 18 October 2023).</w:t>
      </w:r>
    </w:p>
    <w:p w14:paraId="7036FD1F" w14:textId="6F937E35" w:rsidR="00BA1F9E" w:rsidRDefault="00BA1F9E" w:rsidP="00BA1F9E">
      <w:pPr>
        <w:pStyle w:val="NormalWeb"/>
        <w:ind w:left="567" w:hanging="567"/>
      </w:pPr>
      <w:r>
        <w:t xml:space="preserve">Howarth, J. (2023) </w:t>
      </w:r>
      <w:r>
        <w:rPr>
          <w:i/>
          <w:iCs/>
        </w:rPr>
        <w:t>80+ amazing iot statistics (2024-2030)</w:t>
      </w:r>
      <w:r>
        <w:t xml:space="preserve">, </w:t>
      </w:r>
      <w:r>
        <w:rPr>
          <w:i/>
          <w:iCs/>
        </w:rPr>
        <w:t>Exploding Topics</w:t>
      </w:r>
      <w:r>
        <w:t xml:space="preserve">. Available at: https://explodingtopics.com/blog/iot-stats (Accessed: 14 November 2023). </w:t>
      </w:r>
    </w:p>
    <w:p w14:paraId="509EE702" w14:textId="4FDE7629" w:rsidR="00AD5667" w:rsidRDefault="00AD5667" w:rsidP="00AD5667">
      <w:pPr>
        <w:pStyle w:val="NormalWeb"/>
        <w:ind w:left="567" w:hanging="567"/>
      </w:pPr>
      <w:r>
        <w:t xml:space="preserve">IBM (no date) </w:t>
      </w:r>
      <w:r>
        <w:rPr>
          <w:i/>
          <w:iCs/>
        </w:rPr>
        <w:t>What is a digital twin?</w:t>
      </w:r>
      <w:r>
        <w:t xml:space="preserve">, </w:t>
      </w:r>
      <w:r>
        <w:rPr>
          <w:i/>
          <w:iCs/>
        </w:rPr>
        <w:t>IBM</w:t>
      </w:r>
      <w:r>
        <w:t>. Available at: https://www.ibm.com/topics/what-is-a-digital-twin (Accessed: 18 October 2023).</w:t>
      </w:r>
    </w:p>
    <w:p w14:paraId="2FA2F512" w14:textId="77777777" w:rsidR="00D13984" w:rsidRDefault="00D13984" w:rsidP="00D13984">
      <w:pPr>
        <w:pStyle w:val="NormalWeb"/>
        <w:ind w:left="567" w:hanging="567"/>
      </w:pPr>
      <w:r>
        <w:t xml:space="preserve">Il-Agure, Z. and Dempere, J. (2022) ‘Review of data visualization techniques in IOT Data’, </w:t>
      </w:r>
      <w:r>
        <w:rPr>
          <w:i/>
          <w:iCs/>
        </w:rPr>
        <w:t>2022 8th International Conference on Information Technology Trends (ITT)</w:t>
      </w:r>
      <w:r>
        <w:t xml:space="preserve"> [Preprint]. doi:10.1109/itt56123.2022.9863948. Available at: </w:t>
      </w:r>
      <w:r w:rsidRPr="00083B91">
        <w:t>https://library.ittralee.ie/</w:t>
      </w:r>
      <w:r>
        <w:t xml:space="preserve"> (Accessed 14 November 2023).</w:t>
      </w:r>
    </w:p>
    <w:p w14:paraId="35826E64" w14:textId="12143655" w:rsidR="00B51231" w:rsidRDefault="00D13984" w:rsidP="00B51231">
      <w:pPr>
        <w:pStyle w:val="NormalWeb"/>
        <w:ind w:left="567" w:hanging="567"/>
      </w:pPr>
      <w:r>
        <w:t xml:space="preserve">Kahveci, S. </w:t>
      </w:r>
      <w:r>
        <w:rPr>
          <w:i/>
          <w:iCs/>
        </w:rPr>
        <w:t>et al.</w:t>
      </w:r>
      <w:r>
        <w:t xml:space="preserve"> (2022) ‘An end-to-end big data analytics platform for IOT-enabled Smart Factories: A case study of battery module assembly system for electric vehicles’, </w:t>
      </w:r>
      <w:r>
        <w:rPr>
          <w:i/>
          <w:iCs/>
        </w:rPr>
        <w:t>Journal of Manufacturing Systems</w:t>
      </w:r>
      <w:r>
        <w:t xml:space="preserve">, 63, pp. 214–223. doi:10.1016/j.jmsy.2022.03.010. </w:t>
      </w:r>
      <w:r w:rsidR="00ED28EF">
        <w:t xml:space="preserve">Available at: </w:t>
      </w:r>
      <w:r w:rsidR="00ED28EF" w:rsidRPr="00083B91">
        <w:t>https://library.ittralee.ie/</w:t>
      </w:r>
      <w:r w:rsidR="00ED28EF">
        <w:t xml:space="preserve"> (Accessed 1</w:t>
      </w:r>
      <w:r w:rsidR="007555BB">
        <w:t>3</w:t>
      </w:r>
      <w:r w:rsidR="00ED28EF">
        <w:t xml:space="preserve"> November 2023).</w:t>
      </w:r>
    </w:p>
    <w:p w14:paraId="77EB4FC5" w14:textId="3F1A38FA" w:rsidR="00B51231" w:rsidRDefault="00B51231" w:rsidP="00B51231">
      <w:pPr>
        <w:pStyle w:val="NormalWeb"/>
        <w:ind w:left="567" w:hanging="567"/>
      </w:pPr>
      <w:r>
        <w:t xml:space="preserve">Khan, W.Z. </w:t>
      </w:r>
      <w:r>
        <w:rPr>
          <w:i/>
          <w:iCs/>
        </w:rPr>
        <w:t>et al.</w:t>
      </w:r>
      <w:r>
        <w:t xml:space="preserve"> (2020) ‘Industrial internet of things: Recent advances, enabling technologies and open challenges’, </w:t>
      </w:r>
      <w:r>
        <w:rPr>
          <w:i/>
          <w:iCs/>
        </w:rPr>
        <w:t>Computers &amp;amp; Electrical Engineering</w:t>
      </w:r>
      <w:r>
        <w:t xml:space="preserve">, 81, p. 106522. doi:10.1016/j.compeleceng.2019.106522. Available at: </w:t>
      </w:r>
      <w:r w:rsidRPr="00083B91">
        <w:t>https://library.ittralee.ie/</w:t>
      </w:r>
      <w:r>
        <w:t xml:space="preserve"> (Accessed 23 November 2023).</w:t>
      </w:r>
    </w:p>
    <w:p w14:paraId="426BC8DD" w14:textId="2837F5CE" w:rsidR="00783809" w:rsidRDefault="00783809" w:rsidP="00783809">
      <w:pPr>
        <w:pStyle w:val="NormalWeb"/>
        <w:ind w:left="567" w:hanging="567"/>
      </w:pPr>
      <w:r>
        <w:t xml:space="preserve">Leskovsky, R. </w:t>
      </w:r>
      <w:r>
        <w:rPr>
          <w:i/>
          <w:iCs/>
        </w:rPr>
        <w:t>et al.</w:t>
      </w:r>
      <w:r>
        <w:t xml:space="preserve"> (2020) ‘Proposal of digital twin platform based on 3D rendering and IIoT principles using virtual / augmented reality’, </w:t>
      </w:r>
      <w:r>
        <w:rPr>
          <w:i/>
          <w:iCs/>
        </w:rPr>
        <w:t>2020 Cybernetics &amp;amp; Informatics (K&amp;amp;I)</w:t>
      </w:r>
      <w:r>
        <w:t xml:space="preserve"> [Preprint]. doi:10.1109/ki48306.2020.9039804. Available at: </w:t>
      </w:r>
      <w:r w:rsidRPr="0009294C">
        <w:t xml:space="preserve">https://library.ittralee.ie/ </w:t>
      </w:r>
      <w:r>
        <w:t>(Accessed 20 October 2023).</w:t>
      </w:r>
    </w:p>
    <w:p w14:paraId="51788047" w14:textId="6DCB3FE7" w:rsidR="00D46347" w:rsidRDefault="00D46347" w:rsidP="00783809">
      <w:pPr>
        <w:pStyle w:val="NormalWeb"/>
        <w:ind w:left="567" w:hanging="567"/>
      </w:pPr>
      <w:r>
        <w:t>Liebherr (2023)</w:t>
      </w:r>
      <w:r w:rsidRPr="00D46347">
        <w:t xml:space="preserve"> 'Screenshot of</w:t>
      </w:r>
      <w:r>
        <w:t xml:space="preserve"> existing DIAMND</w:t>
      </w:r>
      <w:r w:rsidRPr="00D46347">
        <w:t xml:space="preserve"> System', </w:t>
      </w:r>
      <w:r>
        <w:t>PNG</w:t>
      </w:r>
      <w:r w:rsidRPr="00D46347">
        <w:t xml:space="preserve"> image, sent via email.</w:t>
      </w:r>
    </w:p>
    <w:p w14:paraId="74E7F208" w14:textId="6912B81A" w:rsidR="00B745D2" w:rsidRDefault="00B745D2" w:rsidP="00783809">
      <w:pPr>
        <w:pStyle w:val="NormalWeb"/>
        <w:ind w:left="567" w:hanging="567"/>
      </w:pPr>
      <w:r w:rsidRPr="00B745D2">
        <w:t>McMahon, D. (2023). Personal communication: DIAMND system challenges and improvements.</w:t>
      </w:r>
    </w:p>
    <w:p w14:paraId="6B820607" w14:textId="666B24E3" w:rsidR="00D13984" w:rsidRDefault="00D13984" w:rsidP="00D13984">
      <w:pPr>
        <w:pStyle w:val="NormalWeb"/>
        <w:ind w:left="567" w:hanging="567"/>
      </w:pPr>
      <w:r>
        <w:t xml:space="preserve">Mukherjee, S. </w:t>
      </w:r>
      <w:r>
        <w:rPr>
          <w:i/>
          <w:iCs/>
        </w:rPr>
        <w:t>et al.</w:t>
      </w:r>
      <w:r>
        <w:t xml:space="preserve"> (2022) ‘Leveraging Big Data Analytics in 5g‐enabled IOT and industrial IOT for the development of Sustainable Smart Cities’, </w:t>
      </w:r>
      <w:r>
        <w:rPr>
          <w:i/>
          <w:iCs/>
        </w:rPr>
        <w:t>Transactions on Emerging Telecommunications Technologies</w:t>
      </w:r>
      <w:r>
        <w:t xml:space="preserve">, 33(12). doi:10.1002/ett.4618. Available at: </w:t>
      </w:r>
      <w:r w:rsidRPr="00083B91">
        <w:t>https://library.ittralee.ie/</w:t>
      </w:r>
      <w:r>
        <w:t xml:space="preserve"> (Accessed 14 November 2023).</w:t>
      </w:r>
    </w:p>
    <w:p w14:paraId="6A2170C6" w14:textId="6D24DF1B" w:rsidR="003852F7" w:rsidRDefault="003852F7" w:rsidP="003852F7">
      <w:pPr>
        <w:pStyle w:val="NormalWeb"/>
        <w:ind w:left="567" w:hanging="567"/>
      </w:pPr>
      <w:r>
        <w:t xml:space="preserve">Oracle (no date) </w:t>
      </w:r>
      <w:r>
        <w:rPr>
          <w:i/>
          <w:iCs/>
        </w:rPr>
        <w:t>What is the Internet of things (IOT)?</w:t>
      </w:r>
      <w:r>
        <w:t xml:space="preserve">, </w:t>
      </w:r>
      <w:r>
        <w:rPr>
          <w:i/>
          <w:iCs/>
        </w:rPr>
        <w:t>What Is the Internet of Things (IoT)? | Oracle Ireland</w:t>
      </w:r>
      <w:r>
        <w:t xml:space="preserve">. Available at: https://www.oracle.com/ie/internet-of-things/what-is-iot/#why-is-iot-important (Accessed: 05 November 2023). </w:t>
      </w:r>
    </w:p>
    <w:p w14:paraId="097B34FD" w14:textId="351FEB4A" w:rsidR="00D13984" w:rsidRDefault="00D13984" w:rsidP="00D13984">
      <w:pPr>
        <w:pStyle w:val="NormalWeb"/>
        <w:ind w:left="567" w:hanging="567"/>
      </w:pPr>
      <w:r>
        <w:t xml:space="preserve">Rana, R., Paliwal, N. and Singhal, A. (2023) ‘A study of Business Insight Tool using big data analytics’, </w:t>
      </w:r>
      <w:r>
        <w:rPr>
          <w:i/>
          <w:iCs/>
        </w:rPr>
        <w:t>2023 International Conference on Computational Intelligence, Communication Technology and Networking (CICTN)</w:t>
      </w:r>
      <w:r>
        <w:t xml:space="preserve"> [Preprint]. doi:10.1109/cictn57981.2023.10140726. Available at: </w:t>
      </w:r>
      <w:r w:rsidRPr="00083B91">
        <w:t>https://library.ittralee.ie/</w:t>
      </w:r>
      <w:r>
        <w:t xml:space="preserve"> (Accessed 14 November 2023).</w:t>
      </w:r>
    </w:p>
    <w:p w14:paraId="68261E27" w14:textId="048AE891" w:rsidR="00B70775" w:rsidRDefault="00B70775" w:rsidP="00B70775">
      <w:pPr>
        <w:pStyle w:val="NormalWeb"/>
        <w:ind w:left="567" w:hanging="567"/>
      </w:pPr>
      <w:r>
        <w:lastRenderedPageBreak/>
        <w:t xml:space="preserve">Rouse, M. (2023) </w:t>
      </w:r>
      <w:r>
        <w:rPr>
          <w:i/>
          <w:iCs/>
        </w:rPr>
        <w:t>What is a communication protocol? - definition from Techopedia</w:t>
      </w:r>
      <w:r>
        <w:t xml:space="preserve">, </w:t>
      </w:r>
      <w:r>
        <w:rPr>
          <w:i/>
          <w:iCs/>
        </w:rPr>
        <w:t>Communication Protocol</w:t>
      </w:r>
      <w:r>
        <w:t xml:space="preserve">. Available at: https://www.techopedia.com/definition/25705/communication-protocol (Accessed: 04 October 2023). </w:t>
      </w:r>
    </w:p>
    <w:p w14:paraId="2796017C" w14:textId="792FD74B" w:rsidR="00900957" w:rsidRDefault="00900957" w:rsidP="0009294C">
      <w:pPr>
        <w:pStyle w:val="NormalWeb"/>
        <w:ind w:left="567" w:hanging="567"/>
      </w:pPr>
      <w:r>
        <w:t xml:space="preserve">Sjarov, M. </w:t>
      </w:r>
      <w:r>
        <w:rPr>
          <w:i/>
          <w:iCs/>
        </w:rPr>
        <w:t>et al.</w:t>
      </w:r>
      <w:r>
        <w:t xml:space="preserve"> (2020) ‘The digital twin concept in industry – a review and systematization’,</w:t>
      </w:r>
      <w:r>
        <w:rPr>
          <w:i/>
          <w:iCs/>
        </w:rPr>
        <w:t>2020 25th IEEE International Conference on Emerging Technologies and Factory Automation (ETFA)</w:t>
      </w:r>
      <w:r>
        <w:t xml:space="preserve"> [Preprint]. doi:10.1109/etfa46521.2020.9212089. </w:t>
      </w:r>
      <w:r w:rsidR="0009294C">
        <w:t xml:space="preserve">Available at: </w:t>
      </w:r>
      <w:r w:rsidR="0009294C" w:rsidRPr="0009294C">
        <w:t xml:space="preserve">https://library.ittralee.ie/ </w:t>
      </w:r>
      <w:r w:rsidR="00AD5667">
        <w:t>(</w:t>
      </w:r>
      <w:r w:rsidR="0009294C">
        <w:t xml:space="preserve">Accessed 18 </w:t>
      </w:r>
      <w:r w:rsidR="00AD5667">
        <w:t xml:space="preserve">October </w:t>
      </w:r>
      <w:r w:rsidR="0009294C">
        <w:t>2023</w:t>
      </w:r>
      <w:r w:rsidR="00AD5667">
        <w:t>)</w:t>
      </w:r>
      <w:r w:rsidR="0009294C">
        <w:t>.</w:t>
      </w:r>
    </w:p>
    <w:p w14:paraId="5BC11915" w14:textId="7AE4E7D0" w:rsidR="00900957" w:rsidRDefault="008907A4" w:rsidP="00D13984">
      <w:pPr>
        <w:pStyle w:val="NormalWeb"/>
        <w:ind w:left="567" w:hanging="567"/>
      </w:pPr>
      <w:r>
        <w:t xml:space="preserve">Unity (no date) </w:t>
      </w:r>
      <w:r>
        <w:rPr>
          <w:i/>
          <w:iCs/>
        </w:rPr>
        <w:t>Digital Twins</w:t>
      </w:r>
      <w:r>
        <w:t xml:space="preserve">, </w:t>
      </w:r>
      <w:r>
        <w:rPr>
          <w:i/>
          <w:iCs/>
        </w:rPr>
        <w:t>Unity</w:t>
      </w:r>
      <w:r>
        <w:t>. Available at: https://unity.com/solutions/digital-twins (Accessed: 20 October 2023).</w:t>
      </w:r>
    </w:p>
    <w:p w14:paraId="67D14C9A" w14:textId="3F7BE887" w:rsidR="00B70775" w:rsidRDefault="00AD1220" w:rsidP="00B70775">
      <w:pPr>
        <w:pStyle w:val="NormalWeb"/>
        <w:ind w:left="567" w:hanging="567"/>
      </w:pPr>
      <w:r>
        <w:t xml:space="preserve">Wang, K.-J., Lee, Y.-H. and Angelica, S. (2020) ‘Digital Twin Design for real-time monitoring – a case study of Die Cutting Machine’, </w:t>
      </w:r>
      <w:r>
        <w:rPr>
          <w:i/>
          <w:iCs/>
        </w:rPr>
        <w:t>International Journal of Production Research</w:t>
      </w:r>
      <w:r>
        <w:t xml:space="preserve">, 59(21), pp. 6471–6485. doi:10.1080/00207543.2020.1817999. </w:t>
      </w:r>
      <w:r w:rsidR="0019659F">
        <w:t xml:space="preserve">Available at: </w:t>
      </w:r>
      <w:r w:rsidR="0019659F" w:rsidRPr="0009294C">
        <w:t xml:space="preserve">https://library.ittralee.ie/ </w:t>
      </w:r>
      <w:r w:rsidR="0019659F">
        <w:t xml:space="preserve">(Accessed </w:t>
      </w:r>
      <w:r w:rsidR="00B70775">
        <w:t>17</w:t>
      </w:r>
      <w:r w:rsidR="0019659F">
        <w:t xml:space="preserve"> November 2023).</w:t>
      </w:r>
    </w:p>
    <w:p w14:paraId="22D73790" w14:textId="049F61E3" w:rsidR="00B70775" w:rsidRDefault="00B70775" w:rsidP="00B70775">
      <w:pPr>
        <w:pStyle w:val="NormalWeb"/>
        <w:ind w:left="567" w:hanging="567"/>
      </w:pPr>
      <w:r>
        <w:t xml:space="preserve">Zhou, Y. </w:t>
      </w:r>
      <w:r>
        <w:rPr>
          <w:i/>
          <w:iCs/>
        </w:rPr>
        <w:t>et al.</w:t>
      </w:r>
      <w:r>
        <w:t xml:space="preserve"> (2022) ‘A digital twin-based Operation Status Monitoring System for port cranes’, </w:t>
      </w:r>
      <w:r>
        <w:rPr>
          <w:i/>
          <w:iCs/>
        </w:rPr>
        <w:t>Sensors</w:t>
      </w:r>
      <w:r>
        <w:t>, 22(9), p. 3216. doi:10.3390/s22093216. (Accessed 23 November 2023).</w:t>
      </w:r>
    </w:p>
    <w:p w14:paraId="1C5AED17" w14:textId="77777777" w:rsidR="00B70775" w:rsidRDefault="00B70775" w:rsidP="00AD1220">
      <w:pPr>
        <w:pStyle w:val="NormalWeb"/>
        <w:ind w:left="567" w:hanging="567"/>
      </w:pPr>
    </w:p>
    <w:p w14:paraId="5E88A730" w14:textId="77777777" w:rsidR="00AD1220" w:rsidRPr="00900957" w:rsidRDefault="00AD1220" w:rsidP="00D13984">
      <w:pPr>
        <w:pStyle w:val="NormalWeb"/>
        <w:ind w:left="567" w:hanging="567"/>
      </w:pPr>
    </w:p>
    <w:sectPr w:rsidR="00AD1220" w:rsidRPr="009009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f2">
    <w:altName w:val="Cambria"/>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E5A0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406E9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744080"/>
    <w:multiLevelType w:val="hybridMultilevel"/>
    <w:tmpl w:val="6CA45D52"/>
    <w:lvl w:ilvl="0" w:tplc="EF88EA22">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AB91E07"/>
    <w:multiLevelType w:val="hybridMultilevel"/>
    <w:tmpl w:val="6742A52A"/>
    <w:lvl w:ilvl="0" w:tplc="1809000F">
      <w:start w:val="1"/>
      <w:numFmt w:val="decimal"/>
      <w:lvlText w:val="%1."/>
      <w:lvlJc w:val="left"/>
      <w:pPr>
        <w:ind w:left="1800" w:hanging="360"/>
      </w:p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4" w15:restartNumberingAfterBreak="0">
    <w:nsid w:val="0BEB5B6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B5702A"/>
    <w:multiLevelType w:val="hybridMultilevel"/>
    <w:tmpl w:val="B58C471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3EE43C4"/>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D4658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533E6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A7263D"/>
    <w:multiLevelType w:val="hybridMultilevel"/>
    <w:tmpl w:val="143482D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F721C3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0AD556C"/>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21A033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F9454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2D3246"/>
    <w:multiLevelType w:val="hybridMultilevel"/>
    <w:tmpl w:val="A94068A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2780135B"/>
    <w:multiLevelType w:val="hybridMultilevel"/>
    <w:tmpl w:val="6A4A041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2D531697"/>
    <w:multiLevelType w:val="hybridMultilevel"/>
    <w:tmpl w:val="F5A8D0E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2F3E2C5C"/>
    <w:multiLevelType w:val="hybridMultilevel"/>
    <w:tmpl w:val="DC5429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2F4B092C"/>
    <w:multiLevelType w:val="hybridMultilevel"/>
    <w:tmpl w:val="3992094C"/>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9" w15:restartNumberingAfterBreak="0">
    <w:nsid w:val="388871D9"/>
    <w:multiLevelType w:val="hybridMultilevel"/>
    <w:tmpl w:val="2312CB1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3FAA22A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9807EF6"/>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4C37B35"/>
    <w:multiLevelType w:val="multilevel"/>
    <w:tmpl w:val="D41611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5A6177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B2F61D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FB60F92"/>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1827EF0"/>
    <w:multiLevelType w:val="hybridMultilevel"/>
    <w:tmpl w:val="3BA6CB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64421560"/>
    <w:multiLevelType w:val="multilevel"/>
    <w:tmpl w:val="D416114A"/>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8" w15:restartNumberingAfterBreak="0">
    <w:nsid w:val="671C796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AF918D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1BA36DF"/>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70D7E50"/>
    <w:multiLevelType w:val="multilevel"/>
    <w:tmpl w:val="18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32" w15:restartNumberingAfterBreak="0">
    <w:nsid w:val="7752575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A432F0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23668242">
    <w:abstractNumId w:val="18"/>
  </w:num>
  <w:num w:numId="2" w16cid:durableId="60567685">
    <w:abstractNumId w:val="4"/>
  </w:num>
  <w:num w:numId="3" w16cid:durableId="380906275">
    <w:abstractNumId w:val="8"/>
  </w:num>
  <w:num w:numId="4" w16cid:durableId="38746111">
    <w:abstractNumId w:val="29"/>
  </w:num>
  <w:num w:numId="5" w16cid:durableId="859657827">
    <w:abstractNumId w:val="21"/>
  </w:num>
  <w:num w:numId="6" w16cid:durableId="1197037259">
    <w:abstractNumId w:val="0"/>
  </w:num>
  <w:num w:numId="7" w16cid:durableId="2130197341">
    <w:abstractNumId w:val="13"/>
  </w:num>
  <w:num w:numId="8" w16cid:durableId="1616015937">
    <w:abstractNumId w:val="32"/>
  </w:num>
  <w:num w:numId="9" w16cid:durableId="2146507167">
    <w:abstractNumId w:val="11"/>
  </w:num>
  <w:num w:numId="10" w16cid:durableId="647128322">
    <w:abstractNumId w:val="23"/>
  </w:num>
  <w:num w:numId="11" w16cid:durableId="1691684450">
    <w:abstractNumId w:val="30"/>
  </w:num>
  <w:num w:numId="12" w16cid:durableId="200941011">
    <w:abstractNumId w:val="28"/>
  </w:num>
  <w:num w:numId="13" w16cid:durableId="132909729">
    <w:abstractNumId w:val="1"/>
  </w:num>
  <w:num w:numId="14" w16cid:durableId="1654488362">
    <w:abstractNumId w:val="7"/>
  </w:num>
  <w:num w:numId="15" w16cid:durableId="1368023953">
    <w:abstractNumId w:val="33"/>
  </w:num>
  <w:num w:numId="16" w16cid:durableId="796534795">
    <w:abstractNumId w:val="24"/>
  </w:num>
  <w:num w:numId="17" w16cid:durableId="241373942">
    <w:abstractNumId w:val="6"/>
  </w:num>
  <w:num w:numId="18" w16cid:durableId="243757390">
    <w:abstractNumId w:val="10"/>
  </w:num>
  <w:num w:numId="19" w16cid:durableId="1887183472">
    <w:abstractNumId w:val="25"/>
  </w:num>
  <w:num w:numId="20" w16cid:durableId="201517897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87734085">
    <w:abstractNumId w:val="16"/>
  </w:num>
  <w:num w:numId="22" w16cid:durableId="350690319">
    <w:abstractNumId w:val="14"/>
  </w:num>
  <w:num w:numId="23" w16cid:durableId="949972523">
    <w:abstractNumId w:val="15"/>
  </w:num>
  <w:num w:numId="24" w16cid:durableId="602958108">
    <w:abstractNumId w:val="5"/>
  </w:num>
  <w:num w:numId="25" w16cid:durableId="808858868">
    <w:abstractNumId w:val="19"/>
  </w:num>
  <w:num w:numId="26" w16cid:durableId="382146416">
    <w:abstractNumId w:val="26"/>
  </w:num>
  <w:num w:numId="27" w16cid:durableId="1716733820">
    <w:abstractNumId w:val="9"/>
  </w:num>
  <w:num w:numId="28" w16cid:durableId="1789860828">
    <w:abstractNumId w:val="2"/>
  </w:num>
  <w:num w:numId="29" w16cid:durableId="630212240">
    <w:abstractNumId w:val="20"/>
  </w:num>
  <w:num w:numId="30" w16cid:durableId="1162502187">
    <w:abstractNumId w:val="3"/>
  </w:num>
  <w:num w:numId="31" w16cid:durableId="746995443">
    <w:abstractNumId w:val="17"/>
  </w:num>
  <w:num w:numId="32" w16cid:durableId="1422986828">
    <w:abstractNumId w:val="12"/>
  </w:num>
  <w:num w:numId="33" w16cid:durableId="543836421">
    <w:abstractNumId w:val="31"/>
  </w:num>
  <w:num w:numId="34" w16cid:durableId="109595698">
    <w:abstractNumId w:val="22"/>
  </w:num>
  <w:num w:numId="35" w16cid:durableId="1273366019">
    <w:abstractNumId w:val="2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D96"/>
    <w:rsid w:val="00002D87"/>
    <w:rsid w:val="000257C4"/>
    <w:rsid w:val="000339DF"/>
    <w:rsid w:val="00040E9B"/>
    <w:rsid w:val="00050960"/>
    <w:rsid w:val="00053BFC"/>
    <w:rsid w:val="00054AE0"/>
    <w:rsid w:val="00063FC1"/>
    <w:rsid w:val="0006691A"/>
    <w:rsid w:val="00074BE9"/>
    <w:rsid w:val="0009294C"/>
    <w:rsid w:val="000C64D8"/>
    <w:rsid w:val="00106FFC"/>
    <w:rsid w:val="001215AF"/>
    <w:rsid w:val="0013169B"/>
    <w:rsid w:val="0014567B"/>
    <w:rsid w:val="001531B4"/>
    <w:rsid w:val="00164DCD"/>
    <w:rsid w:val="001711DA"/>
    <w:rsid w:val="001722DA"/>
    <w:rsid w:val="0019659F"/>
    <w:rsid w:val="00197E19"/>
    <w:rsid w:val="001B7300"/>
    <w:rsid w:val="001F2390"/>
    <w:rsid w:val="00200EA2"/>
    <w:rsid w:val="0020162B"/>
    <w:rsid w:val="00226BBF"/>
    <w:rsid w:val="00227AEB"/>
    <w:rsid w:val="00231202"/>
    <w:rsid w:val="00236AD4"/>
    <w:rsid w:val="0027326F"/>
    <w:rsid w:val="002752A9"/>
    <w:rsid w:val="002B356D"/>
    <w:rsid w:val="002C3AD8"/>
    <w:rsid w:val="002D3912"/>
    <w:rsid w:val="002E5A1A"/>
    <w:rsid w:val="002E6436"/>
    <w:rsid w:val="002F0106"/>
    <w:rsid w:val="002F11DD"/>
    <w:rsid w:val="002F22AE"/>
    <w:rsid w:val="00322E61"/>
    <w:rsid w:val="00324BB7"/>
    <w:rsid w:val="00352DD4"/>
    <w:rsid w:val="00355CB2"/>
    <w:rsid w:val="00382A1D"/>
    <w:rsid w:val="0038459F"/>
    <w:rsid w:val="003852F7"/>
    <w:rsid w:val="00392388"/>
    <w:rsid w:val="003C4EAC"/>
    <w:rsid w:val="003D0222"/>
    <w:rsid w:val="003E1C9A"/>
    <w:rsid w:val="003F322C"/>
    <w:rsid w:val="003F76E6"/>
    <w:rsid w:val="00412B61"/>
    <w:rsid w:val="00427DB6"/>
    <w:rsid w:val="00434813"/>
    <w:rsid w:val="004806E9"/>
    <w:rsid w:val="004944A6"/>
    <w:rsid w:val="004A6FA2"/>
    <w:rsid w:val="004D0B62"/>
    <w:rsid w:val="004E37E3"/>
    <w:rsid w:val="004F6670"/>
    <w:rsid w:val="0052401C"/>
    <w:rsid w:val="005318A5"/>
    <w:rsid w:val="0057767E"/>
    <w:rsid w:val="00591531"/>
    <w:rsid w:val="00592636"/>
    <w:rsid w:val="00594B36"/>
    <w:rsid w:val="0059506C"/>
    <w:rsid w:val="005A01EA"/>
    <w:rsid w:val="005B321F"/>
    <w:rsid w:val="005B3521"/>
    <w:rsid w:val="005D367D"/>
    <w:rsid w:val="005D7D28"/>
    <w:rsid w:val="005E5778"/>
    <w:rsid w:val="005F705C"/>
    <w:rsid w:val="0061505E"/>
    <w:rsid w:val="00625D15"/>
    <w:rsid w:val="00627D5B"/>
    <w:rsid w:val="0063263A"/>
    <w:rsid w:val="006351DC"/>
    <w:rsid w:val="0064027F"/>
    <w:rsid w:val="006403D0"/>
    <w:rsid w:val="0064091C"/>
    <w:rsid w:val="00650B53"/>
    <w:rsid w:val="00657641"/>
    <w:rsid w:val="00665C18"/>
    <w:rsid w:val="0066733B"/>
    <w:rsid w:val="0068666D"/>
    <w:rsid w:val="0068678C"/>
    <w:rsid w:val="006A76FD"/>
    <w:rsid w:val="006B1B69"/>
    <w:rsid w:val="006B588B"/>
    <w:rsid w:val="006B59DC"/>
    <w:rsid w:val="006C7F32"/>
    <w:rsid w:val="006D4450"/>
    <w:rsid w:val="006D644D"/>
    <w:rsid w:val="006D64CC"/>
    <w:rsid w:val="006F0245"/>
    <w:rsid w:val="006F69E3"/>
    <w:rsid w:val="00721E1F"/>
    <w:rsid w:val="007246BC"/>
    <w:rsid w:val="007354DE"/>
    <w:rsid w:val="00747BA6"/>
    <w:rsid w:val="007540EF"/>
    <w:rsid w:val="007555BB"/>
    <w:rsid w:val="00757C68"/>
    <w:rsid w:val="007649CA"/>
    <w:rsid w:val="00777329"/>
    <w:rsid w:val="00783809"/>
    <w:rsid w:val="007A199D"/>
    <w:rsid w:val="007A4AF2"/>
    <w:rsid w:val="007A585A"/>
    <w:rsid w:val="007B117F"/>
    <w:rsid w:val="007B1B5D"/>
    <w:rsid w:val="007D0F5D"/>
    <w:rsid w:val="007D2F05"/>
    <w:rsid w:val="007D6141"/>
    <w:rsid w:val="00802AB9"/>
    <w:rsid w:val="00840BB3"/>
    <w:rsid w:val="00843540"/>
    <w:rsid w:val="00845548"/>
    <w:rsid w:val="00854D86"/>
    <w:rsid w:val="00870B65"/>
    <w:rsid w:val="008907A4"/>
    <w:rsid w:val="008C2EA2"/>
    <w:rsid w:val="008F4EF7"/>
    <w:rsid w:val="00900957"/>
    <w:rsid w:val="00912552"/>
    <w:rsid w:val="0091345B"/>
    <w:rsid w:val="00916F1D"/>
    <w:rsid w:val="0092402D"/>
    <w:rsid w:val="0094311A"/>
    <w:rsid w:val="00945900"/>
    <w:rsid w:val="00945A1F"/>
    <w:rsid w:val="00963340"/>
    <w:rsid w:val="009635D3"/>
    <w:rsid w:val="0096537C"/>
    <w:rsid w:val="00966AB3"/>
    <w:rsid w:val="00977E12"/>
    <w:rsid w:val="00985FD2"/>
    <w:rsid w:val="0098681D"/>
    <w:rsid w:val="009A25E4"/>
    <w:rsid w:val="009C16D4"/>
    <w:rsid w:val="009D20C5"/>
    <w:rsid w:val="009F1F48"/>
    <w:rsid w:val="00A162A9"/>
    <w:rsid w:val="00A22C33"/>
    <w:rsid w:val="00A315AF"/>
    <w:rsid w:val="00A36768"/>
    <w:rsid w:val="00A46F05"/>
    <w:rsid w:val="00A50299"/>
    <w:rsid w:val="00A53D37"/>
    <w:rsid w:val="00A66C3B"/>
    <w:rsid w:val="00A73F29"/>
    <w:rsid w:val="00A9073D"/>
    <w:rsid w:val="00A95BFE"/>
    <w:rsid w:val="00AA187D"/>
    <w:rsid w:val="00AB00BD"/>
    <w:rsid w:val="00AB5263"/>
    <w:rsid w:val="00AD1220"/>
    <w:rsid w:val="00AD5667"/>
    <w:rsid w:val="00AE7893"/>
    <w:rsid w:val="00B0345A"/>
    <w:rsid w:val="00B17245"/>
    <w:rsid w:val="00B20330"/>
    <w:rsid w:val="00B224DF"/>
    <w:rsid w:val="00B26BBF"/>
    <w:rsid w:val="00B33C02"/>
    <w:rsid w:val="00B3781E"/>
    <w:rsid w:val="00B407A9"/>
    <w:rsid w:val="00B45D66"/>
    <w:rsid w:val="00B51231"/>
    <w:rsid w:val="00B52C7A"/>
    <w:rsid w:val="00B70775"/>
    <w:rsid w:val="00B745D2"/>
    <w:rsid w:val="00B83B8F"/>
    <w:rsid w:val="00BA1F9E"/>
    <w:rsid w:val="00BA5937"/>
    <w:rsid w:val="00BA6803"/>
    <w:rsid w:val="00BA720E"/>
    <w:rsid w:val="00BA7435"/>
    <w:rsid w:val="00BB6FCD"/>
    <w:rsid w:val="00BC5C87"/>
    <w:rsid w:val="00BE243A"/>
    <w:rsid w:val="00BE436B"/>
    <w:rsid w:val="00BE5D39"/>
    <w:rsid w:val="00BE77AD"/>
    <w:rsid w:val="00C07537"/>
    <w:rsid w:val="00C14D9C"/>
    <w:rsid w:val="00C1720C"/>
    <w:rsid w:val="00C22759"/>
    <w:rsid w:val="00C23544"/>
    <w:rsid w:val="00C23F30"/>
    <w:rsid w:val="00C30CDC"/>
    <w:rsid w:val="00C40243"/>
    <w:rsid w:val="00C4692D"/>
    <w:rsid w:val="00C774E4"/>
    <w:rsid w:val="00C955EE"/>
    <w:rsid w:val="00C95D96"/>
    <w:rsid w:val="00CA4FF8"/>
    <w:rsid w:val="00CA76C8"/>
    <w:rsid w:val="00CB3569"/>
    <w:rsid w:val="00CB699B"/>
    <w:rsid w:val="00CC6712"/>
    <w:rsid w:val="00CD7C21"/>
    <w:rsid w:val="00CF511D"/>
    <w:rsid w:val="00CF5AA8"/>
    <w:rsid w:val="00D0123A"/>
    <w:rsid w:val="00D019F7"/>
    <w:rsid w:val="00D13984"/>
    <w:rsid w:val="00D14514"/>
    <w:rsid w:val="00D32DDB"/>
    <w:rsid w:val="00D4176E"/>
    <w:rsid w:val="00D46347"/>
    <w:rsid w:val="00D5738E"/>
    <w:rsid w:val="00D60B7B"/>
    <w:rsid w:val="00D62D18"/>
    <w:rsid w:val="00D7515D"/>
    <w:rsid w:val="00D839AE"/>
    <w:rsid w:val="00DB6369"/>
    <w:rsid w:val="00DC42D3"/>
    <w:rsid w:val="00DF0932"/>
    <w:rsid w:val="00E019A4"/>
    <w:rsid w:val="00E01F0C"/>
    <w:rsid w:val="00E0768C"/>
    <w:rsid w:val="00E34B35"/>
    <w:rsid w:val="00E67126"/>
    <w:rsid w:val="00E6749D"/>
    <w:rsid w:val="00E74D1D"/>
    <w:rsid w:val="00E85FD3"/>
    <w:rsid w:val="00E92F08"/>
    <w:rsid w:val="00E9359E"/>
    <w:rsid w:val="00E95A5E"/>
    <w:rsid w:val="00EA6AAB"/>
    <w:rsid w:val="00EB76F6"/>
    <w:rsid w:val="00EC736B"/>
    <w:rsid w:val="00ED28EF"/>
    <w:rsid w:val="00EE24ED"/>
    <w:rsid w:val="00EE319B"/>
    <w:rsid w:val="00EF13D3"/>
    <w:rsid w:val="00EF4D0B"/>
    <w:rsid w:val="00F038DD"/>
    <w:rsid w:val="00F07B23"/>
    <w:rsid w:val="00F2090E"/>
    <w:rsid w:val="00F23319"/>
    <w:rsid w:val="00F2537F"/>
    <w:rsid w:val="00F4282B"/>
    <w:rsid w:val="00F47352"/>
    <w:rsid w:val="00F51AC8"/>
    <w:rsid w:val="00F569B8"/>
    <w:rsid w:val="00F75E16"/>
    <w:rsid w:val="00F86A76"/>
    <w:rsid w:val="00F92EED"/>
    <w:rsid w:val="00FA0F87"/>
    <w:rsid w:val="00FC0B7B"/>
    <w:rsid w:val="00FC7CEA"/>
    <w:rsid w:val="00FD494A"/>
    <w:rsid w:val="00FE33EB"/>
    <w:rsid w:val="00FF79E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14EF5C"/>
  <w15:chartTrackingRefBased/>
  <w15:docId w15:val="{BF949749-BA51-4B7E-9EE0-14145EA5F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52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5F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5F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0768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7D5B"/>
    <w:pPr>
      <w:ind w:left="720"/>
      <w:contextualSpacing/>
    </w:pPr>
  </w:style>
  <w:style w:type="character" w:customStyle="1" w:styleId="Heading1Char">
    <w:name w:val="Heading 1 Char"/>
    <w:basedOn w:val="DefaultParagraphFont"/>
    <w:link w:val="Heading1"/>
    <w:uiPriority w:val="9"/>
    <w:rsid w:val="00AB526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5FD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85FD2"/>
    <w:pPr>
      <w:outlineLvl w:val="9"/>
    </w:pPr>
    <w:rPr>
      <w:kern w:val="0"/>
      <w:lang w:val="en-US"/>
      <w14:ligatures w14:val="none"/>
    </w:rPr>
  </w:style>
  <w:style w:type="paragraph" w:styleId="TOC1">
    <w:name w:val="toc 1"/>
    <w:basedOn w:val="Normal"/>
    <w:next w:val="Normal"/>
    <w:autoRedefine/>
    <w:uiPriority w:val="39"/>
    <w:unhideWhenUsed/>
    <w:rsid w:val="00985FD2"/>
    <w:pPr>
      <w:spacing w:after="100"/>
    </w:pPr>
  </w:style>
  <w:style w:type="paragraph" w:styleId="TOC2">
    <w:name w:val="toc 2"/>
    <w:basedOn w:val="Normal"/>
    <w:next w:val="Normal"/>
    <w:autoRedefine/>
    <w:uiPriority w:val="39"/>
    <w:unhideWhenUsed/>
    <w:rsid w:val="00985FD2"/>
    <w:pPr>
      <w:spacing w:after="100"/>
      <w:ind w:left="220"/>
    </w:pPr>
  </w:style>
  <w:style w:type="character" w:styleId="Hyperlink">
    <w:name w:val="Hyperlink"/>
    <w:basedOn w:val="DefaultParagraphFont"/>
    <w:uiPriority w:val="99"/>
    <w:unhideWhenUsed/>
    <w:rsid w:val="00985FD2"/>
    <w:rPr>
      <w:color w:val="0563C1" w:themeColor="hyperlink"/>
      <w:u w:val="single"/>
    </w:rPr>
  </w:style>
  <w:style w:type="character" w:customStyle="1" w:styleId="Heading3Char">
    <w:name w:val="Heading 3 Char"/>
    <w:basedOn w:val="DefaultParagraphFont"/>
    <w:link w:val="Heading3"/>
    <w:uiPriority w:val="9"/>
    <w:rsid w:val="00985FD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0768C"/>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E85FD3"/>
    <w:pPr>
      <w:spacing w:after="100"/>
      <w:ind w:left="440"/>
    </w:pPr>
  </w:style>
  <w:style w:type="paragraph" w:styleId="TOC4">
    <w:name w:val="toc 4"/>
    <w:basedOn w:val="Normal"/>
    <w:next w:val="Normal"/>
    <w:autoRedefine/>
    <w:uiPriority w:val="39"/>
    <w:unhideWhenUsed/>
    <w:rsid w:val="005B3521"/>
    <w:pPr>
      <w:spacing w:after="100"/>
      <w:ind w:left="660"/>
    </w:pPr>
  </w:style>
  <w:style w:type="paragraph" w:styleId="NormalWeb">
    <w:name w:val="Normal (Web)"/>
    <w:basedOn w:val="Normal"/>
    <w:uiPriority w:val="99"/>
    <w:unhideWhenUsed/>
    <w:rsid w:val="00900957"/>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normaltextrun">
    <w:name w:val="normaltextrun"/>
    <w:basedOn w:val="DefaultParagraphFont"/>
    <w:rsid w:val="00757C68"/>
  </w:style>
  <w:style w:type="character" w:customStyle="1" w:styleId="eop">
    <w:name w:val="eop"/>
    <w:basedOn w:val="DefaultParagraphFont"/>
    <w:rsid w:val="00757C68"/>
  </w:style>
  <w:style w:type="paragraph" w:customStyle="1" w:styleId="paragraph">
    <w:name w:val="paragraph"/>
    <w:basedOn w:val="Normal"/>
    <w:rsid w:val="00594B36"/>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wacimagecontainer">
    <w:name w:val="wacimagecontainer"/>
    <w:basedOn w:val="DefaultParagraphFont"/>
    <w:rsid w:val="00594B36"/>
  </w:style>
  <w:style w:type="character" w:styleId="UnresolvedMention">
    <w:name w:val="Unresolved Mention"/>
    <w:basedOn w:val="DefaultParagraphFont"/>
    <w:uiPriority w:val="99"/>
    <w:semiHidden/>
    <w:unhideWhenUsed/>
    <w:rsid w:val="00870B65"/>
    <w:rPr>
      <w:color w:val="605E5C"/>
      <w:shd w:val="clear" w:color="auto" w:fill="E1DFDD"/>
    </w:rPr>
  </w:style>
  <w:style w:type="paragraph" w:styleId="TOC5">
    <w:name w:val="toc 5"/>
    <w:basedOn w:val="Normal"/>
    <w:next w:val="Normal"/>
    <w:autoRedefine/>
    <w:uiPriority w:val="39"/>
    <w:unhideWhenUsed/>
    <w:rsid w:val="00C23F30"/>
    <w:pPr>
      <w:spacing w:after="100" w:line="278" w:lineRule="auto"/>
      <w:ind w:left="960"/>
    </w:pPr>
    <w:rPr>
      <w:rFonts w:eastAsiaTheme="minorEastAsia"/>
      <w:sz w:val="24"/>
      <w:szCs w:val="24"/>
      <w:lang w:eastAsia="en-IE"/>
    </w:rPr>
  </w:style>
  <w:style w:type="paragraph" w:styleId="TOC6">
    <w:name w:val="toc 6"/>
    <w:basedOn w:val="Normal"/>
    <w:next w:val="Normal"/>
    <w:autoRedefine/>
    <w:uiPriority w:val="39"/>
    <w:unhideWhenUsed/>
    <w:rsid w:val="00C23F30"/>
    <w:pPr>
      <w:spacing w:after="100" w:line="278" w:lineRule="auto"/>
      <w:ind w:left="1200"/>
    </w:pPr>
    <w:rPr>
      <w:rFonts w:eastAsiaTheme="minorEastAsia"/>
      <w:sz w:val="24"/>
      <w:szCs w:val="24"/>
      <w:lang w:eastAsia="en-IE"/>
    </w:rPr>
  </w:style>
  <w:style w:type="paragraph" w:styleId="TOC7">
    <w:name w:val="toc 7"/>
    <w:basedOn w:val="Normal"/>
    <w:next w:val="Normal"/>
    <w:autoRedefine/>
    <w:uiPriority w:val="39"/>
    <w:unhideWhenUsed/>
    <w:rsid w:val="00C23F30"/>
    <w:pPr>
      <w:spacing w:after="100" w:line="278" w:lineRule="auto"/>
      <w:ind w:left="1440"/>
    </w:pPr>
    <w:rPr>
      <w:rFonts w:eastAsiaTheme="minorEastAsia"/>
      <w:sz w:val="24"/>
      <w:szCs w:val="24"/>
      <w:lang w:eastAsia="en-IE"/>
    </w:rPr>
  </w:style>
  <w:style w:type="paragraph" w:styleId="TOC8">
    <w:name w:val="toc 8"/>
    <w:basedOn w:val="Normal"/>
    <w:next w:val="Normal"/>
    <w:autoRedefine/>
    <w:uiPriority w:val="39"/>
    <w:unhideWhenUsed/>
    <w:rsid w:val="00C23F30"/>
    <w:pPr>
      <w:spacing w:after="100" w:line="278" w:lineRule="auto"/>
      <w:ind w:left="1680"/>
    </w:pPr>
    <w:rPr>
      <w:rFonts w:eastAsiaTheme="minorEastAsia"/>
      <w:sz w:val="24"/>
      <w:szCs w:val="24"/>
      <w:lang w:eastAsia="en-IE"/>
    </w:rPr>
  </w:style>
  <w:style w:type="paragraph" w:styleId="TOC9">
    <w:name w:val="toc 9"/>
    <w:basedOn w:val="Normal"/>
    <w:next w:val="Normal"/>
    <w:autoRedefine/>
    <w:uiPriority w:val="39"/>
    <w:unhideWhenUsed/>
    <w:rsid w:val="00C23F30"/>
    <w:pPr>
      <w:spacing w:after="100" w:line="278" w:lineRule="auto"/>
      <w:ind w:left="1920"/>
    </w:pPr>
    <w:rPr>
      <w:rFonts w:eastAsiaTheme="minorEastAsia"/>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87256">
      <w:bodyDiv w:val="1"/>
      <w:marLeft w:val="0"/>
      <w:marRight w:val="0"/>
      <w:marTop w:val="0"/>
      <w:marBottom w:val="0"/>
      <w:divBdr>
        <w:top w:val="none" w:sz="0" w:space="0" w:color="auto"/>
        <w:left w:val="none" w:sz="0" w:space="0" w:color="auto"/>
        <w:bottom w:val="none" w:sz="0" w:space="0" w:color="auto"/>
        <w:right w:val="none" w:sz="0" w:space="0" w:color="auto"/>
      </w:divBdr>
    </w:div>
    <w:div w:id="40860841">
      <w:bodyDiv w:val="1"/>
      <w:marLeft w:val="0"/>
      <w:marRight w:val="0"/>
      <w:marTop w:val="0"/>
      <w:marBottom w:val="0"/>
      <w:divBdr>
        <w:top w:val="none" w:sz="0" w:space="0" w:color="auto"/>
        <w:left w:val="none" w:sz="0" w:space="0" w:color="auto"/>
        <w:bottom w:val="none" w:sz="0" w:space="0" w:color="auto"/>
        <w:right w:val="none" w:sz="0" w:space="0" w:color="auto"/>
      </w:divBdr>
    </w:div>
    <w:div w:id="56903902">
      <w:bodyDiv w:val="1"/>
      <w:marLeft w:val="0"/>
      <w:marRight w:val="0"/>
      <w:marTop w:val="0"/>
      <w:marBottom w:val="0"/>
      <w:divBdr>
        <w:top w:val="none" w:sz="0" w:space="0" w:color="auto"/>
        <w:left w:val="none" w:sz="0" w:space="0" w:color="auto"/>
        <w:bottom w:val="none" w:sz="0" w:space="0" w:color="auto"/>
        <w:right w:val="none" w:sz="0" w:space="0" w:color="auto"/>
      </w:divBdr>
    </w:div>
    <w:div w:id="90786098">
      <w:bodyDiv w:val="1"/>
      <w:marLeft w:val="0"/>
      <w:marRight w:val="0"/>
      <w:marTop w:val="0"/>
      <w:marBottom w:val="0"/>
      <w:divBdr>
        <w:top w:val="none" w:sz="0" w:space="0" w:color="auto"/>
        <w:left w:val="none" w:sz="0" w:space="0" w:color="auto"/>
        <w:bottom w:val="none" w:sz="0" w:space="0" w:color="auto"/>
        <w:right w:val="none" w:sz="0" w:space="0" w:color="auto"/>
      </w:divBdr>
      <w:divsChild>
        <w:div w:id="141703959">
          <w:marLeft w:val="0"/>
          <w:marRight w:val="0"/>
          <w:marTop w:val="0"/>
          <w:marBottom w:val="0"/>
          <w:divBdr>
            <w:top w:val="none" w:sz="0" w:space="0" w:color="auto"/>
            <w:left w:val="none" w:sz="0" w:space="0" w:color="auto"/>
            <w:bottom w:val="none" w:sz="0" w:space="0" w:color="auto"/>
            <w:right w:val="none" w:sz="0" w:space="0" w:color="auto"/>
          </w:divBdr>
          <w:divsChild>
            <w:div w:id="683436422">
              <w:marLeft w:val="0"/>
              <w:marRight w:val="0"/>
              <w:marTop w:val="0"/>
              <w:marBottom w:val="0"/>
              <w:divBdr>
                <w:top w:val="none" w:sz="0" w:space="0" w:color="auto"/>
                <w:left w:val="none" w:sz="0" w:space="0" w:color="auto"/>
                <w:bottom w:val="none" w:sz="0" w:space="0" w:color="auto"/>
                <w:right w:val="none" w:sz="0" w:space="0" w:color="auto"/>
              </w:divBdr>
            </w:div>
            <w:div w:id="1811554979">
              <w:marLeft w:val="0"/>
              <w:marRight w:val="0"/>
              <w:marTop w:val="0"/>
              <w:marBottom w:val="0"/>
              <w:divBdr>
                <w:top w:val="none" w:sz="0" w:space="0" w:color="auto"/>
                <w:left w:val="none" w:sz="0" w:space="0" w:color="auto"/>
                <w:bottom w:val="none" w:sz="0" w:space="0" w:color="auto"/>
                <w:right w:val="none" w:sz="0" w:space="0" w:color="auto"/>
              </w:divBdr>
            </w:div>
            <w:div w:id="14720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6886">
      <w:bodyDiv w:val="1"/>
      <w:marLeft w:val="0"/>
      <w:marRight w:val="0"/>
      <w:marTop w:val="0"/>
      <w:marBottom w:val="0"/>
      <w:divBdr>
        <w:top w:val="none" w:sz="0" w:space="0" w:color="auto"/>
        <w:left w:val="none" w:sz="0" w:space="0" w:color="auto"/>
        <w:bottom w:val="none" w:sz="0" w:space="0" w:color="auto"/>
        <w:right w:val="none" w:sz="0" w:space="0" w:color="auto"/>
      </w:divBdr>
    </w:div>
    <w:div w:id="116728496">
      <w:bodyDiv w:val="1"/>
      <w:marLeft w:val="0"/>
      <w:marRight w:val="0"/>
      <w:marTop w:val="0"/>
      <w:marBottom w:val="0"/>
      <w:divBdr>
        <w:top w:val="none" w:sz="0" w:space="0" w:color="auto"/>
        <w:left w:val="none" w:sz="0" w:space="0" w:color="auto"/>
        <w:bottom w:val="none" w:sz="0" w:space="0" w:color="auto"/>
        <w:right w:val="none" w:sz="0" w:space="0" w:color="auto"/>
      </w:divBdr>
    </w:div>
    <w:div w:id="163320911">
      <w:bodyDiv w:val="1"/>
      <w:marLeft w:val="0"/>
      <w:marRight w:val="0"/>
      <w:marTop w:val="0"/>
      <w:marBottom w:val="0"/>
      <w:divBdr>
        <w:top w:val="none" w:sz="0" w:space="0" w:color="auto"/>
        <w:left w:val="none" w:sz="0" w:space="0" w:color="auto"/>
        <w:bottom w:val="none" w:sz="0" w:space="0" w:color="auto"/>
        <w:right w:val="none" w:sz="0" w:space="0" w:color="auto"/>
      </w:divBdr>
    </w:div>
    <w:div w:id="193738050">
      <w:bodyDiv w:val="1"/>
      <w:marLeft w:val="0"/>
      <w:marRight w:val="0"/>
      <w:marTop w:val="0"/>
      <w:marBottom w:val="0"/>
      <w:divBdr>
        <w:top w:val="none" w:sz="0" w:space="0" w:color="auto"/>
        <w:left w:val="none" w:sz="0" w:space="0" w:color="auto"/>
        <w:bottom w:val="none" w:sz="0" w:space="0" w:color="auto"/>
        <w:right w:val="none" w:sz="0" w:space="0" w:color="auto"/>
      </w:divBdr>
    </w:div>
    <w:div w:id="205797436">
      <w:bodyDiv w:val="1"/>
      <w:marLeft w:val="0"/>
      <w:marRight w:val="0"/>
      <w:marTop w:val="0"/>
      <w:marBottom w:val="0"/>
      <w:divBdr>
        <w:top w:val="none" w:sz="0" w:space="0" w:color="auto"/>
        <w:left w:val="none" w:sz="0" w:space="0" w:color="auto"/>
        <w:bottom w:val="none" w:sz="0" w:space="0" w:color="auto"/>
        <w:right w:val="none" w:sz="0" w:space="0" w:color="auto"/>
      </w:divBdr>
    </w:div>
    <w:div w:id="216361490">
      <w:bodyDiv w:val="1"/>
      <w:marLeft w:val="0"/>
      <w:marRight w:val="0"/>
      <w:marTop w:val="0"/>
      <w:marBottom w:val="0"/>
      <w:divBdr>
        <w:top w:val="none" w:sz="0" w:space="0" w:color="auto"/>
        <w:left w:val="none" w:sz="0" w:space="0" w:color="auto"/>
        <w:bottom w:val="none" w:sz="0" w:space="0" w:color="auto"/>
        <w:right w:val="none" w:sz="0" w:space="0" w:color="auto"/>
      </w:divBdr>
    </w:div>
    <w:div w:id="267007840">
      <w:bodyDiv w:val="1"/>
      <w:marLeft w:val="0"/>
      <w:marRight w:val="0"/>
      <w:marTop w:val="0"/>
      <w:marBottom w:val="0"/>
      <w:divBdr>
        <w:top w:val="none" w:sz="0" w:space="0" w:color="auto"/>
        <w:left w:val="none" w:sz="0" w:space="0" w:color="auto"/>
        <w:bottom w:val="none" w:sz="0" w:space="0" w:color="auto"/>
        <w:right w:val="none" w:sz="0" w:space="0" w:color="auto"/>
      </w:divBdr>
    </w:div>
    <w:div w:id="277377380">
      <w:bodyDiv w:val="1"/>
      <w:marLeft w:val="0"/>
      <w:marRight w:val="0"/>
      <w:marTop w:val="0"/>
      <w:marBottom w:val="0"/>
      <w:divBdr>
        <w:top w:val="none" w:sz="0" w:space="0" w:color="auto"/>
        <w:left w:val="none" w:sz="0" w:space="0" w:color="auto"/>
        <w:bottom w:val="none" w:sz="0" w:space="0" w:color="auto"/>
        <w:right w:val="none" w:sz="0" w:space="0" w:color="auto"/>
      </w:divBdr>
      <w:divsChild>
        <w:div w:id="1992295832">
          <w:marLeft w:val="0"/>
          <w:marRight w:val="0"/>
          <w:marTop w:val="0"/>
          <w:marBottom w:val="0"/>
          <w:divBdr>
            <w:top w:val="none" w:sz="0" w:space="0" w:color="auto"/>
            <w:left w:val="none" w:sz="0" w:space="0" w:color="auto"/>
            <w:bottom w:val="none" w:sz="0" w:space="0" w:color="auto"/>
            <w:right w:val="none" w:sz="0" w:space="0" w:color="auto"/>
          </w:divBdr>
          <w:divsChild>
            <w:div w:id="116536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6314">
      <w:bodyDiv w:val="1"/>
      <w:marLeft w:val="0"/>
      <w:marRight w:val="0"/>
      <w:marTop w:val="0"/>
      <w:marBottom w:val="0"/>
      <w:divBdr>
        <w:top w:val="none" w:sz="0" w:space="0" w:color="auto"/>
        <w:left w:val="none" w:sz="0" w:space="0" w:color="auto"/>
        <w:bottom w:val="none" w:sz="0" w:space="0" w:color="auto"/>
        <w:right w:val="none" w:sz="0" w:space="0" w:color="auto"/>
      </w:divBdr>
    </w:div>
    <w:div w:id="324822808">
      <w:bodyDiv w:val="1"/>
      <w:marLeft w:val="0"/>
      <w:marRight w:val="0"/>
      <w:marTop w:val="0"/>
      <w:marBottom w:val="0"/>
      <w:divBdr>
        <w:top w:val="none" w:sz="0" w:space="0" w:color="auto"/>
        <w:left w:val="none" w:sz="0" w:space="0" w:color="auto"/>
        <w:bottom w:val="none" w:sz="0" w:space="0" w:color="auto"/>
        <w:right w:val="none" w:sz="0" w:space="0" w:color="auto"/>
      </w:divBdr>
    </w:div>
    <w:div w:id="401100062">
      <w:bodyDiv w:val="1"/>
      <w:marLeft w:val="0"/>
      <w:marRight w:val="0"/>
      <w:marTop w:val="0"/>
      <w:marBottom w:val="0"/>
      <w:divBdr>
        <w:top w:val="none" w:sz="0" w:space="0" w:color="auto"/>
        <w:left w:val="none" w:sz="0" w:space="0" w:color="auto"/>
        <w:bottom w:val="none" w:sz="0" w:space="0" w:color="auto"/>
        <w:right w:val="none" w:sz="0" w:space="0" w:color="auto"/>
      </w:divBdr>
    </w:div>
    <w:div w:id="401564740">
      <w:bodyDiv w:val="1"/>
      <w:marLeft w:val="0"/>
      <w:marRight w:val="0"/>
      <w:marTop w:val="0"/>
      <w:marBottom w:val="0"/>
      <w:divBdr>
        <w:top w:val="none" w:sz="0" w:space="0" w:color="auto"/>
        <w:left w:val="none" w:sz="0" w:space="0" w:color="auto"/>
        <w:bottom w:val="none" w:sz="0" w:space="0" w:color="auto"/>
        <w:right w:val="none" w:sz="0" w:space="0" w:color="auto"/>
      </w:divBdr>
    </w:div>
    <w:div w:id="421880674">
      <w:bodyDiv w:val="1"/>
      <w:marLeft w:val="0"/>
      <w:marRight w:val="0"/>
      <w:marTop w:val="0"/>
      <w:marBottom w:val="0"/>
      <w:divBdr>
        <w:top w:val="none" w:sz="0" w:space="0" w:color="auto"/>
        <w:left w:val="none" w:sz="0" w:space="0" w:color="auto"/>
        <w:bottom w:val="none" w:sz="0" w:space="0" w:color="auto"/>
        <w:right w:val="none" w:sz="0" w:space="0" w:color="auto"/>
      </w:divBdr>
    </w:div>
    <w:div w:id="446394046">
      <w:bodyDiv w:val="1"/>
      <w:marLeft w:val="0"/>
      <w:marRight w:val="0"/>
      <w:marTop w:val="0"/>
      <w:marBottom w:val="0"/>
      <w:divBdr>
        <w:top w:val="none" w:sz="0" w:space="0" w:color="auto"/>
        <w:left w:val="none" w:sz="0" w:space="0" w:color="auto"/>
        <w:bottom w:val="none" w:sz="0" w:space="0" w:color="auto"/>
        <w:right w:val="none" w:sz="0" w:space="0" w:color="auto"/>
      </w:divBdr>
    </w:div>
    <w:div w:id="490175345">
      <w:bodyDiv w:val="1"/>
      <w:marLeft w:val="0"/>
      <w:marRight w:val="0"/>
      <w:marTop w:val="0"/>
      <w:marBottom w:val="0"/>
      <w:divBdr>
        <w:top w:val="none" w:sz="0" w:space="0" w:color="auto"/>
        <w:left w:val="none" w:sz="0" w:space="0" w:color="auto"/>
        <w:bottom w:val="none" w:sz="0" w:space="0" w:color="auto"/>
        <w:right w:val="none" w:sz="0" w:space="0" w:color="auto"/>
      </w:divBdr>
    </w:div>
    <w:div w:id="513687378">
      <w:bodyDiv w:val="1"/>
      <w:marLeft w:val="0"/>
      <w:marRight w:val="0"/>
      <w:marTop w:val="0"/>
      <w:marBottom w:val="0"/>
      <w:divBdr>
        <w:top w:val="none" w:sz="0" w:space="0" w:color="auto"/>
        <w:left w:val="none" w:sz="0" w:space="0" w:color="auto"/>
        <w:bottom w:val="none" w:sz="0" w:space="0" w:color="auto"/>
        <w:right w:val="none" w:sz="0" w:space="0" w:color="auto"/>
      </w:divBdr>
    </w:div>
    <w:div w:id="539368329">
      <w:bodyDiv w:val="1"/>
      <w:marLeft w:val="0"/>
      <w:marRight w:val="0"/>
      <w:marTop w:val="0"/>
      <w:marBottom w:val="0"/>
      <w:divBdr>
        <w:top w:val="none" w:sz="0" w:space="0" w:color="auto"/>
        <w:left w:val="none" w:sz="0" w:space="0" w:color="auto"/>
        <w:bottom w:val="none" w:sz="0" w:space="0" w:color="auto"/>
        <w:right w:val="none" w:sz="0" w:space="0" w:color="auto"/>
      </w:divBdr>
    </w:div>
    <w:div w:id="568540563">
      <w:bodyDiv w:val="1"/>
      <w:marLeft w:val="0"/>
      <w:marRight w:val="0"/>
      <w:marTop w:val="0"/>
      <w:marBottom w:val="0"/>
      <w:divBdr>
        <w:top w:val="none" w:sz="0" w:space="0" w:color="auto"/>
        <w:left w:val="none" w:sz="0" w:space="0" w:color="auto"/>
        <w:bottom w:val="none" w:sz="0" w:space="0" w:color="auto"/>
        <w:right w:val="none" w:sz="0" w:space="0" w:color="auto"/>
      </w:divBdr>
    </w:div>
    <w:div w:id="600649764">
      <w:bodyDiv w:val="1"/>
      <w:marLeft w:val="0"/>
      <w:marRight w:val="0"/>
      <w:marTop w:val="0"/>
      <w:marBottom w:val="0"/>
      <w:divBdr>
        <w:top w:val="none" w:sz="0" w:space="0" w:color="auto"/>
        <w:left w:val="none" w:sz="0" w:space="0" w:color="auto"/>
        <w:bottom w:val="none" w:sz="0" w:space="0" w:color="auto"/>
        <w:right w:val="none" w:sz="0" w:space="0" w:color="auto"/>
      </w:divBdr>
    </w:div>
    <w:div w:id="618219800">
      <w:bodyDiv w:val="1"/>
      <w:marLeft w:val="0"/>
      <w:marRight w:val="0"/>
      <w:marTop w:val="0"/>
      <w:marBottom w:val="0"/>
      <w:divBdr>
        <w:top w:val="none" w:sz="0" w:space="0" w:color="auto"/>
        <w:left w:val="none" w:sz="0" w:space="0" w:color="auto"/>
        <w:bottom w:val="none" w:sz="0" w:space="0" w:color="auto"/>
        <w:right w:val="none" w:sz="0" w:space="0" w:color="auto"/>
      </w:divBdr>
    </w:div>
    <w:div w:id="627779901">
      <w:bodyDiv w:val="1"/>
      <w:marLeft w:val="0"/>
      <w:marRight w:val="0"/>
      <w:marTop w:val="0"/>
      <w:marBottom w:val="0"/>
      <w:divBdr>
        <w:top w:val="none" w:sz="0" w:space="0" w:color="auto"/>
        <w:left w:val="none" w:sz="0" w:space="0" w:color="auto"/>
        <w:bottom w:val="none" w:sz="0" w:space="0" w:color="auto"/>
        <w:right w:val="none" w:sz="0" w:space="0" w:color="auto"/>
      </w:divBdr>
      <w:divsChild>
        <w:div w:id="1426919196">
          <w:marLeft w:val="0"/>
          <w:marRight w:val="0"/>
          <w:marTop w:val="0"/>
          <w:marBottom w:val="0"/>
          <w:divBdr>
            <w:top w:val="none" w:sz="0" w:space="0" w:color="auto"/>
            <w:left w:val="none" w:sz="0" w:space="0" w:color="auto"/>
            <w:bottom w:val="none" w:sz="0" w:space="0" w:color="auto"/>
            <w:right w:val="none" w:sz="0" w:space="0" w:color="auto"/>
          </w:divBdr>
          <w:divsChild>
            <w:div w:id="43617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598570">
      <w:bodyDiv w:val="1"/>
      <w:marLeft w:val="0"/>
      <w:marRight w:val="0"/>
      <w:marTop w:val="0"/>
      <w:marBottom w:val="0"/>
      <w:divBdr>
        <w:top w:val="none" w:sz="0" w:space="0" w:color="auto"/>
        <w:left w:val="none" w:sz="0" w:space="0" w:color="auto"/>
        <w:bottom w:val="none" w:sz="0" w:space="0" w:color="auto"/>
        <w:right w:val="none" w:sz="0" w:space="0" w:color="auto"/>
      </w:divBdr>
    </w:div>
    <w:div w:id="720249168">
      <w:bodyDiv w:val="1"/>
      <w:marLeft w:val="0"/>
      <w:marRight w:val="0"/>
      <w:marTop w:val="0"/>
      <w:marBottom w:val="0"/>
      <w:divBdr>
        <w:top w:val="none" w:sz="0" w:space="0" w:color="auto"/>
        <w:left w:val="none" w:sz="0" w:space="0" w:color="auto"/>
        <w:bottom w:val="none" w:sz="0" w:space="0" w:color="auto"/>
        <w:right w:val="none" w:sz="0" w:space="0" w:color="auto"/>
      </w:divBdr>
    </w:div>
    <w:div w:id="799033148">
      <w:bodyDiv w:val="1"/>
      <w:marLeft w:val="0"/>
      <w:marRight w:val="0"/>
      <w:marTop w:val="0"/>
      <w:marBottom w:val="0"/>
      <w:divBdr>
        <w:top w:val="none" w:sz="0" w:space="0" w:color="auto"/>
        <w:left w:val="none" w:sz="0" w:space="0" w:color="auto"/>
        <w:bottom w:val="none" w:sz="0" w:space="0" w:color="auto"/>
        <w:right w:val="none" w:sz="0" w:space="0" w:color="auto"/>
      </w:divBdr>
    </w:div>
    <w:div w:id="802121123">
      <w:bodyDiv w:val="1"/>
      <w:marLeft w:val="0"/>
      <w:marRight w:val="0"/>
      <w:marTop w:val="0"/>
      <w:marBottom w:val="0"/>
      <w:divBdr>
        <w:top w:val="none" w:sz="0" w:space="0" w:color="auto"/>
        <w:left w:val="none" w:sz="0" w:space="0" w:color="auto"/>
        <w:bottom w:val="none" w:sz="0" w:space="0" w:color="auto"/>
        <w:right w:val="none" w:sz="0" w:space="0" w:color="auto"/>
      </w:divBdr>
    </w:div>
    <w:div w:id="810175191">
      <w:bodyDiv w:val="1"/>
      <w:marLeft w:val="0"/>
      <w:marRight w:val="0"/>
      <w:marTop w:val="0"/>
      <w:marBottom w:val="0"/>
      <w:divBdr>
        <w:top w:val="none" w:sz="0" w:space="0" w:color="auto"/>
        <w:left w:val="none" w:sz="0" w:space="0" w:color="auto"/>
        <w:bottom w:val="none" w:sz="0" w:space="0" w:color="auto"/>
        <w:right w:val="none" w:sz="0" w:space="0" w:color="auto"/>
      </w:divBdr>
    </w:div>
    <w:div w:id="818814006">
      <w:bodyDiv w:val="1"/>
      <w:marLeft w:val="0"/>
      <w:marRight w:val="0"/>
      <w:marTop w:val="0"/>
      <w:marBottom w:val="0"/>
      <w:divBdr>
        <w:top w:val="none" w:sz="0" w:space="0" w:color="auto"/>
        <w:left w:val="none" w:sz="0" w:space="0" w:color="auto"/>
        <w:bottom w:val="none" w:sz="0" w:space="0" w:color="auto"/>
        <w:right w:val="none" w:sz="0" w:space="0" w:color="auto"/>
      </w:divBdr>
    </w:div>
    <w:div w:id="827789984">
      <w:bodyDiv w:val="1"/>
      <w:marLeft w:val="0"/>
      <w:marRight w:val="0"/>
      <w:marTop w:val="0"/>
      <w:marBottom w:val="0"/>
      <w:divBdr>
        <w:top w:val="none" w:sz="0" w:space="0" w:color="auto"/>
        <w:left w:val="none" w:sz="0" w:space="0" w:color="auto"/>
        <w:bottom w:val="none" w:sz="0" w:space="0" w:color="auto"/>
        <w:right w:val="none" w:sz="0" w:space="0" w:color="auto"/>
      </w:divBdr>
    </w:div>
    <w:div w:id="840505539">
      <w:bodyDiv w:val="1"/>
      <w:marLeft w:val="0"/>
      <w:marRight w:val="0"/>
      <w:marTop w:val="0"/>
      <w:marBottom w:val="0"/>
      <w:divBdr>
        <w:top w:val="none" w:sz="0" w:space="0" w:color="auto"/>
        <w:left w:val="none" w:sz="0" w:space="0" w:color="auto"/>
        <w:bottom w:val="none" w:sz="0" w:space="0" w:color="auto"/>
        <w:right w:val="none" w:sz="0" w:space="0" w:color="auto"/>
      </w:divBdr>
    </w:div>
    <w:div w:id="841555536">
      <w:bodyDiv w:val="1"/>
      <w:marLeft w:val="0"/>
      <w:marRight w:val="0"/>
      <w:marTop w:val="0"/>
      <w:marBottom w:val="0"/>
      <w:divBdr>
        <w:top w:val="none" w:sz="0" w:space="0" w:color="auto"/>
        <w:left w:val="none" w:sz="0" w:space="0" w:color="auto"/>
        <w:bottom w:val="none" w:sz="0" w:space="0" w:color="auto"/>
        <w:right w:val="none" w:sz="0" w:space="0" w:color="auto"/>
      </w:divBdr>
    </w:div>
    <w:div w:id="849106078">
      <w:bodyDiv w:val="1"/>
      <w:marLeft w:val="0"/>
      <w:marRight w:val="0"/>
      <w:marTop w:val="0"/>
      <w:marBottom w:val="0"/>
      <w:divBdr>
        <w:top w:val="none" w:sz="0" w:space="0" w:color="auto"/>
        <w:left w:val="none" w:sz="0" w:space="0" w:color="auto"/>
        <w:bottom w:val="none" w:sz="0" w:space="0" w:color="auto"/>
        <w:right w:val="none" w:sz="0" w:space="0" w:color="auto"/>
      </w:divBdr>
    </w:div>
    <w:div w:id="861937893">
      <w:bodyDiv w:val="1"/>
      <w:marLeft w:val="0"/>
      <w:marRight w:val="0"/>
      <w:marTop w:val="0"/>
      <w:marBottom w:val="0"/>
      <w:divBdr>
        <w:top w:val="none" w:sz="0" w:space="0" w:color="auto"/>
        <w:left w:val="none" w:sz="0" w:space="0" w:color="auto"/>
        <w:bottom w:val="none" w:sz="0" w:space="0" w:color="auto"/>
        <w:right w:val="none" w:sz="0" w:space="0" w:color="auto"/>
      </w:divBdr>
    </w:div>
    <w:div w:id="879976005">
      <w:bodyDiv w:val="1"/>
      <w:marLeft w:val="0"/>
      <w:marRight w:val="0"/>
      <w:marTop w:val="0"/>
      <w:marBottom w:val="0"/>
      <w:divBdr>
        <w:top w:val="none" w:sz="0" w:space="0" w:color="auto"/>
        <w:left w:val="none" w:sz="0" w:space="0" w:color="auto"/>
        <w:bottom w:val="none" w:sz="0" w:space="0" w:color="auto"/>
        <w:right w:val="none" w:sz="0" w:space="0" w:color="auto"/>
      </w:divBdr>
    </w:div>
    <w:div w:id="888692565">
      <w:bodyDiv w:val="1"/>
      <w:marLeft w:val="0"/>
      <w:marRight w:val="0"/>
      <w:marTop w:val="0"/>
      <w:marBottom w:val="0"/>
      <w:divBdr>
        <w:top w:val="none" w:sz="0" w:space="0" w:color="auto"/>
        <w:left w:val="none" w:sz="0" w:space="0" w:color="auto"/>
        <w:bottom w:val="none" w:sz="0" w:space="0" w:color="auto"/>
        <w:right w:val="none" w:sz="0" w:space="0" w:color="auto"/>
      </w:divBdr>
    </w:div>
    <w:div w:id="895896584">
      <w:bodyDiv w:val="1"/>
      <w:marLeft w:val="0"/>
      <w:marRight w:val="0"/>
      <w:marTop w:val="0"/>
      <w:marBottom w:val="0"/>
      <w:divBdr>
        <w:top w:val="none" w:sz="0" w:space="0" w:color="auto"/>
        <w:left w:val="none" w:sz="0" w:space="0" w:color="auto"/>
        <w:bottom w:val="none" w:sz="0" w:space="0" w:color="auto"/>
        <w:right w:val="none" w:sz="0" w:space="0" w:color="auto"/>
      </w:divBdr>
    </w:div>
    <w:div w:id="989290932">
      <w:bodyDiv w:val="1"/>
      <w:marLeft w:val="0"/>
      <w:marRight w:val="0"/>
      <w:marTop w:val="0"/>
      <w:marBottom w:val="0"/>
      <w:divBdr>
        <w:top w:val="none" w:sz="0" w:space="0" w:color="auto"/>
        <w:left w:val="none" w:sz="0" w:space="0" w:color="auto"/>
        <w:bottom w:val="none" w:sz="0" w:space="0" w:color="auto"/>
        <w:right w:val="none" w:sz="0" w:space="0" w:color="auto"/>
      </w:divBdr>
    </w:div>
    <w:div w:id="990868459">
      <w:bodyDiv w:val="1"/>
      <w:marLeft w:val="0"/>
      <w:marRight w:val="0"/>
      <w:marTop w:val="0"/>
      <w:marBottom w:val="0"/>
      <w:divBdr>
        <w:top w:val="none" w:sz="0" w:space="0" w:color="auto"/>
        <w:left w:val="none" w:sz="0" w:space="0" w:color="auto"/>
        <w:bottom w:val="none" w:sz="0" w:space="0" w:color="auto"/>
        <w:right w:val="none" w:sz="0" w:space="0" w:color="auto"/>
      </w:divBdr>
      <w:divsChild>
        <w:div w:id="1033459658">
          <w:marLeft w:val="0"/>
          <w:marRight w:val="0"/>
          <w:marTop w:val="0"/>
          <w:marBottom w:val="0"/>
          <w:divBdr>
            <w:top w:val="none" w:sz="0" w:space="0" w:color="auto"/>
            <w:left w:val="none" w:sz="0" w:space="0" w:color="auto"/>
            <w:bottom w:val="none" w:sz="0" w:space="0" w:color="auto"/>
            <w:right w:val="none" w:sz="0" w:space="0" w:color="auto"/>
          </w:divBdr>
          <w:divsChild>
            <w:div w:id="598828144">
              <w:marLeft w:val="0"/>
              <w:marRight w:val="0"/>
              <w:marTop w:val="0"/>
              <w:marBottom w:val="0"/>
              <w:divBdr>
                <w:top w:val="none" w:sz="0" w:space="0" w:color="auto"/>
                <w:left w:val="none" w:sz="0" w:space="0" w:color="auto"/>
                <w:bottom w:val="none" w:sz="0" w:space="0" w:color="auto"/>
                <w:right w:val="none" w:sz="0" w:space="0" w:color="auto"/>
              </w:divBdr>
            </w:div>
          </w:divsChild>
        </w:div>
        <w:div w:id="858617804">
          <w:marLeft w:val="0"/>
          <w:marRight w:val="0"/>
          <w:marTop w:val="0"/>
          <w:marBottom w:val="0"/>
          <w:divBdr>
            <w:top w:val="none" w:sz="0" w:space="0" w:color="auto"/>
            <w:left w:val="none" w:sz="0" w:space="0" w:color="auto"/>
            <w:bottom w:val="none" w:sz="0" w:space="0" w:color="auto"/>
            <w:right w:val="none" w:sz="0" w:space="0" w:color="auto"/>
          </w:divBdr>
          <w:divsChild>
            <w:div w:id="2008484546">
              <w:marLeft w:val="0"/>
              <w:marRight w:val="0"/>
              <w:marTop w:val="0"/>
              <w:marBottom w:val="0"/>
              <w:divBdr>
                <w:top w:val="none" w:sz="0" w:space="0" w:color="auto"/>
                <w:left w:val="none" w:sz="0" w:space="0" w:color="auto"/>
                <w:bottom w:val="none" w:sz="0" w:space="0" w:color="auto"/>
                <w:right w:val="none" w:sz="0" w:space="0" w:color="auto"/>
              </w:divBdr>
            </w:div>
          </w:divsChild>
        </w:div>
        <w:div w:id="1972705930">
          <w:marLeft w:val="0"/>
          <w:marRight w:val="0"/>
          <w:marTop w:val="0"/>
          <w:marBottom w:val="0"/>
          <w:divBdr>
            <w:top w:val="none" w:sz="0" w:space="0" w:color="auto"/>
            <w:left w:val="none" w:sz="0" w:space="0" w:color="auto"/>
            <w:bottom w:val="none" w:sz="0" w:space="0" w:color="auto"/>
            <w:right w:val="none" w:sz="0" w:space="0" w:color="auto"/>
          </w:divBdr>
          <w:divsChild>
            <w:div w:id="1962493723">
              <w:marLeft w:val="0"/>
              <w:marRight w:val="0"/>
              <w:marTop w:val="0"/>
              <w:marBottom w:val="0"/>
              <w:divBdr>
                <w:top w:val="none" w:sz="0" w:space="0" w:color="auto"/>
                <w:left w:val="none" w:sz="0" w:space="0" w:color="auto"/>
                <w:bottom w:val="none" w:sz="0" w:space="0" w:color="auto"/>
                <w:right w:val="none" w:sz="0" w:space="0" w:color="auto"/>
              </w:divBdr>
            </w:div>
          </w:divsChild>
        </w:div>
        <w:div w:id="1053893647">
          <w:marLeft w:val="0"/>
          <w:marRight w:val="0"/>
          <w:marTop w:val="0"/>
          <w:marBottom w:val="0"/>
          <w:divBdr>
            <w:top w:val="none" w:sz="0" w:space="0" w:color="auto"/>
            <w:left w:val="none" w:sz="0" w:space="0" w:color="auto"/>
            <w:bottom w:val="none" w:sz="0" w:space="0" w:color="auto"/>
            <w:right w:val="none" w:sz="0" w:space="0" w:color="auto"/>
          </w:divBdr>
          <w:divsChild>
            <w:div w:id="1046679545">
              <w:marLeft w:val="0"/>
              <w:marRight w:val="0"/>
              <w:marTop w:val="0"/>
              <w:marBottom w:val="0"/>
              <w:divBdr>
                <w:top w:val="none" w:sz="0" w:space="0" w:color="auto"/>
                <w:left w:val="none" w:sz="0" w:space="0" w:color="auto"/>
                <w:bottom w:val="none" w:sz="0" w:space="0" w:color="auto"/>
                <w:right w:val="none" w:sz="0" w:space="0" w:color="auto"/>
              </w:divBdr>
            </w:div>
          </w:divsChild>
        </w:div>
        <w:div w:id="485323031">
          <w:marLeft w:val="0"/>
          <w:marRight w:val="0"/>
          <w:marTop w:val="0"/>
          <w:marBottom w:val="0"/>
          <w:divBdr>
            <w:top w:val="none" w:sz="0" w:space="0" w:color="auto"/>
            <w:left w:val="none" w:sz="0" w:space="0" w:color="auto"/>
            <w:bottom w:val="none" w:sz="0" w:space="0" w:color="auto"/>
            <w:right w:val="none" w:sz="0" w:space="0" w:color="auto"/>
          </w:divBdr>
          <w:divsChild>
            <w:div w:id="1953321380">
              <w:marLeft w:val="0"/>
              <w:marRight w:val="0"/>
              <w:marTop w:val="0"/>
              <w:marBottom w:val="0"/>
              <w:divBdr>
                <w:top w:val="none" w:sz="0" w:space="0" w:color="auto"/>
                <w:left w:val="none" w:sz="0" w:space="0" w:color="auto"/>
                <w:bottom w:val="none" w:sz="0" w:space="0" w:color="auto"/>
                <w:right w:val="none" w:sz="0" w:space="0" w:color="auto"/>
              </w:divBdr>
            </w:div>
          </w:divsChild>
        </w:div>
        <w:div w:id="807169592">
          <w:marLeft w:val="0"/>
          <w:marRight w:val="0"/>
          <w:marTop w:val="0"/>
          <w:marBottom w:val="0"/>
          <w:divBdr>
            <w:top w:val="none" w:sz="0" w:space="0" w:color="auto"/>
            <w:left w:val="none" w:sz="0" w:space="0" w:color="auto"/>
            <w:bottom w:val="none" w:sz="0" w:space="0" w:color="auto"/>
            <w:right w:val="none" w:sz="0" w:space="0" w:color="auto"/>
          </w:divBdr>
          <w:divsChild>
            <w:div w:id="1006326467">
              <w:marLeft w:val="0"/>
              <w:marRight w:val="0"/>
              <w:marTop w:val="0"/>
              <w:marBottom w:val="0"/>
              <w:divBdr>
                <w:top w:val="none" w:sz="0" w:space="0" w:color="auto"/>
                <w:left w:val="none" w:sz="0" w:space="0" w:color="auto"/>
                <w:bottom w:val="none" w:sz="0" w:space="0" w:color="auto"/>
                <w:right w:val="none" w:sz="0" w:space="0" w:color="auto"/>
              </w:divBdr>
            </w:div>
          </w:divsChild>
        </w:div>
        <w:div w:id="986859239">
          <w:marLeft w:val="0"/>
          <w:marRight w:val="0"/>
          <w:marTop w:val="0"/>
          <w:marBottom w:val="0"/>
          <w:divBdr>
            <w:top w:val="none" w:sz="0" w:space="0" w:color="auto"/>
            <w:left w:val="none" w:sz="0" w:space="0" w:color="auto"/>
            <w:bottom w:val="none" w:sz="0" w:space="0" w:color="auto"/>
            <w:right w:val="none" w:sz="0" w:space="0" w:color="auto"/>
          </w:divBdr>
          <w:divsChild>
            <w:div w:id="2124835108">
              <w:marLeft w:val="0"/>
              <w:marRight w:val="0"/>
              <w:marTop w:val="0"/>
              <w:marBottom w:val="0"/>
              <w:divBdr>
                <w:top w:val="none" w:sz="0" w:space="0" w:color="auto"/>
                <w:left w:val="none" w:sz="0" w:space="0" w:color="auto"/>
                <w:bottom w:val="none" w:sz="0" w:space="0" w:color="auto"/>
                <w:right w:val="none" w:sz="0" w:space="0" w:color="auto"/>
              </w:divBdr>
            </w:div>
          </w:divsChild>
        </w:div>
        <w:div w:id="319385282">
          <w:marLeft w:val="0"/>
          <w:marRight w:val="0"/>
          <w:marTop w:val="0"/>
          <w:marBottom w:val="0"/>
          <w:divBdr>
            <w:top w:val="none" w:sz="0" w:space="0" w:color="auto"/>
            <w:left w:val="none" w:sz="0" w:space="0" w:color="auto"/>
            <w:bottom w:val="none" w:sz="0" w:space="0" w:color="auto"/>
            <w:right w:val="none" w:sz="0" w:space="0" w:color="auto"/>
          </w:divBdr>
          <w:divsChild>
            <w:div w:id="429089079">
              <w:marLeft w:val="0"/>
              <w:marRight w:val="0"/>
              <w:marTop w:val="0"/>
              <w:marBottom w:val="0"/>
              <w:divBdr>
                <w:top w:val="none" w:sz="0" w:space="0" w:color="auto"/>
                <w:left w:val="none" w:sz="0" w:space="0" w:color="auto"/>
                <w:bottom w:val="none" w:sz="0" w:space="0" w:color="auto"/>
                <w:right w:val="none" w:sz="0" w:space="0" w:color="auto"/>
              </w:divBdr>
            </w:div>
          </w:divsChild>
        </w:div>
        <w:div w:id="1859809599">
          <w:marLeft w:val="0"/>
          <w:marRight w:val="0"/>
          <w:marTop w:val="0"/>
          <w:marBottom w:val="0"/>
          <w:divBdr>
            <w:top w:val="none" w:sz="0" w:space="0" w:color="auto"/>
            <w:left w:val="none" w:sz="0" w:space="0" w:color="auto"/>
            <w:bottom w:val="none" w:sz="0" w:space="0" w:color="auto"/>
            <w:right w:val="none" w:sz="0" w:space="0" w:color="auto"/>
          </w:divBdr>
          <w:divsChild>
            <w:div w:id="645401864">
              <w:marLeft w:val="0"/>
              <w:marRight w:val="0"/>
              <w:marTop w:val="0"/>
              <w:marBottom w:val="0"/>
              <w:divBdr>
                <w:top w:val="none" w:sz="0" w:space="0" w:color="auto"/>
                <w:left w:val="none" w:sz="0" w:space="0" w:color="auto"/>
                <w:bottom w:val="none" w:sz="0" w:space="0" w:color="auto"/>
                <w:right w:val="none" w:sz="0" w:space="0" w:color="auto"/>
              </w:divBdr>
            </w:div>
          </w:divsChild>
        </w:div>
        <w:div w:id="312877634">
          <w:marLeft w:val="0"/>
          <w:marRight w:val="0"/>
          <w:marTop w:val="0"/>
          <w:marBottom w:val="0"/>
          <w:divBdr>
            <w:top w:val="none" w:sz="0" w:space="0" w:color="auto"/>
            <w:left w:val="none" w:sz="0" w:space="0" w:color="auto"/>
            <w:bottom w:val="none" w:sz="0" w:space="0" w:color="auto"/>
            <w:right w:val="none" w:sz="0" w:space="0" w:color="auto"/>
          </w:divBdr>
          <w:divsChild>
            <w:div w:id="882013640">
              <w:marLeft w:val="0"/>
              <w:marRight w:val="0"/>
              <w:marTop w:val="0"/>
              <w:marBottom w:val="0"/>
              <w:divBdr>
                <w:top w:val="none" w:sz="0" w:space="0" w:color="auto"/>
                <w:left w:val="none" w:sz="0" w:space="0" w:color="auto"/>
                <w:bottom w:val="none" w:sz="0" w:space="0" w:color="auto"/>
                <w:right w:val="none" w:sz="0" w:space="0" w:color="auto"/>
              </w:divBdr>
            </w:div>
          </w:divsChild>
        </w:div>
        <w:div w:id="537086116">
          <w:marLeft w:val="0"/>
          <w:marRight w:val="0"/>
          <w:marTop w:val="0"/>
          <w:marBottom w:val="0"/>
          <w:divBdr>
            <w:top w:val="none" w:sz="0" w:space="0" w:color="auto"/>
            <w:left w:val="none" w:sz="0" w:space="0" w:color="auto"/>
            <w:bottom w:val="none" w:sz="0" w:space="0" w:color="auto"/>
            <w:right w:val="none" w:sz="0" w:space="0" w:color="auto"/>
          </w:divBdr>
          <w:divsChild>
            <w:div w:id="1517841279">
              <w:marLeft w:val="0"/>
              <w:marRight w:val="0"/>
              <w:marTop w:val="0"/>
              <w:marBottom w:val="0"/>
              <w:divBdr>
                <w:top w:val="none" w:sz="0" w:space="0" w:color="auto"/>
                <w:left w:val="none" w:sz="0" w:space="0" w:color="auto"/>
                <w:bottom w:val="none" w:sz="0" w:space="0" w:color="auto"/>
                <w:right w:val="none" w:sz="0" w:space="0" w:color="auto"/>
              </w:divBdr>
            </w:div>
          </w:divsChild>
        </w:div>
        <w:div w:id="600070827">
          <w:marLeft w:val="0"/>
          <w:marRight w:val="0"/>
          <w:marTop w:val="0"/>
          <w:marBottom w:val="0"/>
          <w:divBdr>
            <w:top w:val="none" w:sz="0" w:space="0" w:color="auto"/>
            <w:left w:val="none" w:sz="0" w:space="0" w:color="auto"/>
            <w:bottom w:val="none" w:sz="0" w:space="0" w:color="auto"/>
            <w:right w:val="none" w:sz="0" w:space="0" w:color="auto"/>
          </w:divBdr>
          <w:divsChild>
            <w:div w:id="1338387113">
              <w:marLeft w:val="0"/>
              <w:marRight w:val="0"/>
              <w:marTop w:val="0"/>
              <w:marBottom w:val="0"/>
              <w:divBdr>
                <w:top w:val="none" w:sz="0" w:space="0" w:color="auto"/>
                <w:left w:val="none" w:sz="0" w:space="0" w:color="auto"/>
                <w:bottom w:val="none" w:sz="0" w:space="0" w:color="auto"/>
                <w:right w:val="none" w:sz="0" w:space="0" w:color="auto"/>
              </w:divBdr>
            </w:div>
          </w:divsChild>
        </w:div>
        <w:div w:id="739013422">
          <w:marLeft w:val="0"/>
          <w:marRight w:val="0"/>
          <w:marTop w:val="0"/>
          <w:marBottom w:val="0"/>
          <w:divBdr>
            <w:top w:val="none" w:sz="0" w:space="0" w:color="auto"/>
            <w:left w:val="none" w:sz="0" w:space="0" w:color="auto"/>
            <w:bottom w:val="none" w:sz="0" w:space="0" w:color="auto"/>
            <w:right w:val="none" w:sz="0" w:space="0" w:color="auto"/>
          </w:divBdr>
          <w:divsChild>
            <w:div w:id="1963727001">
              <w:marLeft w:val="0"/>
              <w:marRight w:val="0"/>
              <w:marTop w:val="0"/>
              <w:marBottom w:val="0"/>
              <w:divBdr>
                <w:top w:val="none" w:sz="0" w:space="0" w:color="auto"/>
                <w:left w:val="none" w:sz="0" w:space="0" w:color="auto"/>
                <w:bottom w:val="none" w:sz="0" w:space="0" w:color="auto"/>
                <w:right w:val="none" w:sz="0" w:space="0" w:color="auto"/>
              </w:divBdr>
            </w:div>
          </w:divsChild>
        </w:div>
        <w:div w:id="27727645">
          <w:marLeft w:val="0"/>
          <w:marRight w:val="0"/>
          <w:marTop w:val="0"/>
          <w:marBottom w:val="0"/>
          <w:divBdr>
            <w:top w:val="none" w:sz="0" w:space="0" w:color="auto"/>
            <w:left w:val="none" w:sz="0" w:space="0" w:color="auto"/>
            <w:bottom w:val="none" w:sz="0" w:space="0" w:color="auto"/>
            <w:right w:val="none" w:sz="0" w:space="0" w:color="auto"/>
          </w:divBdr>
          <w:divsChild>
            <w:div w:id="1282808620">
              <w:marLeft w:val="0"/>
              <w:marRight w:val="0"/>
              <w:marTop w:val="0"/>
              <w:marBottom w:val="0"/>
              <w:divBdr>
                <w:top w:val="none" w:sz="0" w:space="0" w:color="auto"/>
                <w:left w:val="none" w:sz="0" w:space="0" w:color="auto"/>
                <w:bottom w:val="none" w:sz="0" w:space="0" w:color="auto"/>
                <w:right w:val="none" w:sz="0" w:space="0" w:color="auto"/>
              </w:divBdr>
            </w:div>
          </w:divsChild>
        </w:div>
        <w:div w:id="1495758790">
          <w:marLeft w:val="0"/>
          <w:marRight w:val="0"/>
          <w:marTop w:val="0"/>
          <w:marBottom w:val="0"/>
          <w:divBdr>
            <w:top w:val="none" w:sz="0" w:space="0" w:color="auto"/>
            <w:left w:val="none" w:sz="0" w:space="0" w:color="auto"/>
            <w:bottom w:val="none" w:sz="0" w:space="0" w:color="auto"/>
            <w:right w:val="none" w:sz="0" w:space="0" w:color="auto"/>
          </w:divBdr>
          <w:divsChild>
            <w:div w:id="1181897656">
              <w:marLeft w:val="0"/>
              <w:marRight w:val="0"/>
              <w:marTop w:val="0"/>
              <w:marBottom w:val="0"/>
              <w:divBdr>
                <w:top w:val="none" w:sz="0" w:space="0" w:color="auto"/>
                <w:left w:val="none" w:sz="0" w:space="0" w:color="auto"/>
                <w:bottom w:val="none" w:sz="0" w:space="0" w:color="auto"/>
                <w:right w:val="none" w:sz="0" w:space="0" w:color="auto"/>
              </w:divBdr>
            </w:div>
          </w:divsChild>
        </w:div>
        <w:div w:id="1971785840">
          <w:marLeft w:val="0"/>
          <w:marRight w:val="0"/>
          <w:marTop w:val="0"/>
          <w:marBottom w:val="0"/>
          <w:divBdr>
            <w:top w:val="none" w:sz="0" w:space="0" w:color="auto"/>
            <w:left w:val="none" w:sz="0" w:space="0" w:color="auto"/>
            <w:bottom w:val="none" w:sz="0" w:space="0" w:color="auto"/>
            <w:right w:val="none" w:sz="0" w:space="0" w:color="auto"/>
          </w:divBdr>
          <w:divsChild>
            <w:div w:id="202786934">
              <w:marLeft w:val="0"/>
              <w:marRight w:val="0"/>
              <w:marTop w:val="0"/>
              <w:marBottom w:val="0"/>
              <w:divBdr>
                <w:top w:val="none" w:sz="0" w:space="0" w:color="auto"/>
                <w:left w:val="none" w:sz="0" w:space="0" w:color="auto"/>
                <w:bottom w:val="none" w:sz="0" w:space="0" w:color="auto"/>
                <w:right w:val="none" w:sz="0" w:space="0" w:color="auto"/>
              </w:divBdr>
            </w:div>
          </w:divsChild>
        </w:div>
        <w:div w:id="1799183202">
          <w:marLeft w:val="0"/>
          <w:marRight w:val="0"/>
          <w:marTop w:val="0"/>
          <w:marBottom w:val="0"/>
          <w:divBdr>
            <w:top w:val="none" w:sz="0" w:space="0" w:color="auto"/>
            <w:left w:val="none" w:sz="0" w:space="0" w:color="auto"/>
            <w:bottom w:val="none" w:sz="0" w:space="0" w:color="auto"/>
            <w:right w:val="none" w:sz="0" w:space="0" w:color="auto"/>
          </w:divBdr>
          <w:divsChild>
            <w:div w:id="763919618">
              <w:marLeft w:val="0"/>
              <w:marRight w:val="0"/>
              <w:marTop w:val="0"/>
              <w:marBottom w:val="0"/>
              <w:divBdr>
                <w:top w:val="none" w:sz="0" w:space="0" w:color="auto"/>
                <w:left w:val="none" w:sz="0" w:space="0" w:color="auto"/>
                <w:bottom w:val="none" w:sz="0" w:space="0" w:color="auto"/>
                <w:right w:val="none" w:sz="0" w:space="0" w:color="auto"/>
              </w:divBdr>
            </w:div>
          </w:divsChild>
        </w:div>
        <w:div w:id="1685129192">
          <w:marLeft w:val="0"/>
          <w:marRight w:val="0"/>
          <w:marTop w:val="0"/>
          <w:marBottom w:val="0"/>
          <w:divBdr>
            <w:top w:val="none" w:sz="0" w:space="0" w:color="auto"/>
            <w:left w:val="none" w:sz="0" w:space="0" w:color="auto"/>
            <w:bottom w:val="none" w:sz="0" w:space="0" w:color="auto"/>
            <w:right w:val="none" w:sz="0" w:space="0" w:color="auto"/>
          </w:divBdr>
          <w:divsChild>
            <w:div w:id="1483962439">
              <w:marLeft w:val="0"/>
              <w:marRight w:val="0"/>
              <w:marTop w:val="0"/>
              <w:marBottom w:val="0"/>
              <w:divBdr>
                <w:top w:val="none" w:sz="0" w:space="0" w:color="auto"/>
                <w:left w:val="none" w:sz="0" w:space="0" w:color="auto"/>
                <w:bottom w:val="none" w:sz="0" w:space="0" w:color="auto"/>
                <w:right w:val="none" w:sz="0" w:space="0" w:color="auto"/>
              </w:divBdr>
            </w:div>
          </w:divsChild>
        </w:div>
        <w:div w:id="356470942">
          <w:marLeft w:val="0"/>
          <w:marRight w:val="0"/>
          <w:marTop w:val="0"/>
          <w:marBottom w:val="0"/>
          <w:divBdr>
            <w:top w:val="none" w:sz="0" w:space="0" w:color="auto"/>
            <w:left w:val="none" w:sz="0" w:space="0" w:color="auto"/>
            <w:bottom w:val="none" w:sz="0" w:space="0" w:color="auto"/>
            <w:right w:val="none" w:sz="0" w:space="0" w:color="auto"/>
          </w:divBdr>
          <w:divsChild>
            <w:div w:id="1328678159">
              <w:marLeft w:val="0"/>
              <w:marRight w:val="0"/>
              <w:marTop w:val="0"/>
              <w:marBottom w:val="0"/>
              <w:divBdr>
                <w:top w:val="none" w:sz="0" w:space="0" w:color="auto"/>
                <w:left w:val="none" w:sz="0" w:space="0" w:color="auto"/>
                <w:bottom w:val="none" w:sz="0" w:space="0" w:color="auto"/>
                <w:right w:val="none" w:sz="0" w:space="0" w:color="auto"/>
              </w:divBdr>
            </w:div>
          </w:divsChild>
        </w:div>
        <w:div w:id="1401446279">
          <w:marLeft w:val="0"/>
          <w:marRight w:val="0"/>
          <w:marTop w:val="0"/>
          <w:marBottom w:val="0"/>
          <w:divBdr>
            <w:top w:val="none" w:sz="0" w:space="0" w:color="auto"/>
            <w:left w:val="none" w:sz="0" w:space="0" w:color="auto"/>
            <w:bottom w:val="none" w:sz="0" w:space="0" w:color="auto"/>
            <w:right w:val="none" w:sz="0" w:space="0" w:color="auto"/>
          </w:divBdr>
          <w:divsChild>
            <w:div w:id="1887982663">
              <w:marLeft w:val="0"/>
              <w:marRight w:val="0"/>
              <w:marTop w:val="0"/>
              <w:marBottom w:val="0"/>
              <w:divBdr>
                <w:top w:val="none" w:sz="0" w:space="0" w:color="auto"/>
                <w:left w:val="none" w:sz="0" w:space="0" w:color="auto"/>
                <w:bottom w:val="none" w:sz="0" w:space="0" w:color="auto"/>
                <w:right w:val="none" w:sz="0" w:space="0" w:color="auto"/>
              </w:divBdr>
            </w:div>
          </w:divsChild>
        </w:div>
        <w:div w:id="457915558">
          <w:marLeft w:val="0"/>
          <w:marRight w:val="0"/>
          <w:marTop w:val="0"/>
          <w:marBottom w:val="0"/>
          <w:divBdr>
            <w:top w:val="none" w:sz="0" w:space="0" w:color="auto"/>
            <w:left w:val="none" w:sz="0" w:space="0" w:color="auto"/>
            <w:bottom w:val="none" w:sz="0" w:space="0" w:color="auto"/>
            <w:right w:val="none" w:sz="0" w:space="0" w:color="auto"/>
          </w:divBdr>
          <w:divsChild>
            <w:div w:id="1789617927">
              <w:marLeft w:val="0"/>
              <w:marRight w:val="0"/>
              <w:marTop w:val="0"/>
              <w:marBottom w:val="0"/>
              <w:divBdr>
                <w:top w:val="none" w:sz="0" w:space="0" w:color="auto"/>
                <w:left w:val="none" w:sz="0" w:space="0" w:color="auto"/>
                <w:bottom w:val="none" w:sz="0" w:space="0" w:color="auto"/>
                <w:right w:val="none" w:sz="0" w:space="0" w:color="auto"/>
              </w:divBdr>
            </w:div>
          </w:divsChild>
        </w:div>
        <w:div w:id="1832287467">
          <w:marLeft w:val="0"/>
          <w:marRight w:val="0"/>
          <w:marTop w:val="0"/>
          <w:marBottom w:val="0"/>
          <w:divBdr>
            <w:top w:val="none" w:sz="0" w:space="0" w:color="auto"/>
            <w:left w:val="none" w:sz="0" w:space="0" w:color="auto"/>
            <w:bottom w:val="none" w:sz="0" w:space="0" w:color="auto"/>
            <w:right w:val="none" w:sz="0" w:space="0" w:color="auto"/>
          </w:divBdr>
          <w:divsChild>
            <w:div w:id="1429228836">
              <w:marLeft w:val="0"/>
              <w:marRight w:val="0"/>
              <w:marTop w:val="0"/>
              <w:marBottom w:val="0"/>
              <w:divBdr>
                <w:top w:val="none" w:sz="0" w:space="0" w:color="auto"/>
                <w:left w:val="none" w:sz="0" w:space="0" w:color="auto"/>
                <w:bottom w:val="none" w:sz="0" w:space="0" w:color="auto"/>
                <w:right w:val="none" w:sz="0" w:space="0" w:color="auto"/>
              </w:divBdr>
            </w:div>
          </w:divsChild>
        </w:div>
        <w:div w:id="1687444188">
          <w:marLeft w:val="0"/>
          <w:marRight w:val="0"/>
          <w:marTop w:val="0"/>
          <w:marBottom w:val="0"/>
          <w:divBdr>
            <w:top w:val="none" w:sz="0" w:space="0" w:color="auto"/>
            <w:left w:val="none" w:sz="0" w:space="0" w:color="auto"/>
            <w:bottom w:val="none" w:sz="0" w:space="0" w:color="auto"/>
            <w:right w:val="none" w:sz="0" w:space="0" w:color="auto"/>
          </w:divBdr>
          <w:divsChild>
            <w:div w:id="1847164302">
              <w:marLeft w:val="0"/>
              <w:marRight w:val="0"/>
              <w:marTop w:val="0"/>
              <w:marBottom w:val="0"/>
              <w:divBdr>
                <w:top w:val="none" w:sz="0" w:space="0" w:color="auto"/>
                <w:left w:val="none" w:sz="0" w:space="0" w:color="auto"/>
                <w:bottom w:val="none" w:sz="0" w:space="0" w:color="auto"/>
                <w:right w:val="none" w:sz="0" w:space="0" w:color="auto"/>
              </w:divBdr>
            </w:div>
          </w:divsChild>
        </w:div>
        <w:div w:id="736393737">
          <w:marLeft w:val="0"/>
          <w:marRight w:val="0"/>
          <w:marTop w:val="0"/>
          <w:marBottom w:val="0"/>
          <w:divBdr>
            <w:top w:val="none" w:sz="0" w:space="0" w:color="auto"/>
            <w:left w:val="none" w:sz="0" w:space="0" w:color="auto"/>
            <w:bottom w:val="none" w:sz="0" w:space="0" w:color="auto"/>
            <w:right w:val="none" w:sz="0" w:space="0" w:color="auto"/>
          </w:divBdr>
          <w:divsChild>
            <w:div w:id="1055275834">
              <w:marLeft w:val="0"/>
              <w:marRight w:val="0"/>
              <w:marTop w:val="0"/>
              <w:marBottom w:val="0"/>
              <w:divBdr>
                <w:top w:val="none" w:sz="0" w:space="0" w:color="auto"/>
                <w:left w:val="none" w:sz="0" w:space="0" w:color="auto"/>
                <w:bottom w:val="none" w:sz="0" w:space="0" w:color="auto"/>
                <w:right w:val="none" w:sz="0" w:space="0" w:color="auto"/>
              </w:divBdr>
            </w:div>
          </w:divsChild>
        </w:div>
        <w:div w:id="1158956432">
          <w:marLeft w:val="0"/>
          <w:marRight w:val="0"/>
          <w:marTop w:val="0"/>
          <w:marBottom w:val="0"/>
          <w:divBdr>
            <w:top w:val="none" w:sz="0" w:space="0" w:color="auto"/>
            <w:left w:val="none" w:sz="0" w:space="0" w:color="auto"/>
            <w:bottom w:val="none" w:sz="0" w:space="0" w:color="auto"/>
            <w:right w:val="none" w:sz="0" w:space="0" w:color="auto"/>
          </w:divBdr>
          <w:divsChild>
            <w:div w:id="1624918493">
              <w:marLeft w:val="0"/>
              <w:marRight w:val="0"/>
              <w:marTop w:val="0"/>
              <w:marBottom w:val="0"/>
              <w:divBdr>
                <w:top w:val="none" w:sz="0" w:space="0" w:color="auto"/>
                <w:left w:val="none" w:sz="0" w:space="0" w:color="auto"/>
                <w:bottom w:val="none" w:sz="0" w:space="0" w:color="auto"/>
                <w:right w:val="none" w:sz="0" w:space="0" w:color="auto"/>
              </w:divBdr>
            </w:div>
          </w:divsChild>
        </w:div>
        <w:div w:id="150567482">
          <w:marLeft w:val="0"/>
          <w:marRight w:val="0"/>
          <w:marTop w:val="0"/>
          <w:marBottom w:val="0"/>
          <w:divBdr>
            <w:top w:val="none" w:sz="0" w:space="0" w:color="auto"/>
            <w:left w:val="none" w:sz="0" w:space="0" w:color="auto"/>
            <w:bottom w:val="none" w:sz="0" w:space="0" w:color="auto"/>
            <w:right w:val="none" w:sz="0" w:space="0" w:color="auto"/>
          </w:divBdr>
          <w:divsChild>
            <w:div w:id="1072779787">
              <w:marLeft w:val="0"/>
              <w:marRight w:val="0"/>
              <w:marTop w:val="0"/>
              <w:marBottom w:val="0"/>
              <w:divBdr>
                <w:top w:val="none" w:sz="0" w:space="0" w:color="auto"/>
                <w:left w:val="none" w:sz="0" w:space="0" w:color="auto"/>
                <w:bottom w:val="none" w:sz="0" w:space="0" w:color="auto"/>
                <w:right w:val="none" w:sz="0" w:space="0" w:color="auto"/>
              </w:divBdr>
            </w:div>
          </w:divsChild>
        </w:div>
        <w:div w:id="40400909">
          <w:marLeft w:val="0"/>
          <w:marRight w:val="0"/>
          <w:marTop w:val="0"/>
          <w:marBottom w:val="0"/>
          <w:divBdr>
            <w:top w:val="none" w:sz="0" w:space="0" w:color="auto"/>
            <w:left w:val="none" w:sz="0" w:space="0" w:color="auto"/>
            <w:bottom w:val="none" w:sz="0" w:space="0" w:color="auto"/>
            <w:right w:val="none" w:sz="0" w:space="0" w:color="auto"/>
          </w:divBdr>
          <w:divsChild>
            <w:div w:id="826673503">
              <w:marLeft w:val="0"/>
              <w:marRight w:val="0"/>
              <w:marTop w:val="0"/>
              <w:marBottom w:val="0"/>
              <w:divBdr>
                <w:top w:val="none" w:sz="0" w:space="0" w:color="auto"/>
                <w:left w:val="none" w:sz="0" w:space="0" w:color="auto"/>
                <w:bottom w:val="none" w:sz="0" w:space="0" w:color="auto"/>
                <w:right w:val="none" w:sz="0" w:space="0" w:color="auto"/>
              </w:divBdr>
            </w:div>
          </w:divsChild>
        </w:div>
        <w:div w:id="64452626">
          <w:marLeft w:val="0"/>
          <w:marRight w:val="0"/>
          <w:marTop w:val="0"/>
          <w:marBottom w:val="0"/>
          <w:divBdr>
            <w:top w:val="none" w:sz="0" w:space="0" w:color="auto"/>
            <w:left w:val="none" w:sz="0" w:space="0" w:color="auto"/>
            <w:bottom w:val="none" w:sz="0" w:space="0" w:color="auto"/>
            <w:right w:val="none" w:sz="0" w:space="0" w:color="auto"/>
          </w:divBdr>
          <w:divsChild>
            <w:div w:id="121785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09371">
      <w:bodyDiv w:val="1"/>
      <w:marLeft w:val="0"/>
      <w:marRight w:val="0"/>
      <w:marTop w:val="0"/>
      <w:marBottom w:val="0"/>
      <w:divBdr>
        <w:top w:val="none" w:sz="0" w:space="0" w:color="auto"/>
        <w:left w:val="none" w:sz="0" w:space="0" w:color="auto"/>
        <w:bottom w:val="none" w:sz="0" w:space="0" w:color="auto"/>
        <w:right w:val="none" w:sz="0" w:space="0" w:color="auto"/>
      </w:divBdr>
    </w:div>
    <w:div w:id="1028800690">
      <w:bodyDiv w:val="1"/>
      <w:marLeft w:val="0"/>
      <w:marRight w:val="0"/>
      <w:marTop w:val="0"/>
      <w:marBottom w:val="0"/>
      <w:divBdr>
        <w:top w:val="none" w:sz="0" w:space="0" w:color="auto"/>
        <w:left w:val="none" w:sz="0" w:space="0" w:color="auto"/>
        <w:bottom w:val="none" w:sz="0" w:space="0" w:color="auto"/>
        <w:right w:val="none" w:sz="0" w:space="0" w:color="auto"/>
      </w:divBdr>
    </w:div>
    <w:div w:id="1062220498">
      <w:bodyDiv w:val="1"/>
      <w:marLeft w:val="0"/>
      <w:marRight w:val="0"/>
      <w:marTop w:val="0"/>
      <w:marBottom w:val="0"/>
      <w:divBdr>
        <w:top w:val="none" w:sz="0" w:space="0" w:color="auto"/>
        <w:left w:val="none" w:sz="0" w:space="0" w:color="auto"/>
        <w:bottom w:val="none" w:sz="0" w:space="0" w:color="auto"/>
        <w:right w:val="none" w:sz="0" w:space="0" w:color="auto"/>
      </w:divBdr>
    </w:div>
    <w:div w:id="1090616691">
      <w:bodyDiv w:val="1"/>
      <w:marLeft w:val="0"/>
      <w:marRight w:val="0"/>
      <w:marTop w:val="0"/>
      <w:marBottom w:val="0"/>
      <w:divBdr>
        <w:top w:val="none" w:sz="0" w:space="0" w:color="auto"/>
        <w:left w:val="none" w:sz="0" w:space="0" w:color="auto"/>
        <w:bottom w:val="none" w:sz="0" w:space="0" w:color="auto"/>
        <w:right w:val="none" w:sz="0" w:space="0" w:color="auto"/>
      </w:divBdr>
    </w:div>
    <w:div w:id="1100293212">
      <w:bodyDiv w:val="1"/>
      <w:marLeft w:val="0"/>
      <w:marRight w:val="0"/>
      <w:marTop w:val="0"/>
      <w:marBottom w:val="0"/>
      <w:divBdr>
        <w:top w:val="none" w:sz="0" w:space="0" w:color="auto"/>
        <w:left w:val="none" w:sz="0" w:space="0" w:color="auto"/>
        <w:bottom w:val="none" w:sz="0" w:space="0" w:color="auto"/>
        <w:right w:val="none" w:sz="0" w:space="0" w:color="auto"/>
      </w:divBdr>
      <w:divsChild>
        <w:div w:id="345325534">
          <w:marLeft w:val="0"/>
          <w:marRight w:val="0"/>
          <w:marTop w:val="0"/>
          <w:marBottom w:val="0"/>
          <w:divBdr>
            <w:top w:val="single" w:sz="2" w:space="0" w:color="auto"/>
            <w:left w:val="single" w:sz="2" w:space="0" w:color="auto"/>
            <w:bottom w:val="single" w:sz="2" w:space="0" w:color="auto"/>
            <w:right w:val="single" w:sz="2" w:space="0" w:color="auto"/>
          </w:divBdr>
          <w:divsChild>
            <w:div w:id="1106654661">
              <w:marLeft w:val="0"/>
              <w:marRight w:val="0"/>
              <w:marTop w:val="0"/>
              <w:marBottom w:val="0"/>
              <w:divBdr>
                <w:top w:val="single" w:sz="2" w:space="0" w:color="E3E3E3"/>
                <w:left w:val="single" w:sz="2" w:space="0" w:color="E3E3E3"/>
                <w:bottom w:val="single" w:sz="2" w:space="0" w:color="E3E3E3"/>
                <w:right w:val="single" w:sz="2" w:space="0" w:color="E3E3E3"/>
              </w:divBdr>
            </w:div>
            <w:div w:id="16306275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08112959">
      <w:bodyDiv w:val="1"/>
      <w:marLeft w:val="0"/>
      <w:marRight w:val="0"/>
      <w:marTop w:val="0"/>
      <w:marBottom w:val="0"/>
      <w:divBdr>
        <w:top w:val="none" w:sz="0" w:space="0" w:color="auto"/>
        <w:left w:val="none" w:sz="0" w:space="0" w:color="auto"/>
        <w:bottom w:val="none" w:sz="0" w:space="0" w:color="auto"/>
        <w:right w:val="none" w:sz="0" w:space="0" w:color="auto"/>
      </w:divBdr>
    </w:div>
    <w:div w:id="1128816194">
      <w:bodyDiv w:val="1"/>
      <w:marLeft w:val="0"/>
      <w:marRight w:val="0"/>
      <w:marTop w:val="0"/>
      <w:marBottom w:val="0"/>
      <w:divBdr>
        <w:top w:val="none" w:sz="0" w:space="0" w:color="auto"/>
        <w:left w:val="none" w:sz="0" w:space="0" w:color="auto"/>
        <w:bottom w:val="none" w:sz="0" w:space="0" w:color="auto"/>
        <w:right w:val="none" w:sz="0" w:space="0" w:color="auto"/>
      </w:divBdr>
    </w:div>
    <w:div w:id="1134520613">
      <w:bodyDiv w:val="1"/>
      <w:marLeft w:val="0"/>
      <w:marRight w:val="0"/>
      <w:marTop w:val="0"/>
      <w:marBottom w:val="0"/>
      <w:divBdr>
        <w:top w:val="none" w:sz="0" w:space="0" w:color="auto"/>
        <w:left w:val="none" w:sz="0" w:space="0" w:color="auto"/>
        <w:bottom w:val="none" w:sz="0" w:space="0" w:color="auto"/>
        <w:right w:val="none" w:sz="0" w:space="0" w:color="auto"/>
      </w:divBdr>
    </w:div>
    <w:div w:id="1143765969">
      <w:bodyDiv w:val="1"/>
      <w:marLeft w:val="0"/>
      <w:marRight w:val="0"/>
      <w:marTop w:val="0"/>
      <w:marBottom w:val="0"/>
      <w:divBdr>
        <w:top w:val="none" w:sz="0" w:space="0" w:color="auto"/>
        <w:left w:val="none" w:sz="0" w:space="0" w:color="auto"/>
        <w:bottom w:val="none" w:sz="0" w:space="0" w:color="auto"/>
        <w:right w:val="none" w:sz="0" w:space="0" w:color="auto"/>
      </w:divBdr>
    </w:div>
    <w:div w:id="1163426809">
      <w:bodyDiv w:val="1"/>
      <w:marLeft w:val="0"/>
      <w:marRight w:val="0"/>
      <w:marTop w:val="0"/>
      <w:marBottom w:val="0"/>
      <w:divBdr>
        <w:top w:val="none" w:sz="0" w:space="0" w:color="auto"/>
        <w:left w:val="none" w:sz="0" w:space="0" w:color="auto"/>
        <w:bottom w:val="none" w:sz="0" w:space="0" w:color="auto"/>
        <w:right w:val="none" w:sz="0" w:space="0" w:color="auto"/>
      </w:divBdr>
      <w:divsChild>
        <w:div w:id="632828293">
          <w:marLeft w:val="0"/>
          <w:marRight w:val="0"/>
          <w:marTop w:val="0"/>
          <w:marBottom w:val="0"/>
          <w:divBdr>
            <w:top w:val="none" w:sz="0" w:space="0" w:color="auto"/>
            <w:left w:val="none" w:sz="0" w:space="0" w:color="auto"/>
            <w:bottom w:val="none" w:sz="0" w:space="0" w:color="auto"/>
            <w:right w:val="none" w:sz="0" w:space="0" w:color="auto"/>
          </w:divBdr>
          <w:divsChild>
            <w:div w:id="1753042886">
              <w:marLeft w:val="0"/>
              <w:marRight w:val="0"/>
              <w:marTop w:val="0"/>
              <w:marBottom w:val="0"/>
              <w:divBdr>
                <w:top w:val="none" w:sz="0" w:space="0" w:color="auto"/>
                <w:left w:val="none" w:sz="0" w:space="0" w:color="auto"/>
                <w:bottom w:val="none" w:sz="0" w:space="0" w:color="auto"/>
                <w:right w:val="none" w:sz="0" w:space="0" w:color="auto"/>
              </w:divBdr>
            </w:div>
            <w:div w:id="284391038">
              <w:marLeft w:val="0"/>
              <w:marRight w:val="0"/>
              <w:marTop w:val="0"/>
              <w:marBottom w:val="0"/>
              <w:divBdr>
                <w:top w:val="none" w:sz="0" w:space="0" w:color="auto"/>
                <w:left w:val="none" w:sz="0" w:space="0" w:color="auto"/>
                <w:bottom w:val="none" w:sz="0" w:space="0" w:color="auto"/>
                <w:right w:val="none" w:sz="0" w:space="0" w:color="auto"/>
              </w:divBdr>
            </w:div>
            <w:div w:id="1615945308">
              <w:marLeft w:val="0"/>
              <w:marRight w:val="0"/>
              <w:marTop w:val="0"/>
              <w:marBottom w:val="0"/>
              <w:divBdr>
                <w:top w:val="none" w:sz="0" w:space="0" w:color="auto"/>
                <w:left w:val="none" w:sz="0" w:space="0" w:color="auto"/>
                <w:bottom w:val="none" w:sz="0" w:space="0" w:color="auto"/>
                <w:right w:val="none" w:sz="0" w:space="0" w:color="auto"/>
              </w:divBdr>
            </w:div>
            <w:div w:id="57135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65653">
      <w:bodyDiv w:val="1"/>
      <w:marLeft w:val="0"/>
      <w:marRight w:val="0"/>
      <w:marTop w:val="0"/>
      <w:marBottom w:val="0"/>
      <w:divBdr>
        <w:top w:val="none" w:sz="0" w:space="0" w:color="auto"/>
        <w:left w:val="none" w:sz="0" w:space="0" w:color="auto"/>
        <w:bottom w:val="none" w:sz="0" w:space="0" w:color="auto"/>
        <w:right w:val="none" w:sz="0" w:space="0" w:color="auto"/>
      </w:divBdr>
    </w:div>
    <w:div w:id="1184593250">
      <w:bodyDiv w:val="1"/>
      <w:marLeft w:val="0"/>
      <w:marRight w:val="0"/>
      <w:marTop w:val="0"/>
      <w:marBottom w:val="0"/>
      <w:divBdr>
        <w:top w:val="none" w:sz="0" w:space="0" w:color="auto"/>
        <w:left w:val="none" w:sz="0" w:space="0" w:color="auto"/>
        <w:bottom w:val="none" w:sz="0" w:space="0" w:color="auto"/>
        <w:right w:val="none" w:sz="0" w:space="0" w:color="auto"/>
      </w:divBdr>
      <w:divsChild>
        <w:div w:id="113332626">
          <w:marLeft w:val="0"/>
          <w:marRight w:val="0"/>
          <w:marTop w:val="0"/>
          <w:marBottom w:val="0"/>
          <w:divBdr>
            <w:top w:val="none" w:sz="0" w:space="0" w:color="auto"/>
            <w:left w:val="none" w:sz="0" w:space="0" w:color="auto"/>
            <w:bottom w:val="none" w:sz="0" w:space="0" w:color="auto"/>
            <w:right w:val="none" w:sz="0" w:space="0" w:color="auto"/>
          </w:divBdr>
          <w:divsChild>
            <w:div w:id="2104916397">
              <w:marLeft w:val="0"/>
              <w:marRight w:val="0"/>
              <w:marTop w:val="0"/>
              <w:marBottom w:val="0"/>
              <w:divBdr>
                <w:top w:val="none" w:sz="0" w:space="0" w:color="auto"/>
                <w:left w:val="none" w:sz="0" w:space="0" w:color="auto"/>
                <w:bottom w:val="none" w:sz="0" w:space="0" w:color="auto"/>
                <w:right w:val="none" w:sz="0" w:space="0" w:color="auto"/>
              </w:divBdr>
            </w:div>
          </w:divsChild>
        </w:div>
        <w:div w:id="225798787">
          <w:marLeft w:val="0"/>
          <w:marRight w:val="0"/>
          <w:marTop w:val="0"/>
          <w:marBottom w:val="0"/>
          <w:divBdr>
            <w:top w:val="none" w:sz="0" w:space="0" w:color="auto"/>
            <w:left w:val="none" w:sz="0" w:space="0" w:color="auto"/>
            <w:bottom w:val="none" w:sz="0" w:space="0" w:color="auto"/>
            <w:right w:val="none" w:sz="0" w:space="0" w:color="auto"/>
          </w:divBdr>
          <w:divsChild>
            <w:div w:id="2019773345">
              <w:marLeft w:val="0"/>
              <w:marRight w:val="0"/>
              <w:marTop w:val="0"/>
              <w:marBottom w:val="0"/>
              <w:divBdr>
                <w:top w:val="none" w:sz="0" w:space="0" w:color="auto"/>
                <w:left w:val="none" w:sz="0" w:space="0" w:color="auto"/>
                <w:bottom w:val="none" w:sz="0" w:space="0" w:color="auto"/>
                <w:right w:val="none" w:sz="0" w:space="0" w:color="auto"/>
              </w:divBdr>
            </w:div>
          </w:divsChild>
        </w:div>
        <w:div w:id="62610147">
          <w:marLeft w:val="0"/>
          <w:marRight w:val="0"/>
          <w:marTop w:val="0"/>
          <w:marBottom w:val="0"/>
          <w:divBdr>
            <w:top w:val="none" w:sz="0" w:space="0" w:color="auto"/>
            <w:left w:val="none" w:sz="0" w:space="0" w:color="auto"/>
            <w:bottom w:val="none" w:sz="0" w:space="0" w:color="auto"/>
            <w:right w:val="none" w:sz="0" w:space="0" w:color="auto"/>
          </w:divBdr>
          <w:divsChild>
            <w:div w:id="1365980134">
              <w:marLeft w:val="0"/>
              <w:marRight w:val="0"/>
              <w:marTop w:val="0"/>
              <w:marBottom w:val="0"/>
              <w:divBdr>
                <w:top w:val="none" w:sz="0" w:space="0" w:color="auto"/>
                <w:left w:val="none" w:sz="0" w:space="0" w:color="auto"/>
                <w:bottom w:val="none" w:sz="0" w:space="0" w:color="auto"/>
                <w:right w:val="none" w:sz="0" w:space="0" w:color="auto"/>
              </w:divBdr>
            </w:div>
          </w:divsChild>
        </w:div>
        <w:div w:id="328486775">
          <w:marLeft w:val="0"/>
          <w:marRight w:val="0"/>
          <w:marTop w:val="0"/>
          <w:marBottom w:val="0"/>
          <w:divBdr>
            <w:top w:val="none" w:sz="0" w:space="0" w:color="auto"/>
            <w:left w:val="none" w:sz="0" w:space="0" w:color="auto"/>
            <w:bottom w:val="none" w:sz="0" w:space="0" w:color="auto"/>
            <w:right w:val="none" w:sz="0" w:space="0" w:color="auto"/>
          </w:divBdr>
          <w:divsChild>
            <w:div w:id="1764183593">
              <w:marLeft w:val="0"/>
              <w:marRight w:val="0"/>
              <w:marTop w:val="0"/>
              <w:marBottom w:val="0"/>
              <w:divBdr>
                <w:top w:val="none" w:sz="0" w:space="0" w:color="auto"/>
                <w:left w:val="none" w:sz="0" w:space="0" w:color="auto"/>
                <w:bottom w:val="none" w:sz="0" w:space="0" w:color="auto"/>
                <w:right w:val="none" w:sz="0" w:space="0" w:color="auto"/>
              </w:divBdr>
            </w:div>
          </w:divsChild>
        </w:div>
        <w:div w:id="19205147">
          <w:marLeft w:val="0"/>
          <w:marRight w:val="0"/>
          <w:marTop w:val="0"/>
          <w:marBottom w:val="0"/>
          <w:divBdr>
            <w:top w:val="none" w:sz="0" w:space="0" w:color="auto"/>
            <w:left w:val="none" w:sz="0" w:space="0" w:color="auto"/>
            <w:bottom w:val="none" w:sz="0" w:space="0" w:color="auto"/>
            <w:right w:val="none" w:sz="0" w:space="0" w:color="auto"/>
          </w:divBdr>
          <w:divsChild>
            <w:div w:id="361631932">
              <w:marLeft w:val="0"/>
              <w:marRight w:val="0"/>
              <w:marTop w:val="0"/>
              <w:marBottom w:val="0"/>
              <w:divBdr>
                <w:top w:val="none" w:sz="0" w:space="0" w:color="auto"/>
                <w:left w:val="none" w:sz="0" w:space="0" w:color="auto"/>
                <w:bottom w:val="none" w:sz="0" w:space="0" w:color="auto"/>
                <w:right w:val="none" w:sz="0" w:space="0" w:color="auto"/>
              </w:divBdr>
            </w:div>
          </w:divsChild>
        </w:div>
        <w:div w:id="1167402468">
          <w:marLeft w:val="0"/>
          <w:marRight w:val="0"/>
          <w:marTop w:val="0"/>
          <w:marBottom w:val="0"/>
          <w:divBdr>
            <w:top w:val="none" w:sz="0" w:space="0" w:color="auto"/>
            <w:left w:val="none" w:sz="0" w:space="0" w:color="auto"/>
            <w:bottom w:val="none" w:sz="0" w:space="0" w:color="auto"/>
            <w:right w:val="none" w:sz="0" w:space="0" w:color="auto"/>
          </w:divBdr>
          <w:divsChild>
            <w:div w:id="2055544873">
              <w:marLeft w:val="0"/>
              <w:marRight w:val="0"/>
              <w:marTop w:val="0"/>
              <w:marBottom w:val="0"/>
              <w:divBdr>
                <w:top w:val="none" w:sz="0" w:space="0" w:color="auto"/>
                <w:left w:val="none" w:sz="0" w:space="0" w:color="auto"/>
                <w:bottom w:val="none" w:sz="0" w:space="0" w:color="auto"/>
                <w:right w:val="none" w:sz="0" w:space="0" w:color="auto"/>
              </w:divBdr>
            </w:div>
          </w:divsChild>
        </w:div>
        <w:div w:id="1872373343">
          <w:marLeft w:val="0"/>
          <w:marRight w:val="0"/>
          <w:marTop w:val="0"/>
          <w:marBottom w:val="0"/>
          <w:divBdr>
            <w:top w:val="none" w:sz="0" w:space="0" w:color="auto"/>
            <w:left w:val="none" w:sz="0" w:space="0" w:color="auto"/>
            <w:bottom w:val="none" w:sz="0" w:space="0" w:color="auto"/>
            <w:right w:val="none" w:sz="0" w:space="0" w:color="auto"/>
          </w:divBdr>
          <w:divsChild>
            <w:div w:id="700981680">
              <w:marLeft w:val="0"/>
              <w:marRight w:val="0"/>
              <w:marTop w:val="0"/>
              <w:marBottom w:val="0"/>
              <w:divBdr>
                <w:top w:val="none" w:sz="0" w:space="0" w:color="auto"/>
                <w:left w:val="none" w:sz="0" w:space="0" w:color="auto"/>
                <w:bottom w:val="none" w:sz="0" w:space="0" w:color="auto"/>
                <w:right w:val="none" w:sz="0" w:space="0" w:color="auto"/>
              </w:divBdr>
            </w:div>
          </w:divsChild>
        </w:div>
        <w:div w:id="854076957">
          <w:marLeft w:val="0"/>
          <w:marRight w:val="0"/>
          <w:marTop w:val="0"/>
          <w:marBottom w:val="0"/>
          <w:divBdr>
            <w:top w:val="none" w:sz="0" w:space="0" w:color="auto"/>
            <w:left w:val="none" w:sz="0" w:space="0" w:color="auto"/>
            <w:bottom w:val="none" w:sz="0" w:space="0" w:color="auto"/>
            <w:right w:val="none" w:sz="0" w:space="0" w:color="auto"/>
          </w:divBdr>
          <w:divsChild>
            <w:div w:id="751318007">
              <w:marLeft w:val="0"/>
              <w:marRight w:val="0"/>
              <w:marTop w:val="0"/>
              <w:marBottom w:val="0"/>
              <w:divBdr>
                <w:top w:val="none" w:sz="0" w:space="0" w:color="auto"/>
                <w:left w:val="none" w:sz="0" w:space="0" w:color="auto"/>
                <w:bottom w:val="none" w:sz="0" w:space="0" w:color="auto"/>
                <w:right w:val="none" w:sz="0" w:space="0" w:color="auto"/>
              </w:divBdr>
            </w:div>
          </w:divsChild>
        </w:div>
        <w:div w:id="534271979">
          <w:marLeft w:val="0"/>
          <w:marRight w:val="0"/>
          <w:marTop w:val="0"/>
          <w:marBottom w:val="0"/>
          <w:divBdr>
            <w:top w:val="none" w:sz="0" w:space="0" w:color="auto"/>
            <w:left w:val="none" w:sz="0" w:space="0" w:color="auto"/>
            <w:bottom w:val="none" w:sz="0" w:space="0" w:color="auto"/>
            <w:right w:val="none" w:sz="0" w:space="0" w:color="auto"/>
          </w:divBdr>
          <w:divsChild>
            <w:div w:id="288249726">
              <w:marLeft w:val="0"/>
              <w:marRight w:val="0"/>
              <w:marTop w:val="0"/>
              <w:marBottom w:val="0"/>
              <w:divBdr>
                <w:top w:val="none" w:sz="0" w:space="0" w:color="auto"/>
                <w:left w:val="none" w:sz="0" w:space="0" w:color="auto"/>
                <w:bottom w:val="none" w:sz="0" w:space="0" w:color="auto"/>
                <w:right w:val="none" w:sz="0" w:space="0" w:color="auto"/>
              </w:divBdr>
            </w:div>
          </w:divsChild>
        </w:div>
        <w:div w:id="146828861">
          <w:marLeft w:val="0"/>
          <w:marRight w:val="0"/>
          <w:marTop w:val="0"/>
          <w:marBottom w:val="0"/>
          <w:divBdr>
            <w:top w:val="none" w:sz="0" w:space="0" w:color="auto"/>
            <w:left w:val="none" w:sz="0" w:space="0" w:color="auto"/>
            <w:bottom w:val="none" w:sz="0" w:space="0" w:color="auto"/>
            <w:right w:val="none" w:sz="0" w:space="0" w:color="auto"/>
          </w:divBdr>
          <w:divsChild>
            <w:div w:id="1939867011">
              <w:marLeft w:val="0"/>
              <w:marRight w:val="0"/>
              <w:marTop w:val="0"/>
              <w:marBottom w:val="0"/>
              <w:divBdr>
                <w:top w:val="none" w:sz="0" w:space="0" w:color="auto"/>
                <w:left w:val="none" w:sz="0" w:space="0" w:color="auto"/>
                <w:bottom w:val="none" w:sz="0" w:space="0" w:color="auto"/>
                <w:right w:val="none" w:sz="0" w:space="0" w:color="auto"/>
              </w:divBdr>
            </w:div>
          </w:divsChild>
        </w:div>
        <w:div w:id="1777752587">
          <w:marLeft w:val="0"/>
          <w:marRight w:val="0"/>
          <w:marTop w:val="0"/>
          <w:marBottom w:val="0"/>
          <w:divBdr>
            <w:top w:val="none" w:sz="0" w:space="0" w:color="auto"/>
            <w:left w:val="none" w:sz="0" w:space="0" w:color="auto"/>
            <w:bottom w:val="none" w:sz="0" w:space="0" w:color="auto"/>
            <w:right w:val="none" w:sz="0" w:space="0" w:color="auto"/>
          </w:divBdr>
          <w:divsChild>
            <w:div w:id="1133792261">
              <w:marLeft w:val="0"/>
              <w:marRight w:val="0"/>
              <w:marTop w:val="0"/>
              <w:marBottom w:val="0"/>
              <w:divBdr>
                <w:top w:val="none" w:sz="0" w:space="0" w:color="auto"/>
                <w:left w:val="none" w:sz="0" w:space="0" w:color="auto"/>
                <w:bottom w:val="none" w:sz="0" w:space="0" w:color="auto"/>
                <w:right w:val="none" w:sz="0" w:space="0" w:color="auto"/>
              </w:divBdr>
            </w:div>
          </w:divsChild>
        </w:div>
        <w:div w:id="572476099">
          <w:marLeft w:val="0"/>
          <w:marRight w:val="0"/>
          <w:marTop w:val="0"/>
          <w:marBottom w:val="0"/>
          <w:divBdr>
            <w:top w:val="none" w:sz="0" w:space="0" w:color="auto"/>
            <w:left w:val="none" w:sz="0" w:space="0" w:color="auto"/>
            <w:bottom w:val="none" w:sz="0" w:space="0" w:color="auto"/>
            <w:right w:val="none" w:sz="0" w:space="0" w:color="auto"/>
          </w:divBdr>
          <w:divsChild>
            <w:div w:id="1897163417">
              <w:marLeft w:val="0"/>
              <w:marRight w:val="0"/>
              <w:marTop w:val="0"/>
              <w:marBottom w:val="0"/>
              <w:divBdr>
                <w:top w:val="none" w:sz="0" w:space="0" w:color="auto"/>
                <w:left w:val="none" w:sz="0" w:space="0" w:color="auto"/>
                <w:bottom w:val="none" w:sz="0" w:space="0" w:color="auto"/>
                <w:right w:val="none" w:sz="0" w:space="0" w:color="auto"/>
              </w:divBdr>
            </w:div>
          </w:divsChild>
        </w:div>
        <w:div w:id="315039766">
          <w:marLeft w:val="0"/>
          <w:marRight w:val="0"/>
          <w:marTop w:val="0"/>
          <w:marBottom w:val="0"/>
          <w:divBdr>
            <w:top w:val="none" w:sz="0" w:space="0" w:color="auto"/>
            <w:left w:val="none" w:sz="0" w:space="0" w:color="auto"/>
            <w:bottom w:val="none" w:sz="0" w:space="0" w:color="auto"/>
            <w:right w:val="none" w:sz="0" w:space="0" w:color="auto"/>
          </w:divBdr>
          <w:divsChild>
            <w:div w:id="758213840">
              <w:marLeft w:val="0"/>
              <w:marRight w:val="0"/>
              <w:marTop w:val="0"/>
              <w:marBottom w:val="0"/>
              <w:divBdr>
                <w:top w:val="none" w:sz="0" w:space="0" w:color="auto"/>
                <w:left w:val="none" w:sz="0" w:space="0" w:color="auto"/>
                <w:bottom w:val="none" w:sz="0" w:space="0" w:color="auto"/>
                <w:right w:val="none" w:sz="0" w:space="0" w:color="auto"/>
              </w:divBdr>
            </w:div>
          </w:divsChild>
        </w:div>
        <w:div w:id="2130319141">
          <w:marLeft w:val="0"/>
          <w:marRight w:val="0"/>
          <w:marTop w:val="0"/>
          <w:marBottom w:val="0"/>
          <w:divBdr>
            <w:top w:val="none" w:sz="0" w:space="0" w:color="auto"/>
            <w:left w:val="none" w:sz="0" w:space="0" w:color="auto"/>
            <w:bottom w:val="none" w:sz="0" w:space="0" w:color="auto"/>
            <w:right w:val="none" w:sz="0" w:space="0" w:color="auto"/>
          </w:divBdr>
          <w:divsChild>
            <w:div w:id="29036555">
              <w:marLeft w:val="0"/>
              <w:marRight w:val="0"/>
              <w:marTop w:val="0"/>
              <w:marBottom w:val="0"/>
              <w:divBdr>
                <w:top w:val="none" w:sz="0" w:space="0" w:color="auto"/>
                <w:left w:val="none" w:sz="0" w:space="0" w:color="auto"/>
                <w:bottom w:val="none" w:sz="0" w:space="0" w:color="auto"/>
                <w:right w:val="none" w:sz="0" w:space="0" w:color="auto"/>
              </w:divBdr>
            </w:div>
          </w:divsChild>
        </w:div>
        <w:div w:id="653874261">
          <w:marLeft w:val="0"/>
          <w:marRight w:val="0"/>
          <w:marTop w:val="0"/>
          <w:marBottom w:val="0"/>
          <w:divBdr>
            <w:top w:val="none" w:sz="0" w:space="0" w:color="auto"/>
            <w:left w:val="none" w:sz="0" w:space="0" w:color="auto"/>
            <w:bottom w:val="none" w:sz="0" w:space="0" w:color="auto"/>
            <w:right w:val="none" w:sz="0" w:space="0" w:color="auto"/>
          </w:divBdr>
          <w:divsChild>
            <w:div w:id="1809056702">
              <w:marLeft w:val="0"/>
              <w:marRight w:val="0"/>
              <w:marTop w:val="0"/>
              <w:marBottom w:val="0"/>
              <w:divBdr>
                <w:top w:val="none" w:sz="0" w:space="0" w:color="auto"/>
                <w:left w:val="none" w:sz="0" w:space="0" w:color="auto"/>
                <w:bottom w:val="none" w:sz="0" w:space="0" w:color="auto"/>
                <w:right w:val="none" w:sz="0" w:space="0" w:color="auto"/>
              </w:divBdr>
            </w:div>
          </w:divsChild>
        </w:div>
        <w:div w:id="1719623030">
          <w:marLeft w:val="0"/>
          <w:marRight w:val="0"/>
          <w:marTop w:val="0"/>
          <w:marBottom w:val="0"/>
          <w:divBdr>
            <w:top w:val="none" w:sz="0" w:space="0" w:color="auto"/>
            <w:left w:val="none" w:sz="0" w:space="0" w:color="auto"/>
            <w:bottom w:val="none" w:sz="0" w:space="0" w:color="auto"/>
            <w:right w:val="none" w:sz="0" w:space="0" w:color="auto"/>
          </w:divBdr>
          <w:divsChild>
            <w:div w:id="1671711555">
              <w:marLeft w:val="0"/>
              <w:marRight w:val="0"/>
              <w:marTop w:val="0"/>
              <w:marBottom w:val="0"/>
              <w:divBdr>
                <w:top w:val="none" w:sz="0" w:space="0" w:color="auto"/>
                <w:left w:val="none" w:sz="0" w:space="0" w:color="auto"/>
                <w:bottom w:val="none" w:sz="0" w:space="0" w:color="auto"/>
                <w:right w:val="none" w:sz="0" w:space="0" w:color="auto"/>
              </w:divBdr>
            </w:div>
          </w:divsChild>
        </w:div>
        <w:div w:id="961691939">
          <w:marLeft w:val="0"/>
          <w:marRight w:val="0"/>
          <w:marTop w:val="0"/>
          <w:marBottom w:val="0"/>
          <w:divBdr>
            <w:top w:val="none" w:sz="0" w:space="0" w:color="auto"/>
            <w:left w:val="none" w:sz="0" w:space="0" w:color="auto"/>
            <w:bottom w:val="none" w:sz="0" w:space="0" w:color="auto"/>
            <w:right w:val="none" w:sz="0" w:space="0" w:color="auto"/>
          </w:divBdr>
          <w:divsChild>
            <w:div w:id="516575462">
              <w:marLeft w:val="0"/>
              <w:marRight w:val="0"/>
              <w:marTop w:val="0"/>
              <w:marBottom w:val="0"/>
              <w:divBdr>
                <w:top w:val="none" w:sz="0" w:space="0" w:color="auto"/>
                <w:left w:val="none" w:sz="0" w:space="0" w:color="auto"/>
                <w:bottom w:val="none" w:sz="0" w:space="0" w:color="auto"/>
                <w:right w:val="none" w:sz="0" w:space="0" w:color="auto"/>
              </w:divBdr>
            </w:div>
          </w:divsChild>
        </w:div>
        <w:div w:id="1283728288">
          <w:marLeft w:val="0"/>
          <w:marRight w:val="0"/>
          <w:marTop w:val="0"/>
          <w:marBottom w:val="0"/>
          <w:divBdr>
            <w:top w:val="none" w:sz="0" w:space="0" w:color="auto"/>
            <w:left w:val="none" w:sz="0" w:space="0" w:color="auto"/>
            <w:bottom w:val="none" w:sz="0" w:space="0" w:color="auto"/>
            <w:right w:val="none" w:sz="0" w:space="0" w:color="auto"/>
          </w:divBdr>
          <w:divsChild>
            <w:div w:id="1787894724">
              <w:marLeft w:val="0"/>
              <w:marRight w:val="0"/>
              <w:marTop w:val="0"/>
              <w:marBottom w:val="0"/>
              <w:divBdr>
                <w:top w:val="none" w:sz="0" w:space="0" w:color="auto"/>
                <w:left w:val="none" w:sz="0" w:space="0" w:color="auto"/>
                <w:bottom w:val="none" w:sz="0" w:space="0" w:color="auto"/>
                <w:right w:val="none" w:sz="0" w:space="0" w:color="auto"/>
              </w:divBdr>
            </w:div>
          </w:divsChild>
        </w:div>
        <w:div w:id="49620784">
          <w:marLeft w:val="0"/>
          <w:marRight w:val="0"/>
          <w:marTop w:val="0"/>
          <w:marBottom w:val="0"/>
          <w:divBdr>
            <w:top w:val="none" w:sz="0" w:space="0" w:color="auto"/>
            <w:left w:val="none" w:sz="0" w:space="0" w:color="auto"/>
            <w:bottom w:val="none" w:sz="0" w:space="0" w:color="auto"/>
            <w:right w:val="none" w:sz="0" w:space="0" w:color="auto"/>
          </w:divBdr>
          <w:divsChild>
            <w:div w:id="1122966887">
              <w:marLeft w:val="0"/>
              <w:marRight w:val="0"/>
              <w:marTop w:val="0"/>
              <w:marBottom w:val="0"/>
              <w:divBdr>
                <w:top w:val="none" w:sz="0" w:space="0" w:color="auto"/>
                <w:left w:val="none" w:sz="0" w:space="0" w:color="auto"/>
                <w:bottom w:val="none" w:sz="0" w:space="0" w:color="auto"/>
                <w:right w:val="none" w:sz="0" w:space="0" w:color="auto"/>
              </w:divBdr>
            </w:div>
          </w:divsChild>
        </w:div>
        <w:div w:id="176895821">
          <w:marLeft w:val="0"/>
          <w:marRight w:val="0"/>
          <w:marTop w:val="0"/>
          <w:marBottom w:val="0"/>
          <w:divBdr>
            <w:top w:val="none" w:sz="0" w:space="0" w:color="auto"/>
            <w:left w:val="none" w:sz="0" w:space="0" w:color="auto"/>
            <w:bottom w:val="none" w:sz="0" w:space="0" w:color="auto"/>
            <w:right w:val="none" w:sz="0" w:space="0" w:color="auto"/>
          </w:divBdr>
          <w:divsChild>
            <w:div w:id="1795057731">
              <w:marLeft w:val="0"/>
              <w:marRight w:val="0"/>
              <w:marTop w:val="0"/>
              <w:marBottom w:val="0"/>
              <w:divBdr>
                <w:top w:val="none" w:sz="0" w:space="0" w:color="auto"/>
                <w:left w:val="none" w:sz="0" w:space="0" w:color="auto"/>
                <w:bottom w:val="none" w:sz="0" w:space="0" w:color="auto"/>
                <w:right w:val="none" w:sz="0" w:space="0" w:color="auto"/>
              </w:divBdr>
            </w:div>
          </w:divsChild>
        </w:div>
        <w:div w:id="489830998">
          <w:marLeft w:val="0"/>
          <w:marRight w:val="0"/>
          <w:marTop w:val="0"/>
          <w:marBottom w:val="0"/>
          <w:divBdr>
            <w:top w:val="none" w:sz="0" w:space="0" w:color="auto"/>
            <w:left w:val="none" w:sz="0" w:space="0" w:color="auto"/>
            <w:bottom w:val="none" w:sz="0" w:space="0" w:color="auto"/>
            <w:right w:val="none" w:sz="0" w:space="0" w:color="auto"/>
          </w:divBdr>
          <w:divsChild>
            <w:div w:id="415787807">
              <w:marLeft w:val="0"/>
              <w:marRight w:val="0"/>
              <w:marTop w:val="0"/>
              <w:marBottom w:val="0"/>
              <w:divBdr>
                <w:top w:val="none" w:sz="0" w:space="0" w:color="auto"/>
                <w:left w:val="none" w:sz="0" w:space="0" w:color="auto"/>
                <w:bottom w:val="none" w:sz="0" w:space="0" w:color="auto"/>
                <w:right w:val="none" w:sz="0" w:space="0" w:color="auto"/>
              </w:divBdr>
            </w:div>
          </w:divsChild>
        </w:div>
        <w:div w:id="764423554">
          <w:marLeft w:val="0"/>
          <w:marRight w:val="0"/>
          <w:marTop w:val="0"/>
          <w:marBottom w:val="0"/>
          <w:divBdr>
            <w:top w:val="none" w:sz="0" w:space="0" w:color="auto"/>
            <w:left w:val="none" w:sz="0" w:space="0" w:color="auto"/>
            <w:bottom w:val="none" w:sz="0" w:space="0" w:color="auto"/>
            <w:right w:val="none" w:sz="0" w:space="0" w:color="auto"/>
          </w:divBdr>
          <w:divsChild>
            <w:div w:id="2110196991">
              <w:marLeft w:val="0"/>
              <w:marRight w:val="0"/>
              <w:marTop w:val="0"/>
              <w:marBottom w:val="0"/>
              <w:divBdr>
                <w:top w:val="none" w:sz="0" w:space="0" w:color="auto"/>
                <w:left w:val="none" w:sz="0" w:space="0" w:color="auto"/>
                <w:bottom w:val="none" w:sz="0" w:space="0" w:color="auto"/>
                <w:right w:val="none" w:sz="0" w:space="0" w:color="auto"/>
              </w:divBdr>
            </w:div>
          </w:divsChild>
        </w:div>
        <w:div w:id="183205840">
          <w:marLeft w:val="0"/>
          <w:marRight w:val="0"/>
          <w:marTop w:val="0"/>
          <w:marBottom w:val="0"/>
          <w:divBdr>
            <w:top w:val="none" w:sz="0" w:space="0" w:color="auto"/>
            <w:left w:val="none" w:sz="0" w:space="0" w:color="auto"/>
            <w:bottom w:val="none" w:sz="0" w:space="0" w:color="auto"/>
            <w:right w:val="none" w:sz="0" w:space="0" w:color="auto"/>
          </w:divBdr>
          <w:divsChild>
            <w:div w:id="1495949672">
              <w:marLeft w:val="0"/>
              <w:marRight w:val="0"/>
              <w:marTop w:val="0"/>
              <w:marBottom w:val="0"/>
              <w:divBdr>
                <w:top w:val="none" w:sz="0" w:space="0" w:color="auto"/>
                <w:left w:val="none" w:sz="0" w:space="0" w:color="auto"/>
                <w:bottom w:val="none" w:sz="0" w:space="0" w:color="auto"/>
                <w:right w:val="none" w:sz="0" w:space="0" w:color="auto"/>
              </w:divBdr>
            </w:div>
          </w:divsChild>
        </w:div>
        <w:div w:id="1293898230">
          <w:marLeft w:val="0"/>
          <w:marRight w:val="0"/>
          <w:marTop w:val="0"/>
          <w:marBottom w:val="0"/>
          <w:divBdr>
            <w:top w:val="none" w:sz="0" w:space="0" w:color="auto"/>
            <w:left w:val="none" w:sz="0" w:space="0" w:color="auto"/>
            <w:bottom w:val="none" w:sz="0" w:space="0" w:color="auto"/>
            <w:right w:val="none" w:sz="0" w:space="0" w:color="auto"/>
          </w:divBdr>
          <w:divsChild>
            <w:div w:id="1829252408">
              <w:marLeft w:val="0"/>
              <w:marRight w:val="0"/>
              <w:marTop w:val="0"/>
              <w:marBottom w:val="0"/>
              <w:divBdr>
                <w:top w:val="none" w:sz="0" w:space="0" w:color="auto"/>
                <w:left w:val="none" w:sz="0" w:space="0" w:color="auto"/>
                <w:bottom w:val="none" w:sz="0" w:space="0" w:color="auto"/>
                <w:right w:val="none" w:sz="0" w:space="0" w:color="auto"/>
              </w:divBdr>
            </w:div>
          </w:divsChild>
        </w:div>
        <w:div w:id="527377153">
          <w:marLeft w:val="0"/>
          <w:marRight w:val="0"/>
          <w:marTop w:val="0"/>
          <w:marBottom w:val="0"/>
          <w:divBdr>
            <w:top w:val="none" w:sz="0" w:space="0" w:color="auto"/>
            <w:left w:val="none" w:sz="0" w:space="0" w:color="auto"/>
            <w:bottom w:val="none" w:sz="0" w:space="0" w:color="auto"/>
            <w:right w:val="none" w:sz="0" w:space="0" w:color="auto"/>
          </w:divBdr>
          <w:divsChild>
            <w:div w:id="1847132838">
              <w:marLeft w:val="0"/>
              <w:marRight w:val="0"/>
              <w:marTop w:val="0"/>
              <w:marBottom w:val="0"/>
              <w:divBdr>
                <w:top w:val="none" w:sz="0" w:space="0" w:color="auto"/>
                <w:left w:val="none" w:sz="0" w:space="0" w:color="auto"/>
                <w:bottom w:val="none" w:sz="0" w:space="0" w:color="auto"/>
                <w:right w:val="none" w:sz="0" w:space="0" w:color="auto"/>
              </w:divBdr>
            </w:div>
          </w:divsChild>
        </w:div>
        <w:div w:id="183791961">
          <w:marLeft w:val="0"/>
          <w:marRight w:val="0"/>
          <w:marTop w:val="0"/>
          <w:marBottom w:val="0"/>
          <w:divBdr>
            <w:top w:val="none" w:sz="0" w:space="0" w:color="auto"/>
            <w:left w:val="none" w:sz="0" w:space="0" w:color="auto"/>
            <w:bottom w:val="none" w:sz="0" w:space="0" w:color="auto"/>
            <w:right w:val="none" w:sz="0" w:space="0" w:color="auto"/>
          </w:divBdr>
          <w:divsChild>
            <w:div w:id="1595823911">
              <w:marLeft w:val="0"/>
              <w:marRight w:val="0"/>
              <w:marTop w:val="0"/>
              <w:marBottom w:val="0"/>
              <w:divBdr>
                <w:top w:val="none" w:sz="0" w:space="0" w:color="auto"/>
                <w:left w:val="none" w:sz="0" w:space="0" w:color="auto"/>
                <w:bottom w:val="none" w:sz="0" w:space="0" w:color="auto"/>
                <w:right w:val="none" w:sz="0" w:space="0" w:color="auto"/>
              </w:divBdr>
            </w:div>
          </w:divsChild>
        </w:div>
        <w:div w:id="1743603176">
          <w:marLeft w:val="0"/>
          <w:marRight w:val="0"/>
          <w:marTop w:val="0"/>
          <w:marBottom w:val="0"/>
          <w:divBdr>
            <w:top w:val="none" w:sz="0" w:space="0" w:color="auto"/>
            <w:left w:val="none" w:sz="0" w:space="0" w:color="auto"/>
            <w:bottom w:val="none" w:sz="0" w:space="0" w:color="auto"/>
            <w:right w:val="none" w:sz="0" w:space="0" w:color="auto"/>
          </w:divBdr>
          <w:divsChild>
            <w:div w:id="15161887">
              <w:marLeft w:val="0"/>
              <w:marRight w:val="0"/>
              <w:marTop w:val="0"/>
              <w:marBottom w:val="0"/>
              <w:divBdr>
                <w:top w:val="none" w:sz="0" w:space="0" w:color="auto"/>
                <w:left w:val="none" w:sz="0" w:space="0" w:color="auto"/>
                <w:bottom w:val="none" w:sz="0" w:space="0" w:color="auto"/>
                <w:right w:val="none" w:sz="0" w:space="0" w:color="auto"/>
              </w:divBdr>
            </w:div>
          </w:divsChild>
        </w:div>
        <w:div w:id="323433461">
          <w:marLeft w:val="0"/>
          <w:marRight w:val="0"/>
          <w:marTop w:val="0"/>
          <w:marBottom w:val="0"/>
          <w:divBdr>
            <w:top w:val="none" w:sz="0" w:space="0" w:color="auto"/>
            <w:left w:val="none" w:sz="0" w:space="0" w:color="auto"/>
            <w:bottom w:val="none" w:sz="0" w:space="0" w:color="auto"/>
            <w:right w:val="none" w:sz="0" w:space="0" w:color="auto"/>
          </w:divBdr>
          <w:divsChild>
            <w:div w:id="189465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3608">
      <w:bodyDiv w:val="1"/>
      <w:marLeft w:val="0"/>
      <w:marRight w:val="0"/>
      <w:marTop w:val="0"/>
      <w:marBottom w:val="0"/>
      <w:divBdr>
        <w:top w:val="none" w:sz="0" w:space="0" w:color="auto"/>
        <w:left w:val="none" w:sz="0" w:space="0" w:color="auto"/>
        <w:bottom w:val="none" w:sz="0" w:space="0" w:color="auto"/>
        <w:right w:val="none" w:sz="0" w:space="0" w:color="auto"/>
      </w:divBdr>
      <w:divsChild>
        <w:div w:id="2007590127">
          <w:marLeft w:val="0"/>
          <w:marRight w:val="0"/>
          <w:marTop w:val="0"/>
          <w:marBottom w:val="0"/>
          <w:divBdr>
            <w:top w:val="none" w:sz="0" w:space="0" w:color="auto"/>
            <w:left w:val="none" w:sz="0" w:space="0" w:color="auto"/>
            <w:bottom w:val="none" w:sz="0" w:space="0" w:color="auto"/>
            <w:right w:val="none" w:sz="0" w:space="0" w:color="auto"/>
          </w:divBdr>
          <w:divsChild>
            <w:div w:id="1132871901">
              <w:marLeft w:val="0"/>
              <w:marRight w:val="0"/>
              <w:marTop w:val="0"/>
              <w:marBottom w:val="0"/>
              <w:divBdr>
                <w:top w:val="none" w:sz="0" w:space="0" w:color="auto"/>
                <w:left w:val="none" w:sz="0" w:space="0" w:color="auto"/>
                <w:bottom w:val="none" w:sz="0" w:space="0" w:color="auto"/>
                <w:right w:val="none" w:sz="0" w:space="0" w:color="auto"/>
              </w:divBdr>
            </w:div>
          </w:divsChild>
        </w:div>
        <w:div w:id="1350831622">
          <w:marLeft w:val="0"/>
          <w:marRight w:val="0"/>
          <w:marTop w:val="0"/>
          <w:marBottom w:val="0"/>
          <w:divBdr>
            <w:top w:val="none" w:sz="0" w:space="0" w:color="auto"/>
            <w:left w:val="none" w:sz="0" w:space="0" w:color="auto"/>
            <w:bottom w:val="none" w:sz="0" w:space="0" w:color="auto"/>
            <w:right w:val="none" w:sz="0" w:space="0" w:color="auto"/>
          </w:divBdr>
          <w:divsChild>
            <w:div w:id="1482427044">
              <w:marLeft w:val="0"/>
              <w:marRight w:val="0"/>
              <w:marTop w:val="0"/>
              <w:marBottom w:val="0"/>
              <w:divBdr>
                <w:top w:val="none" w:sz="0" w:space="0" w:color="auto"/>
                <w:left w:val="none" w:sz="0" w:space="0" w:color="auto"/>
                <w:bottom w:val="none" w:sz="0" w:space="0" w:color="auto"/>
                <w:right w:val="none" w:sz="0" w:space="0" w:color="auto"/>
              </w:divBdr>
            </w:div>
          </w:divsChild>
        </w:div>
        <w:div w:id="300157718">
          <w:marLeft w:val="0"/>
          <w:marRight w:val="0"/>
          <w:marTop w:val="0"/>
          <w:marBottom w:val="0"/>
          <w:divBdr>
            <w:top w:val="none" w:sz="0" w:space="0" w:color="auto"/>
            <w:left w:val="none" w:sz="0" w:space="0" w:color="auto"/>
            <w:bottom w:val="none" w:sz="0" w:space="0" w:color="auto"/>
            <w:right w:val="none" w:sz="0" w:space="0" w:color="auto"/>
          </w:divBdr>
          <w:divsChild>
            <w:div w:id="2023048894">
              <w:marLeft w:val="0"/>
              <w:marRight w:val="0"/>
              <w:marTop w:val="0"/>
              <w:marBottom w:val="0"/>
              <w:divBdr>
                <w:top w:val="none" w:sz="0" w:space="0" w:color="auto"/>
                <w:left w:val="none" w:sz="0" w:space="0" w:color="auto"/>
                <w:bottom w:val="none" w:sz="0" w:space="0" w:color="auto"/>
                <w:right w:val="none" w:sz="0" w:space="0" w:color="auto"/>
              </w:divBdr>
            </w:div>
          </w:divsChild>
        </w:div>
        <w:div w:id="1277559357">
          <w:marLeft w:val="0"/>
          <w:marRight w:val="0"/>
          <w:marTop w:val="0"/>
          <w:marBottom w:val="0"/>
          <w:divBdr>
            <w:top w:val="none" w:sz="0" w:space="0" w:color="auto"/>
            <w:left w:val="none" w:sz="0" w:space="0" w:color="auto"/>
            <w:bottom w:val="none" w:sz="0" w:space="0" w:color="auto"/>
            <w:right w:val="none" w:sz="0" w:space="0" w:color="auto"/>
          </w:divBdr>
          <w:divsChild>
            <w:div w:id="1691834620">
              <w:marLeft w:val="0"/>
              <w:marRight w:val="0"/>
              <w:marTop w:val="0"/>
              <w:marBottom w:val="0"/>
              <w:divBdr>
                <w:top w:val="none" w:sz="0" w:space="0" w:color="auto"/>
                <w:left w:val="none" w:sz="0" w:space="0" w:color="auto"/>
                <w:bottom w:val="none" w:sz="0" w:space="0" w:color="auto"/>
                <w:right w:val="none" w:sz="0" w:space="0" w:color="auto"/>
              </w:divBdr>
            </w:div>
          </w:divsChild>
        </w:div>
        <w:div w:id="841967957">
          <w:marLeft w:val="0"/>
          <w:marRight w:val="0"/>
          <w:marTop w:val="0"/>
          <w:marBottom w:val="0"/>
          <w:divBdr>
            <w:top w:val="none" w:sz="0" w:space="0" w:color="auto"/>
            <w:left w:val="none" w:sz="0" w:space="0" w:color="auto"/>
            <w:bottom w:val="none" w:sz="0" w:space="0" w:color="auto"/>
            <w:right w:val="none" w:sz="0" w:space="0" w:color="auto"/>
          </w:divBdr>
          <w:divsChild>
            <w:div w:id="2038921563">
              <w:marLeft w:val="0"/>
              <w:marRight w:val="0"/>
              <w:marTop w:val="0"/>
              <w:marBottom w:val="0"/>
              <w:divBdr>
                <w:top w:val="none" w:sz="0" w:space="0" w:color="auto"/>
                <w:left w:val="none" w:sz="0" w:space="0" w:color="auto"/>
                <w:bottom w:val="none" w:sz="0" w:space="0" w:color="auto"/>
                <w:right w:val="none" w:sz="0" w:space="0" w:color="auto"/>
              </w:divBdr>
            </w:div>
          </w:divsChild>
        </w:div>
        <w:div w:id="1106148593">
          <w:marLeft w:val="0"/>
          <w:marRight w:val="0"/>
          <w:marTop w:val="0"/>
          <w:marBottom w:val="0"/>
          <w:divBdr>
            <w:top w:val="none" w:sz="0" w:space="0" w:color="auto"/>
            <w:left w:val="none" w:sz="0" w:space="0" w:color="auto"/>
            <w:bottom w:val="none" w:sz="0" w:space="0" w:color="auto"/>
            <w:right w:val="none" w:sz="0" w:space="0" w:color="auto"/>
          </w:divBdr>
          <w:divsChild>
            <w:div w:id="2121607840">
              <w:marLeft w:val="0"/>
              <w:marRight w:val="0"/>
              <w:marTop w:val="0"/>
              <w:marBottom w:val="0"/>
              <w:divBdr>
                <w:top w:val="none" w:sz="0" w:space="0" w:color="auto"/>
                <w:left w:val="none" w:sz="0" w:space="0" w:color="auto"/>
                <w:bottom w:val="none" w:sz="0" w:space="0" w:color="auto"/>
                <w:right w:val="none" w:sz="0" w:space="0" w:color="auto"/>
              </w:divBdr>
            </w:div>
          </w:divsChild>
        </w:div>
        <w:div w:id="1656572825">
          <w:marLeft w:val="0"/>
          <w:marRight w:val="0"/>
          <w:marTop w:val="0"/>
          <w:marBottom w:val="0"/>
          <w:divBdr>
            <w:top w:val="none" w:sz="0" w:space="0" w:color="auto"/>
            <w:left w:val="none" w:sz="0" w:space="0" w:color="auto"/>
            <w:bottom w:val="none" w:sz="0" w:space="0" w:color="auto"/>
            <w:right w:val="none" w:sz="0" w:space="0" w:color="auto"/>
          </w:divBdr>
          <w:divsChild>
            <w:div w:id="1384057612">
              <w:marLeft w:val="0"/>
              <w:marRight w:val="0"/>
              <w:marTop w:val="0"/>
              <w:marBottom w:val="0"/>
              <w:divBdr>
                <w:top w:val="none" w:sz="0" w:space="0" w:color="auto"/>
                <w:left w:val="none" w:sz="0" w:space="0" w:color="auto"/>
                <w:bottom w:val="none" w:sz="0" w:space="0" w:color="auto"/>
                <w:right w:val="none" w:sz="0" w:space="0" w:color="auto"/>
              </w:divBdr>
            </w:div>
          </w:divsChild>
        </w:div>
        <w:div w:id="1806315458">
          <w:marLeft w:val="0"/>
          <w:marRight w:val="0"/>
          <w:marTop w:val="0"/>
          <w:marBottom w:val="0"/>
          <w:divBdr>
            <w:top w:val="none" w:sz="0" w:space="0" w:color="auto"/>
            <w:left w:val="none" w:sz="0" w:space="0" w:color="auto"/>
            <w:bottom w:val="none" w:sz="0" w:space="0" w:color="auto"/>
            <w:right w:val="none" w:sz="0" w:space="0" w:color="auto"/>
          </w:divBdr>
          <w:divsChild>
            <w:div w:id="1278416990">
              <w:marLeft w:val="0"/>
              <w:marRight w:val="0"/>
              <w:marTop w:val="0"/>
              <w:marBottom w:val="0"/>
              <w:divBdr>
                <w:top w:val="none" w:sz="0" w:space="0" w:color="auto"/>
                <w:left w:val="none" w:sz="0" w:space="0" w:color="auto"/>
                <w:bottom w:val="none" w:sz="0" w:space="0" w:color="auto"/>
                <w:right w:val="none" w:sz="0" w:space="0" w:color="auto"/>
              </w:divBdr>
            </w:div>
          </w:divsChild>
        </w:div>
        <w:div w:id="2080668231">
          <w:marLeft w:val="0"/>
          <w:marRight w:val="0"/>
          <w:marTop w:val="0"/>
          <w:marBottom w:val="0"/>
          <w:divBdr>
            <w:top w:val="none" w:sz="0" w:space="0" w:color="auto"/>
            <w:left w:val="none" w:sz="0" w:space="0" w:color="auto"/>
            <w:bottom w:val="none" w:sz="0" w:space="0" w:color="auto"/>
            <w:right w:val="none" w:sz="0" w:space="0" w:color="auto"/>
          </w:divBdr>
          <w:divsChild>
            <w:div w:id="720709274">
              <w:marLeft w:val="0"/>
              <w:marRight w:val="0"/>
              <w:marTop w:val="0"/>
              <w:marBottom w:val="0"/>
              <w:divBdr>
                <w:top w:val="none" w:sz="0" w:space="0" w:color="auto"/>
                <w:left w:val="none" w:sz="0" w:space="0" w:color="auto"/>
                <w:bottom w:val="none" w:sz="0" w:space="0" w:color="auto"/>
                <w:right w:val="none" w:sz="0" w:space="0" w:color="auto"/>
              </w:divBdr>
            </w:div>
          </w:divsChild>
        </w:div>
        <w:div w:id="1683704284">
          <w:marLeft w:val="0"/>
          <w:marRight w:val="0"/>
          <w:marTop w:val="0"/>
          <w:marBottom w:val="0"/>
          <w:divBdr>
            <w:top w:val="none" w:sz="0" w:space="0" w:color="auto"/>
            <w:left w:val="none" w:sz="0" w:space="0" w:color="auto"/>
            <w:bottom w:val="none" w:sz="0" w:space="0" w:color="auto"/>
            <w:right w:val="none" w:sz="0" w:space="0" w:color="auto"/>
          </w:divBdr>
          <w:divsChild>
            <w:div w:id="436021153">
              <w:marLeft w:val="0"/>
              <w:marRight w:val="0"/>
              <w:marTop w:val="0"/>
              <w:marBottom w:val="0"/>
              <w:divBdr>
                <w:top w:val="none" w:sz="0" w:space="0" w:color="auto"/>
                <w:left w:val="none" w:sz="0" w:space="0" w:color="auto"/>
                <w:bottom w:val="none" w:sz="0" w:space="0" w:color="auto"/>
                <w:right w:val="none" w:sz="0" w:space="0" w:color="auto"/>
              </w:divBdr>
            </w:div>
          </w:divsChild>
        </w:div>
        <w:div w:id="1046489982">
          <w:marLeft w:val="0"/>
          <w:marRight w:val="0"/>
          <w:marTop w:val="0"/>
          <w:marBottom w:val="0"/>
          <w:divBdr>
            <w:top w:val="none" w:sz="0" w:space="0" w:color="auto"/>
            <w:left w:val="none" w:sz="0" w:space="0" w:color="auto"/>
            <w:bottom w:val="none" w:sz="0" w:space="0" w:color="auto"/>
            <w:right w:val="none" w:sz="0" w:space="0" w:color="auto"/>
          </w:divBdr>
          <w:divsChild>
            <w:div w:id="763188588">
              <w:marLeft w:val="0"/>
              <w:marRight w:val="0"/>
              <w:marTop w:val="0"/>
              <w:marBottom w:val="0"/>
              <w:divBdr>
                <w:top w:val="none" w:sz="0" w:space="0" w:color="auto"/>
                <w:left w:val="none" w:sz="0" w:space="0" w:color="auto"/>
                <w:bottom w:val="none" w:sz="0" w:space="0" w:color="auto"/>
                <w:right w:val="none" w:sz="0" w:space="0" w:color="auto"/>
              </w:divBdr>
            </w:div>
          </w:divsChild>
        </w:div>
        <w:div w:id="101726582">
          <w:marLeft w:val="0"/>
          <w:marRight w:val="0"/>
          <w:marTop w:val="0"/>
          <w:marBottom w:val="0"/>
          <w:divBdr>
            <w:top w:val="none" w:sz="0" w:space="0" w:color="auto"/>
            <w:left w:val="none" w:sz="0" w:space="0" w:color="auto"/>
            <w:bottom w:val="none" w:sz="0" w:space="0" w:color="auto"/>
            <w:right w:val="none" w:sz="0" w:space="0" w:color="auto"/>
          </w:divBdr>
          <w:divsChild>
            <w:div w:id="47883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58554">
      <w:bodyDiv w:val="1"/>
      <w:marLeft w:val="0"/>
      <w:marRight w:val="0"/>
      <w:marTop w:val="0"/>
      <w:marBottom w:val="0"/>
      <w:divBdr>
        <w:top w:val="none" w:sz="0" w:space="0" w:color="auto"/>
        <w:left w:val="none" w:sz="0" w:space="0" w:color="auto"/>
        <w:bottom w:val="none" w:sz="0" w:space="0" w:color="auto"/>
        <w:right w:val="none" w:sz="0" w:space="0" w:color="auto"/>
      </w:divBdr>
    </w:div>
    <w:div w:id="1304039536">
      <w:bodyDiv w:val="1"/>
      <w:marLeft w:val="0"/>
      <w:marRight w:val="0"/>
      <w:marTop w:val="0"/>
      <w:marBottom w:val="0"/>
      <w:divBdr>
        <w:top w:val="none" w:sz="0" w:space="0" w:color="auto"/>
        <w:left w:val="none" w:sz="0" w:space="0" w:color="auto"/>
        <w:bottom w:val="none" w:sz="0" w:space="0" w:color="auto"/>
        <w:right w:val="none" w:sz="0" w:space="0" w:color="auto"/>
      </w:divBdr>
    </w:div>
    <w:div w:id="1313367020">
      <w:bodyDiv w:val="1"/>
      <w:marLeft w:val="0"/>
      <w:marRight w:val="0"/>
      <w:marTop w:val="0"/>
      <w:marBottom w:val="0"/>
      <w:divBdr>
        <w:top w:val="none" w:sz="0" w:space="0" w:color="auto"/>
        <w:left w:val="none" w:sz="0" w:space="0" w:color="auto"/>
        <w:bottom w:val="none" w:sz="0" w:space="0" w:color="auto"/>
        <w:right w:val="none" w:sz="0" w:space="0" w:color="auto"/>
      </w:divBdr>
    </w:div>
    <w:div w:id="1326474380">
      <w:bodyDiv w:val="1"/>
      <w:marLeft w:val="0"/>
      <w:marRight w:val="0"/>
      <w:marTop w:val="0"/>
      <w:marBottom w:val="0"/>
      <w:divBdr>
        <w:top w:val="none" w:sz="0" w:space="0" w:color="auto"/>
        <w:left w:val="none" w:sz="0" w:space="0" w:color="auto"/>
        <w:bottom w:val="none" w:sz="0" w:space="0" w:color="auto"/>
        <w:right w:val="none" w:sz="0" w:space="0" w:color="auto"/>
      </w:divBdr>
    </w:div>
    <w:div w:id="1356343212">
      <w:bodyDiv w:val="1"/>
      <w:marLeft w:val="0"/>
      <w:marRight w:val="0"/>
      <w:marTop w:val="0"/>
      <w:marBottom w:val="0"/>
      <w:divBdr>
        <w:top w:val="none" w:sz="0" w:space="0" w:color="auto"/>
        <w:left w:val="none" w:sz="0" w:space="0" w:color="auto"/>
        <w:bottom w:val="none" w:sz="0" w:space="0" w:color="auto"/>
        <w:right w:val="none" w:sz="0" w:space="0" w:color="auto"/>
      </w:divBdr>
      <w:divsChild>
        <w:div w:id="908004860">
          <w:marLeft w:val="0"/>
          <w:marRight w:val="0"/>
          <w:marTop w:val="0"/>
          <w:marBottom w:val="0"/>
          <w:divBdr>
            <w:top w:val="none" w:sz="0" w:space="0" w:color="auto"/>
            <w:left w:val="none" w:sz="0" w:space="0" w:color="auto"/>
            <w:bottom w:val="none" w:sz="0" w:space="0" w:color="auto"/>
            <w:right w:val="none" w:sz="0" w:space="0" w:color="auto"/>
          </w:divBdr>
          <w:divsChild>
            <w:div w:id="910311166">
              <w:marLeft w:val="0"/>
              <w:marRight w:val="0"/>
              <w:marTop w:val="0"/>
              <w:marBottom w:val="0"/>
              <w:divBdr>
                <w:top w:val="none" w:sz="0" w:space="0" w:color="auto"/>
                <w:left w:val="none" w:sz="0" w:space="0" w:color="auto"/>
                <w:bottom w:val="none" w:sz="0" w:space="0" w:color="auto"/>
                <w:right w:val="none" w:sz="0" w:space="0" w:color="auto"/>
              </w:divBdr>
            </w:div>
          </w:divsChild>
        </w:div>
        <w:div w:id="686836560">
          <w:marLeft w:val="0"/>
          <w:marRight w:val="0"/>
          <w:marTop w:val="0"/>
          <w:marBottom w:val="0"/>
          <w:divBdr>
            <w:top w:val="none" w:sz="0" w:space="0" w:color="auto"/>
            <w:left w:val="none" w:sz="0" w:space="0" w:color="auto"/>
            <w:bottom w:val="none" w:sz="0" w:space="0" w:color="auto"/>
            <w:right w:val="none" w:sz="0" w:space="0" w:color="auto"/>
          </w:divBdr>
          <w:divsChild>
            <w:div w:id="39286653">
              <w:marLeft w:val="0"/>
              <w:marRight w:val="0"/>
              <w:marTop w:val="0"/>
              <w:marBottom w:val="0"/>
              <w:divBdr>
                <w:top w:val="none" w:sz="0" w:space="0" w:color="auto"/>
                <w:left w:val="none" w:sz="0" w:space="0" w:color="auto"/>
                <w:bottom w:val="none" w:sz="0" w:space="0" w:color="auto"/>
                <w:right w:val="none" w:sz="0" w:space="0" w:color="auto"/>
              </w:divBdr>
            </w:div>
          </w:divsChild>
        </w:div>
        <w:div w:id="1973361960">
          <w:marLeft w:val="0"/>
          <w:marRight w:val="0"/>
          <w:marTop w:val="0"/>
          <w:marBottom w:val="0"/>
          <w:divBdr>
            <w:top w:val="none" w:sz="0" w:space="0" w:color="auto"/>
            <w:left w:val="none" w:sz="0" w:space="0" w:color="auto"/>
            <w:bottom w:val="none" w:sz="0" w:space="0" w:color="auto"/>
            <w:right w:val="none" w:sz="0" w:space="0" w:color="auto"/>
          </w:divBdr>
          <w:divsChild>
            <w:div w:id="1630673044">
              <w:marLeft w:val="0"/>
              <w:marRight w:val="0"/>
              <w:marTop w:val="0"/>
              <w:marBottom w:val="0"/>
              <w:divBdr>
                <w:top w:val="none" w:sz="0" w:space="0" w:color="auto"/>
                <w:left w:val="none" w:sz="0" w:space="0" w:color="auto"/>
                <w:bottom w:val="none" w:sz="0" w:space="0" w:color="auto"/>
                <w:right w:val="none" w:sz="0" w:space="0" w:color="auto"/>
              </w:divBdr>
            </w:div>
          </w:divsChild>
        </w:div>
        <w:div w:id="1977489991">
          <w:marLeft w:val="0"/>
          <w:marRight w:val="0"/>
          <w:marTop w:val="0"/>
          <w:marBottom w:val="0"/>
          <w:divBdr>
            <w:top w:val="none" w:sz="0" w:space="0" w:color="auto"/>
            <w:left w:val="none" w:sz="0" w:space="0" w:color="auto"/>
            <w:bottom w:val="none" w:sz="0" w:space="0" w:color="auto"/>
            <w:right w:val="none" w:sz="0" w:space="0" w:color="auto"/>
          </w:divBdr>
          <w:divsChild>
            <w:div w:id="516047066">
              <w:marLeft w:val="0"/>
              <w:marRight w:val="0"/>
              <w:marTop w:val="0"/>
              <w:marBottom w:val="0"/>
              <w:divBdr>
                <w:top w:val="none" w:sz="0" w:space="0" w:color="auto"/>
                <w:left w:val="none" w:sz="0" w:space="0" w:color="auto"/>
                <w:bottom w:val="none" w:sz="0" w:space="0" w:color="auto"/>
                <w:right w:val="none" w:sz="0" w:space="0" w:color="auto"/>
              </w:divBdr>
            </w:div>
          </w:divsChild>
        </w:div>
        <w:div w:id="289751985">
          <w:marLeft w:val="0"/>
          <w:marRight w:val="0"/>
          <w:marTop w:val="0"/>
          <w:marBottom w:val="0"/>
          <w:divBdr>
            <w:top w:val="none" w:sz="0" w:space="0" w:color="auto"/>
            <w:left w:val="none" w:sz="0" w:space="0" w:color="auto"/>
            <w:bottom w:val="none" w:sz="0" w:space="0" w:color="auto"/>
            <w:right w:val="none" w:sz="0" w:space="0" w:color="auto"/>
          </w:divBdr>
          <w:divsChild>
            <w:div w:id="897130232">
              <w:marLeft w:val="0"/>
              <w:marRight w:val="0"/>
              <w:marTop w:val="0"/>
              <w:marBottom w:val="0"/>
              <w:divBdr>
                <w:top w:val="none" w:sz="0" w:space="0" w:color="auto"/>
                <w:left w:val="none" w:sz="0" w:space="0" w:color="auto"/>
                <w:bottom w:val="none" w:sz="0" w:space="0" w:color="auto"/>
                <w:right w:val="none" w:sz="0" w:space="0" w:color="auto"/>
              </w:divBdr>
            </w:div>
          </w:divsChild>
        </w:div>
        <w:div w:id="1931699953">
          <w:marLeft w:val="0"/>
          <w:marRight w:val="0"/>
          <w:marTop w:val="0"/>
          <w:marBottom w:val="0"/>
          <w:divBdr>
            <w:top w:val="none" w:sz="0" w:space="0" w:color="auto"/>
            <w:left w:val="none" w:sz="0" w:space="0" w:color="auto"/>
            <w:bottom w:val="none" w:sz="0" w:space="0" w:color="auto"/>
            <w:right w:val="none" w:sz="0" w:space="0" w:color="auto"/>
          </w:divBdr>
          <w:divsChild>
            <w:div w:id="7027742">
              <w:marLeft w:val="0"/>
              <w:marRight w:val="0"/>
              <w:marTop w:val="0"/>
              <w:marBottom w:val="0"/>
              <w:divBdr>
                <w:top w:val="none" w:sz="0" w:space="0" w:color="auto"/>
                <w:left w:val="none" w:sz="0" w:space="0" w:color="auto"/>
                <w:bottom w:val="none" w:sz="0" w:space="0" w:color="auto"/>
                <w:right w:val="none" w:sz="0" w:space="0" w:color="auto"/>
              </w:divBdr>
            </w:div>
          </w:divsChild>
        </w:div>
        <w:div w:id="490831343">
          <w:marLeft w:val="0"/>
          <w:marRight w:val="0"/>
          <w:marTop w:val="0"/>
          <w:marBottom w:val="0"/>
          <w:divBdr>
            <w:top w:val="none" w:sz="0" w:space="0" w:color="auto"/>
            <w:left w:val="none" w:sz="0" w:space="0" w:color="auto"/>
            <w:bottom w:val="none" w:sz="0" w:space="0" w:color="auto"/>
            <w:right w:val="none" w:sz="0" w:space="0" w:color="auto"/>
          </w:divBdr>
          <w:divsChild>
            <w:div w:id="1371221720">
              <w:marLeft w:val="0"/>
              <w:marRight w:val="0"/>
              <w:marTop w:val="0"/>
              <w:marBottom w:val="0"/>
              <w:divBdr>
                <w:top w:val="none" w:sz="0" w:space="0" w:color="auto"/>
                <w:left w:val="none" w:sz="0" w:space="0" w:color="auto"/>
                <w:bottom w:val="none" w:sz="0" w:space="0" w:color="auto"/>
                <w:right w:val="none" w:sz="0" w:space="0" w:color="auto"/>
              </w:divBdr>
            </w:div>
          </w:divsChild>
        </w:div>
        <w:div w:id="2008898852">
          <w:marLeft w:val="0"/>
          <w:marRight w:val="0"/>
          <w:marTop w:val="0"/>
          <w:marBottom w:val="0"/>
          <w:divBdr>
            <w:top w:val="none" w:sz="0" w:space="0" w:color="auto"/>
            <w:left w:val="none" w:sz="0" w:space="0" w:color="auto"/>
            <w:bottom w:val="none" w:sz="0" w:space="0" w:color="auto"/>
            <w:right w:val="none" w:sz="0" w:space="0" w:color="auto"/>
          </w:divBdr>
          <w:divsChild>
            <w:div w:id="1806853957">
              <w:marLeft w:val="0"/>
              <w:marRight w:val="0"/>
              <w:marTop w:val="0"/>
              <w:marBottom w:val="0"/>
              <w:divBdr>
                <w:top w:val="none" w:sz="0" w:space="0" w:color="auto"/>
                <w:left w:val="none" w:sz="0" w:space="0" w:color="auto"/>
                <w:bottom w:val="none" w:sz="0" w:space="0" w:color="auto"/>
                <w:right w:val="none" w:sz="0" w:space="0" w:color="auto"/>
              </w:divBdr>
            </w:div>
          </w:divsChild>
        </w:div>
        <w:div w:id="1282300896">
          <w:marLeft w:val="0"/>
          <w:marRight w:val="0"/>
          <w:marTop w:val="0"/>
          <w:marBottom w:val="0"/>
          <w:divBdr>
            <w:top w:val="none" w:sz="0" w:space="0" w:color="auto"/>
            <w:left w:val="none" w:sz="0" w:space="0" w:color="auto"/>
            <w:bottom w:val="none" w:sz="0" w:space="0" w:color="auto"/>
            <w:right w:val="none" w:sz="0" w:space="0" w:color="auto"/>
          </w:divBdr>
          <w:divsChild>
            <w:div w:id="1127704435">
              <w:marLeft w:val="0"/>
              <w:marRight w:val="0"/>
              <w:marTop w:val="0"/>
              <w:marBottom w:val="0"/>
              <w:divBdr>
                <w:top w:val="none" w:sz="0" w:space="0" w:color="auto"/>
                <w:left w:val="none" w:sz="0" w:space="0" w:color="auto"/>
                <w:bottom w:val="none" w:sz="0" w:space="0" w:color="auto"/>
                <w:right w:val="none" w:sz="0" w:space="0" w:color="auto"/>
              </w:divBdr>
            </w:div>
          </w:divsChild>
        </w:div>
        <w:div w:id="2090957359">
          <w:marLeft w:val="0"/>
          <w:marRight w:val="0"/>
          <w:marTop w:val="0"/>
          <w:marBottom w:val="0"/>
          <w:divBdr>
            <w:top w:val="none" w:sz="0" w:space="0" w:color="auto"/>
            <w:left w:val="none" w:sz="0" w:space="0" w:color="auto"/>
            <w:bottom w:val="none" w:sz="0" w:space="0" w:color="auto"/>
            <w:right w:val="none" w:sz="0" w:space="0" w:color="auto"/>
          </w:divBdr>
          <w:divsChild>
            <w:div w:id="1108353850">
              <w:marLeft w:val="0"/>
              <w:marRight w:val="0"/>
              <w:marTop w:val="0"/>
              <w:marBottom w:val="0"/>
              <w:divBdr>
                <w:top w:val="none" w:sz="0" w:space="0" w:color="auto"/>
                <w:left w:val="none" w:sz="0" w:space="0" w:color="auto"/>
                <w:bottom w:val="none" w:sz="0" w:space="0" w:color="auto"/>
                <w:right w:val="none" w:sz="0" w:space="0" w:color="auto"/>
              </w:divBdr>
            </w:div>
          </w:divsChild>
        </w:div>
        <w:div w:id="1947273971">
          <w:marLeft w:val="0"/>
          <w:marRight w:val="0"/>
          <w:marTop w:val="0"/>
          <w:marBottom w:val="0"/>
          <w:divBdr>
            <w:top w:val="none" w:sz="0" w:space="0" w:color="auto"/>
            <w:left w:val="none" w:sz="0" w:space="0" w:color="auto"/>
            <w:bottom w:val="none" w:sz="0" w:space="0" w:color="auto"/>
            <w:right w:val="none" w:sz="0" w:space="0" w:color="auto"/>
          </w:divBdr>
          <w:divsChild>
            <w:div w:id="2136635750">
              <w:marLeft w:val="0"/>
              <w:marRight w:val="0"/>
              <w:marTop w:val="0"/>
              <w:marBottom w:val="0"/>
              <w:divBdr>
                <w:top w:val="none" w:sz="0" w:space="0" w:color="auto"/>
                <w:left w:val="none" w:sz="0" w:space="0" w:color="auto"/>
                <w:bottom w:val="none" w:sz="0" w:space="0" w:color="auto"/>
                <w:right w:val="none" w:sz="0" w:space="0" w:color="auto"/>
              </w:divBdr>
            </w:div>
          </w:divsChild>
        </w:div>
        <w:div w:id="2028940671">
          <w:marLeft w:val="0"/>
          <w:marRight w:val="0"/>
          <w:marTop w:val="0"/>
          <w:marBottom w:val="0"/>
          <w:divBdr>
            <w:top w:val="none" w:sz="0" w:space="0" w:color="auto"/>
            <w:left w:val="none" w:sz="0" w:space="0" w:color="auto"/>
            <w:bottom w:val="none" w:sz="0" w:space="0" w:color="auto"/>
            <w:right w:val="none" w:sz="0" w:space="0" w:color="auto"/>
          </w:divBdr>
          <w:divsChild>
            <w:div w:id="612520869">
              <w:marLeft w:val="0"/>
              <w:marRight w:val="0"/>
              <w:marTop w:val="0"/>
              <w:marBottom w:val="0"/>
              <w:divBdr>
                <w:top w:val="none" w:sz="0" w:space="0" w:color="auto"/>
                <w:left w:val="none" w:sz="0" w:space="0" w:color="auto"/>
                <w:bottom w:val="none" w:sz="0" w:space="0" w:color="auto"/>
                <w:right w:val="none" w:sz="0" w:space="0" w:color="auto"/>
              </w:divBdr>
            </w:div>
          </w:divsChild>
        </w:div>
        <w:div w:id="1782990918">
          <w:marLeft w:val="0"/>
          <w:marRight w:val="0"/>
          <w:marTop w:val="0"/>
          <w:marBottom w:val="0"/>
          <w:divBdr>
            <w:top w:val="none" w:sz="0" w:space="0" w:color="auto"/>
            <w:left w:val="none" w:sz="0" w:space="0" w:color="auto"/>
            <w:bottom w:val="none" w:sz="0" w:space="0" w:color="auto"/>
            <w:right w:val="none" w:sz="0" w:space="0" w:color="auto"/>
          </w:divBdr>
          <w:divsChild>
            <w:div w:id="2047830530">
              <w:marLeft w:val="0"/>
              <w:marRight w:val="0"/>
              <w:marTop w:val="0"/>
              <w:marBottom w:val="0"/>
              <w:divBdr>
                <w:top w:val="none" w:sz="0" w:space="0" w:color="auto"/>
                <w:left w:val="none" w:sz="0" w:space="0" w:color="auto"/>
                <w:bottom w:val="none" w:sz="0" w:space="0" w:color="auto"/>
                <w:right w:val="none" w:sz="0" w:space="0" w:color="auto"/>
              </w:divBdr>
            </w:div>
          </w:divsChild>
        </w:div>
        <w:div w:id="951399034">
          <w:marLeft w:val="0"/>
          <w:marRight w:val="0"/>
          <w:marTop w:val="0"/>
          <w:marBottom w:val="0"/>
          <w:divBdr>
            <w:top w:val="none" w:sz="0" w:space="0" w:color="auto"/>
            <w:left w:val="none" w:sz="0" w:space="0" w:color="auto"/>
            <w:bottom w:val="none" w:sz="0" w:space="0" w:color="auto"/>
            <w:right w:val="none" w:sz="0" w:space="0" w:color="auto"/>
          </w:divBdr>
          <w:divsChild>
            <w:div w:id="1307778198">
              <w:marLeft w:val="0"/>
              <w:marRight w:val="0"/>
              <w:marTop w:val="0"/>
              <w:marBottom w:val="0"/>
              <w:divBdr>
                <w:top w:val="none" w:sz="0" w:space="0" w:color="auto"/>
                <w:left w:val="none" w:sz="0" w:space="0" w:color="auto"/>
                <w:bottom w:val="none" w:sz="0" w:space="0" w:color="auto"/>
                <w:right w:val="none" w:sz="0" w:space="0" w:color="auto"/>
              </w:divBdr>
            </w:div>
          </w:divsChild>
        </w:div>
        <w:div w:id="313805260">
          <w:marLeft w:val="0"/>
          <w:marRight w:val="0"/>
          <w:marTop w:val="0"/>
          <w:marBottom w:val="0"/>
          <w:divBdr>
            <w:top w:val="none" w:sz="0" w:space="0" w:color="auto"/>
            <w:left w:val="none" w:sz="0" w:space="0" w:color="auto"/>
            <w:bottom w:val="none" w:sz="0" w:space="0" w:color="auto"/>
            <w:right w:val="none" w:sz="0" w:space="0" w:color="auto"/>
          </w:divBdr>
          <w:divsChild>
            <w:div w:id="153108765">
              <w:marLeft w:val="0"/>
              <w:marRight w:val="0"/>
              <w:marTop w:val="0"/>
              <w:marBottom w:val="0"/>
              <w:divBdr>
                <w:top w:val="none" w:sz="0" w:space="0" w:color="auto"/>
                <w:left w:val="none" w:sz="0" w:space="0" w:color="auto"/>
                <w:bottom w:val="none" w:sz="0" w:space="0" w:color="auto"/>
                <w:right w:val="none" w:sz="0" w:space="0" w:color="auto"/>
              </w:divBdr>
            </w:div>
          </w:divsChild>
        </w:div>
        <w:div w:id="814612767">
          <w:marLeft w:val="0"/>
          <w:marRight w:val="0"/>
          <w:marTop w:val="0"/>
          <w:marBottom w:val="0"/>
          <w:divBdr>
            <w:top w:val="none" w:sz="0" w:space="0" w:color="auto"/>
            <w:left w:val="none" w:sz="0" w:space="0" w:color="auto"/>
            <w:bottom w:val="none" w:sz="0" w:space="0" w:color="auto"/>
            <w:right w:val="none" w:sz="0" w:space="0" w:color="auto"/>
          </w:divBdr>
          <w:divsChild>
            <w:div w:id="952712434">
              <w:marLeft w:val="0"/>
              <w:marRight w:val="0"/>
              <w:marTop w:val="0"/>
              <w:marBottom w:val="0"/>
              <w:divBdr>
                <w:top w:val="none" w:sz="0" w:space="0" w:color="auto"/>
                <w:left w:val="none" w:sz="0" w:space="0" w:color="auto"/>
                <w:bottom w:val="none" w:sz="0" w:space="0" w:color="auto"/>
                <w:right w:val="none" w:sz="0" w:space="0" w:color="auto"/>
              </w:divBdr>
            </w:div>
          </w:divsChild>
        </w:div>
        <w:div w:id="1908222950">
          <w:marLeft w:val="0"/>
          <w:marRight w:val="0"/>
          <w:marTop w:val="0"/>
          <w:marBottom w:val="0"/>
          <w:divBdr>
            <w:top w:val="none" w:sz="0" w:space="0" w:color="auto"/>
            <w:left w:val="none" w:sz="0" w:space="0" w:color="auto"/>
            <w:bottom w:val="none" w:sz="0" w:space="0" w:color="auto"/>
            <w:right w:val="none" w:sz="0" w:space="0" w:color="auto"/>
          </w:divBdr>
          <w:divsChild>
            <w:div w:id="2074280059">
              <w:marLeft w:val="0"/>
              <w:marRight w:val="0"/>
              <w:marTop w:val="0"/>
              <w:marBottom w:val="0"/>
              <w:divBdr>
                <w:top w:val="none" w:sz="0" w:space="0" w:color="auto"/>
                <w:left w:val="none" w:sz="0" w:space="0" w:color="auto"/>
                <w:bottom w:val="none" w:sz="0" w:space="0" w:color="auto"/>
                <w:right w:val="none" w:sz="0" w:space="0" w:color="auto"/>
              </w:divBdr>
            </w:div>
          </w:divsChild>
        </w:div>
        <w:div w:id="1905412402">
          <w:marLeft w:val="0"/>
          <w:marRight w:val="0"/>
          <w:marTop w:val="0"/>
          <w:marBottom w:val="0"/>
          <w:divBdr>
            <w:top w:val="none" w:sz="0" w:space="0" w:color="auto"/>
            <w:left w:val="none" w:sz="0" w:space="0" w:color="auto"/>
            <w:bottom w:val="none" w:sz="0" w:space="0" w:color="auto"/>
            <w:right w:val="none" w:sz="0" w:space="0" w:color="auto"/>
          </w:divBdr>
          <w:divsChild>
            <w:div w:id="793056424">
              <w:marLeft w:val="0"/>
              <w:marRight w:val="0"/>
              <w:marTop w:val="0"/>
              <w:marBottom w:val="0"/>
              <w:divBdr>
                <w:top w:val="none" w:sz="0" w:space="0" w:color="auto"/>
                <w:left w:val="none" w:sz="0" w:space="0" w:color="auto"/>
                <w:bottom w:val="none" w:sz="0" w:space="0" w:color="auto"/>
                <w:right w:val="none" w:sz="0" w:space="0" w:color="auto"/>
              </w:divBdr>
            </w:div>
          </w:divsChild>
        </w:div>
        <w:div w:id="1003164266">
          <w:marLeft w:val="0"/>
          <w:marRight w:val="0"/>
          <w:marTop w:val="0"/>
          <w:marBottom w:val="0"/>
          <w:divBdr>
            <w:top w:val="none" w:sz="0" w:space="0" w:color="auto"/>
            <w:left w:val="none" w:sz="0" w:space="0" w:color="auto"/>
            <w:bottom w:val="none" w:sz="0" w:space="0" w:color="auto"/>
            <w:right w:val="none" w:sz="0" w:space="0" w:color="auto"/>
          </w:divBdr>
          <w:divsChild>
            <w:div w:id="544832706">
              <w:marLeft w:val="0"/>
              <w:marRight w:val="0"/>
              <w:marTop w:val="0"/>
              <w:marBottom w:val="0"/>
              <w:divBdr>
                <w:top w:val="none" w:sz="0" w:space="0" w:color="auto"/>
                <w:left w:val="none" w:sz="0" w:space="0" w:color="auto"/>
                <w:bottom w:val="none" w:sz="0" w:space="0" w:color="auto"/>
                <w:right w:val="none" w:sz="0" w:space="0" w:color="auto"/>
              </w:divBdr>
            </w:div>
          </w:divsChild>
        </w:div>
        <w:div w:id="632562808">
          <w:marLeft w:val="0"/>
          <w:marRight w:val="0"/>
          <w:marTop w:val="0"/>
          <w:marBottom w:val="0"/>
          <w:divBdr>
            <w:top w:val="none" w:sz="0" w:space="0" w:color="auto"/>
            <w:left w:val="none" w:sz="0" w:space="0" w:color="auto"/>
            <w:bottom w:val="none" w:sz="0" w:space="0" w:color="auto"/>
            <w:right w:val="none" w:sz="0" w:space="0" w:color="auto"/>
          </w:divBdr>
          <w:divsChild>
            <w:div w:id="1951430909">
              <w:marLeft w:val="0"/>
              <w:marRight w:val="0"/>
              <w:marTop w:val="0"/>
              <w:marBottom w:val="0"/>
              <w:divBdr>
                <w:top w:val="none" w:sz="0" w:space="0" w:color="auto"/>
                <w:left w:val="none" w:sz="0" w:space="0" w:color="auto"/>
                <w:bottom w:val="none" w:sz="0" w:space="0" w:color="auto"/>
                <w:right w:val="none" w:sz="0" w:space="0" w:color="auto"/>
              </w:divBdr>
            </w:div>
          </w:divsChild>
        </w:div>
        <w:div w:id="454492506">
          <w:marLeft w:val="0"/>
          <w:marRight w:val="0"/>
          <w:marTop w:val="0"/>
          <w:marBottom w:val="0"/>
          <w:divBdr>
            <w:top w:val="none" w:sz="0" w:space="0" w:color="auto"/>
            <w:left w:val="none" w:sz="0" w:space="0" w:color="auto"/>
            <w:bottom w:val="none" w:sz="0" w:space="0" w:color="auto"/>
            <w:right w:val="none" w:sz="0" w:space="0" w:color="auto"/>
          </w:divBdr>
          <w:divsChild>
            <w:div w:id="354887516">
              <w:marLeft w:val="0"/>
              <w:marRight w:val="0"/>
              <w:marTop w:val="0"/>
              <w:marBottom w:val="0"/>
              <w:divBdr>
                <w:top w:val="none" w:sz="0" w:space="0" w:color="auto"/>
                <w:left w:val="none" w:sz="0" w:space="0" w:color="auto"/>
                <w:bottom w:val="none" w:sz="0" w:space="0" w:color="auto"/>
                <w:right w:val="none" w:sz="0" w:space="0" w:color="auto"/>
              </w:divBdr>
            </w:div>
          </w:divsChild>
        </w:div>
        <w:div w:id="1188057995">
          <w:marLeft w:val="0"/>
          <w:marRight w:val="0"/>
          <w:marTop w:val="0"/>
          <w:marBottom w:val="0"/>
          <w:divBdr>
            <w:top w:val="none" w:sz="0" w:space="0" w:color="auto"/>
            <w:left w:val="none" w:sz="0" w:space="0" w:color="auto"/>
            <w:bottom w:val="none" w:sz="0" w:space="0" w:color="auto"/>
            <w:right w:val="none" w:sz="0" w:space="0" w:color="auto"/>
          </w:divBdr>
          <w:divsChild>
            <w:div w:id="1775594072">
              <w:marLeft w:val="0"/>
              <w:marRight w:val="0"/>
              <w:marTop w:val="0"/>
              <w:marBottom w:val="0"/>
              <w:divBdr>
                <w:top w:val="none" w:sz="0" w:space="0" w:color="auto"/>
                <w:left w:val="none" w:sz="0" w:space="0" w:color="auto"/>
                <w:bottom w:val="none" w:sz="0" w:space="0" w:color="auto"/>
                <w:right w:val="none" w:sz="0" w:space="0" w:color="auto"/>
              </w:divBdr>
            </w:div>
          </w:divsChild>
        </w:div>
        <w:div w:id="296885982">
          <w:marLeft w:val="0"/>
          <w:marRight w:val="0"/>
          <w:marTop w:val="0"/>
          <w:marBottom w:val="0"/>
          <w:divBdr>
            <w:top w:val="none" w:sz="0" w:space="0" w:color="auto"/>
            <w:left w:val="none" w:sz="0" w:space="0" w:color="auto"/>
            <w:bottom w:val="none" w:sz="0" w:space="0" w:color="auto"/>
            <w:right w:val="none" w:sz="0" w:space="0" w:color="auto"/>
          </w:divBdr>
          <w:divsChild>
            <w:div w:id="428356825">
              <w:marLeft w:val="0"/>
              <w:marRight w:val="0"/>
              <w:marTop w:val="0"/>
              <w:marBottom w:val="0"/>
              <w:divBdr>
                <w:top w:val="none" w:sz="0" w:space="0" w:color="auto"/>
                <w:left w:val="none" w:sz="0" w:space="0" w:color="auto"/>
                <w:bottom w:val="none" w:sz="0" w:space="0" w:color="auto"/>
                <w:right w:val="none" w:sz="0" w:space="0" w:color="auto"/>
              </w:divBdr>
            </w:div>
          </w:divsChild>
        </w:div>
        <w:div w:id="264198159">
          <w:marLeft w:val="0"/>
          <w:marRight w:val="0"/>
          <w:marTop w:val="0"/>
          <w:marBottom w:val="0"/>
          <w:divBdr>
            <w:top w:val="none" w:sz="0" w:space="0" w:color="auto"/>
            <w:left w:val="none" w:sz="0" w:space="0" w:color="auto"/>
            <w:bottom w:val="none" w:sz="0" w:space="0" w:color="auto"/>
            <w:right w:val="none" w:sz="0" w:space="0" w:color="auto"/>
          </w:divBdr>
          <w:divsChild>
            <w:div w:id="749083100">
              <w:marLeft w:val="0"/>
              <w:marRight w:val="0"/>
              <w:marTop w:val="0"/>
              <w:marBottom w:val="0"/>
              <w:divBdr>
                <w:top w:val="none" w:sz="0" w:space="0" w:color="auto"/>
                <w:left w:val="none" w:sz="0" w:space="0" w:color="auto"/>
                <w:bottom w:val="none" w:sz="0" w:space="0" w:color="auto"/>
                <w:right w:val="none" w:sz="0" w:space="0" w:color="auto"/>
              </w:divBdr>
            </w:div>
          </w:divsChild>
        </w:div>
        <w:div w:id="1965425575">
          <w:marLeft w:val="0"/>
          <w:marRight w:val="0"/>
          <w:marTop w:val="0"/>
          <w:marBottom w:val="0"/>
          <w:divBdr>
            <w:top w:val="none" w:sz="0" w:space="0" w:color="auto"/>
            <w:left w:val="none" w:sz="0" w:space="0" w:color="auto"/>
            <w:bottom w:val="none" w:sz="0" w:space="0" w:color="auto"/>
            <w:right w:val="none" w:sz="0" w:space="0" w:color="auto"/>
          </w:divBdr>
          <w:divsChild>
            <w:div w:id="174976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46107">
      <w:bodyDiv w:val="1"/>
      <w:marLeft w:val="0"/>
      <w:marRight w:val="0"/>
      <w:marTop w:val="0"/>
      <w:marBottom w:val="0"/>
      <w:divBdr>
        <w:top w:val="none" w:sz="0" w:space="0" w:color="auto"/>
        <w:left w:val="none" w:sz="0" w:space="0" w:color="auto"/>
        <w:bottom w:val="none" w:sz="0" w:space="0" w:color="auto"/>
        <w:right w:val="none" w:sz="0" w:space="0" w:color="auto"/>
      </w:divBdr>
    </w:div>
    <w:div w:id="1381053993">
      <w:bodyDiv w:val="1"/>
      <w:marLeft w:val="0"/>
      <w:marRight w:val="0"/>
      <w:marTop w:val="0"/>
      <w:marBottom w:val="0"/>
      <w:divBdr>
        <w:top w:val="none" w:sz="0" w:space="0" w:color="auto"/>
        <w:left w:val="none" w:sz="0" w:space="0" w:color="auto"/>
        <w:bottom w:val="none" w:sz="0" w:space="0" w:color="auto"/>
        <w:right w:val="none" w:sz="0" w:space="0" w:color="auto"/>
      </w:divBdr>
    </w:div>
    <w:div w:id="1396707453">
      <w:bodyDiv w:val="1"/>
      <w:marLeft w:val="0"/>
      <w:marRight w:val="0"/>
      <w:marTop w:val="0"/>
      <w:marBottom w:val="0"/>
      <w:divBdr>
        <w:top w:val="none" w:sz="0" w:space="0" w:color="auto"/>
        <w:left w:val="none" w:sz="0" w:space="0" w:color="auto"/>
        <w:bottom w:val="none" w:sz="0" w:space="0" w:color="auto"/>
        <w:right w:val="none" w:sz="0" w:space="0" w:color="auto"/>
      </w:divBdr>
    </w:div>
    <w:div w:id="1455445048">
      <w:bodyDiv w:val="1"/>
      <w:marLeft w:val="0"/>
      <w:marRight w:val="0"/>
      <w:marTop w:val="0"/>
      <w:marBottom w:val="0"/>
      <w:divBdr>
        <w:top w:val="none" w:sz="0" w:space="0" w:color="auto"/>
        <w:left w:val="none" w:sz="0" w:space="0" w:color="auto"/>
        <w:bottom w:val="none" w:sz="0" w:space="0" w:color="auto"/>
        <w:right w:val="none" w:sz="0" w:space="0" w:color="auto"/>
      </w:divBdr>
      <w:divsChild>
        <w:div w:id="317733854">
          <w:marLeft w:val="0"/>
          <w:marRight w:val="0"/>
          <w:marTop w:val="0"/>
          <w:marBottom w:val="0"/>
          <w:divBdr>
            <w:top w:val="none" w:sz="0" w:space="0" w:color="auto"/>
            <w:left w:val="none" w:sz="0" w:space="0" w:color="auto"/>
            <w:bottom w:val="none" w:sz="0" w:space="0" w:color="auto"/>
            <w:right w:val="none" w:sz="0" w:space="0" w:color="auto"/>
          </w:divBdr>
        </w:div>
        <w:div w:id="1564945460">
          <w:marLeft w:val="0"/>
          <w:marRight w:val="0"/>
          <w:marTop w:val="0"/>
          <w:marBottom w:val="0"/>
          <w:divBdr>
            <w:top w:val="none" w:sz="0" w:space="0" w:color="auto"/>
            <w:left w:val="none" w:sz="0" w:space="0" w:color="auto"/>
            <w:bottom w:val="none" w:sz="0" w:space="0" w:color="auto"/>
            <w:right w:val="none" w:sz="0" w:space="0" w:color="auto"/>
          </w:divBdr>
        </w:div>
        <w:div w:id="1683389228">
          <w:marLeft w:val="0"/>
          <w:marRight w:val="0"/>
          <w:marTop w:val="0"/>
          <w:marBottom w:val="0"/>
          <w:divBdr>
            <w:top w:val="none" w:sz="0" w:space="0" w:color="auto"/>
            <w:left w:val="none" w:sz="0" w:space="0" w:color="auto"/>
            <w:bottom w:val="none" w:sz="0" w:space="0" w:color="auto"/>
            <w:right w:val="none" w:sz="0" w:space="0" w:color="auto"/>
          </w:divBdr>
        </w:div>
        <w:div w:id="1637368922">
          <w:marLeft w:val="0"/>
          <w:marRight w:val="0"/>
          <w:marTop w:val="0"/>
          <w:marBottom w:val="0"/>
          <w:divBdr>
            <w:top w:val="none" w:sz="0" w:space="0" w:color="auto"/>
            <w:left w:val="none" w:sz="0" w:space="0" w:color="auto"/>
            <w:bottom w:val="none" w:sz="0" w:space="0" w:color="auto"/>
            <w:right w:val="none" w:sz="0" w:space="0" w:color="auto"/>
          </w:divBdr>
        </w:div>
        <w:div w:id="1259368596">
          <w:marLeft w:val="0"/>
          <w:marRight w:val="0"/>
          <w:marTop w:val="0"/>
          <w:marBottom w:val="0"/>
          <w:divBdr>
            <w:top w:val="none" w:sz="0" w:space="0" w:color="auto"/>
            <w:left w:val="none" w:sz="0" w:space="0" w:color="auto"/>
            <w:bottom w:val="none" w:sz="0" w:space="0" w:color="auto"/>
            <w:right w:val="none" w:sz="0" w:space="0" w:color="auto"/>
          </w:divBdr>
        </w:div>
        <w:div w:id="262542009">
          <w:marLeft w:val="0"/>
          <w:marRight w:val="0"/>
          <w:marTop w:val="0"/>
          <w:marBottom w:val="0"/>
          <w:divBdr>
            <w:top w:val="none" w:sz="0" w:space="0" w:color="auto"/>
            <w:left w:val="none" w:sz="0" w:space="0" w:color="auto"/>
            <w:bottom w:val="none" w:sz="0" w:space="0" w:color="auto"/>
            <w:right w:val="none" w:sz="0" w:space="0" w:color="auto"/>
          </w:divBdr>
        </w:div>
        <w:div w:id="1201086092">
          <w:marLeft w:val="0"/>
          <w:marRight w:val="0"/>
          <w:marTop w:val="0"/>
          <w:marBottom w:val="0"/>
          <w:divBdr>
            <w:top w:val="none" w:sz="0" w:space="0" w:color="auto"/>
            <w:left w:val="none" w:sz="0" w:space="0" w:color="auto"/>
            <w:bottom w:val="none" w:sz="0" w:space="0" w:color="auto"/>
            <w:right w:val="none" w:sz="0" w:space="0" w:color="auto"/>
          </w:divBdr>
        </w:div>
        <w:div w:id="11881228">
          <w:marLeft w:val="0"/>
          <w:marRight w:val="0"/>
          <w:marTop w:val="0"/>
          <w:marBottom w:val="0"/>
          <w:divBdr>
            <w:top w:val="none" w:sz="0" w:space="0" w:color="auto"/>
            <w:left w:val="none" w:sz="0" w:space="0" w:color="auto"/>
            <w:bottom w:val="none" w:sz="0" w:space="0" w:color="auto"/>
            <w:right w:val="none" w:sz="0" w:space="0" w:color="auto"/>
          </w:divBdr>
        </w:div>
        <w:div w:id="473763083">
          <w:marLeft w:val="0"/>
          <w:marRight w:val="0"/>
          <w:marTop w:val="0"/>
          <w:marBottom w:val="0"/>
          <w:divBdr>
            <w:top w:val="none" w:sz="0" w:space="0" w:color="auto"/>
            <w:left w:val="none" w:sz="0" w:space="0" w:color="auto"/>
            <w:bottom w:val="none" w:sz="0" w:space="0" w:color="auto"/>
            <w:right w:val="none" w:sz="0" w:space="0" w:color="auto"/>
          </w:divBdr>
        </w:div>
        <w:div w:id="1888178734">
          <w:marLeft w:val="0"/>
          <w:marRight w:val="0"/>
          <w:marTop w:val="0"/>
          <w:marBottom w:val="0"/>
          <w:divBdr>
            <w:top w:val="none" w:sz="0" w:space="0" w:color="auto"/>
            <w:left w:val="none" w:sz="0" w:space="0" w:color="auto"/>
            <w:bottom w:val="none" w:sz="0" w:space="0" w:color="auto"/>
            <w:right w:val="none" w:sz="0" w:space="0" w:color="auto"/>
          </w:divBdr>
        </w:div>
        <w:div w:id="1193347118">
          <w:marLeft w:val="0"/>
          <w:marRight w:val="0"/>
          <w:marTop w:val="0"/>
          <w:marBottom w:val="0"/>
          <w:divBdr>
            <w:top w:val="none" w:sz="0" w:space="0" w:color="auto"/>
            <w:left w:val="none" w:sz="0" w:space="0" w:color="auto"/>
            <w:bottom w:val="none" w:sz="0" w:space="0" w:color="auto"/>
            <w:right w:val="none" w:sz="0" w:space="0" w:color="auto"/>
          </w:divBdr>
        </w:div>
        <w:div w:id="1591354554">
          <w:marLeft w:val="0"/>
          <w:marRight w:val="0"/>
          <w:marTop w:val="0"/>
          <w:marBottom w:val="0"/>
          <w:divBdr>
            <w:top w:val="none" w:sz="0" w:space="0" w:color="auto"/>
            <w:left w:val="none" w:sz="0" w:space="0" w:color="auto"/>
            <w:bottom w:val="none" w:sz="0" w:space="0" w:color="auto"/>
            <w:right w:val="none" w:sz="0" w:space="0" w:color="auto"/>
          </w:divBdr>
        </w:div>
        <w:div w:id="127624607">
          <w:marLeft w:val="0"/>
          <w:marRight w:val="0"/>
          <w:marTop w:val="0"/>
          <w:marBottom w:val="0"/>
          <w:divBdr>
            <w:top w:val="none" w:sz="0" w:space="0" w:color="auto"/>
            <w:left w:val="none" w:sz="0" w:space="0" w:color="auto"/>
            <w:bottom w:val="none" w:sz="0" w:space="0" w:color="auto"/>
            <w:right w:val="none" w:sz="0" w:space="0" w:color="auto"/>
          </w:divBdr>
        </w:div>
        <w:div w:id="1025205043">
          <w:marLeft w:val="0"/>
          <w:marRight w:val="0"/>
          <w:marTop w:val="0"/>
          <w:marBottom w:val="0"/>
          <w:divBdr>
            <w:top w:val="none" w:sz="0" w:space="0" w:color="auto"/>
            <w:left w:val="none" w:sz="0" w:space="0" w:color="auto"/>
            <w:bottom w:val="none" w:sz="0" w:space="0" w:color="auto"/>
            <w:right w:val="none" w:sz="0" w:space="0" w:color="auto"/>
          </w:divBdr>
        </w:div>
        <w:div w:id="1400783335">
          <w:marLeft w:val="0"/>
          <w:marRight w:val="0"/>
          <w:marTop w:val="0"/>
          <w:marBottom w:val="0"/>
          <w:divBdr>
            <w:top w:val="none" w:sz="0" w:space="0" w:color="auto"/>
            <w:left w:val="none" w:sz="0" w:space="0" w:color="auto"/>
            <w:bottom w:val="none" w:sz="0" w:space="0" w:color="auto"/>
            <w:right w:val="none" w:sz="0" w:space="0" w:color="auto"/>
          </w:divBdr>
        </w:div>
        <w:div w:id="1726875083">
          <w:marLeft w:val="0"/>
          <w:marRight w:val="0"/>
          <w:marTop w:val="0"/>
          <w:marBottom w:val="0"/>
          <w:divBdr>
            <w:top w:val="none" w:sz="0" w:space="0" w:color="auto"/>
            <w:left w:val="none" w:sz="0" w:space="0" w:color="auto"/>
            <w:bottom w:val="none" w:sz="0" w:space="0" w:color="auto"/>
            <w:right w:val="none" w:sz="0" w:space="0" w:color="auto"/>
          </w:divBdr>
        </w:div>
        <w:div w:id="1362900638">
          <w:marLeft w:val="0"/>
          <w:marRight w:val="0"/>
          <w:marTop w:val="0"/>
          <w:marBottom w:val="0"/>
          <w:divBdr>
            <w:top w:val="none" w:sz="0" w:space="0" w:color="auto"/>
            <w:left w:val="none" w:sz="0" w:space="0" w:color="auto"/>
            <w:bottom w:val="none" w:sz="0" w:space="0" w:color="auto"/>
            <w:right w:val="none" w:sz="0" w:space="0" w:color="auto"/>
          </w:divBdr>
        </w:div>
      </w:divsChild>
    </w:div>
    <w:div w:id="1497694633">
      <w:bodyDiv w:val="1"/>
      <w:marLeft w:val="0"/>
      <w:marRight w:val="0"/>
      <w:marTop w:val="0"/>
      <w:marBottom w:val="0"/>
      <w:divBdr>
        <w:top w:val="none" w:sz="0" w:space="0" w:color="auto"/>
        <w:left w:val="none" w:sz="0" w:space="0" w:color="auto"/>
        <w:bottom w:val="none" w:sz="0" w:space="0" w:color="auto"/>
        <w:right w:val="none" w:sz="0" w:space="0" w:color="auto"/>
      </w:divBdr>
    </w:div>
    <w:div w:id="1615550632">
      <w:bodyDiv w:val="1"/>
      <w:marLeft w:val="0"/>
      <w:marRight w:val="0"/>
      <w:marTop w:val="0"/>
      <w:marBottom w:val="0"/>
      <w:divBdr>
        <w:top w:val="none" w:sz="0" w:space="0" w:color="auto"/>
        <w:left w:val="none" w:sz="0" w:space="0" w:color="auto"/>
        <w:bottom w:val="none" w:sz="0" w:space="0" w:color="auto"/>
        <w:right w:val="none" w:sz="0" w:space="0" w:color="auto"/>
      </w:divBdr>
    </w:div>
    <w:div w:id="1618491577">
      <w:bodyDiv w:val="1"/>
      <w:marLeft w:val="0"/>
      <w:marRight w:val="0"/>
      <w:marTop w:val="0"/>
      <w:marBottom w:val="0"/>
      <w:divBdr>
        <w:top w:val="none" w:sz="0" w:space="0" w:color="auto"/>
        <w:left w:val="none" w:sz="0" w:space="0" w:color="auto"/>
        <w:bottom w:val="none" w:sz="0" w:space="0" w:color="auto"/>
        <w:right w:val="none" w:sz="0" w:space="0" w:color="auto"/>
      </w:divBdr>
    </w:div>
    <w:div w:id="1701735287">
      <w:bodyDiv w:val="1"/>
      <w:marLeft w:val="0"/>
      <w:marRight w:val="0"/>
      <w:marTop w:val="0"/>
      <w:marBottom w:val="0"/>
      <w:divBdr>
        <w:top w:val="none" w:sz="0" w:space="0" w:color="auto"/>
        <w:left w:val="none" w:sz="0" w:space="0" w:color="auto"/>
        <w:bottom w:val="none" w:sz="0" w:space="0" w:color="auto"/>
        <w:right w:val="none" w:sz="0" w:space="0" w:color="auto"/>
      </w:divBdr>
    </w:div>
    <w:div w:id="1729263579">
      <w:bodyDiv w:val="1"/>
      <w:marLeft w:val="0"/>
      <w:marRight w:val="0"/>
      <w:marTop w:val="0"/>
      <w:marBottom w:val="0"/>
      <w:divBdr>
        <w:top w:val="none" w:sz="0" w:space="0" w:color="auto"/>
        <w:left w:val="none" w:sz="0" w:space="0" w:color="auto"/>
        <w:bottom w:val="none" w:sz="0" w:space="0" w:color="auto"/>
        <w:right w:val="none" w:sz="0" w:space="0" w:color="auto"/>
      </w:divBdr>
    </w:div>
    <w:div w:id="1781222117">
      <w:bodyDiv w:val="1"/>
      <w:marLeft w:val="0"/>
      <w:marRight w:val="0"/>
      <w:marTop w:val="0"/>
      <w:marBottom w:val="0"/>
      <w:divBdr>
        <w:top w:val="none" w:sz="0" w:space="0" w:color="auto"/>
        <w:left w:val="none" w:sz="0" w:space="0" w:color="auto"/>
        <w:bottom w:val="none" w:sz="0" w:space="0" w:color="auto"/>
        <w:right w:val="none" w:sz="0" w:space="0" w:color="auto"/>
      </w:divBdr>
    </w:div>
    <w:div w:id="1783301052">
      <w:bodyDiv w:val="1"/>
      <w:marLeft w:val="0"/>
      <w:marRight w:val="0"/>
      <w:marTop w:val="0"/>
      <w:marBottom w:val="0"/>
      <w:divBdr>
        <w:top w:val="none" w:sz="0" w:space="0" w:color="auto"/>
        <w:left w:val="none" w:sz="0" w:space="0" w:color="auto"/>
        <w:bottom w:val="none" w:sz="0" w:space="0" w:color="auto"/>
        <w:right w:val="none" w:sz="0" w:space="0" w:color="auto"/>
      </w:divBdr>
    </w:div>
    <w:div w:id="1823082899">
      <w:bodyDiv w:val="1"/>
      <w:marLeft w:val="0"/>
      <w:marRight w:val="0"/>
      <w:marTop w:val="0"/>
      <w:marBottom w:val="0"/>
      <w:divBdr>
        <w:top w:val="none" w:sz="0" w:space="0" w:color="auto"/>
        <w:left w:val="none" w:sz="0" w:space="0" w:color="auto"/>
        <w:bottom w:val="none" w:sz="0" w:space="0" w:color="auto"/>
        <w:right w:val="none" w:sz="0" w:space="0" w:color="auto"/>
      </w:divBdr>
    </w:div>
    <w:div w:id="1857571159">
      <w:bodyDiv w:val="1"/>
      <w:marLeft w:val="0"/>
      <w:marRight w:val="0"/>
      <w:marTop w:val="0"/>
      <w:marBottom w:val="0"/>
      <w:divBdr>
        <w:top w:val="none" w:sz="0" w:space="0" w:color="auto"/>
        <w:left w:val="none" w:sz="0" w:space="0" w:color="auto"/>
        <w:bottom w:val="none" w:sz="0" w:space="0" w:color="auto"/>
        <w:right w:val="none" w:sz="0" w:space="0" w:color="auto"/>
      </w:divBdr>
      <w:divsChild>
        <w:div w:id="1666280295">
          <w:marLeft w:val="0"/>
          <w:marRight w:val="0"/>
          <w:marTop w:val="0"/>
          <w:marBottom w:val="0"/>
          <w:divBdr>
            <w:top w:val="none" w:sz="0" w:space="0" w:color="auto"/>
            <w:left w:val="none" w:sz="0" w:space="0" w:color="auto"/>
            <w:bottom w:val="none" w:sz="0" w:space="0" w:color="auto"/>
            <w:right w:val="none" w:sz="0" w:space="0" w:color="auto"/>
          </w:divBdr>
          <w:divsChild>
            <w:div w:id="207500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20055">
      <w:bodyDiv w:val="1"/>
      <w:marLeft w:val="0"/>
      <w:marRight w:val="0"/>
      <w:marTop w:val="0"/>
      <w:marBottom w:val="0"/>
      <w:divBdr>
        <w:top w:val="none" w:sz="0" w:space="0" w:color="auto"/>
        <w:left w:val="none" w:sz="0" w:space="0" w:color="auto"/>
        <w:bottom w:val="none" w:sz="0" w:space="0" w:color="auto"/>
        <w:right w:val="none" w:sz="0" w:space="0" w:color="auto"/>
      </w:divBdr>
    </w:div>
    <w:div w:id="1880163014">
      <w:bodyDiv w:val="1"/>
      <w:marLeft w:val="0"/>
      <w:marRight w:val="0"/>
      <w:marTop w:val="0"/>
      <w:marBottom w:val="0"/>
      <w:divBdr>
        <w:top w:val="none" w:sz="0" w:space="0" w:color="auto"/>
        <w:left w:val="none" w:sz="0" w:space="0" w:color="auto"/>
        <w:bottom w:val="none" w:sz="0" w:space="0" w:color="auto"/>
        <w:right w:val="none" w:sz="0" w:space="0" w:color="auto"/>
      </w:divBdr>
    </w:div>
    <w:div w:id="1891111135">
      <w:bodyDiv w:val="1"/>
      <w:marLeft w:val="0"/>
      <w:marRight w:val="0"/>
      <w:marTop w:val="0"/>
      <w:marBottom w:val="0"/>
      <w:divBdr>
        <w:top w:val="none" w:sz="0" w:space="0" w:color="auto"/>
        <w:left w:val="none" w:sz="0" w:space="0" w:color="auto"/>
        <w:bottom w:val="none" w:sz="0" w:space="0" w:color="auto"/>
        <w:right w:val="none" w:sz="0" w:space="0" w:color="auto"/>
      </w:divBdr>
    </w:div>
    <w:div w:id="1895653471">
      <w:bodyDiv w:val="1"/>
      <w:marLeft w:val="0"/>
      <w:marRight w:val="0"/>
      <w:marTop w:val="0"/>
      <w:marBottom w:val="0"/>
      <w:divBdr>
        <w:top w:val="none" w:sz="0" w:space="0" w:color="auto"/>
        <w:left w:val="none" w:sz="0" w:space="0" w:color="auto"/>
        <w:bottom w:val="none" w:sz="0" w:space="0" w:color="auto"/>
        <w:right w:val="none" w:sz="0" w:space="0" w:color="auto"/>
      </w:divBdr>
    </w:div>
    <w:div w:id="1916429839">
      <w:bodyDiv w:val="1"/>
      <w:marLeft w:val="0"/>
      <w:marRight w:val="0"/>
      <w:marTop w:val="0"/>
      <w:marBottom w:val="0"/>
      <w:divBdr>
        <w:top w:val="none" w:sz="0" w:space="0" w:color="auto"/>
        <w:left w:val="none" w:sz="0" w:space="0" w:color="auto"/>
        <w:bottom w:val="none" w:sz="0" w:space="0" w:color="auto"/>
        <w:right w:val="none" w:sz="0" w:space="0" w:color="auto"/>
      </w:divBdr>
    </w:div>
    <w:div w:id="1946225311">
      <w:bodyDiv w:val="1"/>
      <w:marLeft w:val="0"/>
      <w:marRight w:val="0"/>
      <w:marTop w:val="0"/>
      <w:marBottom w:val="0"/>
      <w:divBdr>
        <w:top w:val="none" w:sz="0" w:space="0" w:color="auto"/>
        <w:left w:val="none" w:sz="0" w:space="0" w:color="auto"/>
        <w:bottom w:val="none" w:sz="0" w:space="0" w:color="auto"/>
        <w:right w:val="none" w:sz="0" w:space="0" w:color="auto"/>
      </w:divBdr>
      <w:divsChild>
        <w:div w:id="724986750">
          <w:marLeft w:val="0"/>
          <w:marRight w:val="0"/>
          <w:marTop w:val="0"/>
          <w:marBottom w:val="0"/>
          <w:divBdr>
            <w:top w:val="none" w:sz="0" w:space="0" w:color="auto"/>
            <w:left w:val="none" w:sz="0" w:space="0" w:color="auto"/>
            <w:bottom w:val="none" w:sz="0" w:space="0" w:color="auto"/>
            <w:right w:val="none" w:sz="0" w:space="0" w:color="auto"/>
          </w:divBdr>
          <w:divsChild>
            <w:div w:id="1015349760">
              <w:marLeft w:val="0"/>
              <w:marRight w:val="0"/>
              <w:marTop w:val="0"/>
              <w:marBottom w:val="0"/>
              <w:divBdr>
                <w:top w:val="none" w:sz="0" w:space="0" w:color="auto"/>
                <w:left w:val="none" w:sz="0" w:space="0" w:color="auto"/>
                <w:bottom w:val="none" w:sz="0" w:space="0" w:color="auto"/>
                <w:right w:val="none" w:sz="0" w:space="0" w:color="auto"/>
              </w:divBdr>
            </w:div>
            <w:div w:id="871311315">
              <w:marLeft w:val="0"/>
              <w:marRight w:val="0"/>
              <w:marTop w:val="0"/>
              <w:marBottom w:val="0"/>
              <w:divBdr>
                <w:top w:val="none" w:sz="0" w:space="0" w:color="auto"/>
                <w:left w:val="none" w:sz="0" w:space="0" w:color="auto"/>
                <w:bottom w:val="none" w:sz="0" w:space="0" w:color="auto"/>
                <w:right w:val="none" w:sz="0" w:space="0" w:color="auto"/>
              </w:divBdr>
            </w:div>
            <w:div w:id="1267273872">
              <w:marLeft w:val="0"/>
              <w:marRight w:val="0"/>
              <w:marTop w:val="0"/>
              <w:marBottom w:val="0"/>
              <w:divBdr>
                <w:top w:val="none" w:sz="0" w:space="0" w:color="auto"/>
                <w:left w:val="none" w:sz="0" w:space="0" w:color="auto"/>
                <w:bottom w:val="none" w:sz="0" w:space="0" w:color="auto"/>
                <w:right w:val="none" w:sz="0" w:space="0" w:color="auto"/>
              </w:divBdr>
            </w:div>
            <w:div w:id="1877886330">
              <w:marLeft w:val="0"/>
              <w:marRight w:val="0"/>
              <w:marTop w:val="0"/>
              <w:marBottom w:val="0"/>
              <w:divBdr>
                <w:top w:val="none" w:sz="0" w:space="0" w:color="auto"/>
                <w:left w:val="none" w:sz="0" w:space="0" w:color="auto"/>
                <w:bottom w:val="none" w:sz="0" w:space="0" w:color="auto"/>
                <w:right w:val="none" w:sz="0" w:space="0" w:color="auto"/>
              </w:divBdr>
            </w:div>
            <w:div w:id="2111504619">
              <w:marLeft w:val="0"/>
              <w:marRight w:val="0"/>
              <w:marTop w:val="0"/>
              <w:marBottom w:val="0"/>
              <w:divBdr>
                <w:top w:val="none" w:sz="0" w:space="0" w:color="auto"/>
                <w:left w:val="none" w:sz="0" w:space="0" w:color="auto"/>
                <w:bottom w:val="none" w:sz="0" w:space="0" w:color="auto"/>
                <w:right w:val="none" w:sz="0" w:space="0" w:color="auto"/>
              </w:divBdr>
            </w:div>
            <w:div w:id="1349139534">
              <w:marLeft w:val="0"/>
              <w:marRight w:val="0"/>
              <w:marTop w:val="0"/>
              <w:marBottom w:val="0"/>
              <w:divBdr>
                <w:top w:val="none" w:sz="0" w:space="0" w:color="auto"/>
                <w:left w:val="none" w:sz="0" w:space="0" w:color="auto"/>
                <w:bottom w:val="none" w:sz="0" w:space="0" w:color="auto"/>
                <w:right w:val="none" w:sz="0" w:space="0" w:color="auto"/>
              </w:divBdr>
            </w:div>
            <w:div w:id="50262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91063">
      <w:bodyDiv w:val="1"/>
      <w:marLeft w:val="0"/>
      <w:marRight w:val="0"/>
      <w:marTop w:val="0"/>
      <w:marBottom w:val="0"/>
      <w:divBdr>
        <w:top w:val="none" w:sz="0" w:space="0" w:color="auto"/>
        <w:left w:val="none" w:sz="0" w:space="0" w:color="auto"/>
        <w:bottom w:val="none" w:sz="0" w:space="0" w:color="auto"/>
        <w:right w:val="none" w:sz="0" w:space="0" w:color="auto"/>
      </w:divBdr>
    </w:div>
    <w:div w:id="1982150690">
      <w:bodyDiv w:val="1"/>
      <w:marLeft w:val="0"/>
      <w:marRight w:val="0"/>
      <w:marTop w:val="0"/>
      <w:marBottom w:val="0"/>
      <w:divBdr>
        <w:top w:val="none" w:sz="0" w:space="0" w:color="auto"/>
        <w:left w:val="none" w:sz="0" w:space="0" w:color="auto"/>
        <w:bottom w:val="none" w:sz="0" w:space="0" w:color="auto"/>
        <w:right w:val="none" w:sz="0" w:space="0" w:color="auto"/>
      </w:divBdr>
      <w:divsChild>
        <w:div w:id="1506047080">
          <w:marLeft w:val="0"/>
          <w:marRight w:val="0"/>
          <w:marTop w:val="0"/>
          <w:marBottom w:val="0"/>
          <w:divBdr>
            <w:top w:val="single" w:sz="2" w:space="0" w:color="auto"/>
            <w:left w:val="single" w:sz="2" w:space="0" w:color="auto"/>
            <w:bottom w:val="single" w:sz="2" w:space="0" w:color="auto"/>
            <w:right w:val="single" w:sz="2" w:space="0" w:color="auto"/>
          </w:divBdr>
          <w:divsChild>
            <w:div w:id="654143044">
              <w:marLeft w:val="0"/>
              <w:marRight w:val="0"/>
              <w:marTop w:val="0"/>
              <w:marBottom w:val="0"/>
              <w:divBdr>
                <w:top w:val="single" w:sz="2" w:space="0" w:color="E3E3E3"/>
                <w:left w:val="single" w:sz="2" w:space="0" w:color="E3E3E3"/>
                <w:bottom w:val="single" w:sz="2" w:space="0" w:color="E3E3E3"/>
                <w:right w:val="single" w:sz="2" w:space="0" w:color="E3E3E3"/>
              </w:divBdr>
            </w:div>
            <w:div w:id="1148746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5138575">
          <w:marLeft w:val="0"/>
          <w:marRight w:val="0"/>
          <w:marTop w:val="0"/>
          <w:marBottom w:val="0"/>
          <w:divBdr>
            <w:top w:val="single" w:sz="2" w:space="0" w:color="auto"/>
            <w:left w:val="single" w:sz="2" w:space="0" w:color="auto"/>
            <w:bottom w:val="single" w:sz="2" w:space="0" w:color="auto"/>
            <w:right w:val="single" w:sz="2" w:space="0" w:color="auto"/>
          </w:divBdr>
          <w:divsChild>
            <w:div w:id="1497184650">
              <w:marLeft w:val="0"/>
              <w:marRight w:val="0"/>
              <w:marTop w:val="0"/>
              <w:marBottom w:val="0"/>
              <w:divBdr>
                <w:top w:val="single" w:sz="2" w:space="0" w:color="E3E3E3"/>
                <w:left w:val="single" w:sz="2" w:space="0" w:color="E3E3E3"/>
                <w:bottom w:val="single" w:sz="2" w:space="0" w:color="E3E3E3"/>
                <w:right w:val="single" w:sz="2" w:space="0" w:color="E3E3E3"/>
              </w:divBdr>
            </w:div>
            <w:div w:id="57215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34963242">
          <w:marLeft w:val="0"/>
          <w:marRight w:val="0"/>
          <w:marTop w:val="0"/>
          <w:marBottom w:val="0"/>
          <w:divBdr>
            <w:top w:val="single" w:sz="2" w:space="0" w:color="auto"/>
            <w:left w:val="single" w:sz="2" w:space="0" w:color="auto"/>
            <w:bottom w:val="single" w:sz="2" w:space="0" w:color="auto"/>
            <w:right w:val="single" w:sz="2" w:space="0" w:color="auto"/>
          </w:divBdr>
          <w:divsChild>
            <w:div w:id="379936751">
              <w:marLeft w:val="0"/>
              <w:marRight w:val="0"/>
              <w:marTop w:val="0"/>
              <w:marBottom w:val="0"/>
              <w:divBdr>
                <w:top w:val="single" w:sz="2" w:space="0" w:color="E3E3E3"/>
                <w:left w:val="single" w:sz="2" w:space="0" w:color="E3E3E3"/>
                <w:bottom w:val="single" w:sz="2" w:space="0" w:color="E3E3E3"/>
                <w:right w:val="single" w:sz="2" w:space="0" w:color="E3E3E3"/>
              </w:divBdr>
            </w:div>
            <w:div w:id="1979264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3087198">
          <w:marLeft w:val="0"/>
          <w:marRight w:val="0"/>
          <w:marTop w:val="0"/>
          <w:marBottom w:val="0"/>
          <w:divBdr>
            <w:top w:val="single" w:sz="2" w:space="0" w:color="auto"/>
            <w:left w:val="single" w:sz="2" w:space="0" w:color="auto"/>
            <w:bottom w:val="single" w:sz="2" w:space="0" w:color="auto"/>
            <w:right w:val="single" w:sz="2" w:space="0" w:color="auto"/>
          </w:divBdr>
          <w:divsChild>
            <w:div w:id="840630920">
              <w:marLeft w:val="0"/>
              <w:marRight w:val="0"/>
              <w:marTop w:val="0"/>
              <w:marBottom w:val="0"/>
              <w:divBdr>
                <w:top w:val="single" w:sz="2" w:space="0" w:color="E3E3E3"/>
                <w:left w:val="single" w:sz="2" w:space="0" w:color="E3E3E3"/>
                <w:bottom w:val="single" w:sz="2" w:space="0" w:color="E3E3E3"/>
                <w:right w:val="single" w:sz="2" w:space="0" w:color="E3E3E3"/>
              </w:divBdr>
            </w:div>
            <w:div w:id="493420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9650925">
          <w:marLeft w:val="0"/>
          <w:marRight w:val="0"/>
          <w:marTop w:val="0"/>
          <w:marBottom w:val="0"/>
          <w:divBdr>
            <w:top w:val="single" w:sz="2" w:space="0" w:color="auto"/>
            <w:left w:val="single" w:sz="2" w:space="0" w:color="auto"/>
            <w:bottom w:val="single" w:sz="2" w:space="0" w:color="auto"/>
            <w:right w:val="single" w:sz="2" w:space="0" w:color="auto"/>
          </w:divBdr>
          <w:divsChild>
            <w:div w:id="358816705">
              <w:marLeft w:val="0"/>
              <w:marRight w:val="0"/>
              <w:marTop w:val="0"/>
              <w:marBottom w:val="0"/>
              <w:divBdr>
                <w:top w:val="single" w:sz="2" w:space="0" w:color="E3E3E3"/>
                <w:left w:val="single" w:sz="2" w:space="0" w:color="E3E3E3"/>
                <w:bottom w:val="single" w:sz="2" w:space="0" w:color="E3E3E3"/>
                <w:right w:val="single" w:sz="2" w:space="0" w:color="E3E3E3"/>
              </w:divBdr>
            </w:div>
            <w:div w:id="1562902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9282379">
          <w:marLeft w:val="0"/>
          <w:marRight w:val="0"/>
          <w:marTop w:val="0"/>
          <w:marBottom w:val="0"/>
          <w:divBdr>
            <w:top w:val="single" w:sz="2" w:space="0" w:color="auto"/>
            <w:left w:val="single" w:sz="2" w:space="0" w:color="auto"/>
            <w:bottom w:val="single" w:sz="2" w:space="0" w:color="auto"/>
            <w:right w:val="single" w:sz="2" w:space="0" w:color="auto"/>
          </w:divBdr>
          <w:divsChild>
            <w:div w:id="657467132">
              <w:marLeft w:val="0"/>
              <w:marRight w:val="0"/>
              <w:marTop w:val="0"/>
              <w:marBottom w:val="0"/>
              <w:divBdr>
                <w:top w:val="single" w:sz="2" w:space="0" w:color="E3E3E3"/>
                <w:left w:val="single" w:sz="2" w:space="0" w:color="E3E3E3"/>
                <w:bottom w:val="single" w:sz="2" w:space="0" w:color="E3E3E3"/>
                <w:right w:val="single" w:sz="2" w:space="0" w:color="E3E3E3"/>
              </w:divBdr>
            </w:div>
            <w:div w:id="3627545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75171161">
          <w:marLeft w:val="0"/>
          <w:marRight w:val="0"/>
          <w:marTop w:val="0"/>
          <w:marBottom w:val="0"/>
          <w:divBdr>
            <w:top w:val="single" w:sz="2" w:space="0" w:color="auto"/>
            <w:left w:val="single" w:sz="2" w:space="0" w:color="auto"/>
            <w:bottom w:val="single" w:sz="2" w:space="0" w:color="auto"/>
            <w:right w:val="single" w:sz="2" w:space="0" w:color="auto"/>
          </w:divBdr>
          <w:divsChild>
            <w:div w:id="868417754">
              <w:marLeft w:val="0"/>
              <w:marRight w:val="0"/>
              <w:marTop w:val="0"/>
              <w:marBottom w:val="0"/>
              <w:divBdr>
                <w:top w:val="single" w:sz="2" w:space="0" w:color="E3E3E3"/>
                <w:left w:val="single" w:sz="2" w:space="0" w:color="E3E3E3"/>
                <w:bottom w:val="single" w:sz="2" w:space="0" w:color="E3E3E3"/>
                <w:right w:val="single" w:sz="2" w:space="0" w:color="E3E3E3"/>
              </w:divBdr>
            </w:div>
            <w:div w:id="10928251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24358647">
      <w:bodyDiv w:val="1"/>
      <w:marLeft w:val="0"/>
      <w:marRight w:val="0"/>
      <w:marTop w:val="0"/>
      <w:marBottom w:val="0"/>
      <w:divBdr>
        <w:top w:val="none" w:sz="0" w:space="0" w:color="auto"/>
        <w:left w:val="none" w:sz="0" w:space="0" w:color="auto"/>
        <w:bottom w:val="none" w:sz="0" w:space="0" w:color="auto"/>
        <w:right w:val="none" w:sz="0" w:space="0" w:color="auto"/>
      </w:divBdr>
    </w:div>
    <w:div w:id="2036733312">
      <w:bodyDiv w:val="1"/>
      <w:marLeft w:val="0"/>
      <w:marRight w:val="0"/>
      <w:marTop w:val="0"/>
      <w:marBottom w:val="0"/>
      <w:divBdr>
        <w:top w:val="none" w:sz="0" w:space="0" w:color="auto"/>
        <w:left w:val="none" w:sz="0" w:space="0" w:color="auto"/>
        <w:bottom w:val="none" w:sz="0" w:space="0" w:color="auto"/>
        <w:right w:val="none" w:sz="0" w:space="0" w:color="auto"/>
      </w:divBdr>
    </w:div>
    <w:div w:id="2043243082">
      <w:bodyDiv w:val="1"/>
      <w:marLeft w:val="0"/>
      <w:marRight w:val="0"/>
      <w:marTop w:val="0"/>
      <w:marBottom w:val="0"/>
      <w:divBdr>
        <w:top w:val="none" w:sz="0" w:space="0" w:color="auto"/>
        <w:left w:val="none" w:sz="0" w:space="0" w:color="auto"/>
        <w:bottom w:val="none" w:sz="0" w:space="0" w:color="auto"/>
        <w:right w:val="none" w:sz="0" w:space="0" w:color="auto"/>
      </w:divBdr>
    </w:div>
    <w:div w:id="2089501637">
      <w:bodyDiv w:val="1"/>
      <w:marLeft w:val="0"/>
      <w:marRight w:val="0"/>
      <w:marTop w:val="0"/>
      <w:marBottom w:val="0"/>
      <w:divBdr>
        <w:top w:val="none" w:sz="0" w:space="0" w:color="auto"/>
        <w:left w:val="none" w:sz="0" w:space="0" w:color="auto"/>
        <w:bottom w:val="none" w:sz="0" w:space="0" w:color="auto"/>
        <w:right w:val="none" w:sz="0" w:space="0" w:color="auto"/>
      </w:divBdr>
    </w:div>
    <w:div w:id="2090271388">
      <w:bodyDiv w:val="1"/>
      <w:marLeft w:val="0"/>
      <w:marRight w:val="0"/>
      <w:marTop w:val="0"/>
      <w:marBottom w:val="0"/>
      <w:divBdr>
        <w:top w:val="none" w:sz="0" w:space="0" w:color="auto"/>
        <w:left w:val="none" w:sz="0" w:space="0" w:color="auto"/>
        <w:bottom w:val="none" w:sz="0" w:space="0" w:color="auto"/>
        <w:right w:val="none" w:sz="0" w:space="0" w:color="auto"/>
      </w:divBdr>
    </w:div>
    <w:div w:id="2135907643">
      <w:bodyDiv w:val="1"/>
      <w:marLeft w:val="0"/>
      <w:marRight w:val="0"/>
      <w:marTop w:val="0"/>
      <w:marBottom w:val="0"/>
      <w:divBdr>
        <w:top w:val="none" w:sz="0" w:space="0" w:color="auto"/>
        <w:left w:val="none" w:sz="0" w:space="0" w:color="auto"/>
        <w:bottom w:val="none" w:sz="0" w:space="0" w:color="auto"/>
        <w:right w:val="none" w:sz="0" w:space="0" w:color="auto"/>
      </w:divBdr>
    </w:div>
    <w:div w:id="214342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gif"/><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gif"/><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16B54-832F-4D99-AC9C-34F529945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2904</TotalTime>
  <Pages>57</Pages>
  <Words>19114</Words>
  <Characters>121188</Characters>
  <Application>Microsoft Office Word</Application>
  <DocSecurity>0</DocSecurity>
  <Lines>2423</Lines>
  <Paragraphs>1122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Diggins</dc:creator>
  <cp:keywords/>
  <dc:description/>
  <cp:lastModifiedBy>Joseph Diggins</cp:lastModifiedBy>
  <cp:revision>180</cp:revision>
  <dcterms:created xsi:type="dcterms:W3CDTF">2023-09-29T19:49:00Z</dcterms:created>
  <dcterms:modified xsi:type="dcterms:W3CDTF">2024-04-25T14:11:00Z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bc766aff0732b998983d69e69fea1c4eba51954364647b3810d215fd3624728b</vt:lpwstr>
  </property>
</Properties>
</file>