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72" w:rsidRDefault="00CB5572" w:rsidP="00CB5572">
      <w:pPr>
        <w:spacing w:line="480" w:lineRule="auto"/>
        <w:jc w:val="center"/>
        <w:rPr>
          <w:rFonts w:ascii="Times New Roman" w:hAnsi="Times New Roman" w:cs="Times New Roman"/>
          <w:b/>
          <w:sz w:val="24"/>
          <w:szCs w:val="24"/>
          <w:shd w:val="solid" w:color="FFFFFF" w:fill="FFFFFF"/>
        </w:rPr>
      </w:pPr>
      <w:r w:rsidRPr="00D26E15">
        <w:rPr>
          <w:rFonts w:ascii="Times New Roman" w:hAnsi="Times New Roman" w:cs="Times New Roman"/>
          <w:b/>
          <w:sz w:val="24"/>
          <w:szCs w:val="24"/>
          <w:shd w:val="solid" w:color="FFFFFF" w:fill="FFFFFF"/>
        </w:rPr>
        <w:t xml:space="preserve">Chapter </w:t>
      </w:r>
      <w:r>
        <w:rPr>
          <w:rFonts w:ascii="Times New Roman" w:hAnsi="Times New Roman" w:cs="Times New Roman"/>
          <w:b/>
          <w:sz w:val="24"/>
          <w:szCs w:val="24"/>
          <w:shd w:val="solid" w:color="FFFFFF" w:fill="FFFFFF"/>
        </w:rPr>
        <w:t>4</w:t>
      </w:r>
    </w:p>
    <w:p w:rsidR="00CB5572" w:rsidRDefault="00CB5572" w:rsidP="00CB5572">
      <w:pPr>
        <w:spacing w:line="480" w:lineRule="auto"/>
        <w:jc w:val="center"/>
        <w:rPr>
          <w:rFonts w:ascii="Times New Roman" w:hAnsi="Times New Roman" w:cs="Times New Roman"/>
          <w:b/>
          <w:sz w:val="24"/>
          <w:szCs w:val="24"/>
          <w:shd w:val="solid" w:color="FFFFFF" w:fill="FFFFFF"/>
        </w:rPr>
      </w:pPr>
      <w:r>
        <w:rPr>
          <w:rFonts w:ascii="Times New Roman" w:hAnsi="Times New Roman" w:cs="Times New Roman"/>
          <w:b/>
          <w:bCs/>
          <w:noProof/>
          <w:color w:val="auto"/>
          <w:sz w:val="24"/>
          <w:szCs w:val="24"/>
        </w:rPr>
        <mc:AlternateContent>
          <mc:Choice Requires="wps">
            <w:drawing>
              <wp:anchor distT="0" distB="0" distL="114300" distR="114300" simplePos="0" relativeHeight="251659264" behindDoc="0" locked="0" layoutInCell="1" allowOverlap="1" wp14:anchorId="6AB3D646" wp14:editId="10302981">
                <wp:simplePos x="0" y="0"/>
                <wp:positionH relativeFrom="column">
                  <wp:posOffset>-276225</wp:posOffset>
                </wp:positionH>
                <wp:positionV relativeFrom="paragraph">
                  <wp:posOffset>213995</wp:posOffset>
                </wp:positionV>
                <wp:extent cx="5934075"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1.75pt;margin-top:16.85pt;width:46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"/>
            </w:pict>
          </mc:Fallback>
        </mc:AlternateContent>
      </w:r>
      <w:r>
        <w:rPr>
          <w:rFonts w:ascii="Times New Roman" w:hAnsi="Times New Roman" w:cs="Times New Roman"/>
          <w:b/>
          <w:sz w:val="24"/>
          <w:szCs w:val="24"/>
          <w:shd w:val="solid" w:color="FFFFFF" w:fill="FFFFFF"/>
        </w:rPr>
        <w:t>RESULTS AND DISCUSSION</w:t>
      </w:r>
    </w:p>
    <w:p w:rsidR="00B6473C" w:rsidRDefault="00B6473C" w:rsidP="00CB5572">
      <w:pPr>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b/>
      </w:r>
    </w:p>
    <w:p w:rsidR="00C4617A" w:rsidRDefault="00B6473C" w:rsidP="00475999">
      <w:pPr>
        <w:spacing w:line="480" w:lineRule="auto"/>
        <w:ind w:left="360" w:hanging="36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4.1</w:t>
      </w:r>
      <w:r w:rsidRPr="00900413">
        <w:rPr>
          <w:rFonts w:ascii="Times New Roman" w:hAnsi="Times New Roman" w:cs="Times New Roman"/>
          <w:b/>
          <w:bCs/>
          <w:color w:val="auto"/>
          <w:sz w:val="24"/>
          <w:szCs w:val="24"/>
        </w:rPr>
        <w:t xml:space="preserve"> </w:t>
      </w:r>
      <w:r w:rsidR="00311490">
        <w:rPr>
          <w:rFonts w:ascii="Times New Roman" w:hAnsi="Times New Roman" w:cs="Times New Roman"/>
          <w:b/>
          <w:bCs/>
          <w:color w:val="auto"/>
          <w:sz w:val="24"/>
          <w:szCs w:val="24"/>
        </w:rPr>
        <w:t>Standard Operating Procedures Applied by</w:t>
      </w:r>
      <w:r w:rsidR="00BC257A">
        <w:rPr>
          <w:rFonts w:ascii="Times New Roman" w:hAnsi="Times New Roman" w:cs="Times New Roman"/>
          <w:b/>
          <w:bCs/>
          <w:color w:val="auto"/>
          <w:sz w:val="24"/>
          <w:szCs w:val="24"/>
        </w:rPr>
        <w:t xml:space="preserve"> </w:t>
      </w:r>
      <w:r w:rsidR="00311490">
        <w:rPr>
          <w:rFonts w:ascii="Times New Roman" w:hAnsi="Times New Roman" w:cs="Times New Roman"/>
          <w:b/>
          <w:bCs/>
          <w:color w:val="auto"/>
          <w:sz w:val="24"/>
          <w:szCs w:val="24"/>
        </w:rPr>
        <w:t>RTA, Police</w:t>
      </w:r>
      <w:r w:rsidR="000E6A7D">
        <w:rPr>
          <w:rFonts w:ascii="Times New Roman" w:hAnsi="Times New Roman" w:cs="Times New Roman"/>
          <w:b/>
          <w:bCs/>
          <w:color w:val="auto"/>
          <w:sz w:val="24"/>
          <w:szCs w:val="24"/>
        </w:rPr>
        <w:t xml:space="preserve"> Authority</w:t>
      </w:r>
      <w:r w:rsidR="00311490">
        <w:rPr>
          <w:rFonts w:ascii="Times New Roman" w:hAnsi="Times New Roman" w:cs="Times New Roman"/>
          <w:b/>
          <w:bCs/>
          <w:color w:val="auto"/>
          <w:sz w:val="24"/>
          <w:szCs w:val="24"/>
        </w:rPr>
        <w:t xml:space="preserve"> and Medical Rescue Entities</w:t>
      </w:r>
    </w:p>
    <w:p w:rsidR="000E6A7D" w:rsidRDefault="000E6A7D" w:rsidP="000E6A7D">
      <w:pPr>
        <w:spacing w:line="480" w:lineRule="auto"/>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t>R</w:t>
      </w:r>
      <w:r>
        <w:rPr>
          <w:rFonts w:ascii="Times New Roman" w:hAnsi="Times New Roman" w:cs="Times New Roman"/>
          <w:b/>
          <w:bCs/>
          <w:color w:val="auto"/>
          <w:sz w:val="24"/>
          <w:szCs w:val="24"/>
        </w:rPr>
        <w:t xml:space="preserve">oad and </w:t>
      </w:r>
      <w:r w:rsidRPr="00B447C8">
        <w:rPr>
          <w:rFonts w:ascii="Times New Roman" w:hAnsi="Times New Roman" w:cs="Times New Roman"/>
          <w:b/>
          <w:bCs/>
          <w:color w:val="auto"/>
          <w:sz w:val="24"/>
          <w:szCs w:val="24"/>
        </w:rPr>
        <w:t>T</w:t>
      </w:r>
      <w:r>
        <w:rPr>
          <w:rFonts w:ascii="Times New Roman" w:hAnsi="Times New Roman" w:cs="Times New Roman"/>
          <w:b/>
          <w:bCs/>
          <w:color w:val="auto"/>
          <w:sz w:val="24"/>
          <w:szCs w:val="24"/>
        </w:rPr>
        <w:t xml:space="preserve">raffic </w:t>
      </w:r>
      <w:r w:rsidRPr="00B447C8">
        <w:rPr>
          <w:rFonts w:ascii="Times New Roman" w:hAnsi="Times New Roman" w:cs="Times New Roman"/>
          <w:b/>
          <w:bCs/>
          <w:color w:val="auto"/>
          <w:sz w:val="24"/>
          <w:szCs w:val="24"/>
        </w:rPr>
        <w:t>A</w:t>
      </w:r>
      <w:r>
        <w:rPr>
          <w:rFonts w:ascii="Times New Roman" w:hAnsi="Times New Roman" w:cs="Times New Roman"/>
          <w:b/>
          <w:bCs/>
          <w:color w:val="auto"/>
          <w:sz w:val="24"/>
          <w:szCs w:val="24"/>
        </w:rPr>
        <w:t xml:space="preserve">dministration </w:t>
      </w:r>
    </w:p>
    <w:p w:rsidR="000E6A7D" w:rsidRDefault="000E6A7D" w:rsidP="000E6A7D">
      <w:pPr>
        <w:spacing w:line="480" w:lineRule="auto"/>
        <w:ind w:firstLine="720"/>
        <w:jc w:val="both"/>
        <w:rPr>
          <w:rFonts w:ascii="Times New Roman" w:hAnsi="Times New Roman" w:cs="Times New Roman"/>
          <w:bCs/>
          <w:color w:val="auto"/>
          <w:sz w:val="24"/>
          <w:szCs w:val="24"/>
        </w:rPr>
      </w:pPr>
      <w:r w:rsidRPr="00F05C1F">
        <w:rPr>
          <w:rFonts w:ascii="Times New Roman" w:hAnsi="Times New Roman" w:cs="Times New Roman"/>
          <w:bCs/>
          <w:color w:val="auto"/>
          <w:sz w:val="24"/>
          <w:szCs w:val="24"/>
        </w:rPr>
        <w:t xml:space="preserve">The </w:t>
      </w:r>
      <w:r>
        <w:rPr>
          <w:rFonts w:ascii="Times New Roman" w:hAnsi="Times New Roman" w:cs="Times New Roman"/>
          <w:bCs/>
          <w:color w:val="auto"/>
          <w:sz w:val="24"/>
          <w:szCs w:val="24"/>
        </w:rPr>
        <w:t>RTA</w:t>
      </w:r>
      <w:r w:rsidRPr="00F05C1F">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 xml:space="preserve">is an office under the Cagayan de Oro city government that is tasked to manage, plan, regulate, implement and enforce all matters related to road and traffic administration. It functions in tandem with the City Police Traffic Management Section and share the same office base and hotlines. RTA, among others, functions as buffer in cases of road and traffic situations including vehicular accidents. The RTA officer, being always on the field, can react quickly and arrive on the scene ahead of the police investigators. </w:t>
      </w:r>
    </w:p>
    <w:tbl>
      <w:tblPr>
        <w:tblStyle w:val="TableGrid"/>
        <w:tblW w:w="0" w:type="auto"/>
        <w:tblInd w:w="108" w:type="dxa"/>
        <w:tblLook w:val="0000" w:firstRow="0" w:lastRow="0" w:firstColumn="0" w:lastColumn="0" w:noHBand="0" w:noVBand="0"/>
      </w:tblPr>
      <w:tblGrid>
        <w:gridCol w:w="8640"/>
      </w:tblGrid>
      <w:tr w:rsidR="008A0452" w:rsidTr="00C14784">
        <w:tblPrEx>
          <w:tblCellMar>
            <w:top w:w="0" w:type="dxa"/>
            <w:bottom w:w="0" w:type="dxa"/>
          </w:tblCellMar>
        </w:tblPrEx>
        <w:trPr>
          <w:trHeight w:val="827"/>
        </w:trPr>
        <w:tc>
          <w:tcPr>
            <w:tcW w:w="8640" w:type="dxa"/>
          </w:tcPr>
          <w:p w:rsidR="00C14784" w:rsidRDefault="008A0452" w:rsidP="00C14784">
            <w:pPr>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Table 4-1</w:t>
            </w:r>
          </w:p>
          <w:p w:rsidR="008A0452" w:rsidRDefault="008A0452" w:rsidP="00C14784">
            <w:pPr>
              <w:jc w:val="both"/>
              <w:rPr>
                <w:rFonts w:ascii="Times New Roman" w:hAnsi="Times New Roman" w:cs="Times New Roman"/>
                <w:b/>
                <w:bCs/>
                <w:color w:val="auto"/>
                <w:sz w:val="24"/>
                <w:szCs w:val="24"/>
              </w:rPr>
            </w:pPr>
            <w:r w:rsidRPr="001856AC">
              <w:rPr>
                <w:rFonts w:ascii="Times New Roman" w:hAnsi="Times New Roman" w:cs="Times New Roman"/>
                <w:b/>
                <w:bCs/>
                <w:color w:val="auto"/>
                <w:sz w:val="24"/>
                <w:szCs w:val="24"/>
              </w:rPr>
              <w:t>Data Gathered from RTA</w:t>
            </w:r>
          </w:p>
        </w:tc>
      </w:tr>
      <w:tr w:rsidR="000E6A7D" w:rsidTr="008A0452">
        <w:tblPrEx>
          <w:tblCellMar>
            <w:top w:w="0" w:type="dxa"/>
            <w:bottom w:w="0" w:type="dxa"/>
          </w:tblCellMar>
        </w:tblPrEx>
        <w:trPr>
          <w:trHeight w:val="285"/>
        </w:trPr>
        <w:tc>
          <w:tcPr>
            <w:tcW w:w="8640" w:type="dxa"/>
          </w:tcPr>
          <w:p w:rsidR="000E6A7D" w:rsidRDefault="000E6A7D" w:rsidP="008A0452">
            <w:pPr>
              <w:spacing w:line="48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Confidentiality Policies</w:t>
            </w:r>
          </w:p>
        </w:tc>
      </w:tr>
      <w:tr w:rsidR="000E6A7D" w:rsidTr="008A0452">
        <w:tblPrEx>
          <w:tblCellMar>
            <w:top w:w="0" w:type="dxa"/>
            <w:bottom w:w="0" w:type="dxa"/>
          </w:tblCellMar>
        </w:tblPrEx>
        <w:trPr>
          <w:trHeight w:val="345"/>
        </w:trPr>
        <w:tc>
          <w:tcPr>
            <w:tcW w:w="8640" w:type="dxa"/>
          </w:tcPr>
          <w:p w:rsidR="000E6A7D" w:rsidRDefault="000E6A7D" w:rsidP="008A0452">
            <w:pPr>
              <w:jc w:val="both"/>
              <w:rPr>
                <w:rFonts w:ascii="Times New Roman" w:hAnsi="Times New Roman" w:cs="Times New Roman"/>
                <w:bCs/>
                <w:color w:val="auto"/>
                <w:sz w:val="24"/>
                <w:szCs w:val="24"/>
              </w:rPr>
            </w:pPr>
            <w:r>
              <w:rPr>
                <w:rFonts w:ascii="Times New Roman" w:hAnsi="Times New Roman" w:cs="Times New Roman"/>
                <w:bCs/>
                <w:color w:val="auto"/>
                <w:sz w:val="24"/>
                <w:szCs w:val="24"/>
              </w:rPr>
              <w:t>No specific confidentiality policies regarding traffic accidents information. All official information is solely based from handling officer’s formal investigation and field reports and released only under proper agency procedures.</w:t>
            </w:r>
          </w:p>
          <w:p w:rsidR="00C14784" w:rsidRPr="00C4617A" w:rsidRDefault="00C14784" w:rsidP="008A0452">
            <w:pPr>
              <w:jc w:val="both"/>
              <w:rPr>
                <w:rFonts w:ascii="Times New Roman" w:hAnsi="Times New Roman" w:cs="Times New Roman"/>
                <w:bCs/>
                <w:color w:val="auto"/>
                <w:sz w:val="24"/>
                <w:szCs w:val="24"/>
              </w:rPr>
            </w:pPr>
          </w:p>
        </w:tc>
      </w:tr>
      <w:tr w:rsidR="000E6A7D" w:rsidTr="008A0452">
        <w:tblPrEx>
          <w:tblCellMar>
            <w:top w:w="0" w:type="dxa"/>
            <w:bottom w:w="0" w:type="dxa"/>
          </w:tblCellMar>
          <w:tblLook w:val="04A0" w:firstRow="1" w:lastRow="0" w:firstColumn="1" w:lastColumn="0" w:noHBand="0" w:noVBand="1"/>
        </w:tblPrEx>
        <w:tc>
          <w:tcPr>
            <w:tcW w:w="8640" w:type="dxa"/>
          </w:tcPr>
          <w:p w:rsidR="000E6A7D" w:rsidRPr="00B447C8" w:rsidRDefault="000E6A7D" w:rsidP="008A0452">
            <w:pPr>
              <w:spacing w:line="480" w:lineRule="auto"/>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t>Standard Operating Procedures</w:t>
            </w:r>
          </w:p>
        </w:tc>
      </w:tr>
      <w:tr w:rsidR="000E6A7D" w:rsidTr="008A0452">
        <w:tblPrEx>
          <w:tblCellMar>
            <w:top w:w="0" w:type="dxa"/>
            <w:bottom w:w="0" w:type="dxa"/>
          </w:tblCellMar>
          <w:tblLook w:val="04A0" w:firstRow="1" w:lastRow="0" w:firstColumn="1" w:lastColumn="0" w:noHBand="0" w:noVBand="1"/>
        </w:tblPrEx>
        <w:trPr>
          <w:trHeight w:val="1628"/>
        </w:trPr>
        <w:tc>
          <w:tcPr>
            <w:tcW w:w="8640" w:type="dxa"/>
          </w:tcPr>
          <w:p w:rsidR="000E6A7D" w:rsidRDefault="000E6A7D" w:rsidP="00C14784">
            <w:pPr>
              <w:pStyle w:val="ListParagraph"/>
              <w:numPr>
                <w:ilvl w:val="0"/>
                <w:numId w:val="11"/>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The RTA officer first assesses the situation, summons and confers with the parties involved in a traffic accident to explore if mutual and amicable resolution of the case is possible or otherwise proceed to call formal for investigation by a police officer.</w:t>
            </w:r>
          </w:p>
          <w:p w:rsidR="000E6A7D" w:rsidRDefault="000E6A7D" w:rsidP="00C14784">
            <w:pPr>
              <w:pStyle w:val="ListParagraph"/>
              <w:numPr>
                <w:ilvl w:val="0"/>
                <w:numId w:val="11"/>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Contact a Traffic Police Investigator.</w:t>
            </w:r>
          </w:p>
          <w:p w:rsidR="000E6A7D" w:rsidRPr="0029750F" w:rsidRDefault="000E6A7D" w:rsidP="00C14784">
            <w:pPr>
              <w:pStyle w:val="ListParagraph"/>
              <w:numPr>
                <w:ilvl w:val="0"/>
                <w:numId w:val="11"/>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Licenses, Certificate of Registrations, and Official Receipts are checked in preparation for investigation.</w:t>
            </w:r>
          </w:p>
          <w:p w:rsidR="000E6A7D" w:rsidRDefault="000E6A7D" w:rsidP="00C14784">
            <w:pPr>
              <w:pStyle w:val="ListParagraph"/>
              <w:numPr>
                <w:ilvl w:val="0"/>
                <w:numId w:val="11"/>
              </w:numPr>
              <w:jc w:val="both"/>
              <w:rPr>
                <w:rFonts w:ascii="Times New Roman" w:hAnsi="Times New Roman" w:cs="Times New Roman"/>
                <w:bCs/>
                <w:color w:val="auto"/>
                <w:sz w:val="24"/>
                <w:szCs w:val="24"/>
              </w:rPr>
            </w:pPr>
            <w:r w:rsidRPr="00F05C1F">
              <w:rPr>
                <w:rFonts w:ascii="Times New Roman" w:hAnsi="Times New Roman" w:cs="Times New Roman"/>
                <w:bCs/>
                <w:color w:val="auto"/>
                <w:sz w:val="24"/>
                <w:szCs w:val="24"/>
              </w:rPr>
              <w:t xml:space="preserve">If a person </w:t>
            </w:r>
            <w:r>
              <w:rPr>
                <w:rFonts w:ascii="Times New Roman" w:hAnsi="Times New Roman" w:cs="Times New Roman"/>
                <w:bCs/>
                <w:color w:val="auto"/>
                <w:sz w:val="24"/>
                <w:szCs w:val="24"/>
              </w:rPr>
              <w:t>is</w:t>
            </w:r>
            <w:r w:rsidRPr="00F05C1F">
              <w:rPr>
                <w:rFonts w:ascii="Times New Roman" w:hAnsi="Times New Roman" w:cs="Times New Roman"/>
                <w:bCs/>
                <w:color w:val="auto"/>
                <w:sz w:val="24"/>
                <w:szCs w:val="24"/>
              </w:rPr>
              <w:t xml:space="preserve"> serious</w:t>
            </w:r>
            <w:r>
              <w:rPr>
                <w:rFonts w:ascii="Times New Roman" w:hAnsi="Times New Roman" w:cs="Times New Roman"/>
                <w:bCs/>
                <w:color w:val="auto"/>
                <w:sz w:val="24"/>
                <w:szCs w:val="24"/>
              </w:rPr>
              <w:t>ly</w:t>
            </w:r>
            <w:r w:rsidRPr="00F05C1F">
              <w:rPr>
                <w:rFonts w:ascii="Times New Roman" w:hAnsi="Times New Roman" w:cs="Times New Roman"/>
                <w:bCs/>
                <w:color w:val="auto"/>
                <w:sz w:val="24"/>
                <w:szCs w:val="24"/>
              </w:rPr>
              <w:t xml:space="preserve"> injur</w:t>
            </w:r>
            <w:r>
              <w:rPr>
                <w:rFonts w:ascii="Times New Roman" w:hAnsi="Times New Roman" w:cs="Times New Roman"/>
                <w:bCs/>
                <w:color w:val="auto"/>
                <w:sz w:val="24"/>
                <w:szCs w:val="24"/>
              </w:rPr>
              <w:t>ed</w:t>
            </w:r>
            <w:r w:rsidRPr="00F05C1F">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 xml:space="preserve">the RTA officer calls for the Medical Rescue </w:t>
            </w:r>
            <w:r>
              <w:rPr>
                <w:rFonts w:ascii="Times New Roman" w:hAnsi="Times New Roman" w:cs="Times New Roman"/>
                <w:bCs/>
                <w:color w:val="auto"/>
                <w:sz w:val="24"/>
                <w:szCs w:val="24"/>
              </w:rPr>
              <w:lastRenderedPageBreak/>
              <w:t>group and must see to it that the victim is brought to a hospital and personally endorse the victim for treatment.</w:t>
            </w:r>
          </w:p>
          <w:p w:rsidR="000E6A7D" w:rsidRPr="00C14784" w:rsidRDefault="000E6A7D" w:rsidP="00C14784">
            <w:pPr>
              <w:pStyle w:val="ListParagraph"/>
              <w:numPr>
                <w:ilvl w:val="0"/>
                <w:numId w:val="11"/>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RTA officer is tasked to regulate and supervise traffic flow and secure the scene until it is turned over to a police traffic investigator. </w:t>
            </w:r>
          </w:p>
        </w:tc>
      </w:tr>
      <w:tr w:rsidR="000E6A7D" w:rsidTr="008A0452">
        <w:tblPrEx>
          <w:tblCellMar>
            <w:top w:w="0" w:type="dxa"/>
            <w:bottom w:w="0" w:type="dxa"/>
          </w:tblCellMar>
          <w:tblLook w:val="04A0" w:firstRow="1" w:lastRow="0" w:firstColumn="1" w:lastColumn="0" w:noHBand="0" w:noVBand="1"/>
        </w:tblPrEx>
        <w:tc>
          <w:tcPr>
            <w:tcW w:w="8640" w:type="dxa"/>
          </w:tcPr>
          <w:p w:rsidR="000E6A7D" w:rsidRPr="00B447C8" w:rsidRDefault="000E6A7D" w:rsidP="00C14784">
            <w:pPr>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lastRenderedPageBreak/>
              <w:t>Contact Details</w:t>
            </w:r>
          </w:p>
        </w:tc>
      </w:tr>
      <w:tr w:rsidR="000E6A7D" w:rsidTr="008A0452">
        <w:tblPrEx>
          <w:tblCellMar>
            <w:top w:w="0" w:type="dxa"/>
            <w:bottom w:w="0" w:type="dxa"/>
          </w:tblCellMar>
          <w:tblLook w:val="04A0" w:firstRow="1" w:lastRow="0" w:firstColumn="1" w:lastColumn="0" w:noHBand="0" w:noVBand="1"/>
        </w:tblPrEx>
        <w:trPr>
          <w:trHeight w:val="1043"/>
        </w:trPr>
        <w:tc>
          <w:tcPr>
            <w:tcW w:w="8640" w:type="dxa"/>
          </w:tcPr>
          <w:p w:rsidR="000E6A7D" w:rsidRDefault="000E6A7D" w:rsidP="008A0452">
            <w:pPr>
              <w:pStyle w:val="ListParagraph"/>
              <w:numPr>
                <w:ilvl w:val="0"/>
                <w:numId w:val="12"/>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(088)858-2841</w:t>
            </w:r>
          </w:p>
          <w:p w:rsidR="000E6A7D" w:rsidRDefault="000E6A7D" w:rsidP="008A0452">
            <w:pPr>
              <w:pStyle w:val="ListParagraph"/>
              <w:numPr>
                <w:ilvl w:val="0"/>
                <w:numId w:val="12"/>
              </w:numPr>
              <w:jc w:val="both"/>
              <w:rPr>
                <w:rFonts w:ascii="Times New Roman" w:hAnsi="Times New Roman" w:cs="Times New Roman"/>
                <w:bCs/>
                <w:color w:val="auto"/>
                <w:sz w:val="24"/>
                <w:szCs w:val="24"/>
              </w:rPr>
            </w:pPr>
            <w:r w:rsidRPr="00CE12BB">
              <w:rPr>
                <w:rFonts w:ascii="Times New Roman" w:hAnsi="Times New Roman" w:cs="Times New Roman"/>
                <w:bCs/>
                <w:color w:val="auto"/>
                <w:sz w:val="24"/>
                <w:szCs w:val="24"/>
              </w:rPr>
              <w:t>(088)858-2881</w:t>
            </w:r>
          </w:p>
          <w:p w:rsidR="000E6A7D" w:rsidRPr="00CE12BB" w:rsidRDefault="000E6A7D" w:rsidP="008A0452">
            <w:pPr>
              <w:pStyle w:val="ListParagraph"/>
              <w:numPr>
                <w:ilvl w:val="0"/>
                <w:numId w:val="12"/>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0906-9641-092</w:t>
            </w:r>
          </w:p>
        </w:tc>
      </w:tr>
    </w:tbl>
    <w:p w:rsidR="00C14784" w:rsidRDefault="000E6A7D" w:rsidP="000E6A7D">
      <w:pPr>
        <w:spacing w:line="480" w:lineRule="auto"/>
        <w:jc w:val="both"/>
        <w:rPr>
          <w:rFonts w:ascii="Times New Roman" w:hAnsi="Times New Roman" w:cs="Times New Roman"/>
          <w:b/>
          <w:bCs/>
          <w:color w:val="auto"/>
          <w:sz w:val="24"/>
          <w:szCs w:val="24"/>
        </w:rPr>
      </w:pPr>
      <w:r w:rsidRPr="001856AC">
        <w:rPr>
          <w:rFonts w:ascii="Times New Roman" w:hAnsi="Times New Roman" w:cs="Times New Roman"/>
          <w:b/>
          <w:bCs/>
          <w:color w:val="auto"/>
          <w:sz w:val="24"/>
          <w:szCs w:val="24"/>
        </w:rPr>
        <w:t>Table 4-1: Data Gathered from RTA</w:t>
      </w:r>
    </w:p>
    <w:p w:rsidR="000E6A7D" w:rsidRPr="005B6042" w:rsidRDefault="000E6A7D" w:rsidP="000E6A7D">
      <w:pPr>
        <w:spacing w:line="480" w:lineRule="auto"/>
        <w:jc w:val="both"/>
        <w:rPr>
          <w:rFonts w:ascii="Times New Roman" w:hAnsi="Times New Roman" w:cs="Times New Roman"/>
          <w:bCs/>
          <w:color w:val="auto"/>
          <w:sz w:val="24"/>
          <w:szCs w:val="24"/>
        </w:rPr>
      </w:pPr>
      <w:r>
        <w:rPr>
          <w:rFonts w:ascii="Times New Roman" w:hAnsi="Times New Roman" w:cs="Times New Roman"/>
          <w:b/>
          <w:bCs/>
          <w:color w:val="auto"/>
          <w:sz w:val="24"/>
          <w:szCs w:val="24"/>
        </w:rPr>
        <w:tab/>
      </w:r>
      <w:r w:rsidRPr="005B6042">
        <w:rPr>
          <w:rFonts w:ascii="Times New Roman" w:hAnsi="Times New Roman" w:cs="Times New Roman"/>
          <w:bCs/>
          <w:color w:val="auto"/>
          <w:sz w:val="24"/>
          <w:szCs w:val="24"/>
        </w:rPr>
        <w:t xml:space="preserve">Table 4-1 shows the confidentiality policies, standard operating procedures, and contact details of the </w:t>
      </w:r>
      <w:r>
        <w:rPr>
          <w:rFonts w:ascii="Times New Roman" w:hAnsi="Times New Roman" w:cs="Times New Roman"/>
          <w:bCs/>
          <w:color w:val="auto"/>
          <w:sz w:val="24"/>
          <w:szCs w:val="24"/>
        </w:rPr>
        <w:t xml:space="preserve">Cagayan de Oro </w:t>
      </w:r>
      <w:r w:rsidRPr="005B6042">
        <w:rPr>
          <w:rFonts w:ascii="Times New Roman" w:hAnsi="Times New Roman" w:cs="Times New Roman"/>
          <w:bCs/>
          <w:color w:val="auto"/>
          <w:sz w:val="24"/>
          <w:szCs w:val="24"/>
        </w:rPr>
        <w:t>Road and Traffic Administration.</w:t>
      </w:r>
    </w:p>
    <w:p w:rsidR="000E6A7D" w:rsidRPr="001856AC" w:rsidRDefault="000E6A7D" w:rsidP="000E6A7D">
      <w:pPr>
        <w:spacing w:line="480" w:lineRule="auto"/>
        <w:jc w:val="both"/>
        <w:rPr>
          <w:rFonts w:ascii="Times New Roman" w:hAnsi="Times New Roman" w:cs="Times New Roman"/>
          <w:b/>
          <w:bCs/>
          <w:color w:val="auto"/>
          <w:sz w:val="24"/>
          <w:szCs w:val="24"/>
        </w:rPr>
      </w:pPr>
    </w:p>
    <w:p w:rsidR="000E6A7D" w:rsidRDefault="000E6A7D" w:rsidP="000E6A7D">
      <w:pPr>
        <w:spacing w:line="480" w:lineRule="auto"/>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t>Police Authorit</w:t>
      </w:r>
      <w:r>
        <w:rPr>
          <w:rFonts w:ascii="Times New Roman" w:hAnsi="Times New Roman" w:cs="Times New Roman"/>
          <w:b/>
          <w:bCs/>
          <w:color w:val="auto"/>
          <w:sz w:val="24"/>
          <w:szCs w:val="24"/>
        </w:rPr>
        <w:t>y</w:t>
      </w:r>
    </w:p>
    <w:p w:rsidR="00C14784" w:rsidRDefault="000E6A7D" w:rsidP="00C14784">
      <w:pPr>
        <w:spacing w:line="480" w:lineRule="auto"/>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The Cagayan de Oro City Police Traffic Management Section under the Philippine National Police, unlike the RTA, has the police powers and investigative authority or functions. In traffic accidents, the police officer is needed to conduct and complete the investigation before party or contending parties and vehicles are released or processed accordingly. The traffic police investigator goes out to the scene of accident soon after receiving a call.</w:t>
      </w:r>
    </w:p>
    <w:p w:rsidR="00C14784" w:rsidRPr="005B6042" w:rsidRDefault="00C14784" w:rsidP="00C14784">
      <w:pPr>
        <w:spacing w:line="480" w:lineRule="auto"/>
        <w:ind w:firstLine="720"/>
        <w:jc w:val="both"/>
        <w:rPr>
          <w:rFonts w:ascii="Times New Roman" w:hAnsi="Times New Roman" w:cs="Times New Roman"/>
          <w:bCs/>
          <w:color w:val="auto"/>
          <w:sz w:val="24"/>
          <w:szCs w:val="24"/>
        </w:rPr>
      </w:pPr>
    </w:p>
    <w:tbl>
      <w:tblPr>
        <w:tblStyle w:val="TableGrid"/>
        <w:tblW w:w="0" w:type="auto"/>
        <w:tblInd w:w="108" w:type="dxa"/>
        <w:tblLook w:val="0000" w:firstRow="0" w:lastRow="0" w:firstColumn="0" w:lastColumn="0" w:noHBand="0" w:noVBand="0"/>
      </w:tblPr>
      <w:tblGrid>
        <w:gridCol w:w="8748"/>
      </w:tblGrid>
      <w:tr w:rsidR="00C14784" w:rsidTr="00C14784">
        <w:tblPrEx>
          <w:tblCellMar>
            <w:top w:w="0" w:type="dxa"/>
            <w:bottom w:w="0" w:type="dxa"/>
          </w:tblCellMar>
        </w:tblPrEx>
        <w:trPr>
          <w:trHeight w:val="390"/>
        </w:trPr>
        <w:tc>
          <w:tcPr>
            <w:tcW w:w="8748" w:type="dxa"/>
          </w:tcPr>
          <w:p w:rsidR="00C14784" w:rsidRDefault="00C14784" w:rsidP="00C14784">
            <w:pPr>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Table 4-2</w:t>
            </w:r>
          </w:p>
          <w:p w:rsidR="00C14784" w:rsidRDefault="00C14784" w:rsidP="00C14784">
            <w:pPr>
              <w:jc w:val="both"/>
              <w:rPr>
                <w:rFonts w:ascii="Times New Roman" w:hAnsi="Times New Roman" w:cs="Times New Roman"/>
                <w:b/>
                <w:bCs/>
                <w:color w:val="auto"/>
                <w:sz w:val="24"/>
                <w:szCs w:val="24"/>
              </w:rPr>
            </w:pPr>
            <w:r w:rsidRPr="001856AC">
              <w:rPr>
                <w:rFonts w:ascii="Times New Roman" w:hAnsi="Times New Roman" w:cs="Times New Roman"/>
                <w:b/>
                <w:bCs/>
                <w:color w:val="auto"/>
                <w:sz w:val="24"/>
                <w:szCs w:val="24"/>
              </w:rPr>
              <w:t>Data Gathered from Police</w:t>
            </w:r>
            <w:r>
              <w:rPr>
                <w:rFonts w:ascii="Times New Roman" w:hAnsi="Times New Roman" w:cs="Times New Roman"/>
                <w:b/>
                <w:bCs/>
                <w:color w:val="auto"/>
                <w:sz w:val="24"/>
                <w:szCs w:val="24"/>
              </w:rPr>
              <w:t xml:space="preserve"> Authority</w:t>
            </w:r>
          </w:p>
          <w:p w:rsidR="00C14784" w:rsidRDefault="00C14784" w:rsidP="00C14784">
            <w:pPr>
              <w:jc w:val="both"/>
              <w:rPr>
                <w:rFonts w:ascii="Times New Roman" w:hAnsi="Times New Roman" w:cs="Times New Roman"/>
                <w:b/>
                <w:bCs/>
                <w:color w:val="auto"/>
                <w:sz w:val="24"/>
                <w:szCs w:val="24"/>
              </w:rPr>
            </w:pPr>
          </w:p>
        </w:tc>
      </w:tr>
      <w:tr w:rsidR="000E6A7D" w:rsidTr="00C14784">
        <w:tblPrEx>
          <w:tblCellMar>
            <w:top w:w="0" w:type="dxa"/>
            <w:bottom w:w="0" w:type="dxa"/>
          </w:tblCellMar>
        </w:tblPrEx>
        <w:trPr>
          <w:trHeight w:val="240"/>
        </w:trPr>
        <w:tc>
          <w:tcPr>
            <w:tcW w:w="8748" w:type="dxa"/>
          </w:tcPr>
          <w:p w:rsidR="000E6A7D" w:rsidRDefault="000E6A7D" w:rsidP="00C14784">
            <w:pPr>
              <w:spacing w:line="48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Confidentiality Policies</w:t>
            </w:r>
          </w:p>
        </w:tc>
      </w:tr>
      <w:tr w:rsidR="000E6A7D" w:rsidTr="00C14784">
        <w:tblPrEx>
          <w:tblCellMar>
            <w:top w:w="0" w:type="dxa"/>
            <w:bottom w:w="0" w:type="dxa"/>
          </w:tblCellMar>
        </w:tblPrEx>
        <w:trPr>
          <w:trHeight w:val="225"/>
        </w:trPr>
        <w:tc>
          <w:tcPr>
            <w:tcW w:w="8748" w:type="dxa"/>
          </w:tcPr>
          <w:p w:rsidR="000E6A7D" w:rsidRDefault="000E6A7D" w:rsidP="00C14784">
            <w:pPr>
              <w:jc w:val="both"/>
              <w:rPr>
                <w:rFonts w:ascii="Times New Roman" w:hAnsi="Times New Roman" w:cs="Times New Roman"/>
                <w:bCs/>
                <w:color w:val="auto"/>
                <w:sz w:val="24"/>
                <w:szCs w:val="24"/>
              </w:rPr>
            </w:pPr>
            <w:r>
              <w:rPr>
                <w:rFonts w:ascii="Times New Roman" w:hAnsi="Times New Roman" w:cs="Times New Roman"/>
                <w:bCs/>
                <w:color w:val="auto"/>
                <w:sz w:val="24"/>
                <w:szCs w:val="24"/>
              </w:rPr>
              <w:t>No specific confidentiality policies regarding traffic accidents information. All official information is solely based from police officer’s formal investigation and field reports and released only under proper agency procedures.</w:t>
            </w:r>
          </w:p>
          <w:p w:rsidR="000E6A7D" w:rsidRPr="00C4617A" w:rsidRDefault="000E6A7D" w:rsidP="00C14784">
            <w:pPr>
              <w:jc w:val="both"/>
              <w:rPr>
                <w:rFonts w:ascii="Times New Roman" w:hAnsi="Times New Roman" w:cs="Times New Roman"/>
                <w:bCs/>
                <w:color w:val="auto"/>
                <w:sz w:val="24"/>
                <w:szCs w:val="24"/>
              </w:rPr>
            </w:pPr>
          </w:p>
        </w:tc>
      </w:tr>
      <w:tr w:rsidR="000E6A7D" w:rsidRPr="00B447C8" w:rsidTr="00C14784">
        <w:tblPrEx>
          <w:tblCellMar>
            <w:top w:w="0" w:type="dxa"/>
            <w:bottom w:w="0" w:type="dxa"/>
          </w:tblCellMar>
          <w:tblLook w:val="04A0" w:firstRow="1" w:lastRow="0" w:firstColumn="1" w:lastColumn="0" w:noHBand="0" w:noVBand="1"/>
        </w:tblPrEx>
        <w:trPr>
          <w:trHeight w:val="377"/>
        </w:trPr>
        <w:tc>
          <w:tcPr>
            <w:tcW w:w="8748" w:type="dxa"/>
          </w:tcPr>
          <w:p w:rsidR="000E6A7D" w:rsidRPr="00B447C8" w:rsidRDefault="000E6A7D" w:rsidP="00C14784">
            <w:pPr>
              <w:spacing w:line="480" w:lineRule="auto"/>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lastRenderedPageBreak/>
              <w:t>Standard Operating Procedures</w:t>
            </w:r>
          </w:p>
        </w:tc>
      </w:tr>
      <w:tr w:rsidR="000E6A7D" w:rsidTr="00C14784">
        <w:tblPrEx>
          <w:tblCellMar>
            <w:top w:w="0" w:type="dxa"/>
            <w:bottom w:w="0" w:type="dxa"/>
          </w:tblCellMar>
          <w:tblLook w:val="04A0" w:firstRow="1" w:lastRow="0" w:firstColumn="1" w:lastColumn="0" w:noHBand="0" w:noVBand="1"/>
        </w:tblPrEx>
        <w:trPr>
          <w:trHeight w:val="70"/>
        </w:trPr>
        <w:tc>
          <w:tcPr>
            <w:tcW w:w="8748" w:type="dxa"/>
          </w:tcPr>
          <w:p w:rsidR="000E6A7D" w:rsidRPr="00F05C1F" w:rsidRDefault="000E6A7D" w:rsidP="00C14784">
            <w:pPr>
              <w:pStyle w:val="ListParagraph"/>
              <w:numPr>
                <w:ilvl w:val="0"/>
                <w:numId w:val="8"/>
              </w:numPr>
              <w:jc w:val="both"/>
              <w:rPr>
                <w:rFonts w:ascii="Times New Roman" w:hAnsi="Times New Roman" w:cs="Times New Roman"/>
                <w:bCs/>
                <w:color w:val="auto"/>
                <w:sz w:val="24"/>
                <w:szCs w:val="24"/>
              </w:rPr>
            </w:pPr>
            <w:r w:rsidRPr="00F05C1F">
              <w:rPr>
                <w:rFonts w:ascii="Times New Roman" w:hAnsi="Times New Roman" w:cs="Times New Roman"/>
                <w:bCs/>
                <w:color w:val="auto"/>
                <w:sz w:val="24"/>
                <w:szCs w:val="24"/>
              </w:rPr>
              <w:t xml:space="preserve">Act as First Responders to the scene of major road traffic accidents along the highways located within respective geographical jurisdictions, in support to the RHPG9 and in accordance with the Police Operational Procedures (POP); </w:t>
            </w:r>
          </w:p>
          <w:p w:rsidR="000E6A7D" w:rsidRPr="000813EF" w:rsidRDefault="000E6A7D" w:rsidP="00C14784">
            <w:pPr>
              <w:pStyle w:val="ListParagraph"/>
              <w:numPr>
                <w:ilvl w:val="0"/>
                <w:numId w:val="8"/>
              </w:numPr>
              <w:jc w:val="both"/>
              <w:rPr>
                <w:rFonts w:ascii="Times New Roman" w:hAnsi="Times New Roman" w:cs="Times New Roman"/>
                <w:bCs/>
                <w:color w:val="auto"/>
                <w:sz w:val="24"/>
                <w:szCs w:val="24"/>
              </w:rPr>
            </w:pPr>
            <w:r w:rsidRPr="000813EF">
              <w:rPr>
                <w:rFonts w:ascii="Times New Roman" w:hAnsi="Times New Roman" w:cs="Times New Roman"/>
                <w:bCs/>
                <w:color w:val="auto"/>
                <w:sz w:val="24"/>
                <w:szCs w:val="24"/>
              </w:rPr>
              <w:t>Perform investigative functions on all traffic accidents that are not considered as major road accidents along the highways within respective A</w:t>
            </w:r>
            <w:r>
              <w:rPr>
                <w:rFonts w:ascii="Times New Roman" w:hAnsi="Times New Roman" w:cs="Times New Roman"/>
                <w:bCs/>
                <w:color w:val="auto"/>
                <w:sz w:val="24"/>
                <w:szCs w:val="24"/>
              </w:rPr>
              <w:t xml:space="preserve">rea </w:t>
            </w:r>
            <w:r w:rsidRPr="000813EF">
              <w:rPr>
                <w:rFonts w:ascii="Times New Roman" w:hAnsi="Times New Roman" w:cs="Times New Roman"/>
                <w:bCs/>
                <w:color w:val="auto"/>
                <w:sz w:val="24"/>
                <w:szCs w:val="24"/>
              </w:rPr>
              <w:t>O</w:t>
            </w:r>
            <w:r>
              <w:rPr>
                <w:rFonts w:ascii="Times New Roman" w:hAnsi="Times New Roman" w:cs="Times New Roman"/>
                <w:bCs/>
                <w:color w:val="auto"/>
                <w:sz w:val="24"/>
                <w:szCs w:val="24"/>
              </w:rPr>
              <w:t xml:space="preserve">f </w:t>
            </w:r>
            <w:r w:rsidRPr="000813EF">
              <w:rPr>
                <w:rFonts w:ascii="Times New Roman" w:hAnsi="Times New Roman" w:cs="Times New Roman"/>
                <w:bCs/>
                <w:color w:val="auto"/>
                <w:sz w:val="24"/>
                <w:szCs w:val="24"/>
              </w:rPr>
              <w:t>R</w:t>
            </w:r>
            <w:r>
              <w:rPr>
                <w:rFonts w:ascii="Times New Roman" w:hAnsi="Times New Roman" w:cs="Times New Roman"/>
                <w:bCs/>
                <w:color w:val="auto"/>
                <w:sz w:val="24"/>
                <w:szCs w:val="24"/>
              </w:rPr>
              <w:t>esponsibility</w:t>
            </w:r>
            <w:r w:rsidRPr="000813EF">
              <w:rPr>
                <w:rFonts w:ascii="Times New Roman" w:hAnsi="Times New Roman" w:cs="Times New Roman"/>
                <w:bCs/>
                <w:color w:val="auto"/>
                <w:sz w:val="24"/>
                <w:szCs w:val="24"/>
              </w:rPr>
              <w:t xml:space="preserve">; </w:t>
            </w:r>
          </w:p>
          <w:p w:rsidR="000E6A7D" w:rsidRPr="000813EF" w:rsidRDefault="000E6A7D" w:rsidP="00C14784">
            <w:pPr>
              <w:pStyle w:val="ListParagraph"/>
              <w:numPr>
                <w:ilvl w:val="0"/>
                <w:numId w:val="8"/>
              </w:numPr>
              <w:jc w:val="both"/>
              <w:rPr>
                <w:rFonts w:ascii="Times New Roman" w:hAnsi="Times New Roman" w:cs="Times New Roman"/>
                <w:bCs/>
                <w:color w:val="auto"/>
                <w:sz w:val="24"/>
                <w:szCs w:val="24"/>
              </w:rPr>
            </w:pPr>
            <w:r w:rsidRPr="000813EF">
              <w:rPr>
                <w:rFonts w:ascii="Times New Roman" w:hAnsi="Times New Roman" w:cs="Times New Roman"/>
                <w:bCs/>
                <w:color w:val="auto"/>
                <w:sz w:val="24"/>
                <w:szCs w:val="24"/>
              </w:rPr>
              <w:t xml:space="preserve">Perform investigative functions on all major road traffic accidents occurring within Municipal and Barangay roads. </w:t>
            </w:r>
          </w:p>
          <w:p w:rsidR="000E6A7D" w:rsidRPr="000813EF" w:rsidRDefault="000E6A7D" w:rsidP="00C14784">
            <w:pPr>
              <w:pStyle w:val="ListParagraph"/>
              <w:numPr>
                <w:ilvl w:val="0"/>
                <w:numId w:val="8"/>
              </w:numPr>
              <w:jc w:val="both"/>
              <w:rPr>
                <w:rFonts w:ascii="Times New Roman" w:hAnsi="Times New Roman" w:cs="Times New Roman"/>
                <w:bCs/>
                <w:color w:val="auto"/>
                <w:sz w:val="24"/>
                <w:szCs w:val="24"/>
              </w:rPr>
            </w:pPr>
            <w:r w:rsidRPr="000813EF">
              <w:rPr>
                <w:rFonts w:ascii="Times New Roman" w:hAnsi="Times New Roman" w:cs="Times New Roman"/>
                <w:bCs/>
                <w:color w:val="auto"/>
                <w:sz w:val="24"/>
                <w:szCs w:val="24"/>
              </w:rPr>
              <w:t xml:space="preserve">Provincial/City Police Offices (P/CPOs) to collate all traffic accident data in TARAS Form for submission to DPWH and local road administrators. </w:t>
            </w:r>
          </w:p>
          <w:p w:rsidR="000E6A7D" w:rsidRPr="000813EF" w:rsidRDefault="000E6A7D" w:rsidP="00C14784">
            <w:pPr>
              <w:pStyle w:val="ListParagraph"/>
              <w:numPr>
                <w:ilvl w:val="0"/>
                <w:numId w:val="8"/>
              </w:numPr>
              <w:jc w:val="both"/>
              <w:rPr>
                <w:rFonts w:ascii="Times New Roman" w:hAnsi="Times New Roman" w:cs="Times New Roman"/>
                <w:bCs/>
                <w:color w:val="auto"/>
                <w:sz w:val="24"/>
                <w:szCs w:val="24"/>
              </w:rPr>
            </w:pPr>
            <w:r w:rsidRPr="000813EF">
              <w:rPr>
                <w:rFonts w:ascii="Times New Roman" w:hAnsi="Times New Roman" w:cs="Times New Roman"/>
                <w:bCs/>
                <w:color w:val="auto"/>
                <w:sz w:val="24"/>
                <w:szCs w:val="24"/>
              </w:rPr>
              <w:t xml:space="preserve">Submit immediate reports of all major road traffic accidents along Municipal and Barangay roads being investigated in 5Ws and 1H template: </w:t>
            </w:r>
          </w:p>
          <w:p w:rsidR="000E6A7D" w:rsidRPr="000813EF" w:rsidRDefault="000E6A7D" w:rsidP="00C14784">
            <w:pPr>
              <w:pStyle w:val="ListParagraph"/>
              <w:numPr>
                <w:ilvl w:val="0"/>
                <w:numId w:val="8"/>
              </w:numPr>
              <w:jc w:val="both"/>
              <w:rPr>
                <w:rFonts w:ascii="Times New Roman" w:hAnsi="Times New Roman" w:cs="Times New Roman"/>
                <w:bCs/>
                <w:color w:val="auto"/>
                <w:sz w:val="24"/>
                <w:szCs w:val="24"/>
              </w:rPr>
            </w:pPr>
            <w:r w:rsidRPr="000813EF">
              <w:rPr>
                <w:rFonts w:ascii="Times New Roman" w:hAnsi="Times New Roman" w:cs="Times New Roman"/>
                <w:bCs/>
                <w:color w:val="auto"/>
                <w:sz w:val="24"/>
                <w:szCs w:val="24"/>
              </w:rPr>
              <w:t xml:space="preserve">Ascertain the basic facts needed for immediate actions and proceed with the investigation until its termination (preparation of Traffic Accident Investigation Reports to filing of cases and attendance to Court requirements); </w:t>
            </w:r>
          </w:p>
          <w:p w:rsidR="000E6A7D" w:rsidRPr="000813EF" w:rsidRDefault="000E6A7D" w:rsidP="00C14784">
            <w:pPr>
              <w:pStyle w:val="ListParagraph"/>
              <w:numPr>
                <w:ilvl w:val="0"/>
                <w:numId w:val="8"/>
              </w:numPr>
              <w:jc w:val="both"/>
              <w:rPr>
                <w:rFonts w:ascii="Times New Roman" w:hAnsi="Times New Roman" w:cs="Times New Roman"/>
                <w:bCs/>
                <w:color w:val="auto"/>
                <w:sz w:val="24"/>
                <w:szCs w:val="24"/>
              </w:rPr>
            </w:pPr>
            <w:r w:rsidRPr="000813EF">
              <w:rPr>
                <w:rFonts w:ascii="Times New Roman" w:hAnsi="Times New Roman" w:cs="Times New Roman"/>
                <w:bCs/>
                <w:color w:val="auto"/>
                <w:sz w:val="24"/>
                <w:szCs w:val="24"/>
              </w:rPr>
              <w:t xml:space="preserve">Endorse official recommendations for remedial measures and suitable actions to concerned agencies like LTFRB and LTO (for PUVs for possible suspension of franchise, MV operators permit and drivers licenses), concerned Municipal and Barangay LGUs (for accident-prone road infrastructure development); and </w:t>
            </w:r>
          </w:p>
          <w:p w:rsidR="000E6A7D" w:rsidRPr="000813EF" w:rsidRDefault="000E6A7D" w:rsidP="00C14784">
            <w:pPr>
              <w:pStyle w:val="ListParagraph"/>
              <w:numPr>
                <w:ilvl w:val="0"/>
                <w:numId w:val="8"/>
              </w:numPr>
              <w:jc w:val="both"/>
              <w:rPr>
                <w:rFonts w:ascii="Times New Roman" w:hAnsi="Times New Roman" w:cs="Times New Roman"/>
                <w:bCs/>
                <w:color w:val="auto"/>
                <w:sz w:val="24"/>
                <w:szCs w:val="24"/>
              </w:rPr>
            </w:pPr>
            <w:r w:rsidRPr="000813EF">
              <w:rPr>
                <w:rFonts w:ascii="Times New Roman" w:hAnsi="Times New Roman" w:cs="Times New Roman"/>
                <w:bCs/>
                <w:color w:val="auto"/>
                <w:sz w:val="24"/>
                <w:szCs w:val="24"/>
              </w:rPr>
              <w:t xml:space="preserve">Perform other tasks as directed. </w:t>
            </w:r>
          </w:p>
          <w:p w:rsidR="000E6A7D" w:rsidRPr="000813EF" w:rsidRDefault="000E6A7D" w:rsidP="00C14784">
            <w:pPr>
              <w:ind w:left="360"/>
              <w:jc w:val="both"/>
              <w:rPr>
                <w:rFonts w:ascii="Times New Roman" w:hAnsi="Times New Roman" w:cs="Times New Roman"/>
                <w:bCs/>
                <w:color w:val="auto"/>
                <w:sz w:val="24"/>
                <w:szCs w:val="24"/>
              </w:rPr>
            </w:pPr>
          </w:p>
        </w:tc>
      </w:tr>
      <w:tr w:rsidR="000E6A7D" w:rsidTr="00C14784">
        <w:tblPrEx>
          <w:tblCellMar>
            <w:top w:w="0" w:type="dxa"/>
            <w:bottom w:w="0" w:type="dxa"/>
          </w:tblCellMar>
          <w:tblLook w:val="04A0" w:firstRow="1" w:lastRow="0" w:firstColumn="1" w:lastColumn="0" w:noHBand="0" w:noVBand="1"/>
        </w:tblPrEx>
        <w:tc>
          <w:tcPr>
            <w:tcW w:w="8748" w:type="dxa"/>
          </w:tcPr>
          <w:p w:rsidR="000E6A7D" w:rsidRPr="00B447C8" w:rsidRDefault="000E6A7D" w:rsidP="00C14784">
            <w:pPr>
              <w:spacing w:line="480" w:lineRule="auto"/>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t>Contact Details</w:t>
            </w:r>
          </w:p>
        </w:tc>
      </w:tr>
      <w:tr w:rsidR="000E6A7D" w:rsidTr="00C14784">
        <w:tblPrEx>
          <w:tblCellMar>
            <w:top w:w="0" w:type="dxa"/>
            <w:bottom w:w="0" w:type="dxa"/>
          </w:tblCellMar>
          <w:tblLook w:val="04A0" w:firstRow="1" w:lastRow="0" w:firstColumn="1" w:lastColumn="0" w:noHBand="0" w:noVBand="1"/>
        </w:tblPrEx>
        <w:trPr>
          <w:trHeight w:val="1007"/>
        </w:trPr>
        <w:tc>
          <w:tcPr>
            <w:tcW w:w="8748" w:type="dxa"/>
          </w:tcPr>
          <w:p w:rsidR="000E6A7D" w:rsidRDefault="000E6A7D" w:rsidP="00C14784">
            <w:pPr>
              <w:pStyle w:val="ListParagraph"/>
              <w:numPr>
                <w:ilvl w:val="0"/>
                <w:numId w:val="6"/>
              </w:numPr>
              <w:jc w:val="both"/>
              <w:rPr>
                <w:rFonts w:ascii="Times New Roman" w:hAnsi="Times New Roman" w:cs="Times New Roman"/>
                <w:bCs/>
                <w:color w:val="auto"/>
                <w:sz w:val="24"/>
                <w:szCs w:val="24"/>
              </w:rPr>
            </w:pPr>
            <w:r w:rsidRPr="00367639">
              <w:rPr>
                <w:rFonts w:ascii="Times New Roman" w:hAnsi="Times New Roman" w:cs="Times New Roman"/>
                <w:bCs/>
                <w:color w:val="auto"/>
                <w:sz w:val="24"/>
                <w:szCs w:val="24"/>
              </w:rPr>
              <w:t>Emergency: 117</w:t>
            </w:r>
          </w:p>
          <w:p w:rsidR="000E6A7D" w:rsidRDefault="000E6A7D" w:rsidP="00C14784">
            <w:pPr>
              <w:pStyle w:val="ListParagraph"/>
              <w:numPr>
                <w:ilvl w:val="0"/>
                <w:numId w:val="6"/>
              </w:numPr>
              <w:jc w:val="both"/>
              <w:rPr>
                <w:rFonts w:ascii="Times New Roman" w:hAnsi="Times New Roman" w:cs="Times New Roman"/>
                <w:bCs/>
                <w:color w:val="auto"/>
                <w:sz w:val="24"/>
                <w:szCs w:val="24"/>
              </w:rPr>
            </w:pPr>
            <w:r w:rsidRPr="00367639">
              <w:rPr>
                <w:rFonts w:ascii="Times New Roman" w:hAnsi="Times New Roman" w:cs="Times New Roman"/>
                <w:bCs/>
                <w:color w:val="auto"/>
                <w:sz w:val="24"/>
                <w:szCs w:val="24"/>
              </w:rPr>
              <w:t>Traffic Section : (08822) 712-0137, 310</w:t>
            </w:r>
            <w:r>
              <w:rPr>
                <w:rFonts w:ascii="Times New Roman" w:hAnsi="Times New Roman" w:cs="Times New Roman"/>
                <w:bCs/>
                <w:color w:val="auto"/>
                <w:sz w:val="24"/>
                <w:szCs w:val="24"/>
              </w:rPr>
              <w:t>-</w:t>
            </w:r>
            <w:r w:rsidRPr="00367639">
              <w:rPr>
                <w:rFonts w:ascii="Times New Roman" w:hAnsi="Times New Roman" w:cs="Times New Roman"/>
                <w:bCs/>
                <w:color w:val="auto"/>
                <w:sz w:val="24"/>
                <w:szCs w:val="24"/>
              </w:rPr>
              <w:t>5563</w:t>
            </w:r>
          </w:p>
          <w:p w:rsidR="000E6A7D" w:rsidRPr="00367639" w:rsidRDefault="000E6A7D" w:rsidP="00C14784">
            <w:pPr>
              <w:pStyle w:val="ListParagraph"/>
              <w:numPr>
                <w:ilvl w:val="0"/>
                <w:numId w:val="6"/>
              </w:numPr>
              <w:jc w:val="both"/>
              <w:rPr>
                <w:rFonts w:ascii="Times New Roman" w:hAnsi="Times New Roman" w:cs="Times New Roman"/>
                <w:bCs/>
                <w:color w:val="auto"/>
                <w:sz w:val="24"/>
                <w:szCs w:val="24"/>
              </w:rPr>
            </w:pPr>
            <w:proofErr w:type="spellStart"/>
            <w:r w:rsidRPr="000813EF">
              <w:rPr>
                <w:rFonts w:ascii="Times New Roman" w:hAnsi="Times New Roman" w:cs="Times New Roman"/>
                <w:bCs/>
                <w:color w:val="auto"/>
                <w:sz w:val="24"/>
                <w:szCs w:val="24"/>
              </w:rPr>
              <w:t>C</w:t>
            </w:r>
            <w:r>
              <w:rPr>
                <w:rFonts w:ascii="Times New Roman" w:hAnsi="Times New Roman" w:cs="Times New Roman"/>
                <w:bCs/>
                <w:color w:val="auto"/>
                <w:sz w:val="24"/>
                <w:szCs w:val="24"/>
              </w:rPr>
              <w:t>omcenter</w:t>
            </w:r>
            <w:proofErr w:type="spellEnd"/>
            <w:r>
              <w:rPr>
                <w:rFonts w:ascii="Times New Roman" w:hAnsi="Times New Roman" w:cs="Times New Roman"/>
                <w:bCs/>
                <w:color w:val="auto"/>
                <w:sz w:val="24"/>
                <w:szCs w:val="24"/>
              </w:rPr>
              <w:t>–Divisoria:</w:t>
            </w:r>
            <w:r w:rsidRPr="000813EF">
              <w:rPr>
                <w:rFonts w:ascii="Times New Roman" w:hAnsi="Times New Roman" w:cs="Times New Roman"/>
                <w:bCs/>
                <w:color w:val="auto"/>
                <w:sz w:val="24"/>
                <w:szCs w:val="24"/>
              </w:rPr>
              <w:t>110, 116</w:t>
            </w:r>
          </w:p>
        </w:tc>
      </w:tr>
    </w:tbl>
    <w:p w:rsidR="000E6A7D" w:rsidRDefault="000E6A7D" w:rsidP="000E6A7D">
      <w:pPr>
        <w:spacing w:line="480" w:lineRule="auto"/>
        <w:jc w:val="both"/>
        <w:rPr>
          <w:rFonts w:ascii="Times New Roman" w:hAnsi="Times New Roman" w:cs="Times New Roman"/>
          <w:b/>
          <w:bCs/>
          <w:color w:val="auto"/>
          <w:sz w:val="24"/>
          <w:szCs w:val="24"/>
        </w:rPr>
      </w:pPr>
      <w:r w:rsidRPr="001856AC">
        <w:rPr>
          <w:rFonts w:ascii="Times New Roman" w:hAnsi="Times New Roman" w:cs="Times New Roman"/>
          <w:b/>
          <w:bCs/>
          <w:color w:val="auto"/>
          <w:sz w:val="24"/>
          <w:szCs w:val="24"/>
        </w:rPr>
        <w:t>Table 4-2: Data Gathered from Police</w:t>
      </w:r>
      <w:r w:rsidR="00C14784">
        <w:rPr>
          <w:rFonts w:ascii="Times New Roman" w:hAnsi="Times New Roman" w:cs="Times New Roman"/>
          <w:b/>
          <w:bCs/>
          <w:color w:val="auto"/>
          <w:sz w:val="24"/>
          <w:szCs w:val="24"/>
        </w:rPr>
        <w:t xml:space="preserve"> Authority</w:t>
      </w:r>
    </w:p>
    <w:p w:rsidR="000E6A7D" w:rsidRDefault="000E6A7D" w:rsidP="000E6A7D">
      <w:pPr>
        <w:spacing w:line="48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ab/>
      </w:r>
      <w:r w:rsidRPr="005B6042">
        <w:rPr>
          <w:rFonts w:ascii="Times New Roman" w:hAnsi="Times New Roman" w:cs="Times New Roman"/>
          <w:bCs/>
          <w:color w:val="auto"/>
          <w:sz w:val="24"/>
          <w:szCs w:val="24"/>
        </w:rPr>
        <w:t>Table 4-</w:t>
      </w:r>
      <w:r>
        <w:rPr>
          <w:rFonts w:ascii="Times New Roman" w:hAnsi="Times New Roman" w:cs="Times New Roman"/>
          <w:bCs/>
          <w:color w:val="auto"/>
          <w:sz w:val="24"/>
          <w:szCs w:val="24"/>
        </w:rPr>
        <w:t>2</w:t>
      </w:r>
      <w:r w:rsidRPr="005B6042">
        <w:rPr>
          <w:rFonts w:ascii="Times New Roman" w:hAnsi="Times New Roman" w:cs="Times New Roman"/>
          <w:bCs/>
          <w:color w:val="auto"/>
          <w:sz w:val="24"/>
          <w:szCs w:val="24"/>
        </w:rPr>
        <w:t xml:space="preserve"> shows the confidentiality policies, standard operating procedures, and contact details of the </w:t>
      </w:r>
      <w:r>
        <w:rPr>
          <w:rFonts w:ascii="Times New Roman" w:hAnsi="Times New Roman" w:cs="Times New Roman"/>
          <w:bCs/>
          <w:color w:val="auto"/>
          <w:sz w:val="24"/>
          <w:szCs w:val="24"/>
        </w:rPr>
        <w:t>Cagayan de Oro City Police Traffic Management Section</w:t>
      </w:r>
      <w:r w:rsidRPr="005B6042">
        <w:rPr>
          <w:rFonts w:ascii="Times New Roman" w:hAnsi="Times New Roman" w:cs="Times New Roman"/>
          <w:bCs/>
          <w:color w:val="auto"/>
          <w:sz w:val="24"/>
          <w:szCs w:val="24"/>
        </w:rPr>
        <w:t>.</w:t>
      </w:r>
    </w:p>
    <w:p w:rsidR="000E6A7D" w:rsidRDefault="000E6A7D" w:rsidP="000E6A7D">
      <w:pPr>
        <w:spacing w:line="480" w:lineRule="auto"/>
        <w:jc w:val="both"/>
        <w:rPr>
          <w:rFonts w:ascii="Times New Roman" w:hAnsi="Times New Roman" w:cs="Times New Roman"/>
          <w:b/>
          <w:bCs/>
          <w:color w:val="auto"/>
          <w:sz w:val="24"/>
          <w:szCs w:val="24"/>
        </w:rPr>
      </w:pPr>
    </w:p>
    <w:p w:rsidR="000E6A7D" w:rsidRDefault="000E6A7D" w:rsidP="000E6A7D">
      <w:pPr>
        <w:spacing w:line="480" w:lineRule="auto"/>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t xml:space="preserve">Medical </w:t>
      </w:r>
      <w:r>
        <w:rPr>
          <w:rFonts w:ascii="Times New Roman" w:hAnsi="Times New Roman" w:cs="Times New Roman"/>
          <w:b/>
          <w:bCs/>
          <w:color w:val="auto"/>
          <w:sz w:val="24"/>
          <w:szCs w:val="24"/>
        </w:rPr>
        <w:t xml:space="preserve">Rescue </w:t>
      </w:r>
      <w:r w:rsidRPr="00B447C8">
        <w:rPr>
          <w:rFonts w:ascii="Times New Roman" w:hAnsi="Times New Roman" w:cs="Times New Roman"/>
          <w:b/>
          <w:bCs/>
          <w:color w:val="auto"/>
          <w:sz w:val="24"/>
          <w:szCs w:val="24"/>
        </w:rPr>
        <w:t>Entities</w:t>
      </w:r>
    </w:p>
    <w:p w:rsidR="00C14784" w:rsidRDefault="000E6A7D" w:rsidP="00C14784">
      <w:pPr>
        <w:spacing w:line="480" w:lineRule="auto"/>
        <w:ind w:firstLine="720"/>
        <w:jc w:val="both"/>
        <w:rPr>
          <w:rFonts w:ascii="Times New Roman" w:hAnsi="Times New Roman" w:cs="Times New Roman"/>
          <w:bCs/>
          <w:color w:val="auto"/>
          <w:sz w:val="24"/>
          <w:szCs w:val="24"/>
        </w:rPr>
      </w:pPr>
      <w:r w:rsidRPr="00AE77B6">
        <w:rPr>
          <w:rFonts w:ascii="Times New Roman" w:hAnsi="Times New Roman" w:cs="Times New Roman"/>
          <w:bCs/>
          <w:color w:val="auto"/>
          <w:sz w:val="24"/>
          <w:szCs w:val="24"/>
        </w:rPr>
        <w:t xml:space="preserve">Medical </w:t>
      </w:r>
      <w:r>
        <w:rPr>
          <w:rFonts w:ascii="Times New Roman" w:hAnsi="Times New Roman" w:cs="Times New Roman"/>
          <w:bCs/>
          <w:color w:val="auto"/>
          <w:sz w:val="24"/>
          <w:szCs w:val="24"/>
        </w:rPr>
        <w:t>hospitals and Rescue groups are entities responsible for life saving tasks and human safety.</w:t>
      </w:r>
      <w:r w:rsidRPr="00A727A5">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 xml:space="preserve">Rescue groups take charge of retrieval or extraction, on site first aid application and transport of victims to a hospital with proper police or RTA coordination.  Rescuers need to assess the situation together with police authorities in especial cases </w:t>
      </w:r>
      <w:r>
        <w:rPr>
          <w:rFonts w:ascii="Times New Roman" w:hAnsi="Times New Roman" w:cs="Times New Roman"/>
          <w:bCs/>
          <w:color w:val="auto"/>
          <w:sz w:val="24"/>
          <w:szCs w:val="24"/>
        </w:rPr>
        <w:lastRenderedPageBreak/>
        <w:t xml:space="preserve">involving elements of crime </w:t>
      </w:r>
      <w:r w:rsidRPr="00A96655">
        <w:rPr>
          <w:rFonts w:ascii="Times New Roman" w:hAnsi="Times New Roman" w:cs="Times New Roman"/>
          <w:bCs/>
          <w:color w:val="auto"/>
          <w:sz w:val="24"/>
          <w:szCs w:val="24"/>
        </w:rPr>
        <w:t>and terrorism. Hospitals</w:t>
      </w:r>
      <w:r>
        <w:rPr>
          <w:rFonts w:ascii="Times New Roman" w:hAnsi="Times New Roman" w:cs="Times New Roman"/>
          <w:bCs/>
          <w:color w:val="auto"/>
          <w:sz w:val="24"/>
          <w:szCs w:val="24"/>
        </w:rPr>
        <w:t xml:space="preserve"> do readily and at all times receive accident victims brought in at their Emergency Room for urgent </w:t>
      </w:r>
      <w:r w:rsidRPr="00A96655">
        <w:rPr>
          <w:rFonts w:ascii="Times New Roman" w:hAnsi="Times New Roman" w:cs="Times New Roman"/>
          <w:bCs/>
          <w:color w:val="auto"/>
          <w:sz w:val="24"/>
          <w:szCs w:val="24"/>
        </w:rPr>
        <w:t>medical lifesaving</w:t>
      </w:r>
      <w:r>
        <w:rPr>
          <w:rFonts w:ascii="Times New Roman" w:hAnsi="Times New Roman" w:cs="Times New Roman"/>
          <w:bCs/>
          <w:color w:val="auto"/>
          <w:sz w:val="24"/>
          <w:szCs w:val="24"/>
        </w:rPr>
        <w:t xml:space="preserve"> procedures or first aid. As a matter of procedure, victims </w:t>
      </w:r>
      <w:r w:rsidRPr="008152AD">
        <w:rPr>
          <w:rFonts w:ascii="Times New Roman" w:hAnsi="Times New Roman" w:cs="Times New Roman"/>
          <w:bCs/>
          <w:color w:val="auto"/>
          <w:sz w:val="24"/>
          <w:szCs w:val="24"/>
        </w:rPr>
        <w:t>are rushed to the nearest government hospital or private when demanded by the victim or relative present.</w:t>
      </w:r>
      <w:r>
        <w:rPr>
          <w:rFonts w:ascii="Times New Roman" w:hAnsi="Times New Roman" w:cs="Times New Roman"/>
          <w:b/>
          <w:bCs/>
          <w:color w:val="auto"/>
          <w:sz w:val="24"/>
          <w:szCs w:val="24"/>
        </w:rPr>
        <w:t xml:space="preserve">  </w:t>
      </w:r>
      <w:r w:rsidRPr="008152AD">
        <w:rPr>
          <w:rFonts w:ascii="Times New Roman" w:hAnsi="Times New Roman" w:cs="Times New Roman"/>
          <w:bCs/>
          <w:color w:val="auto"/>
          <w:sz w:val="24"/>
          <w:szCs w:val="24"/>
        </w:rPr>
        <w:t>Hospitals that offer ambulance service may be called on upon arrangement.</w:t>
      </w:r>
    </w:p>
    <w:tbl>
      <w:tblPr>
        <w:tblStyle w:val="TableGrid"/>
        <w:tblW w:w="0" w:type="auto"/>
        <w:tblInd w:w="108" w:type="dxa"/>
        <w:tblLook w:val="0000" w:firstRow="0" w:lastRow="0" w:firstColumn="0" w:lastColumn="0" w:noHBand="0" w:noVBand="0"/>
      </w:tblPr>
      <w:tblGrid>
        <w:gridCol w:w="3131"/>
        <w:gridCol w:w="39"/>
        <w:gridCol w:w="5578"/>
      </w:tblGrid>
      <w:tr w:rsidR="00C14784" w:rsidTr="00C14784">
        <w:tblPrEx>
          <w:tblCellMar>
            <w:top w:w="0" w:type="dxa"/>
            <w:bottom w:w="0" w:type="dxa"/>
          </w:tblCellMar>
        </w:tblPrEx>
        <w:trPr>
          <w:trHeight w:val="525"/>
        </w:trPr>
        <w:tc>
          <w:tcPr>
            <w:tcW w:w="8748" w:type="dxa"/>
            <w:gridSpan w:val="3"/>
          </w:tcPr>
          <w:p w:rsidR="00C14784" w:rsidRDefault="00C14784" w:rsidP="00C14784">
            <w:pPr>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Table 4-3</w:t>
            </w:r>
          </w:p>
          <w:p w:rsidR="00C14784" w:rsidRDefault="00C14784" w:rsidP="00C14784">
            <w:pPr>
              <w:jc w:val="both"/>
              <w:rPr>
                <w:rFonts w:ascii="Times New Roman" w:hAnsi="Times New Roman" w:cs="Times New Roman"/>
                <w:b/>
                <w:bCs/>
                <w:color w:val="auto"/>
                <w:sz w:val="24"/>
                <w:szCs w:val="24"/>
              </w:rPr>
            </w:pPr>
            <w:r w:rsidRPr="001856AC">
              <w:rPr>
                <w:rFonts w:ascii="Times New Roman" w:hAnsi="Times New Roman" w:cs="Times New Roman"/>
                <w:b/>
                <w:bCs/>
                <w:color w:val="auto"/>
                <w:sz w:val="24"/>
                <w:szCs w:val="24"/>
              </w:rPr>
              <w:t>Data Gathered from Medical Rescue Entities</w:t>
            </w:r>
          </w:p>
          <w:p w:rsidR="00C14784" w:rsidRDefault="00C14784" w:rsidP="00C14784">
            <w:pPr>
              <w:jc w:val="both"/>
              <w:rPr>
                <w:rFonts w:ascii="Times New Roman" w:hAnsi="Times New Roman" w:cs="Times New Roman"/>
                <w:b/>
                <w:bCs/>
                <w:color w:val="auto"/>
                <w:sz w:val="24"/>
                <w:szCs w:val="24"/>
              </w:rPr>
            </w:pPr>
          </w:p>
        </w:tc>
      </w:tr>
      <w:tr w:rsidR="000E6A7D" w:rsidTr="00C14784">
        <w:tblPrEx>
          <w:tblCellMar>
            <w:top w:w="0" w:type="dxa"/>
            <w:bottom w:w="0" w:type="dxa"/>
          </w:tblCellMar>
        </w:tblPrEx>
        <w:trPr>
          <w:trHeight w:val="300"/>
        </w:trPr>
        <w:tc>
          <w:tcPr>
            <w:tcW w:w="8748" w:type="dxa"/>
            <w:gridSpan w:val="3"/>
          </w:tcPr>
          <w:p w:rsidR="000E6A7D" w:rsidRDefault="000E6A7D" w:rsidP="00C14784">
            <w:pPr>
              <w:spacing w:line="48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Confidentiality Policies</w:t>
            </w:r>
          </w:p>
        </w:tc>
      </w:tr>
      <w:tr w:rsidR="000E6A7D" w:rsidTr="00C14784">
        <w:tblPrEx>
          <w:tblCellMar>
            <w:top w:w="0" w:type="dxa"/>
            <w:bottom w:w="0" w:type="dxa"/>
          </w:tblCellMar>
        </w:tblPrEx>
        <w:trPr>
          <w:trHeight w:val="300"/>
        </w:trPr>
        <w:tc>
          <w:tcPr>
            <w:tcW w:w="8748" w:type="dxa"/>
            <w:gridSpan w:val="3"/>
          </w:tcPr>
          <w:p w:rsidR="000E6A7D" w:rsidRDefault="000E6A7D" w:rsidP="00C14784">
            <w:pPr>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Medical </w:t>
            </w:r>
            <w:r w:rsidRPr="00C4617A">
              <w:rPr>
                <w:rFonts w:ascii="Times New Roman" w:hAnsi="Times New Roman" w:cs="Times New Roman"/>
                <w:bCs/>
                <w:color w:val="auto"/>
                <w:sz w:val="24"/>
                <w:szCs w:val="24"/>
              </w:rPr>
              <w:t>Hospital</w:t>
            </w:r>
            <w:r>
              <w:rPr>
                <w:rFonts w:ascii="Times New Roman" w:hAnsi="Times New Roman" w:cs="Times New Roman"/>
                <w:bCs/>
                <w:color w:val="auto"/>
                <w:sz w:val="24"/>
                <w:szCs w:val="24"/>
              </w:rPr>
              <w:t xml:space="preserve"> policies of confidentiality on </w:t>
            </w:r>
            <w:r w:rsidRPr="00C4617A">
              <w:rPr>
                <w:rFonts w:ascii="Times New Roman" w:hAnsi="Times New Roman" w:cs="Times New Roman"/>
                <w:bCs/>
                <w:color w:val="auto"/>
                <w:sz w:val="24"/>
                <w:szCs w:val="24"/>
              </w:rPr>
              <w:t>patient</w:t>
            </w:r>
            <w:r>
              <w:rPr>
                <w:rFonts w:ascii="Times New Roman" w:hAnsi="Times New Roman" w:cs="Times New Roman"/>
                <w:bCs/>
                <w:color w:val="auto"/>
                <w:sz w:val="24"/>
                <w:szCs w:val="24"/>
              </w:rPr>
              <w:t xml:space="preserve"> medical</w:t>
            </w:r>
            <w:r w:rsidRPr="00C4617A">
              <w:rPr>
                <w:rFonts w:ascii="Times New Roman" w:hAnsi="Times New Roman" w:cs="Times New Roman"/>
                <w:bCs/>
                <w:color w:val="auto"/>
                <w:sz w:val="24"/>
                <w:szCs w:val="24"/>
              </w:rPr>
              <w:t xml:space="preserve"> information </w:t>
            </w:r>
            <w:r>
              <w:rPr>
                <w:rFonts w:ascii="Times New Roman" w:hAnsi="Times New Roman" w:cs="Times New Roman"/>
                <w:bCs/>
                <w:color w:val="auto"/>
                <w:sz w:val="24"/>
                <w:szCs w:val="24"/>
              </w:rPr>
              <w:t xml:space="preserve">are </w:t>
            </w:r>
            <w:r w:rsidRPr="00C4617A">
              <w:rPr>
                <w:rFonts w:ascii="Times New Roman" w:hAnsi="Times New Roman" w:cs="Times New Roman"/>
                <w:bCs/>
                <w:color w:val="auto"/>
                <w:sz w:val="24"/>
                <w:szCs w:val="24"/>
              </w:rPr>
              <w:t xml:space="preserve">always </w:t>
            </w:r>
            <w:r>
              <w:rPr>
                <w:rFonts w:ascii="Times New Roman" w:hAnsi="Times New Roman" w:cs="Times New Roman"/>
                <w:bCs/>
                <w:color w:val="auto"/>
                <w:sz w:val="24"/>
                <w:szCs w:val="24"/>
              </w:rPr>
              <w:t>observed</w:t>
            </w:r>
            <w:r w:rsidRPr="00C4617A">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Patient’s hospital and medical information necessary in medico-legal cases can only be presented formally in court or upon court order by an authorized hosp</w:t>
            </w:r>
            <w:r w:rsidR="00C14784">
              <w:rPr>
                <w:rFonts w:ascii="Times New Roman" w:hAnsi="Times New Roman" w:cs="Times New Roman"/>
                <w:bCs/>
                <w:color w:val="auto"/>
                <w:sz w:val="24"/>
                <w:szCs w:val="24"/>
              </w:rPr>
              <w:t>ital staff or attending doctor.</w:t>
            </w:r>
          </w:p>
          <w:p w:rsidR="00C14784" w:rsidRDefault="00C14784" w:rsidP="00C14784">
            <w:pPr>
              <w:jc w:val="both"/>
              <w:rPr>
                <w:rFonts w:ascii="Times New Roman" w:hAnsi="Times New Roman" w:cs="Times New Roman"/>
                <w:bCs/>
                <w:color w:val="auto"/>
                <w:sz w:val="24"/>
                <w:szCs w:val="24"/>
              </w:rPr>
            </w:pPr>
          </w:p>
          <w:p w:rsidR="000E6A7D" w:rsidRDefault="000E6A7D" w:rsidP="00C14784">
            <w:pPr>
              <w:jc w:val="both"/>
              <w:rPr>
                <w:rFonts w:ascii="Times New Roman" w:hAnsi="Times New Roman" w:cs="Times New Roman"/>
                <w:bCs/>
                <w:color w:val="auto"/>
                <w:sz w:val="24"/>
                <w:szCs w:val="24"/>
              </w:rPr>
            </w:pPr>
            <w:r>
              <w:rPr>
                <w:rFonts w:ascii="Times New Roman" w:hAnsi="Times New Roman" w:cs="Times New Roman"/>
                <w:bCs/>
                <w:color w:val="auto"/>
                <w:sz w:val="24"/>
                <w:szCs w:val="24"/>
              </w:rPr>
              <w:t>Medical Rescuers also have the same policies as with hospitals. Although they are in the field, it is a strict policy not to talk to, answer questions, nor share information to any individual or even media people.</w:t>
            </w:r>
          </w:p>
          <w:p w:rsidR="000E6A7D" w:rsidRPr="00C4617A" w:rsidRDefault="000E6A7D" w:rsidP="00C14784">
            <w:pPr>
              <w:jc w:val="both"/>
              <w:rPr>
                <w:rFonts w:ascii="Times New Roman" w:hAnsi="Times New Roman" w:cs="Times New Roman"/>
                <w:bCs/>
                <w:color w:val="auto"/>
                <w:sz w:val="24"/>
                <w:szCs w:val="24"/>
              </w:rPr>
            </w:pPr>
          </w:p>
        </w:tc>
      </w:tr>
      <w:tr w:rsidR="000E6A7D" w:rsidTr="00C14784">
        <w:tblPrEx>
          <w:tblCellMar>
            <w:top w:w="0" w:type="dxa"/>
            <w:bottom w:w="0" w:type="dxa"/>
          </w:tblCellMar>
          <w:tblLook w:val="04A0" w:firstRow="1" w:lastRow="0" w:firstColumn="1" w:lastColumn="0" w:noHBand="0" w:noVBand="1"/>
        </w:tblPrEx>
        <w:trPr>
          <w:trHeight w:val="350"/>
        </w:trPr>
        <w:tc>
          <w:tcPr>
            <w:tcW w:w="8748" w:type="dxa"/>
            <w:gridSpan w:val="3"/>
          </w:tcPr>
          <w:p w:rsidR="000E6A7D" w:rsidRPr="00B447C8" w:rsidRDefault="000E6A7D" w:rsidP="00C14784">
            <w:pPr>
              <w:spacing w:line="480" w:lineRule="auto"/>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t>Standard Operating Procedures</w:t>
            </w:r>
          </w:p>
        </w:tc>
      </w:tr>
      <w:tr w:rsidR="000E6A7D" w:rsidTr="00C14784">
        <w:tblPrEx>
          <w:tblCellMar>
            <w:top w:w="0" w:type="dxa"/>
            <w:bottom w:w="0" w:type="dxa"/>
          </w:tblCellMar>
          <w:tblLook w:val="04A0" w:firstRow="1" w:lastRow="0" w:firstColumn="1" w:lastColumn="0" w:noHBand="0" w:noVBand="1"/>
        </w:tblPrEx>
        <w:trPr>
          <w:trHeight w:val="1470"/>
        </w:trPr>
        <w:tc>
          <w:tcPr>
            <w:tcW w:w="3170" w:type="dxa"/>
            <w:gridSpan w:val="2"/>
          </w:tcPr>
          <w:p w:rsidR="000E6A7D" w:rsidRDefault="000E6A7D" w:rsidP="00C14784">
            <w:pPr>
              <w:rPr>
                <w:rFonts w:ascii="Times New Roman" w:hAnsi="Times New Roman" w:cs="Times New Roman"/>
                <w:bCs/>
                <w:color w:val="auto"/>
                <w:sz w:val="24"/>
                <w:szCs w:val="24"/>
              </w:rPr>
            </w:pPr>
            <w:r>
              <w:rPr>
                <w:rFonts w:ascii="Times New Roman" w:hAnsi="Times New Roman" w:cs="Times New Roman"/>
                <w:bCs/>
                <w:color w:val="auto"/>
                <w:sz w:val="24"/>
                <w:szCs w:val="24"/>
              </w:rPr>
              <w:t>Madonna and Child Hospital (Private);</w:t>
            </w:r>
          </w:p>
          <w:p w:rsidR="000E6A7D" w:rsidRDefault="000E6A7D" w:rsidP="00C14784">
            <w:pPr>
              <w:rPr>
                <w:rFonts w:ascii="Times New Roman" w:hAnsi="Times New Roman" w:cs="Times New Roman"/>
                <w:bCs/>
                <w:color w:val="auto"/>
                <w:sz w:val="24"/>
                <w:szCs w:val="24"/>
              </w:rPr>
            </w:pPr>
          </w:p>
          <w:p w:rsidR="000E6A7D" w:rsidRDefault="000E6A7D" w:rsidP="00C14784">
            <w:pPr>
              <w:rPr>
                <w:rFonts w:ascii="Times New Roman" w:hAnsi="Times New Roman" w:cs="Times New Roman"/>
                <w:bCs/>
                <w:color w:val="auto"/>
                <w:sz w:val="24"/>
                <w:szCs w:val="24"/>
              </w:rPr>
            </w:pPr>
            <w:r>
              <w:rPr>
                <w:rFonts w:ascii="Times New Roman" w:hAnsi="Times New Roman" w:cs="Times New Roman"/>
                <w:bCs/>
                <w:color w:val="auto"/>
                <w:sz w:val="24"/>
                <w:szCs w:val="24"/>
              </w:rPr>
              <w:t>Cagayan de Oro City Hospital</w:t>
            </w:r>
          </w:p>
          <w:p w:rsidR="000E6A7D" w:rsidRDefault="000E6A7D" w:rsidP="00C14784">
            <w:pPr>
              <w:spacing w:line="480" w:lineRule="auto"/>
              <w:jc w:val="both"/>
              <w:rPr>
                <w:rFonts w:ascii="Times New Roman" w:hAnsi="Times New Roman" w:cs="Times New Roman"/>
                <w:bCs/>
                <w:color w:val="auto"/>
                <w:sz w:val="24"/>
                <w:szCs w:val="24"/>
              </w:rPr>
            </w:pPr>
          </w:p>
        </w:tc>
        <w:tc>
          <w:tcPr>
            <w:tcW w:w="5578" w:type="dxa"/>
          </w:tcPr>
          <w:p w:rsidR="00C14784" w:rsidRDefault="000E6A7D" w:rsidP="00C14784">
            <w:pPr>
              <w:spacing w:after="200"/>
              <w:rPr>
                <w:rFonts w:ascii="Times New Roman" w:hAnsi="Times New Roman" w:cs="Times New Roman"/>
                <w:bCs/>
                <w:color w:val="auto"/>
                <w:sz w:val="24"/>
                <w:szCs w:val="24"/>
              </w:rPr>
            </w:pPr>
            <w:r>
              <w:rPr>
                <w:rFonts w:ascii="Times New Roman" w:hAnsi="Times New Roman" w:cs="Times New Roman"/>
                <w:bCs/>
                <w:color w:val="auto"/>
                <w:sz w:val="24"/>
                <w:szCs w:val="24"/>
              </w:rPr>
              <w:t>The Hospital normally receives all patients at the Emergency Room (ER). Unless it offers an ambulance service, the hospital does not go out to fetch victims from the site.</w:t>
            </w:r>
          </w:p>
          <w:p w:rsidR="000E6A7D" w:rsidRPr="00511321" w:rsidRDefault="000E6A7D" w:rsidP="00C14784">
            <w:pPr>
              <w:pStyle w:val="ListParagraph"/>
              <w:numPr>
                <w:ilvl w:val="0"/>
                <w:numId w:val="7"/>
              </w:numPr>
              <w:spacing w:after="200"/>
              <w:rPr>
                <w:rFonts w:ascii="Times New Roman" w:hAnsi="Times New Roman" w:cs="Times New Roman"/>
                <w:bCs/>
                <w:color w:val="auto"/>
                <w:sz w:val="24"/>
                <w:szCs w:val="24"/>
              </w:rPr>
            </w:pPr>
            <w:r>
              <w:rPr>
                <w:rFonts w:ascii="Times New Roman" w:hAnsi="Times New Roman" w:cs="Times New Roman"/>
                <w:bCs/>
                <w:color w:val="auto"/>
                <w:sz w:val="24"/>
                <w:szCs w:val="24"/>
              </w:rPr>
              <w:t>Patient/victim is readily received at the ER</w:t>
            </w:r>
            <w:r w:rsidRPr="00511321">
              <w:rPr>
                <w:rFonts w:ascii="Times New Roman" w:hAnsi="Times New Roman" w:cs="Times New Roman"/>
                <w:bCs/>
                <w:color w:val="auto"/>
                <w:sz w:val="24"/>
                <w:szCs w:val="24"/>
              </w:rPr>
              <w:t>.</w:t>
            </w:r>
          </w:p>
          <w:p w:rsidR="000E6A7D" w:rsidRDefault="000E6A7D" w:rsidP="00C14784">
            <w:pPr>
              <w:pStyle w:val="ListParagraph"/>
              <w:numPr>
                <w:ilvl w:val="0"/>
                <w:numId w:val="7"/>
              </w:numPr>
              <w:spacing w:after="200"/>
              <w:rPr>
                <w:rFonts w:ascii="Times New Roman" w:hAnsi="Times New Roman" w:cs="Times New Roman"/>
                <w:bCs/>
                <w:color w:val="auto"/>
                <w:sz w:val="24"/>
                <w:szCs w:val="24"/>
              </w:rPr>
            </w:pPr>
            <w:r>
              <w:rPr>
                <w:rFonts w:ascii="Times New Roman" w:hAnsi="Times New Roman" w:cs="Times New Roman"/>
                <w:bCs/>
                <w:color w:val="auto"/>
                <w:sz w:val="24"/>
                <w:szCs w:val="24"/>
              </w:rPr>
              <w:t>Emergency lifesaving procedures or first aid are applied to</w:t>
            </w:r>
            <w:r w:rsidRPr="002F5D48">
              <w:rPr>
                <w:rFonts w:ascii="Times New Roman" w:hAnsi="Times New Roman" w:cs="Times New Roman"/>
                <w:bCs/>
                <w:color w:val="auto"/>
                <w:sz w:val="24"/>
                <w:szCs w:val="24"/>
              </w:rPr>
              <w:t xml:space="preserve"> stabilize the condition of the patient. </w:t>
            </w:r>
          </w:p>
          <w:p w:rsidR="000E6A7D" w:rsidRPr="002F5D48" w:rsidRDefault="000E6A7D" w:rsidP="00C14784">
            <w:pPr>
              <w:pStyle w:val="ListParagraph"/>
              <w:numPr>
                <w:ilvl w:val="0"/>
                <w:numId w:val="7"/>
              </w:numPr>
              <w:spacing w:after="200"/>
              <w:rPr>
                <w:rFonts w:ascii="Times New Roman" w:hAnsi="Times New Roman" w:cs="Times New Roman"/>
                <w:bCs/>
                <w:color w:val="auto"/>
                <w:sz w:val="24"/>
                <w:szCs w:val="24"/>
              </w:rPr>
            </w:pPr>
            <w:r>
              <w:rPr>
                <w:rFonts w:ascii="Times New Roman" w:hAnsi="Times New Roman" w:cs="Times New Roman"/>
                <w:bCs/>
                <w:color w:val="auto"/>
                <w:sz w:val="24"/>
                <w:szCs w:val="24"/>
              </w:rPr>
              <w:t>T</w:t>
            </w:r>
            <w:r w:rsidRPr="00AE7891">
              <w:rPr>
                <w:rFonts w:ascii="Times New Roman" w:hAnsi="Times New Roman" w:cs="Times New Roman"/>
                <w:bCs/>
                <w:color w:val="auto"/>
                <w:sz w:val="24"/>
                <w:szCs w:val="24"/>
              </w:rPr>
              <w:t xml:space="preserve">he </w:t>
            </w:r>
            <w:r>
              <w:rPr>
                <w:rFonts w:ascii="Times New Roman" w:hAnsi="Times New Roman" w:cs="Times New Roman"/>
                <w:bCs/>
                <w:color w:val="auto"/>
                <w:sz w:val="24"/>
                <w:szCs w:val="24"/>
              </w:rPr>
              <w:t>assigned hospital staff/</w:t>
            </w:r>
            <w:r w:rsidRPr="00AE7891">
              <w:rPr>
                <w:rFonts w:ascii="Times New Roman" w:hAnsi="Times New Roman" w:cs="Times New Roman"/>
                <w:bCs/>
                <w:color w:val="auto"/>
                <w:sz w:val="24"/>
                <w:szCs w:val="24"/>
              </w:rPr>
              <w:t xml:space="preserve">guard on duty </w:t>
            </w:r>
            <w:r>
              <w:rPr>
                <w:rFonts w:ascii="Times New Roman" w:hAnsi="Times New Roman" w:cs="Times New Roman"/>
                <w:bCs/>
                <w:color w:val="auto"/>
                <w:sz w:val="24"/>
                <w:szCs w:val="24"/>
              </w:rPr>
              <w:t xml:space="preserve">documents the patient’s personal information - </w:t>
            </w:r>
            <w:r w:rsidRPr="00AE7891">
              <w:rPr>
                <w:rFonts w:ascii="Times New Roman" w:hAnsi="Times New Roman" w:cs="Times New Roman"/>
                <w:bCs/>
                <w:color w:val="auto"/>
                <w:sz w:val="24"/>
                <w:szCs w:val="24"/>
              </w:rPr>
              <w:t>name and age</w:t>
            </w:r>
            <w:r>
              <w:rPr>
                <w:rFonts w:ascii="Times New Roman" w:hAnsi="Times New Roman" w:cs="Times New Roman"/>
                <w:bCs/>
                <w:color w:val="auto"/>
                <w:sz w:val="24"/>
                <w:szCs w:val="24"/>
              </w:rPr>
              <w:t xml:space="preserve"> etc</w:t>
            </w:r>
            <w:r w:rsidRPr="00AE789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In case the</w:t>
            </w:r>
            <w:r w:rsidRPr="002F5D48">
              <w:rPr>
                <w:rFonts w:ascii="Times New Roman" w:hAnsi="Times New Roman" w:cs="Times New Roman"/>
                <w:bCs/>
                <w:color w:val="auto"/>
                <w:sz w:val="24"/>
                <w:szCs w:val="24"/>
              </w:rPr>
              <w:t xml:space="preserve"> patient is </w:t>
            </w:r>
            <w:r>
              <w:rPr>
                <w:rFonts w:ascii="Times New Roman" w:hAnsi="Times New Roman" w:cs="Times New Roman"/>
                <w:bCs/>
                <w:color w:val="auto"/>
                <w:sz w:val="24"/>
                <w:szCs w:val="24"/>
              </w:rPr>
              <w:t>not able to give information and unaccompanied</w:t>
            </w:r>
            <w:r w:rsidRPr="002F5D48">
              <w:rPr>
                <w:rFonts w:ascii="Times New Roman" w:hAnsi="Times New Roman" w:cs="Times New Roman"/>
                <w:bCs/>
                <w:color w:val="auto"/>
                <w:sz w:val="24"/>
                <w:szCs w:val="24"/>
              </w:rPr>
              <w:t xml:space="preserve">, the </w:t>
            </w:r>
            <w:r>
              <w:rPr>
                <w:rFonts w:ascii="Times New Roman" w:hAnsi="Times New Roman" w:cs="Times New Roman"/>
                <w:bCs/>
                <w:color w:val="auto"/>
                <w:sz w:val="24"/>
                <w:szCs w:val="24"/>
              </w:rPr>
              <w:t>staff</w:t>
            </w:r>
            <w:r w:rsidRPr="002F5D48">
              <w:rPr>
                <w:rFonts w:ascii="Times New Roman" w:hAnsi="Times New Roman" w:cs="Times New Roman"/>
                <w:bCs/>
                <w:color w:val="auto"/>
                <w:sz w:val="24"/>
                <w:szCs w:val="24"/>
              </w:rPr>
              <w:t xml:space="preserve"> takes custody and inventory of </w:t>
            </w:r>
            <w:r>
              <w:rPr>
                <w:rFonts w:ascii="Times New Roman" w:hAnsi="Times New Roman" w:cs="Times New Roman"/>
                <w:bCs/>
                <w:color w:val="auto"/>
                <w:sz w:val="24"/>
                <w:szCs w:val="24"/>
              </w:rPr>
              <w:t>his or her personal effects or belongings and try to establish identity and determine persons to be contacted. This is normally done in the presence of a police or RTA officer.</w:t>
            </w:r>
          </w:p>
          <w:p w:rsidR="000E6A7D" w:rsidRPr="00AE7891" w:rsidRDefault="000E6A7D" w:rsidP="00C14784">
            <w:pPr>
              <w:pStyle w:val="ListParagraph"/>
              <w:numPr>
                <w:ilvl w:val="0"/>
                <w:numId w:val="7"/>
              </w:numPr>
              <w:spacing w:after="200"/>
              <w:rPr>
                <w:rFonts w:ascii="Times New Roman" w:hAnsi="Times New Roman" w:cs="Times New Roman"/>
                <w:bCs/>
                <w:color w:val="auto"/>
                <w:sz w:val="24"/>
                <w:szCs w:val="24"/>
              </w:rPr>
            </w:pPr>
            <w:r w:rsidRPr="00B447C8">
              <w:rPr>
                <w:rFonts w:ascii="Times New Roman" w:hAnsi="Times New Roman" w:cs="Times New Roman"/>
                <w:bCs/>
                <w:color w:val="auto"/>
                <w:sz w:val="24"/>
                <w:szCs w:val="24"/>
              </w:rPr>
              <w:t>The</w:t>
            </w:r>
            <w:r>
              <w:rPr>
                <w:rFonts w:ascii="Times New Roman" w:hAnsi="Times New Roman" w:cs="Times New Roman"/>
                <w:bCs/>
                <w:color w:val="auto"/>
                <w:sz w:val="24"/>
                <w:szCs w:val="24"/>
              </w:rPr>
              <w:t xml:space="preserve"> assigned hospital staff/guard</w:t>
            </w:r>
            <w:r w:rsidRPr="00B447C8">
              <w:rPr>
                <w:rFonts w:ascii="Times New Roman" w:hAnsi="Times New Roman" w:cs="Times New Roman"/>
                <w:bCs/>
                <w:color w:val="auto"/>
                <w:sz w:val="24"/>
                <w:szCs w:val="24"/>
              </w:rPr>
              <w:t xml:space="preserve"> call</w:t>
            </w:r>
            <w:r>
              <w:rPr>
                <w:rFonts w:ascii="Times New Roman" w:hAnsi="Times New Roman" w:cs="Times New Roman"/>
                <w:bCs/>
                <w:color w:val="auto"/>
                <w:sz w:val="24"/>
                <w:szCs w:val="24"/>
              </w:rPr>
              <w:t>s</w:t>
            </w:r>
            <w:r w:rsidRPr="00B447C8">
              <w:rPr>
                <w:rFonts w:ascii="Times New Roman" w:hAnsi="Times New Roman" w:cs="Times New Roman"/>
                <w:bCs/>
                <w:color w:val="auto"/>
                <w:sz w:val="24"/>
                <w:szCs w:val="24"/>
              </w:rPr>
              <w:t xml:space="preserve"> the family of the patient</w:t>
            </w:r>
            <w:r>
              <w:rPr>
                <w:rFonts w:ascii="Times New Roman" w:hAnsi="Times New Roman" w:cs="Times New Roman"/>
                <w:bCs/>
                <w:color w:val="auto"/>
                <w:sz w:val="24"/>
                <w:szCs w:val="24"/>
              </w:rPr>
              <w:t xml:space="preserve"> and the police investigator</w:t>
            </w:r>
            <w:r w:rsidRPr="00B447C8">
              <w:rPr>
                <w:rFonts w:ascii="Times New Roman" w:hAnsi="Times New Roman" w:cs="Times New Roman"/>
                <w:bCs/>
                <w:color w:val="auto"/>
                <w:sz w:val="24"/>
                <w:szCs w:val="24"/>
              </w:rPr>
              <w:t xml:space="preserve">. </w:t>
            </w:r>
          </w:p>
          <w:p w:rsidR="000E6A7D" w:rsidRDefault="000E6A7D" w:rsidP="00C14784">
            <w:pPr>
              <w:pStyle w:val="ListParagraph"/>
              <w:numPr>
                <w:ilvl w:val="0"/>
                <w:numId w:val="7"/>
              </w:numPr>
              <w:rPr>
                <w:rFonts w:ascii="Times New Roman" w:hAnsi="Times New Roman" w:cs="Times New Roman"/>
                <w:bCs/>
                <w:color w:val="auto"/>
                <w:sz w:val="24"/>
                <w:szCs w:val="24"/>
              </w:rPr>
            </w:pPr>
            <w:r w:rsidRPr="00B447C8">
              <w:rPr>
                <w:rFonts w:ascii="Times New Roman" w:hAnsi="Times New Roman" w:cs="Times New Roman"/>
                <w:bCs/>
                <w:color w:val="auto"/>
                <w:sz w:val="24"/>
                <w:szCs w:val="24"/>
              </w:rPr>
              <w:lastRenderedPageBreak/>
              <w:t>The residen</w:t>
            </w:r>
            <w:r>
              <w:rPr>
                <w:rFonts w:ascii="Times New Roman" w:hAnsi="Times New Roman" w:cs="Times New Roman"/>
                <w:bCs/>
                <w:color w:val="auto"/>
                <w:sz w:val="24"/>
                <w:szCs w:val="24"/>
              </w:rPr>
              <w:t xml:space="preserve">t doctor will confer with and decide whether to admit the patient or send to another </w:t>
            </w:r>
          </w:p>
          <w:p w:rsidR="000E6A7D" w:rsidRDefault="000E6A7D" w:rsidP="00C14784">
            <w:pPr>
              <w:pStyle w:val="ListParagraph"/>
              <w:rPr>
                <w:rFonts w:ascii="Times New Roman" w:hAnsi="Times New Roman" w:cs="Times New Roman"/>
                <w:bCs/>
                <w:color w:val="auto"/>
                <w:sz w:val="24"/>
                <w:szCs w:val="24"/>
              </w:rPr>
            </w:pPr>
            <w:r>
              <w:rPr>
                <w:rFonts w:ascii="Times New Roman" w:hAnsi="Times New Roman" w:cs="Times New Roman"/>
                <w:bCs/>
                <w:color w:val="auto"/>
                <w:sz w:val="24"/>
                <w:szCs w:val="24"/>
              </w:rPr>
              <w:t>Hospital equipped with the needed facilities.</w:t>
            </w:r>
          </w:p>
          <w:p w:rsidR="00C14784" w:rsidRDefault="000E6A7D" w:rsidP="00C14784">
            <w:pPr>
              <w:pStyle w:val="ListParagraph"/>
              <w:numPr>
                <w:ilvl w:val="0"/>
                <w:numId w:val="7"/>
              </w:numP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Hospitals do prepare and upon court order to </w:t>
            </w:r>
          </w:p>
          <w:p w:rsidR="00C14784" w:rsidRDefault="00C14784" w:rsidP="00C14784">
            <w:pPr>
              <w:pStyle w:val="ListParagraph"/>
              <w:numPr>
                <w:ilvl w:val="0"/>
                <w:numId w:val="7"/>
              </w:numPr>
              <w:rPr>
                <w:rFonts w:ascii="Times New Roman" w:hAnsi="Times New Roman" w:cs="Times New Roman"/>
                <w:bCs/>
                <w:color w:val="auto"/>
                <w:sz w:val="24"/>
                <w:szCs w:val="24"/>
              </w:rPr>
            </w:pPr>
            <w:r>
              <w:rPr>
                <w:rFonts w:ascii="Times New Roman" w:hAnsi="Times New Roman" w:cs="Times New Roman"/>
                <w:bCs/>
                <w:color w:val="auto"/>
                <w:sz w:val="24"/>
                <w:szCs w:val="24"/>
              </w:rPr>
              <w:t>attend to medico-legal cases</w:t>
            </w:r>
          </w:p>
          <w:p w:rsidR="00C14784" w:rsidRPr="00B55EB2" w:rsidRDefault="00C14784" w:rsidP="00C14784">
            <w:pPr>
              <w:pStyle w:val="ListParagraph"/>
              <w:rPr>
                <w:rFonts w:ascii="Times New Roman" w:hAnsi="Times New Roman" w:cs="Times New Roman"/>
                <w:bCs/>
                <w:color w:val="auto"/>
                <w:sz w:val="24"/>
                <w:szCs w:val="24"/>
              </w:rPr>
            </w:pPr>
          </w:p>
        </w:tc>
      </w:tr>
      <w:tr w:rsidR="00C14784" w:rsidTr="00C14784">
        <w:tblPrEx>
          <w:tblCellMar>
            <w:top w:w="0" w:type="dxa"/>
            <w:bottom w:w="0" w:type="dxa"/>
          </w:tblCellMar>
          <w:tblLook w:val="04A0" w:firstRow="1" w:lastRow="0" w:firstColumn="1" w:lastColumn="0" w:noHBand="0" w:noVBand="1"/>
        </w:tblPrEx>
        <w:trPr>
          <w:trHeight w:val="4715"/>
        </w:trPr>
        <w:tc>
          <w:tcPr>
            <w:tcW w:w="3170" w:type="dxa"/>
            <w:gridSpan w:val="2"/>
          </w:tcPr>
          <w:p w:rsidR="00C14784" w:rsidRDefault="00C14784" w:rsidP="00C14784">
            <w:pPr>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Rescue 411</w:t>
            </w:r>
          </w:p>
          <w:p w:rsidR="00C14784" w:rsidRDefault="00C14784" w:rsidP="00C14784">
            <w:pPr>
              <w:rPr>
                <w:rFonts w:ascii="Times New Roman" w:hAnsi="Times New Roman" w:cs="Times New Roman"/>
                <w:bCs/>
                <w:color w:val="auto"/>
                <w:sz w:val="24"/>
                <w:szCs w:val="24"/>
              </w:rPr>
            </w:pPr>
            <w:r>
              <w:rPr>
                <w:rFonts w:ascii="Times New Roman" w:hAnsi="Times New Roman" w:cs="Times New Roman"/>
                <w:bCs/>
                <w:color w:val="auto"/>
                <w:sz w:val="24"/>
                <w:szCs w:val="24"/>
              </w:rPr>
              <w:t>(Private, NGO);</w:t>
            </w:r>
          </w:p>
          <w:p w:rsidR="00C14784" w:rsidRDefault="00C14784" w:rsidP="00C14784">
            <w:pPr>
              <w:rPr>
                <w:rFonts w:ascii="Times New Roman" w:hAnsi="Times New Roman" w:cs="Times New Roman"/>
                <w:bCs/>
                <w:color w:val="auto"/>
                <w:sz w:val="24"/>
                <w:szCs w:val="24"/>
              </w:rPr>
            </w:pPr>
          </w:p>
          <w:p w:rsidR="00C14784" w:rsidRDefault="00C14784" w:rsidP="00C14784">
            <w:pP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Oro Alert </w:t>
            </w:r>
          </w:p>
          <w:p w:rsidR="00C14784" w:rsidRDefault="00C14784" w:rsidP="00C14784">
            <w:pP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(local </w:t>
            </w:r>
            <w:proofErr w:type="spellStart"/>
            <w:r>
              <w:rPr>
                <w:rFonts w:ascii="Times New Roman" w:hAnsi="Times New Roman" w:cs="Times New Roman"/>
                <w:bCs/>
                <w:color w:val="auto"/>
                <w:sz w:val="24"/>
                <w:szCs w:val="24"/>
              </w:rPr>
              <w:t>govt</w:t>
            </w:r>
            <w:proofErr w:type="spellEnd"/>
            <w:r>
              <w:rPr>
                <w:rFonts w:ascii="Times New Roman" w:hAnsi="Times New Roman" w:cs="Times New Roman"/>
                <w:bCs/>
                <w:color w:val="auto"/>
                <w:sz w:val="24"/>
                <w:szCs w:val="24"/>
              </w:rPr>
              <w:t>)</w:t>
            </w:r>
          </w:p>
          <w:p w:rsidR="00C14784" w:rsidRDefault="00C14784" w:rsidP="00214E74">
            <w:pPr>
              <w:spacing w:line="480" w:lineRule="auto"/>
              <w:jc w:val="both"/>
              <w:rPr>
                <w:rFonts w:ascii="Times New Roman" w:hAnsi="Times New Roman" w:cs="Times New Roman"/>
                <w:bCs/>
                <w:color w:val="auto"/>
                <w:sz w:val="24"/>
                <w:szCs w:val="24"/>
              </w:rPr>
            </w:pPr>
          </w:p>
        </w:tc>
        <w:tc>
          <w:tcPr>
            <w:tcW w:w="5578" w:type="dxa"/>
          </w:tcPr>
          <w:p w:rsidR="00C14784" w:rsidRDefault="00C14784" w:rsidP="00C14784">
            <w:pPr>
              <w:pStyle w:val="ListParagraph"/>
              <w:rPr>
                <w:rFonts w:ascii="Times New Roman" w:hAnsi="Times New Roman" w:cs="Times New Roman"/>
                <w:bCs/>
                <w:color w:val="auto"/>
                <w:sz w:val="24"/>
                <w:szCs w:val="24"/>
              </w:rPr>
            </w:pPr>
            <w:r>
              <w:rPr>
                <w:rFonts w:ascii="Times New Roman" w:hAnsi="Times New Roman" w:cs="Times New Roman"/>
                <w:bCs/>
                <w:color w:val="auto"/>
                <w:sz w:val="24"/>
                <w:szCs w:val="24"/>
              </w:rPr>
              <w:t>Private and government rescue groups basically functions the same. Both are complementing each other.</w:t>
            </w:r>
          </w:p>
          <w:p w:rsidR="00C14784" w:rsidRDefault="00C14784" w:rsidP="00C14784">
            <w:pPr>
              <w:pStyle w:val="ListParagraph"/>
              <w:numPr>
                <w:ilvl w:val="0"/>
                <w:numId w:val="41"/>
              </w:numPr>
              <w:rPr>
                <w:rFonts w:ascii="Times New Roman" w:hAnsi="Times New Roman" w:cs="Times New Roman"/>
                <w:bCs/>
                <w:color w:val="auto"/>
                <w:sz w:val="24"/>
                <w:szCs w:val="24"/>
              </w:rPr>
            </w:pPr>
            <w:r>
              <w:rPr>
                <w:rFonts w:ascii="Times New Roman" w:hAnsi="Times New Roman" w:cs="Times New Roman"/>
                <w:bCs/>
                <w:color w:val="auto"/>
                <w:sz w:val="24"/>
                <w:szCs w:val="24"/>
              </w:rPr>
              <w:t>Receives call/text for help</w:t>
            </w:r>
          </w:p>
          <w:p w:rsidR="00C14784" w:rsidRDefault="00C14784" w:rsidP="00C14784">
            <w:pPr>
              <w:pStyle w:val="ListParagraph"/>
              <w:numPr>
                <w:ilvl w:val="0"/>
                <w:numId w:val="41"/>
              </w:numPr>
              <w:rPr>
                <w:rFonts w:ascii="Times New Roman" w:hAnsi="Times New Roman" w:cs="Times New Roman"/>
                <w:bCs/>
                <w:color w:val="auto"/>
                <w:sz w:val="24"/>
                <w:szCs w:val="24"/>
              </w:rPr>
            </w:pPr>
            <w:r>
              <w:rPr>
                <w:rFonts w:ascii="Times New Roman" w:hAnsi="Times New Roman" w:cs="Times New Roman"/>
                <w:bCs/>
                <w:color w:val="auto"/>
                <w:sz w:val="24"/>
                <w:szCs w:val="24"/>
              </w:rPr>
              <w:t>Verifies the veracity of the call</w:t>
            </w:r>
          </w:p>
          <w:p w:rsidR="00C14784" w:rsidRDefault="00C14784" w:rsidP="00C14784">
            <w:pPr>
              <w:pStyle w:val="ListParagraph"/>
              <w:numPr>
                <w:ilvl w:val="0"/>
                <w:numId w:val="41"/>
              </w:numPr>
              <w:rPr>
                <w:rFonts w:ascii="Times New Roman" w:hAnsi="Times New Roman" w:cs="Times New Roman"/>
                <w:bCs/>
                <w:color w:val="auto"/>
                <w:sz w:val="24"/>
                <w:szCs w:val="24"/>
              </w:rPr>
            </w:pPr>
            <w:r>
              <w:rPr>
                <w:rFonts w:ascii="Times New Roman" w:hAnsi="Times New Roman" w:cs="Times New Roman"/>
                <w:bCs/>
                <w:color w:val="auto"/>
                <w:sz w:val="24"/>
                <w:szCs w:val="24"/>
              </w:rPr>
              <w:t>Dispatch appropriate rescue crew</w:t>
            </w:r>
          </w:p>
          <w:p w:rsidR="00C14784" w:rsidRDefault="00C14784" w:rsidP="00C14784">
            <w:pPr>
              <w:pStyle w:val="ListParagraph"/>
              <w:numPr>
                <w:ilvl w:val="0"/>
                <w:numId w:val="41"/>
              </w:numPr>
              <w:rPr>
                <w:rFonts w:ascii="Times New Roman" w:hAnsi="Times New Roman" w:cs="Times New Roman"/>
                <w:bCs/>
                <w:color w:val="auto"/>
                <w:sz w:val="24"/>
                <w:szCs w:val="24"/>
              </w:rPr>
            </w:pPr>
            <w:r>
              <w:rPr>
                <w:rFonts w:ascii="Times New Roman" w:hAnsi="Times New Roman" w:cs="Times New Roman"/>
                <w:bCs/>
                <w:color w:val="auto"/>
                <w:sz w:val="24"/>
                <w:szCs w:val="24"/>
              </w:rPr>
              <w:t>Assess situation to insure safety or rescue personnel</w:t>
            </w:r>
          </w:p>
          <w:p w:rsidR="00C14784" w:rsidRDefault="00C14784" w:rsidP="00C14784">
            <w:pPr>
              <w:pStyle w:val="ListParagraph"/>
              <w:numPr>
                <w:ilvl w:val="0"/>
                <w:numId w:val="41"/>
              </w:numPr>
              <w:rPr>
                <w:rFonts w:ascii="Times New Roman" w:hAnsi="Times New Roman" w:cs="Times New Roman"/>
                <w:bCs/>
                <w:color w:val="auto"/>
                <w:sz w:val="24"/>
                <w:szCs w:val="24"/>
              </w:rPr>
            </w:pPr>
            <w:r>
              <w:rPr>
                <w:rFonts w:ascii="Times New Roman" w:hAnsi="Times New Roman" w:cs="Times New Roman"/>
                <w:bCs/>
                <w:color w:val="auto"/>
                <w:sz w:val="24"/>
                <w:szCs w:val="24"/>
              </w:rPr>
              <w:t>Assess and quickly and safely conduct extraction and first aid prior to transport</w:t>
            </w:r>
          </w:p>
          <w:p w:rsidR="00C14784" w:rsidRDefault="00C14784" w:rsidP="00C14784">
            <w:pPr>
              <w:pStyle w:val="ListParagraph"/>
              <w:numPr>
                <w:ilvl w:val="0"/>
                <w:numId w:val="41"/>
              </w:numPr>
              <w:rPr>
                <w:rFonts w:ascii="Times New Roman" w:hAnsi="Times New Roman" w:cs="Times New Roman"/>
                <w:bCs/>
                <w:color w:val="auto"/>
                <w:sz w:val="24"/>
                <w:szCs w:val="24"/>
              </w:rPr>
            </w:pPr>
            <w:r>
              <w:rPr>
                <w:rFonts w:ascii="Times New Roman" w:hAnsi="Times New Roman" w:cs="Times New Roman"/>
                <w:bCs/>
                <w:color w:val="auto"/>
                <w:sz w:val="24"/>
                <w:szCs w:val="24"/>
              </w:rPr>
              <w:t>Ensure proper harness and transport of victim</w:t>
            </w:r>
          </w:p>
          <w:p w:rsidR="00C14784" w:rsidRDefault="00C14784" w:rsidP="00C14784">
            <w:pPr>
              <w:pStyle w:val="ListParagraph"/>
              <w:numPr>
                <w:ilvl w:val="0"/>
                <w:numId w:val="41"/>
              </w:numPr>
              <w:rPr>
                <w:rFonts w:ascii="Times New Roman" w:hAnsi="Times New Roman" w:cs="Times New Roman"/>
                <w:bCs/>
                <w:color w:val="auto"/>
                <w:sz w:val="24"/>
                <w:szCs w:val="24"/>
              </w:rPr>
            </w:pPr>
            <w:r>
              <w:rPr>
                <w:rFonts w:ascii="Times New Roman" w:hAnsi="Times New Roman" w:cs="Times New Roman"/>
                <w:bCs/>
                <w:color w:val="auto"/>
                <w:sz w:val="24"/>
                <w:szCs w:val="24"/>
              </w:rPr>
              <w:t>Endorse to ER at nearest government hospital</w:t>
            </w:r>
          </w:p>
          <w:p w:rsidR="00C14784" w:rsidRPr="00C14784" w:rsidRDefault="00C14784" w:rsidP="00C14784">
            <w:pPr>
              <w:pStyle w:val="ListParagraph"/>
              <w:numPr>
                <w:ilvl w:val="0"/>
                <w:numId w:val="41"/>
              </w:numP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Coordinate with other entities to ensure safety and save lives </w:t>
            </w:r>
          </w:p>
        </w:tc>
      </w:tr>
      <w:tr w:rsidR="00C14784" w:rsidTr="00C14784">
        <w:tblPrEx>
          <w:tblCellMar>
            <w:top w:w="0" w:type="dxa"/>
            <w:bottom w:w="0" w:type="dxa"/>
          </w:tblCellMar>
          <w:tblLook w:val="04A0" w:firstRow="1" w:lastRow="0" w:firstColumn="1" w:lastColumn="0" w:noHBand="0" w:noVBand="1"/>
        </w:tblPrEx>
        <w:tc>
          <w:tcPr>
            <w:tcW w:w="8748" w:type="dxa"/>
            <w:gridSpan w:val="3"/>
          </w:tcPr>
          <w:p w:rsidR="00C14784" w:rsidRPr="00B447C8" w:rsidRDefault="00C14784" w:rsidP="00C14784">
            <w:pPr>
              <w:spacing w:line="480" w:lineRule="auto"/>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t>Contact Details</w:t>
            </w:r>
          </w:p>
        </w:tc>
      </w:tr>
      <w:tr w:rsidR="00C14784" w:rsidTr="00C14784">
        <w:tblPrEx>
          <w:tblCellMar>
            <w:top w:w="0" w:type="dxa"/>
            <w:bottom w:w="0" w:type="dxa"/>
          </w:tblCellMar>
          <w:tblLook w:val="04A0" w:firstRow="1" w:lastRow="0" w:firstColumn="1" w:lastColumn="0" w:noHBand="0" w:noVBand="1"/>
        </w:tblPrEx>
        <w:trPr>
          <w:trHeight w:val="390"/>
        </w:trPr>
        <w:tc>
          <w:tcPr>
            <w:tcW w:w="3131" w:type="dxa"/>
          </w:tcPr>
          <w:p w:rsidR="00C14784" w:rsidRPr="0081392F" w:rsidRDefault="00C14784" w:rsidP="00C14784">
            <w:pPr>
              <w:spacing w:line="480" w:lineRule="auto"/>
              <w:jc w:val="both"/>
              <w:rPr>
                <w:rFonts w:ascii="Times New Roman" w:hAnsi="Times New Roman" w:cs="Times New Roman"/>
                <w:bCs/>
                <w:color w:val="auto"/>
                <w:sz w:val="24"/>
                <w:szCs w:val="24"/>
              </w:rPr>
            </w:pPr>
            <w:r w:rsidRPr="0081392F">
              <w:rPr>
                <w:rFonts w:ascii="Times New Roman" w:hAnsi="Times New Roman" w:cs="Times New Roman"/>
                <w:bCs/>
                <w:color w:val="auto"/>
                <w:sz w:val="24"/>
                <w:szCs w:val="24"/>
              </w:rPr>
              <w:t>City Hospital</w:t>
            </w:r>
            <w:r>
              <w:rPr>
                <w:rFonts w:ascii="Times New Roman" w:hAnsi="Times New Roman" w:cs="Times New Roman"/>
                <w:bCs/>
                <w:color w:val="auto"/>
                <w:sz w:val="24"/>
                <w:szCs w:val="24"/>
              </w:rPr>
              <w:t>(Public)</w:t>
            </w:r>
          </w:p>
        </w:tc>
        <w:tc>
          <w:tcPr>
            <w:tcW w:w="5617" w:type="dxa"/>
            <w:gridSpan w:val="2"/>
          </w:tcPr>
          <w:p w:rsidR="00C14784" w:rsidRPr="0081392F" w:rsidRDefault="00C14784" w:rsidP="00C14784">
            <w:pPr>
              <w:pStyle w:val="ListParagraph"/>
              <w:numPr>
                <w:ilvl w:val="0"/>
                <w:numId w:val="4"/>
              </w:numPr>
              <w:spacing w:line="48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857-3148</w:t>
            </w:r>
          </w:p>
        </w:tc>
      </w:tr>
      <w:tr w:rsidR="00C14784" w:rsidTr="00C14784">
        <w:tblPrEx>
          <w:tblCellMar>
            <w:top w:w="0" w:type="dxa"/>
            <w:bottom w:w="0" w:type="dxa"/>
          </w:tblCellMar>
          <w:tblLook w:val="04A0" w:firstRow="1" w:lastRow="0" w:firstColumn="1" w:lastColumn="0" w:noHBand="0" w:noVBand="1"/>
        </w:tblPrEx>
        <w:trPr>
          <w:trHeight w:val="710"/>
        </w:trPr>
        <w:tc>
          <w:tcPr>
            <w:tcW w:w="3131" w:type="dxa"/>
          </w:tcPr>
          <w:p w:rsidR="00C14784" w:rsidRPr="0081392F" w:rsidRDefault="00C14784" w:rsidP="00C14784">
            <w:pPr>
              <w:rPr>
                <w:rFonts w:ascii="Times New Roman" w:hAnsi="Times New Roman" w:cs="Times New Roman"/>
                <w:bCs/>
                <w:color w:val="auto"/>
                <w:sz w:val="24"/>
                <w:szCs w:val="24"/>
              </w:rPr>
            </w:pPr>
            <w:r>
              <w:rPr>
                <w:rFonts w:ascii="Times New Roman" w:hAnsi="Times New Roman" w:cs="Times New Roman"/>
                <w:bCs/>
                <w:color w:val="auto"/>
                <w:sz w:val="24"/>
                <w:szCs w:val="24"/>
              </w:rPr>
              <w:t>Madonna and Child Hospital (Private)</w:t>
            </w:r>
          </w:p>
        </w:tc>
        <w:tc>
          <w:tcPr>
            <w:tcW w:w="5617" w:type="dxa"/>
            <w:gridSpan w:val="2"/>
          </w:tcPr>
          <w:p w:rsidR="00C14784" w:rsidRDefault="00C14784" w:rsidP="00C14784">
            <w:pPr>
              <w:pStyle w:val="ListParagraph"/>
              <w:numPr>
                <w:ilvl w:val="0"/>
                <w:numId w:val="2"/>
              </w:numPr>
              <w:spacing w:line="48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858-4105</w:t>
            </w:r>
          </w:p>
        </w:tc>
      </w:tr>
      <w:tr w:rsidR="00C14784" w:rsidTr="00C14784">
        <w:tblPrEx>
          <w:tblCellMar>
            <w:top w:w="0" w:type="dxa"/>
            <w:bottom w:w="0" w:type="dxa"/>
          </w:tblCellMar>
          <w:tblLook w:val="04A0" w:firstRow="1" w:lastRow="0" w:firstColumn="1" w:lastColumn="0" w:noHBand="0" w:noVBand="1"/>
        </w:tblPrEx>
        <w:trPr>
          <w:trHeight w:val="1673"/>
        </w:trPr>
        <w:tc>
          <w:tcPr>
            <w:tcW w:w="3131" w:type="dxa"/>
          </w:tcPr>
          <w:p w:rsidR="00C14784" w:rsidRPr="0081392F" w:rsidRDefault="00C14784" w:rsidP="00C14784">
            <w:pPr>
              <w:spacing w:line="48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Rescue 411</w:t>
            </w:r>
          </w:p>
        </w:tc>
        <w:tc>
          <w:tcPr>
            <w:tcW w:w="5617" w:type="dxa"/>
            <w:gridSpan w:val="2"/>
          </w:tcPr>
          <w:p w:rsidR="00C14784" w:rsidRDefault="00C14784" w:rsidP="00C14784">
            <w:pPr>
              <w:pStyle w:val="ListParagraph"/>
              <w:numPr>
                <w:ilvl w:val="0"/>
                <w:numId w:val="5"/>
              </w:numPr>
              <w:jc w:val="both"/>
              <w:rPr>
                <w:rFonts w:ascii="Times New Roman" w:hAnsi="Times New Roman" w:cs="Times New Roman"/>
                <w:bCs/>
                <w:color w:val="auto"/>
                <w:sz w:val="24"/>
                <w:szCs w:val="24"/>
              </w:rPr>
            </w:pPr>
            <w:r w:rsidRPr="0081392F">
              <w:rPr>
                <w:rFonts w:ascii="Times New Roman" w:hAnsi="Times New Roman" w:cs="Times New Roman"/>
                <w:bCs/>
                <w:color w:val="auto"/>
                <w:sz w:val="24"/>
                <w:szCs w:val="24"/>
              </w:rPr>
              <w:t>4-1-1</w:t>
            </w:r>
          </w:p>
          <w:p w:rsidR="00C14784" w:rsidRPr="0081392F" w:rsidRDefault="00C14784" w:rsidP="00C14784">
            <w:pPr>
              <w:pStyle w:val="ListParagraph"/>
              <w:numPr>
                <w:ilvl w:val="0"/>
                <w:numId w:val="5"/>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74-11-11</w:t>
            </w:r>
          </w:p>
          <w:p w:rsidR="00C14784" w:rsidRDefault="00C14784" w:rsidP="00C14784">
            <w:pPr>
              <w:pStyle w:val="ListParagraph"/>
              <w:numPr>
                <w:ilvl w:val="0"/>
                <w:numId w:val="5"/>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0999-9990-411</w:t>
            </w:r>
          </w:p>
          <w:p w:rsidR="00C14784" w:rsidRDefault="00C14784" w:rsidP="00C14784">
            <w:pPr>
              <w:pStyle w:val="ListParagraph"/>
              <w:numPr>
                <w:ilvl w:val="0"/>
                <w:numId w:val="5"/>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0917-626-2411</w:t>
            </w:r>
          </w:p>
          <w:p w:rsidR="00C14784" w:rsidRDefault="00C14784" w:rsidP="00C14784">
            <w:pPr>
              <w:pStyle w:val="ListParagraph"/>
              <w:numPr>
                <w:ilvl w:val="0"/>
                <w:numId w:val="5"/>
              </w:numPr>
              <w:jc w:val="both"/>
              <w:rPr>
                <w:rFonts w:ascii="Times New Roman" w:hAnsi="Times New Roman" w:cs="Times New Roman"/>
                <w:bCs/>
                <w:color w:val="auto"/>
                <w:sz w:val="24"/>
                <w:szCs w:val="24"/>
              </w:rPr>
            </w:pPr>
            <w:r>
              <w:rPr>
                <w:rFonts w:ascii="Times New Roman" w:hAnsi="Times New Roman" w:cs="Times New Roman"/>
                <w:bCs/>
                <w:color w:val="auto"/>
                <w:sz w:val="24"/>
                <w:szCs w:val="24"/>
              </w:rPr>
              <w:t>0917-7040-411</w:t>
            </w:r>
          </w:p>
        </w:tc>
      </w:tr>
    </w:tbl>
    <w:p w:rsidR="000E6A7D" w:rsidRPr="001856AC" w:rsidRDefault="000E6A7D" w:rsidP="000E6A7D">
      <w:pPr>
        <w:spacing w:line="480" w:lineRule="auto"/>
        <w:jc w:val="both"/>
        <w:rPr>
          <w:rFonts w:ascii="Times New Roman" w:hAnsi="Times New Roman" w:cs="Times New Roman"/>
          <w:b/>
          <w:bCs/>
          <w:color w:val="auto"/>
          <w:sz w:val="24"/>
          <w:szCs w:val="24"/>
        </w:rPr>
      </w:pPr>
      <w:r w:rsidRPr="001856AC">
        <w:rPr>
          <w:rFonts w:ascii="Times New Roman" w:hAnsi="Times New Roman" w:cs="Times New Roman"/>
          <w:b/>
          <w:bCs/>
          <w:color w:val="auto"/>
          <w:sz w:val="24"/>
          <w:szCs w:val="24"/>
        </w:rPr>
        <w:t>Table 4-3: Data Gathered from Medical Rescue Entities</w:t>
      </w:r>
    </w:p>
    <w:p w:rsidR="00BC257A" w:rsidRPr="001856AC" w:rsidRDefault="000E6A7D" w:rsidP="000E6A7D">
      <w:pPr>
        <w:spacing w:line="480" w:lineRule="auto"/>
        <w:ind w:firstLine="720"/>
        <w:jc w:val="both"/>
        <w:rPr>
          <w:rFonts w:ascii="Times New Roman" w:hAnsi="Times New Roman" w:cs="Times New Roman"/>
          <w:b/>
          <w:bCs/>
          <w:color w:val="auto"/>
          <w:sz w:val="24"/>
          <w:szCs w:val="24"/>
        </w:rPr>
      </w:pPr>
      <w:r w:rsidRPr="005B6042">
        <w:rPr>
          <w:rFonts w:ascii="Times New Roman" w:hAnsi="Times New Roman" w:cs="Times New Roman"/>
          <w:bCs/>
          <w:color w:val="auto"/>
          <w:sz w:val="24"/>
          <w:szCs w:val="24"/>
        </w:rPr>
        <w:t>Table 4-</w:t>
      </w:r>
      <w:r>
        <w:rPr>
          <w:rFonts w:ascii="Times New Roman" w:hAnsi="Times New Roman" w:cs="Times New Roman"/>
          <w:bCs/>
          <w:color w:val="auto"/>
          <w:sz w:val="24"/>
          <w:szCs w:val="24"/>
        </w:rPr>
        <w:t>3</w:t>
      </w:r>
      <w:r w:rsidRPr="005B6042">
        <w:rPr>
          <w:rFonts w:ascii="Times New Roman" w:hAnsi="Times New Roman" w:cs="Times New Roman"/>
          <w:bCs/>
          <w:color w:val="auto"/>
          <w:sz w:val="24"/>
          <w:szCs w:val="24"/>
        </w:rPr>
        <w:t xml:space="preserve"> shows the confidentiality policies, standard operating procedures, and contact details of the </w:t>
      </w:r>
      <w:r>
        <w:rPr>
          <w:rFonts w:ascii="Times New Roman" w:hAnsi="Times New Roman" w:cs="Times New Roman"/>
          <w:bCs/>
          <w:color w:val="auto"/>
          <w:sz w:val="24"/>
          <w:szCs w:val="24"/>
        </w:rPr>
        <w:t>Cagayan de Oro City Hospital, Madonna and Child Hospital, Rescue 411, and Oro Alert entities</w:t>
      </w:r>
      <w:r w:rsidRPr="005B6042">
        <w:rPr>
          <w:rFonts w:ascii="Times New Roman" w:hAnsi="Times New Roman" w:cs="Times New Roman"/>
          <w:bCs/>
          <w:color w:val="auto"/>
          <w:sz w:val="24"/>
          <w:szCs w:val="24"/>
        </w:rPr>
        <w:t>.</w:t>
      </w:r>
    </w:p>
    <w:p w:rsidR="00C45CC3" w:rsidRPr="00BC257A" w:rsidRDefault="00C45CC3" w:rsidP="00B6473C">
      <w:pPr>
        <w:spacing w:line="480" w:lineRule="auto"/>
        <w:jc w:val="both"/>
        <w:rPr>
          <w:rFonts w:ascii="Times New Roman" w:hAnsi="Times New Roman" w:cs="Times New Roman"/>
          <w:bCs/>
          <w:color w:val="auto"/>
          <w:sz w:val="24"/>
          <w:szCs w:val="24"/>
        </w:rPr>
      </w:pPr>
    </w:p>
    <w:p w:rsidR="001856AC" w:rsidRDefault="00BC257A" w:rsidP="00072BA5">
      <w:pPr>
        <w:spacing w:line="48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4.2 </w:t>
      </w:r>
      <w:r w:rsidR="002D20EA">
        <w:rPr>
          <w:rFonts w:ascii="Times New Roman" w:hAnsi="Times New Roman" w:cs="Times New Roman"/>
          <w:b/>
          <w:bCs/>
          <w:color w:val="auto"/>
          <w:sz w:val="24"/>
          <w:szCs w:val="24"/>
        </w:rPr>
        <w:t xml:space="preserve">Procedures on How the </w:t>
      </w:r>
      <w:r w:rsidR="00011D78">
        <w:rPr>
          <w:rFonts w:ascii="Times New Roman" w:hAnsi="Times New Roman" w:cs="Times New Roman"/>
          <w:b/>
          <w:bCs/>
          <w:color w:val="auto"/>
          <w:sz w:val="24"/>
          <w:szCs w:val="24"/>
        </w:rPr>
        <w:t xml:space="preserve">Key </w:t>
      </w:r>
      <w:r w:rsidR="002D20EA">
        <w:rPr>
          <w:rFonts w:ascii="Times New Roman" w:hAnsi="Times New Roman" w:cs="Times New Roman"/>
          <w:b/>
          <w:bCs/>
          <w:color w:val="auto"/>
          <w:sz w:val="24"/>
          <w:szCs w:val="24"/>
        </w:rPr>
        <w:t>Entities Respond to Traffic Accidents</w:t>
      </w:r>
      <w:r w:rsidR="001856AC">
        <w:rPr>
          <w:rFonts w:ascii="Times New Roman" w:hAnsi="Times New Roman" w:cs="Times New Roman"/>
          <w:b/>
          <w:bCs/>
          <w:color w:val="auto"/>
          <w:sz w:val="24"/>
          <w:szCs w:val="24"/>
        </w:rPr>
        <w:t xml:space="preserve"> </w:t>
      </w:r>
    </w:p>
    <w:p w:rsidR="00C45CC3" w:rsidRDefault="00072BA5" w:rsidP="00C45CC3">
      <w:pPr>
        <w:spacing w:line="480" w:lineRule="auto"/>
        <w:jc w:val="both"/>
        <w:rPr>
          <w:rFonts w:ascii="Times New Roman" w:hAnsi="Times New Roman" w:cs="Times New Roman"/>
          <w:b/>
          <w:bCs/>
          <w:color w:val="auto"/>
          <w:sz w:val="24"/>
          <w:szCs w:val="24"/>
        </w:rPr>
      </w:pPr>
      <w:r w:rsidRPr="00B447C8">
        <w:rPr>
          <w:rFonts w:ascii="Times New Roman" w:hAnsi="Times New Roman" w:cs="Times New Roman"/>
          <w:b/>
          <w:bCs/>
          <w:color w:val="auto"/>
          <w:sz w:val="24"/>
          <w:szCs w:val="24"/>
        </w:rPr>
        <w:t>R</w:t>
      </w:r>
      <w:r>
        <w:rPr>
          <w:rFonts w:ascii="Times New Roman" w:hAnsi="Times New Roman" w:cs="Times New Roman"/>
          <w:b/>
          <w:bCs/>
          <w:color w:val="auto"/>
          <w:sz w:val="24"/>
          <w:szCs w:val="24"/>
        </w:rPr>
        <w:t xml:space="preserve">oad and </w:t>
      </w:r>
      <w:r w:rsidRPr="00B447C8">
        <w:rPr>
          <w:rFonts w:ascii="Times New Roman" w:hAnsi="Times New Roman" w:cs="Times New Roman"/>
          <w:b/>
          <w:bCs/>
          <w:color w:val="auto"/>
          <w:sz w:val="24"/>
          <w:szCs w:val="24"/>
        </w:rPr>
        <w:t>T</w:t>
      </w:r>
      <w:r>
        <w:rPr>
          <w:rFonts w:ascii="Times New Roman" w:hAnsi="Times New Roman" w:cs="Times New Roman"/>
          <w:b/>
          <w:bCs/>
          <w:color w:val="auto"/>
          <w:sz w:val="24"/>
          <w:szCs w:val="24"/>
        </w:rPr>
        <w:t xml:space="preserve">raffic </w:t>
      </w:r>
      <w:r w:rsidRPr="00B447C8">
        <w:rPr>
          <w:rFonts w:ascii="Times New Roman" w:hAnsi="Times New Roman" w:cs="Times New Roman"/>
          <w:b/>
          <w:bCs/>
          <w:color w:val="auto"/>
          <w:sz w:val="24"/>
          <w:szCs w:val="24"/>
        </w:rPr>
        <w:t>A</w:t>
      </w:r>
      <w:r w:rsidR="00C45CC3">
        <w:rPr>
          <w:rFonts w:ascii="Times New Roman" w:hAnsi="Times New Roman" w:cs="Times New Roman"/>
          <w:b/>
          <w:bCs/>
          <w:color w:val="auto"/>
          <w:sz w:val="24"/>
          <w:szCs w:val="24"/>
        </w:rPr>
        <w:t>dministration</w:t>
      </w:r>
    </w:p>
    <w:p w:rsidR="000E6A7D" w:rsidRPr="00992612" w:rsidRDefault="007265AD" w:rsidP="000E6A7D">
      <w:pPr>
        <w:spacing w:line="480" w:lineRule="auto"/>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T</w:t>
      </w:r>
      <w:r w:rsidR="000E6A7D">
        <w:rPr>
          <w:rFonts w:ascii="Times New Roman" w:hAnsi="Times New Roman" w:cs="Times New Roman"/>
          <w:bCs/>
          <w:color w:val="auto"/>
          <w:sz w:val="24"/>
          <w:szCs w:val="24"/>
        </w:rPr>
        <w:t xml:space="preserve">he Road and Traffic Administration which dispatches around 80 RTA officers or more in the field, is normally the first responding key entity when a traffic accident occurs. Their broad deployment and visibility make the RTA officers easily accessible within their area of responsibility. Quick and factual </w:t>
      </w:r>
      <w:r>
        <w:rPr>
          <w:rFonts w:ascii="Times New Roman" w:hAnsi="Times New Roman" w:cs="Times New Roman"/>
          <w:bCs/>
          <w:color w:val="auto"/>
          <w:sz w:val="24"/>
          <w:szCs w:val="24"/>
        </w:rPr>
        <w:t>assessment of the situation is made and then proceeds</w:t>
      </w:r>
      <w:r w:rsidR="000E6A7D">
        <w:rPr>
          <w:rFonts w:ascii="Times New Roman" w:hAnsi="Times New Roman" w:cs="Times New Roman"/>
          <w:bCs/>
          <w:color w:val="auto"/>
          <w:sz w:val="24"/>
          <w:szCs w:val="24"/>
        </w:rPr>
        <w:t xml:space="preserve"> with their standard operating procedure as shown in Table 4-1. On minor cases of accidents and where no human injuries are incurred, the RTA officer confers</w:t>
      </w:r>
      <w:r w:rsidR="000E6A7D" w:rsidRPr="00992612">
        <w:rPr>
          <w:rFonts w:ascii="Times New Roman" w:hAnsi="Times New Roman" w:cs="Times New Roman"/>
          <w:bCs/>
          <w:color w:val="auto"/>
          <w:sz w:val="24"/>
          <w:szCs w:val="24"/>
        </w:rPr>
        <w:t xml:space="preserve"> the parties involved in the traffic accident to determine </w:t>
      </w:r>
      <w:r w:rsidR="000E6A7D">
        <w:rPr>
          <w:rFonts w:ascii="Times New Roman" w:hAnsi="Times New Roman" w:cs="Times New Roman"/>
          <w:bCs/>
          <w:color w:val="auto"/>
          <w:sz w:val="24"/>
          <w:szCs w:val="24"/>
        </w:rPr>
        <w:t>whether investigation is needed or if amicable settlement can be reached. For being already in the field and in its area of responsibility, an RTA officer may be the last to leave the accident site.</w:t>
      </w:r>
    </w:p>
    <w:p w:rsidR="00F05C1F" w:rsidRPr="002C0006" w:rsidRDefault="00F05C1F" w:rsidP="00B6473C">
      <w:pPr>
        <w:spacing w:line="480" w:lineRule="auto"/>
        <w:jc w:val="both"/>
        <w:rPr>
          <w:rFonts w:ascii="Times New Roman" w:hAnsi="Times New Roman" w:cs="Times New Roman"/>
          <w:b/>
          <w:bCs/>
          <w:color w:val="auto"/>
          <w:sz w:val="24"/>
          <w:szCs w:val="24"/>
        </w:rPr>
      </w:pPr>
    </w:p>
    <w:p w:rsidR="002D20EA" w:rsidRDefault="002D20EA" w:rsidP="00C45CC3">
      <w:pPr>
        <w:spacing w:line="480" w:lineRule="auto"/>
        <w:jc w:val="both"/>
        <w:rPr>
          <w:rFonts w:ascii="Times New Roman" w:hAnsi="Times New Roman" w:cs="Times New Roman"/>
          <w:b/>
          <w:bCs/>
          <w:color w:val="auto"/>
          <w:sz w:val="24"/>
          <w:szCs w:val="24"/>
        </w:rPr>
      </w:pPr>
      <w:r w:rsidRPr="002C0006">
        <w:rPr>
          <w:rFonts w:ascii="Times New Roman" w:hAnsi="Times New Roman" w:cs="Times New Roman"/>
          <w:b/>
          <w:bCs/>
          <w:color w:val="auto"/>
          <w:sz w:val="24"/>
          <w:szCs w:val="24"/>
        </w:rPr>
        <w:t>Police Authorities</w:t>
      </w:r>
    </w:p>
    <w:p w:rsidR="000E6A7D" w:rsidRDefault="000E6A7D" w:rsidP="000E6A7D">
      <w:pPr>
        <w:spacing w:line="480" w:lineRule="auto"/>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As shown in Table 4-2, the traffic police management, upon receiving a call or information on a traffic accident from first responding officers, would send off a police investigator to conduct formal and documented investigation of the case. Proper documentation includes sketches, photographic recording, actual measurements, visual inspection and recording of time and location, recording or custody of licenses, vehicle registrations Official Receipts and certificates, and custody of vehicles or individual if so warranted.  The police officer may also extend his investigation and extract information at the hospital in cases of medical emergency.</w:t>
      </w:r>
    </w:p>
    <w:p w:rsidR="000E6A7D" w:rsidRDefault="000E6A7D" w:rsidP="000E6A7D">
      <w:pPr>
        <w:spacing w:line="480" w:lineRule="auto"/>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In the absence of other traffic officers or RTA, the police officer must ensure smooth traffic flow and secure the area until completion of investigation, assist and clear </w:t>
      </w:r>
      <w:r>
        <w:rPr>
          <w:rFonts w:ascii="Times New Roman" w:hAnsi="Times New Roman" w:cs="Times New Roman"/>
          <w:bCs/>
          <w:color w:val="auto"/>
          <w:sz w:val="24"/>
          <w:szCs w:val="24"/>
        </w:rPr>
        <w:lastRenderedPageBreak/>
        <w:t>emergency rescue groups to perform their tasks. In cases where there is an element of crime or terrorism and when general public may be exposed to danger, the police officer must secure and isolate the area and call for proper enforcement units.</w:t>
      </w:r>
    </w:p>
    <w:p w:rsidR="000E6A7D" w:rsidRDefault="000E6A7D" w:rsidP="000E6A7D">
      <w:pPr>
        <w:spacing w:line="480" w:lineRule="auto"/>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Final traffic accident police report is then filed and submitted. In cases of court litigation or court settlement, the police officer handling the case must follow this up and attend to it until proper resolution or settlement.</w:t>
      </w:r>
    </w:p>
    <w:p w:rsidR="00F05C1F" w:rsidRDefault="00F05C1F" w:rsidP="00B6473C">
      <w:pPr>
        <w:spacing w:line="480" w:lineRule="auto"/>
        <w:jc w:val="both"/>
        <w:rPr>
          <w:rFonts w:ascii="Times New Roman" w:hAnsi="Times New Roman" w:cs="Times New Roman"/>
          <w:b/>
          <w:bCs/>
          <w:color w:val="auto"/>
          <w:sz w:val="24"/>
          <w:szCs w:val="24"/>
        </w:rPr>
      </w:pPr>
    </w:p>
    <w:p w:rsidR="002D20EA" w:rsidRDefault="002D20EA" w:rsidP="00C45CC3">
      <w:pPr>
        <w:spacing w:line="480" w:lineRule="auto"/>
        <w:jc w:val="both"/>
        <w:rPr>
          <w:rFonts w:ascii="Times New Roman" w:hAnsi="Times New Roman" w:cs="Times New Roman"/>
          <w:b/>
          <w:bCs/>
          <w:color w:val="auto"/>
          <w:sz w:val="24"/>
          <w:szCs w:val="24"/>
        </w:rPr>
      </w:pPr>
      <w:r w:rsidRPr="002C0006">
        <w:rPr>
          <w:rFonts w:ascii="Times New Roman" w:hAnsi="Times New Roman" w:cs="Times New Roman"/>
          <w:b/>
          <w:bCs/>
          <w:color w:val="auto"/>
          <w:sz w:val="24"/>
          <w:szCs w:val="24"/>
        </w:rPr>
        <w:t>Hospitals or Medical Entities</w:t>
      </w:r>
    </w:p>
    <w:p w:rsidR="000E6A7D" w:rsidRPr="001856AC" w:rsidRDefault="000E6A7D" w:rsidP="000E6A7D">
      <w:pPr>
        <w:spacing w:line="480" w:lineRule="auto"/>
        <w:ind w:firstLine="450"/>
        <w:jc w:val="both"/>
        <w:rPr>
          <w:rFonts w:ascii="Times New Roman" w:hAnsi="Times New Roman" w:cs="Times New Roman"/>
          <w:bCs/>
          <w:color w:val="auto"/>
          <w:sz w:val="24"/>
          <w:szCs w:val="24"/>
        </w:rPr>
      </w:pPr>
      <w:r>
        <w:rPr>
          <w:rFonts w:ascii="Times New Roman" w:hAnsi="Times New Roman" w:cs="Times New Roman"/>
          <w:bCs/>
          <w:color w:val="auto"/>
          <w:sz w:val="24"/>
          <w:szCs w:val="24"/>
        </w:rPr>
        <w:t>As shown in the Table 4-3, detailing their standard operating procedures, these groups are focused on emergency rescue, securing victims to safety, and conduct life saving measures or medical treatment as deemed proper. Aside from extraction from the scene and transport to hospital by rescuers, medical entities function far from the occurrence of the accident and need not appreciate the facts of the case therein. Yet, these are equally important entities for the fact that their roles require timely action and are really about saving lives. The role of hospitals may be extended longer until the resolution or upon order by the court.</w:t>
      </w:r>
    </w:p>
    <w:p w:rsidR="00072BA5" w:rsidRPr="002C0006" w:rsidRDefault="001856AC" w:rsidP="002D20EA">
      <w:pPr>
        <w:spacing w:line="48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ab/>
      </w:r>
    </w:p>
    <w:p w:rsidR="00BC257A" w:rsidRDefault="00BC257A" w:rsidP="001856AC">
      <w:pPr>
        <w:spacing w:line="480" w:lineRule="auto"/>
        <w:ind w:left="450" w:hanging="45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4.3 Communication Procedures of </w:t>
      </w:r>
      <w:r w:rsidR="002D20EA">
        <w:rPr>
          <w:rFonts w:ascii="Times New Roman" w:hAnsi="Times New Roman" w:cs="Times New Roman"/>
          <w:b/>
          <w:bCs/>
          <w:color w:val="auto"/>
          <w:sz w:val="24"/>
          <w:szCs w:val="24"/>
        </w:rPr>
        <w:t>Contacting Relatives of Affected Persons or Victims</w:t>
      </w:r>
    </w:p>
    <w:p w:rsidR="00072BA5" w:rsidRDefault="00EA4CB8" w:rsidP="00BD58A6">
      <w:pPr>
        <w:spacing w:line="480" w:lineRule="auto"/>
        <w:ind w:firstLine="720"/>
        <w:jc w:val="both"/>
        <w:rPr>
          <w:rFonts w:ascii="Times New Roman" w:hAnsi="Times New Roman" w:cs="Times New Roman"/>
          <w:bCs/>
          <w:color w:val="auto"/>
          <w:sz w:val="24"/>
          <w:szCs w:val="24"/>
        </w:rPr>
      </w:pPr>
      <w:r w:rsidRPr="00EA4CB8">
        <w:rPr>
          <w:rFonts w:ascii="Times New Roman" w:hAnsi="Times New Roman" w:cs="Times New Roman"/>
          <w:bCs/>
          <w:color w:val="auto"/>
          <w:sz w:val="24"/>
          <w:szCs w:val="24"/>
        </w:rPr>
        <w:t xml:space="preserve">All </w:t>
      </w:r>
      <w:r w:rsidR="00240B1C">
        <w:rPr>
          <w:rFonts w:ascii="Times New Roman" w:hAnsi="Times New Roman" w:cs="Times New Roman"/>
          <w:bCs/>
          <w:color w:val="auto"/>
          <w:sz w:val="24"/>
          <w:szCs w:val="24"/>
        </w:rPr>
        <w:t xml:space="preserve">the </w:t>
      </w:r>
      <w:r w:rsidRPr="00EA4CB8">
        <w:rPr>
          <w:rFonts w:ascii="Times New Roman" w:hAnsi="Times New Roman" w:cs="Times New Roman"/>
          <w:bCs/>
          <w:color w:val="auto"/>
          <w:sz w:val="24"/>
          <w:szCs w:val="24"/>
        </w:rPr>
        <w:t>key entities</w:t>
      </w:r>
      <w:r>
        <w:rPr>
          <w:rFonts w:ascii="Times New Roman" w:hAnsi="Times New Roman" w:cs="Times New Roman"/>
          <w:bCs/>
          <w:color w:val="auto"/>
          <w:sz w:val="24"/>
          <w:szCs w:val="24"/>
        </w:rPr>
        <w:t xml:space="preserve"> </w:t>
      </w:r>
      <w:r w:rsidR="00240B1C">
        <w:rPr>
          <w:rFonts w:ascii="Times New Roman" w:hAnsi="Times New Roman" w:cs="Times New Roman"/>
          <w:bCs/>
          <w:color w:val="auto"/>
          <w:sz w:val="24"/>
          <w:szCs w:val="24"/>
        </w:rPr>
        <w:t xml:space="preserve">have steps in their procedures on acquiring the </w:t>
      </w:r>
      <w:r w:rsidR="00BD58A6">
        <w:rPr>
          <w:rFonts w:ascii="Times New Roman" w:hAnsi="Times New Roman" w:cs="Times New Roman"/>
          <w:bCs/>
          <w:color w:val="auto"/>
          <w:sz w:val="24"/>
          <w:szCs w:val="24"/>
        </w:rPr>
        <w:t xml:space="preserve">necessary information from a traffic accident. </w:t>
      </w:r>
      <w:r w:rsidR="001856AC">
        <w:rPr>
          <w:rFonts w:ascii="Times New Roman" w:hAnsi="Times New Roman" w:cs="Times New Roman"/>
          <w:bCs/>
          <w:color w:val="auto"/>
          <w:sz w:val="24"/>
          <w:szCs w:val="24"/>
        </w:rPr>
        <w:t>This</w:t>
      </w:r>
      <w:r w:rsidR="00BD58A6">
        <w:rPr>
          <w:rFonts w:ascii="Times New Roman" w:hAnsi="Times New Roman" w:cs="Times New Roman"/>
          <w:bCs/>
          <w:color w:val="auto"/>
          <w:sz w:val="24"/>
          <w:szCs w:val="24"/>
        </w:rPr>
        <w:t xml:space="preserve"> information include</w:t>
      </w:r>
      <w:r w:rsidR="005503FB">
        <w:rPr>
          <w:rFonts w:ascii="Times New Roman" w:hAnsi="Times New Roman" w:cs="Times New Roman"/>
          <w:bCs/>
          <w:color w:val="auto"/>
          <w:sz w:val="24"/>
          <w:szCs w:val="24"/>
        </w:rPr>
        <w:t>s</w:t>
      </w:r>
      <w:r w:rsidR="00BD58A6">
        <w:rPr>
          <w:rFonts w:ascii="Times New Roman" w:hAnsi="Times New Roman" w:cs="Times New Roman"/>
          <w:bCs/>
          <w:color w:val="auto"/>
          <w:sz w:val="24"/>
          <w:szCs w:val="24"/>
        </w:rPr>
        <w:t xml:space="preserve"> the name, ag</w:t>
      </w:r>
      <w:r w:rsidR="005503FB">
        <w:rPr>
          <w:rFonts w:ascii="Times New Roman" w:hAnsi="Times New Roman" w:cs="Times New Roman"/>
          <w:bCs/>
          <w:color w:val="auto"/>
          <w:sz w:val="24"/>
          <w:szCs w:val="24"/>
        </w:rPr>
        <w:t>e, and address of the affected person or victim and possibly</w:t>
      </w:r>
      <w:r w:rsidR="00BD58A6">
        <w:rPr>
          <w:rFonts w:ascii="Times New Roman" w:hAnsi="Times New Roman" w:cs="Times New Roman"/>
          <w:bCs/>
          <w:color w:val="auto"/>
          <w:sz w:val="24"/>
          <w:szCs w:val="24"/>
        </w:rPr>
        <w:t xml:space="preserve"> the name and mobile phone nu</w:t>
      </w:r>
      <w:r w:rsidR="005503FB">
        <w:rPr>
          <w:rFonts w:ascii="Times New Roman" w:hAnsi="Times New Roman" w:cs="Times New Roman"/>
          <w:bCs/>
          <w:color w:val="auto"/>
          <w:sz w:val="24"/>
          <w:szCs w:val="24"/>
        </w:rPr>
        <w:t>mber of his or her significant other</w:t>
      </w:r>
      <w:r w:rsidR="00292279">
        <w:rPr>
          <w:rFonts w:ascii="Times New Roman" w:hAnsi="Times New Roman" w:cs="Times New Roman"/>
          <w:bCs/>
          <w:color w:val="auto"/>
          <w:sz w:val="24"/>
          <w:szCs w:val="24"/>
        </w:rPr>
        <w:t xml:space="preserve">. </w:t>
      </w:r>
      <w:r w:rsidR="005503FB">
        <w:rPr>
          <w:rFonts w:ascii="Times New Roman" w:hAnsi="Times New Roman" w:cs="Times New Roman"/>
          <w:bCs/>
          <w:color w:val="auto"/>
          <w:sz w:val="24"/>
          <w:szCs w:val="24"/>
        </w:rPr>
        <w:t xml:space="preserve">It would then be possible to contact and inform the family or </w:t>
      </w:r>
      <w:r w:rsidR="005503FB">
        <w:rPr>
          <w:rFonts w:ascii="Times New Roman" w:hAnsi="Times New Roman" w:cs="Times New Roman"/>
          <w:bCs/>
          <w:color w:val="auto"/>
          <w:sz w:val="24"/>
          <w:szCs w:val="24"/>
        </w:rPr>
        <w:lastRenderedPageBreak/>
        <w:t>relatives of the victim. But i</w:t>
      </w:r>
      <w:r w:rsidR="00C55A8A">
        <w:rPr>
          <w:rFonts w:ascii="Times New Roman" w:hAnsi="Times New Roman" w:cs="Times New Roman"/>
          <w:bCs/>
          <w:color w:val="auto"/>
          <w:sz w:val="24"/>
          <w:szCs w:val="24"/>
        </w:rPr>
        <w:t xml:space="preserve">n the cases where the affected person or victim is unconscious or severely injured, the Police Authority or RTA officer must first call the medical rescue entities or bring them to a hospital. The </w:t>
      </w:r>
      <w:r w:rsidR="005503FB">
        <w:rPr>
          <w:rFonts w:ascii="Times New Roman" w:hAnsi="Times New Roman" w:cs="Times New Roman"/>
          <w:bCs/>
          <w:color w:val="auto"/>
          <w:sz w:val="24"/>
          <w:szCs w:val="24"/>
        </w:rPr>
        <w:t xml:space="preserve">assigned </w:t>
      </w:r>
      <w:r w:rsidR="00C55A8A">
        <w:rPr>
          <w:rFonts w:ascii="Times New Roman" w:hAnsi="Times New Roman" w:cs="Times New Roman"/>
          <w:bCs/>
          <w:color w:val="auto"/>
          <w:sz w:val="24"/>
          <w:szCs w:val="24"/>
        </w:rPr>
        <w:t>hospital staff</w:t>
      </w:r>
      <w:r w:rsidR="005503FB">
        <w:rPr>
          <w:rFonts w:ascii="Times New Roman" w:hAnsi="Times New Roman" w:cs="Times New Roman"/>
          <w:bCs/>
          <w:color w:val="auto"/>
          <w:sz w:val="24"/>
          <w:szCs w:val="24"/>
        </w:rPr>
        <w:t xml:space="preserve"> or guard</w:t>
      </w:r>
      <w:r w:rsidR="00C55A8A">
        <w:rPr>
          <w:rFonts w:ascii="Times New Roman" w:hAnsi="Times New Roman" w:cs="Times New Roman"/>
          <w:bCs/>
          <w:color w:val="auto"/>
          <w:sz w:val="24"/>
          <w:szCs w:val="24"/>
        </w:rPr>
        <w:t xml:space="preserve"> is then tasked to take custody of whatever personal effects the victim have that could give identification and contact persons. </w:t>
      </w:r>
      <w:r w:rsidR="005503FB">
        <w:rPr>
          <w:rFonts w:ascii="Times New Roman" w:hAnsi="Times New Roman" w:cs="Times New Roman"/>
          <w:bCs/>
          <w:color w:val="auto"/>
          <w:sz w:val="24"/>
          <w:szCs w:val="24"/>
        </w:rPr>
        <w:t>It is usually the hospital entities that contact the family or relatives of affected persons or victims.</w:t>
      </w:r>
    </w:p>
    <w:p w:rsidR="002D20EA" w:rsidRDefault="002D20EA" w:rsidP="001A1190">
      <w:pPr>
        <w:spacing w:line="480" w:lineRule="auto"/>
        <w:jc w:val="both"/>
        <w:rPr>
          <w:rFonts w:ascii="Times New Roman" w:hAnsi="Times New Roman" w:cs="Times New Roman"/>
          <w:b/>
          <w:bCs/>
          <w:color w:val="auto"/>
          <w:sz w:val="24"/>
          <w:szCs w:val="24"/>
        </w:rPr>
      </w:pPr>
    </w:p>
    <w:p w:rsidR="005B059B" w:rsidRDefault="000F0070" w:rsidP="001A1190">
      <w:pPr>
        <w:spacing w:line="480" w:lineRule="auto"/>
        <w:ind w:left="450" w:hanging="45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4.4 Development of </w:t>
      </w:r>
      <w:r w:rsidR="00132EEF">
        <w:rPr>
          <w:rFonts w:ascii="Times New Roman" w:hAnsi="Times New Roman" w:cs="Times New Roman"/>
          <w:b/>
          <w:bCs/>
          <w:color w:val="auto"/>
          <w:sz w:val="24"/>
          <w:szCs w:val="24"/>
        </w:rPr>
        <w:t xml:space="preserve">the Web-Based </w:t>
      </w:r>
      <w:r>
        <w:rPr>
          <w:rFonts w:ascii="Times New Roman" w:hAnsi="Times New Roman" w:cs="Times New Roman"/>
          <w:b/>
          <w:bCs/>
          <w:color w:val="auto"/>
          <w:sz w:val="24"/>
          <w:szCs w:val="24"/>
        </w:rPr>
        <w:t>Traffic Accident Management Information System</w:t>
      </w:r>
    </w:p>
    <w:p w:rsidR="009F2EAB" w:rsidRDefault="009F2EAB" w:rsidP="001306E9">
      <w:pPr>
        <w:spacing w:line="480" w:lineRule="auto"/>
        <w:ind w:firstLine="720"/>
        <w:jc w:val="both"/>
        <w:rPr>
          <w:rFonts w:ascii="Times New Roman" w:hAnsi="Times New Roman" w:cs="Times New Roman"/>
          <w:color w:val="auto"/>
          <w:sz w:val="24"/>
          <w:szCs w:val="24"/>
        </w:rPr>
      </w:pPr>
      <w:r w:rsidRPr="0081564E">
        <w:rPr>
          <w:rFonts w:ascii="Times New Roman" w:hAnsi="Times New Roman" w:cs="Times New Roman"/>
          <w:color w:val="auto"/>
          <w:sz w:val="24"/>
          <w:szCs w:val="24"/>
        </w:rPr>
        <w:t>The</w:t>
      </w:r>
      <w:r>
        <w:rPr>
          <w:rFonts w:ascii="Times New Roman" w:hAnsi="Times New Roman" w:cs="Times New Roman"/>
          <w:b/>
          <w:color w:val="auto"/>
          <w:sz w:val="24"/>
          <w:szCs w:val="24"/>
        </w:rPr>
        <w:t xml:space="preserve"> </w:t>
      </w:r>
      <w:r w:rsidRPr="0081564E">
        <w:rPr>
          <w:rFonts w:ascii="Times New Roman" w:hAnsi="Times New Roman" w:cs="Times New Roman"/>
          <w:color w:val="auto"/>
          <w:sz w:val="24"/>
          <w:szCs w:val="24"/>
        </w:rPr>
        <w:t>proponents were successful in developing the TAMIS.</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 xml:space="preserve">This section explains how the system was developed.  Details on its SMS feature, </w:t>
      </w:r>
      <w:r w:rsidR="00B55395">
        <w:rPr>
          <w:rFonts w:ascii="Times New Roman" w:hAnsi="Times New Roman" w:cs="Times New Roman"/>
          <w:color w:val="auto"/>
          <w:sz w:val="24"/>
          <w:szCs w:val="24"/>
        </w:rPr>
        <w:t>pseudo</w:t>
      </w:r>
      <w:r w:rsidR="00FA184E">
        <w:rPr>
          <w:rFonts w:ascii="Times New Roman" w:hAnsi="Times New Roman" w:cs="Times New Roman"/>
          <w:color w:val="auto"/>
          <w:sz w:val="24"/>
          <w:szCs w:val="24"/>
        </w:rPr>
        <w:t>-</w:t>
      </w:r>
      <w:r w:rsidR="00B55395">
        <w:rPr>
          <w:rFonts w:ascii="Times New Roman" w:hAnsi="Times New Roman" w:cs="Times New Roman"/>
          <w:color w:val="auto"/>
          <w:sz w:val="24"/>
          <w:szCs w:val="24"/>
        </w:rPr>
        <w:t>code</w:t>
      </w:r>
      <w:r>
        <w:rPr>
          <w:rFonts w:ascii="Times New Roman" w:hAnsi="Times New Roman" w:cs="Times New Roman"/>
          <w:color w:val="auto"/>
          <w:sz w:val="24"/>
          <w:szCs w:val="24"/>
        </w:rPr>
        <w:t xml:space="preserve"> and graphical user interface are given in the following subsections.</w:t>
      </w:r>
    </w:p>
    <w:p w:rsidR="009F2EAB" w:rsidRDefault="009F2EAB" w:rsidP="001A1190">
      <w:pPr>
        <w:spacing w:line="480" w:lineRule="auto"/>
        <w:ind w:left="450" w:hanging="450"/>
        <w:jc w:val="both"/>
        <w:rPr>
          <w:rFonts w:ascii="Times New Roman" w:hAnsi="Times New Roman" w:cs="Times New Roman"/>
          <w:b/>
          <w:bCs/>
          <w:color w:val="auto"/>
          <w:sz w:val="24"/>
          <w:szCs w:val="24"/>
        </w:rPr>
      </w:pPr>
    </w:p>
    <w:p w:rsidR="00132EEF" w:rsidRDefault="00132EEF" w:rsidP="00F73567">
      <w:pPr>
        <w:spacing w:line="480" w:lineRule="auto"/>
        <w:ind w:firstLine="45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4.4.1 SMS Server</w:t>
      </w:r>
      <w:r w:rsidR="006D3F3F">
        <w:rPr>
          <w:rFonts w:ascii="Times New Roman" w:hAnsi="Times New Roman" w:cs="Times New Roman"/>
          <w:b/>
          <w:bCs/>
          <w:color w:val="auto"/>
          <w:sz w:val="24"/>
          <w:szCs w:val="24"/>
        </w:rPr>
        <w:t>s</w:t>
      </w:r>
      <w:r w:rsidR="00C45CC3">
        <w:rPr>
          <w:rFonts w:ascii="Times New Roman" w:hAnsi="Times New Roman" w:cs="Times New Roman"/>
          <w:b/>
          <w:bCs/>
          <w:color w:val="auto"/>
          <w:sz w:val="24"/>
          <w:szCs w:val="24"/>
        </w:rPr>
        <w:t xml:space="preserve"> Integrated</w:t>
      </w:r>
    </w:p>
    <w:p w:rsidR="001306E9" w:rsidRPr="001306E9" w:rsidRDefault="001306E9" w:rsidP="001306E9">
      <w:pPr>
        <w:spacing w:line="480" w:lineRule="auto"/>
        <w:ind w:left="45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option chosen for </w:t>
      </w:r>
      <w:r>
        <w:rPr>
          <w:rFonts w:ascii="Times New Roman" w:hAnsi="Times New Roman" w:cs="Times New Roman"/>
          <w:sz w:val="24"/>
          <w:szCs w:val="24"/>
        </w:rPr>
        <w:t xml:space="preserve">the broadcasting and receiving of </w:t>
      </w:r>
      <w:r>
        <w:rPr>
          <w:rFonts w:ascii="Times New Roman" w:hAnsi="Times New Roman" w:cs="Times New Roman"/>
          <w:color w:val="auto"/>
          <w:sz w:val="24"/>
          <w:szCs w:val="24"/>
        </w:rPr>
        <w:t>Short Message Service (</w:t>
      </w:r>
      <w:r>
        <w:rPr>
          <w:rFonts w:ascii="Times New Roman" w:hAnsi="Times New Roman" w:cs="Times New Roman"/>
          <w:sz w:val="24"/>
          <w:szCs w:val="24"/>
        </w:rPr>
        <w:t xml:space="preserve">SMS) in the system were both the first and second. This gave the system flexibility in its method of transacting messages. </w:t>
      </w:r>
      <w:proofErr w:type="spellStart"/>
      <w:r>
        <w:rPr>
          <w:rFonts w:ascii="Times New Roman" w:hAnsi="Times New Roman" w:cs="Times New Roman"/>
          <w:color w:val="auto"/>
          <w:sz w:val="24"/>
          <w:szCs w:val="24"/>
        </w:rPr>
        <w:t>BulkSMS</w:t>
      </w:r>
      <w:proofErr w:type="spellEnd"/>
      <w:r>
        <w:rPr>
          <w:rFonts w:ascii="Times New Roman" w:hAnsi="Times New Roman" w:cs="Times New Roman"/>
          <w:color w:val="auto"/>
          <w:sz w:val="24"/>
          <w:szCs w:val="24"/>
        </w:rPr>
        <w:t xml:space="preserve"> was chosen for the first option. It is </w:t>
      </w:r>
      <w:r w:rsidRPr="00FD37C4">
        <w:rPr>
          <w:rFonts w:ascii="Times New Roman" w:hAnsi="Times New Roman" w:cs="Times New Roman"/>
          <w:color w:val="auto"/>
          <w:sz w:val="24"/>
          <w:szCs w:val="24"/>
        </w:rPr>
        <w:t xml:space="preserve">one of the first commercial web based messaging platforms launched globally. </w:t>
      </w:r>
      <w:r>
        <w:rPr>
          <w:rFonts w:ascii="Times New Roman" w:hAnsi="Times New Roman" w:cs="Times New Roman"/>
          <w:color w:val="auto"/>
          <w:sz w:val="24"/>
          <w:szCs w:val="24"/>
        </w:rPr>
        <w:t xml:space="preserve"> It is connected to </w:t>
      </w:r>
      <w:r w:rsidRPr="00FD37C4">
        <w:rPr>
          <w:rFonts w:ascii="Times New Roman" w:hAnsi="Times New Roman" w:cs="Times New Roman"/>
          <w:color w:val="auto"/>
          <w:sz w:val="24"/>
          <w:szCs w:val="24"/>
        </w:rPr>
        <w:t xml:space="preserve">over 800 </w:t>
      </w:r>
      <w:r w:rsidRPr="00F44371">
        <w:rPr>
          <w:rFonts w:ascii="Times New Roman" w:hAnsi="Times New Roman" w:cs="Times New Roman"/>
          <w:color w:val="auto"/>
          <w:sz w:val="24"/>
          <w:szCs w:val="24"/>
        </w:rPr>
        <w:t xml:space="preserve">Global System for Mobile Communications </w:t>
      </w:r>
      <w:r>
        <w:rPr>
          <w:rFonts w:ascii="Times New Roman" w:hAnsi="Times New Roman" w:cs="Times New Roman"/>
          <w:color w:val="auto"/>
          <w:sz w:val="24"/>
          <w:szCs w:val="24"/>
        </w:rPr>
        <w:t>(</w:t>
      </w:r>
      <w:r w:rsidRPr="00FD37C4">
        <w:rPr>
          <w:rFonts w:ascii="Times New Roman" w:hAnsi="Times New Roman" w:cs="Times New Roman"/>
          <w:color w:val="auto"/>
          <w:sz w:val="24"/>
          <w:szCs w:val="24"/>
        </w:rPr>
        <w:t>GSM</w:t>
      </w:r>
      <w:r>
        <w:rPr>
          <w:rFonts w:ascii="Times New Roman" w:hAnsi="Times New Roman" w:cs="Times New Roman"/>
          <w:color w:val="auto"/>
          <w:sz w:val="24"/>
          <w:szCs w:val="24"/>
        </w:rPr>
        <w:t>)</w:t>
      </w:r>
      <w:r w:rsidRPr="00FD37C4">
        <w:rPr>
          <w:rFonts w:ascii="Times New Roman" w:hAnsi="Times New Roman" w:cs="Times New Roman"/>
          <w:color w:val="auto"/>
          <w:sz w:val="24"/>
          <w:szCs w:val="24"/>
        </w:rPr>
        <w:t xml:space="preserve"> networks in 180 countries.</w:t>
      </w:r>
      <w:r>
        <w:rPr>
          <w:rFonts w:ascii="Times New Roman" w:hAnsi="Times New Roman" w:cs="Times New Roman"/>
          <w:color w:val="auto"/>
          <w:sz w:val="24"/>
          <w:szCs w:val="24"/>
        </w:rPr>
        <w:t xml:space="preserve"> The reason for choosing this service</w:t>
      </w:r>
      <w:r w:rsidRPr="00FD37C4">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was because it </w:t>
      </w:r>
      <w:r w:rsidRPr="00FD37C4">
        <w:rPr>
          <w:rFonts w:ascii="Times New Roman" w:hAnsi="Times New Roman" w:cs="Times New Roman"/>
          <w:color w:val="auto"/>
          <w:sz w:val="24"/>
          <w:szCs w:val="24"/>
        </w:rPr>
        <w:t>provide</w:t>
      </w:r>
      <w:r>
        <w:rPr>
          <w:rFonts w:ascii="Times New Roman" w:hAnsi="Times New Roman" w:cs="Times New Roman"/>
          <w:color w:val="auto"/>
          <w:sz w:val="24"/>
          <w:szCs w:val="24"/>
        </w:rPr>
        <w:t>s</w:t>
      </w:r>
      <w:r w:rsidRPr="00FD37C4">
        <w:rPr>
          <w:rFonts w:ascii="Times New Roman" w:hAnsi="Times New Roman" w:cs="Times New Roman"/>
          <w:color w:val="auto"/>
          <w:sz w:val="24"/>
          <w:szCs w:val="24"/>
        </w:rPr>
        <w:t xml:space="preserve"> standard platforms to allow any client to quickly deploy any SMS service. </w:t>
      </w:r>
      <w:r>
        <w:rPr>
          <w:rFonts w:ascii="Times New Roman" w:hAnsi="Times New Roman" w:cs="Times New Roman"/>
          <w:color w:val="auto"/>
          <w:sz w:val="24"/>
          <w:szCs w:val="24"/>
        </w:rPr>
        <w:t xml:space="preserve">For the second option, the proponents were very fortunate to have been able to borrow, use, and test the fairly expensive Multi-tech </w:t>
      </w:r>
      <w:proofErr w:type="spellStart"/>
      <w:r>
        <w:rPr>
          <w:rFonts w:ascii="Times New Roman" w:hAnsi="Times New Roman" w:cs="Times New Roman"/>
          <w:color w:val="auto"/>
          <w:sz w:val="24"/>
          <w:szCs w:val="24"/>
        </w:rPr>
        <w:t>iSMS</w:t>
      </w:r>
      <w:proofErr w:type="spellEnd"/>
      <w:r>
        <w:rPr>
          <w:rFonts w:ascii="Times New Roman" w:hAnsi="Times New Roman" w:cs="Times New Roman"/>
          <w:color w:val="auto"/>
          <w:sz w:val="24"/>
          <w:szCs w:val="24"/>
        </w:rPr>
        <w:t xml:space="preserve"> server device owned </w:t>
      </w:r>
      <w:r>
        <w:rPr>
          <w:rFonts w:ascii="Times New Roman" w:hAnsi="Times New Roman" w:cs="Times New Roman"/>
          <w:color w:val="auto"/>
          <w:sz w:val="24"/>
          <w:szCs w:val="24"/>
        </w:rPr>
        <w:lastRenderedPageBreak/>
        <w:t xml:space="preserve">by their thesis adviser. Both the first and second options were successfully incorporated in the system. The Call Center Agent can just choose whichever from the two methods when broadcasting or receiving SMS. These SMS gateways are essential for the SMS broadcast feature of TAMIS since it is one of its core features. </w:t>
      </w:r>
    </w:p>
    <w:p w:rsidR="005503FB" w:rsidRDefault="000F7BF9" w:rsidP="00132EEF">
      <w:pPr>
        <w:spacing w:line="48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ab/>
      </w:r>
      <w:r w:rsidR="00C45CC3">
        <w:rPr>
          <w:rFonts w:ascii="Times New Roman" w:hAnsi="Times New Roman" w:cs="Times New Roman"/>
          <w:b/>
          <w:bCs/>
          <w:color w:val="auto"/>
          <w:sz w:val="24"/>
          <w:szCs w:val="24"/>
        </w:rPr>
        <w:tab/>
      </w:r>
    </w:p>
    <w:p w:rsidR="00852953" w:rsidRDefault="00C45CC3" w:rsidP="005503FB">
      <w:pPr>
        <w:spacing w:line="480" w:lineRule="auto"/>
        <w:ind w:left="450" w:firstLine="72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4.4.1.1 </w:t>
      </w:r>
      <w:r w:rsidR="006D3F3F">
        <w:rPr>
          <w:rFonts w:ascii="Times New Roman" w:hAnsi="Times New Roman" w:cs="Times New Roman"/>
          <w:b/>
          <w:bCs/>
          <w:color w:val="auto"/>
          <w:sz w:val="24"/>
          <w:szCs w:val="24"/>
        </w:rPr>
        <w:t xml:space="preserve">Multi-tech </w:t>
      </w:r>
      <w:proofErr w:type="spellStart"/>
      <w:r w:rsidR="006D3F3F">
        <w:rPr>
          <w:rFonts w:ascii="Times New Roman" w:hAnsi="Times New Roman" w:cs="Times New Roman"/>
          <w:b/>
          <w:bCs/>
          <w:color w:val="auto"/>
          <w:sz w:val="24"/>
          <w:szCs w:val="24"/>
        </w:rPr>
        <w:t>iSMS</w:t>
      </w:r>
      <w:proofErr w:type="spellEnd"/>
      <w:r w:rsidR="006D3F3F">
        <w:rPr>
          <w:rFonts w:ascii="Times New Roman" w:hAnsi="Times New Roman" w:cs="Times New Roman"/>
          <w:b/>
          <w:bCs/>
          <w:color w:val="auto"/>
          <w:sz w:val="24"/>
          <w:szCs w:val="24"/>
        </w:rPr>
        <w:t xml:space="preserve"> </w:t>
      </w:r>
      <w:r w:rsidR="00DF6960">
        <w:rPr>
          <w:rFonts w:ascii="Times New Roman" w:hAnsi="Times New Roman" w:cs="Times New Roman"/>
          <w:b/>
          <w:bCs/>
          <w:color w:val="auto"/>
          <w:sz w:val="24"/>
          <w:szCs w:val="24"/>
        </w:rPr>
        <w:t xml:space="preserve">Server </w:t>
      </w:r>
    </w:p>
    <w:p w:rsidR="000F7BF9" w:rsidRPr="00132EEF" w:rsidRDefault="000F7BF9" w:rsidP="005503FB">
      <w:pPr>
        <w:spacing w:line="480" w:lineRule="auto"/>
        <w:ind w:left="450" w:firstLine="72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Overview</w:t>
      </w:r>
    </w:p>
    <w:p w:rsidR="00132EEF" w:rsidRDefault="00132EEF" w:rsidP="005503FB">
      <w:pPr>
        <w:spacing w:line="480" w:lineRule="auto"/>
        <w:ind w:left="1170" w:firstLine="720"/>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The Multi-Tech </w:t>
      </w:r>
      <w:proofErr w:type="spellStart"/>
      <w:proofErr w:type="gramStart"/>
      <w:r w:rsidRPr="00132EEF">
        <w:rPr>
          <w:rFonts w:ascii="Times New Roman" w:hAnsi="Times New Roman" w:cs="Times New Roman"/>
          <w:bCs/>
          <w:color w:val="auto"/>
          <w:sz w:val="24"/>
          <w:szCs w:val="24"/>
        </w:rPr>
        <w:t>iSMS</w:t>
      </w:r>
      <w:proofErr w:type="spellEnd"/>
      <w:r w:rsidRPr="00132EEF">
        <w:rPr>
          <w:rFonts w:ascii="Times New Roman" w:hAnsi="Times New Roman" w:cs="Times New Roman"/>
          <w:bCs/>
          <w:color w:val="auto"/>
          <w:sz w:val="24"/>
          <w:szCs w:val="24"/>
        </w:rPr>
        <w:t xml:space="preserve"> is</w:t>
      </w:r>
      <w:proofErr w:type="gramEnd"/>
      <w:r w:rsidRPr="00132EEF">
        <w:rPr>
          <w:rFonts w:ascii="Times New Roman" w:hAnsi="Times New Roman" w:cs="Times New Roman"/>
          <w:bCs/>
          <w:color w:val="auto"/>
          <w:sz w:val="24"/>
          <w:szCs w:val="24"/>
        </w:rPr>
        <w:t xml:space="preserve"> an intelligent Short Message Services (SMS) server that gives user the capability of broadcasting and receiving text message at once. The device has API (Application Programming Interface) that enables the developer to integrate the power of device on their system. The device should be plug to the Ethernet network and connects to the wireless network via an integrated quad band GSM modem.</w:t>
      </w:r>
    </w:p>
    <w:p w:rsidR="00132EEF" w:rsidRPr="00132EEF" w:rsidRDefault="00132EEF" w:rsidP="00132EEF">
      <w:pPr>
        <w:spacing w:line="480" w:lineRule="auto"/>
        <w:rPr>
          <w:rFonts w:ascii="Times New Roman" w:hAnsi="Times New Roman" w:cs="Times New Roman"/>
          <w:bCs/>
          <w:color w:val="auto"/>
          <w:sz w:val="24"/>
          <w:szCs w:val="24"/>
        </w:rPr>
      </w:pPr>
      <w:r w:rsidRPr="00132EEF">
        <w:rPr>
          <w:rFonts w:ascii="Times New Roman" w:hAnsi="Times New Roman" w:cs="Times New Roman"/>
          <w:bCs/>
          <w:noProof/>
          <w:color w:val="auto"/>
          <w:sz w:val="24"/>
          <w:szCs w:val="24"/>
        </w:rPr>
        <w:drawing>
          <wp:inline distT="0" distB="0" distL="0" distR="0" wp14:anchorId="41FE9D8F" wp14:editId="5FEF4134">
            <wp:extent cx="5423035" cy="3007605"/>
            <wp:effectExtent l="19050" t="19050" r="25400" b="21590"/>
            <wp:docPr id="5" name="Picture 5" descr="C:\Users\tingbens\Desktop\thesis\tongb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ngbens\Desktop\thesis\tongbe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4836" cy="3030788"/>
                    </a:xfrm>
                    <a:prstGeom prst="rect">
                      <a:avLst/>
                    </a:prstGeom>
                    <a:noFill/>
                    <a:ln>
                      <a:solidFill>
                        <a:schemeClr val="tx1"/>
                      </a:solidFill>
                    </a:ln>
                  </pic:spPr>
                </pic:pic>
              </a:graphicData>
            </a:graphic>
          </wp:inline>
        </w:drawing>
      </w:r>
    </w:p>
    <w:p w:rsidR="001A1190" w:rsidRDefault="00132EEF" w:rsidP="00313D57">
      <w:pPr>
        <w:spacing w:line="240" w:lineRule="auto"/>
        <w:ind w:left="1170" w:hanging="1170"/>
        <w:rPr>
          <w:rFonts w:ascii="Times New Roman" w:hAnsi="Times New Roman" w:cs="Times New Roman"/>
          <w:b/>
          <w:bCs/>
          <w:color w:val="auto"/>
          <w:sz w:val="24"/>
          <w:szCs w:val="24"/>
        </w:rPr>
      </w:pPr>
      <w:r w:rsidRPr="001A1190">
        <w:rPr>
          <w:rFonts w:ascii="Times New Roman" w:hAnsi="Times New Roman" w:cs="Times New Roman"/>
          <w:b/>
          <w:bCs/>
          <w:color w:val="auto"/>
          <w:sz w:val="24"/>
          <w:szCs w:val="24"/>
        </w:rPr>
        <w:t xml:space="preserve">Figure 4-1: Topology Diagram of </w:t>
      </w:r>
      <w:r w:rsidR="00281F74">
        <w:rPr>
          <w:rFonts w:ascii="Times New Roman" w:hAnsi="Times New Roman" w:cs="Times New Roman"/>
          <w:b/>
          <w:bCs/>
          <w:color w:val="auto"/>
          <w:sz w:val="24"/>
          <w:szCs w:val="24"/>
        </w:rPr>
        <w:t xml:space="preserve">VELKY </w:t>
      </w:r>
      <w:r w:rsidRPr="001A1190">
        <w:rPr>
          <w:rFonts w:ascii="Times New Roman" w:hAnsi="Times New Roman" w:cs="Times New Roman"/>
          <w:b/>
          <w:bCs/>
          <w:color w:val="auto"/>
          <w:sz w:val="24"/>
          <w:szCs w:val="24"/>
        </w:rPr>
        <w:t>TAMIS</w:t>
      </w:r>
      <w:r w:rsidR="008E3960">
        <w:rPr>
          <w:rFonts w:ascii="Times New Roman" w:hAnsi="Times New Roman" w:cs="Times New Roman"/>
          <w:b/>
          <w:bCs/>
          <w:color w:val="auto"/>
          <w:sz w:val="24"/>
          <w:szCs w:val="24"/>
        </w:rPr>
        <w:t xml:space="preserve"> U</w:t>
      </w:r>
      <w:r w:rsidRPr="001A1190">
        <w:rPr>
          <w:rFonts w:ascii="Times New Roman" w:hAnsi="Times New Roman" w:cs="Times New Roman"/>
          <w:b/>
          <w:bCs/>
          <w:color w:val="auto"/>
          <w:sz w:val="24"/>
          <w:szCs w:val="24"/>
        </w:rPr>
        <w:t xml:space="preserve">sing Multi-tech </w:t>
      </w:r>
      <w:proofErr w:type="spellStart"/>
      <w:r w:rsidRPr="001A1190">
        <w:rPr>
          <w:rFonts w:ascii="Times New Roman" w:hAnsi="Times New Roman" w:cs="Times New Roman"/>
          <w:b/>
          <w:bCs/>
          <w:color w:val="auto"/>
          <w:sz w:val="24"/>
          <w:szCs w:val="24"/>
        </w:rPr>
        <w:t>iSMS</w:t>
      </w:r>
      <w:proofErr w:type="spellEnd"/>
      <w:r w:rsidRPr="001A1190">
        <w:rPr>
          <w:rFonts w:ascii="Times New Roman" w:hAnsi="Times New Roman" w:cs="Times New Roman"/>
          <w:b/>
          <w:bCs/>
          <w:color w:val="auto"/>
          <w:sz w:val="24"/>
          <w:szCs w:val="24"/>
        </w:rPr>
        <w:t xml:space="preserve"> Server</w:t>
      </w:r>
    </w:p>
    <w:p w:rsidR="004870ED" w:rsidRDefault="004870ED" w:rsidP="000E52B4">
      <w:pPr>
        <w:spacing w:line="480" w:lineRule="auto"/>
        <w:ind w:left="1170" w:firstLine="720"/>
        <w:jc w:val="both"/>
        <w:rPr>
          <w:rFonts w:ascii="Times New Roman" w:hAnsi="Times New Roman" w:cs="Times New Roman"/>
          <w:bCs/>
          <w:color w:val="auto"/>
          <w:sz w:val="24"/>
          <w:szCs w:val="24"/>
        </w:rPr>
      </w:pPr>
      <w:r w:rsidRPr="000E52B4">
        <w:rPr>
          <w:rFonts w:ascii="Times New Roman" w:hAnsi="Times New Roman" w:cs="Times New Roman"/>
          <w:bCs/>
          <w:color w:val="auto"/>
          <w:sz w:val="24"/>
          <w:szCs w:val="24"/>
        </w:rPr>
        <w:lastRenderedPageBreak/>
        <w:t xml:space="preserve">Figure 4-1 shows how the TAMIS </w:t>
      </w:r>
      <w:proofErr w:type="gramStart"/>
      <w:r w:rsidRPr="000E52B4">
        <w:rPr>
          <w:rFonts w:ascii="Times New Roman" w:hAnsi="Times New Roman" w:cs="Times New Roman"/>
          <w:bCs/>
          <w:color w:val="auto"/>
          <w:sz w:val="24"/>
          <w:szCs w:val="24"/>
        </w:rPr>
        <w:t>works</w:t>
      </w:r>
      <w:proofErr w:type="gramEnd"/>
      <w:r w:rsidRPr="000E52B4">
        <w:rPr>
          <w:rFonts w:ascii="Times New Roman" w:hAnsi="Times New Roman" w:cs="Times New Roman"/>
          <w:bCs/>
          <w:color w:val="auto"/>
          <w:sz w:val="24"/>
          <w:szCs w:val="24"/>
        </w:rPr>
        <w:t xml:space="preserve"> using the Multi-tech </w:t>
      </w:r>
      <w:proofErr w:type="spellStart"/>
      <w:r w:rsidRPr="000E52B4">
        <w:rPr>
          <w:rFonts w:ascii="Times New Roman" w:hAnsi="Times New Roman" w:cs="Times New Roman"/>
          <w:bCs/>
          <w:color w:val="auto"/>
          <w:sz w:val="24"/>
          <w:szCs w:val="24"/>
        </w:rPr>
        <w:t>iSMS</w:t>
      </w:r>
      <w:proofErr w:type="spellEnd"/>
      <w:r w:rsidRPr="000E52B4">
        <w:rPr>
          <w:rFonts w:ascii="Times New Roman" w:hAnsi="Times New Roman" w:cs="Times New Roman"/>
          <w:bCs/>
          <w:color w:val="auto"/>
          <w:sz w:val="24"/>
          <w:szCs w:val="24"/>
        </w:rPr>
        <w:t xml:space="preserve"> Server. The </w:t>
      </w:r>
      <w:r w:rsidR="005D71C0">
        <w:rPr>
          <w:rFonts w:ascii="Times New Roman" w:hAnsi="Times New Roman" w:cs="Times New Roman"/>
          <w:bCs/>
          <w:color w:val="auto"/>
          <w:sz w:val="24"/>
          <w:szCs w:val="24"/>
        </w:rPr>
        <w:t>w</w:t>
      </w:r>
      <w:r w:rsidRPr="000E52B4">
        <w:rPr>
          <w:rFonts w:ascii="Times New Roman" w:hAnsi="Times New Roman" w:cs="Times New Roman"/>
          <w:bCs/>
          <w:color w:val="auto"/>
          <w:sz w:val="24"/>
          <w:szCs w:val="24"/>
        </w:rPr>
        <w:t xml:space="preserve">eb </w:t>
      </w:r>
      <w:r w:rsidR="005D71C0">
        <w:rPr>
          <w:rFonts w:ascii="Times New Roman" w:hAnsi="Times New Roman" w:cs="Times New Roman"/>
          <w:bCs/>
          <w:color w:val="auto"/>
          <w:sz w:val="24"/>
          <w:szCs w:val="24"/>
        </w:rPr>
        <w:t>s</w:t>
      </w:r>
      <w:r w:rsidRPr="000E52B4">
        <w:rPr>
          <w:rFonts w:ascii="Times New Roman" w:hAnsi="Times New Roman" w:cs="Times New Roman"/>
          <w:bCs/>
          <w:color w:val="auto"/>
          <w:sz w:val="24"/>
          <w:szCs w:val="24"/>
        </w:rPr>
        <w:t xml:space="preserve">erver of the system is connected to the internet to display the </w:t>
      </w:r>
      <w:r w:rsidR="005D71C0">
        <w:rPr>
          <w:rFonts w:ascii="Times New Roman" w:hAnsi="Times New Roman" w:cs="Times New Roman"/>
          <w:bCs/>
          <w:color w:val="auto"/>
          <w:sz w:val="24"/>
          <w:szCs w:val="24"/>
        </w:rPr>
        <w:t>w</w:t>
      </w:r>
      <w:r w:rsidRPr="000E52B4">
        <w:rPr>
          <w:rFonts w:ascii="Times New Roman" w:hAnsi="Times New Roman" w:cs="Times New Roman"/>
          <w:bCs/>
          <w:color w:val="auto"/>
          <w:sz w:val="24"/>
          <w:szCs w:val="24"/>
        </w:rPr>
        <w:t xml:space="preserve">eb </w:t>
      </w:r>
      <w:r w:rsidR="005D71C0">
        <w:rPr>
          <w:rFonts w:ascii="Times New Roman" w:hAnsi="Times New Roman" w:cs="Times New Roman"/>
          <w:bCs/>
          <w:color w:val="auto"/>
          <w:sz w:val="24"/>
          <w:szCs w:val="24"/>
        </w:rPr>
        <w:t>c</w:t>
      </w:r>
      <w:r w:rsidRPr="000E52B4">
        <w:rPr>
          <w:rFonts w:ascii="Times New Roman" w:hAnsi="Times New Roman" w:cs="Times New Roman"/>
          <w:bCs/>
          <w:color w:val="auto"/>
          <w:sz w:val="24"/>
          <w:szCs w:val="24"/>
        </w:rPr>
        <w:t xml:space="preserve">ontent. It also connects to the </w:t>
      </w:r>
      <w:proofErr w:type="spellStart"/>
      <w:r w:rsidRPr="000E52B4">
        <w:rPr>
          <w:rFonts w:ascii="Times New Roman" w:hAnsi="Times New Roman" w:cs="Times New Roman"/>
          <w:bCs/>
          <w:color w:val="auto"/>
          <w:sz w:val="24"/>
          <w:szCs w:val="24"/>
        </w:rPr>
        <w:t>MultiModem</w:t>
      </w:r>
      <w:proofErr w:type="spellEnd"/>
      <w:r w:rsidRPr="000E52B4">
        <w:rPr>
          <w:rFonts w:ascii="Times New Roman" w:hAnsi="Times New Roman" w:cs="Times New Roman"/>
          <w:bCs/>
          <w:color w:val="auto"/>
          <w:sz w:val="24"/>
          <w:szCs w:val="24"/>
        </w:rPr>
        <w:t xml:space="preserve"> </w:t>
      </w:r>
      <w:proofErr w:type="spellStart"/>
      <w:r w:rsidRPr="000E52B4">
        <w:rPr>
          <w:rFonts w:ascii="Times New Roman" w:hAnsi="Times New Roman" w:cs="Times New Roman"/>
          <w:bCs/>
          <w:color w:val="auto"/>
          <w:sz w:val="24"/>
          <w:szCs w:val="24"/>
        </w:rPr>
        <w:t>iSMS</w:t>
      </w:r>
      <w:proofErr w:type="spellEnd"/>
      <w:r w:rsidRPr="000E52B4">
        <w:rPr>
          <w:rFonts w:ascii="Times New Roman" w:hAnsi="Times New Roman" w:cs="Times New Roman"/>
          <w:bCs/>
          <w:color w:val="auto"/>
          <w:sz w:val="24"/>
          <w:szCs w:val="24"/>
        </w:rPr>
        <w:t xml:space="preserve"> using HTTP requests. The </w:t>
      </w:r>
      <w:proofErr w:type="spellStart"/>
      <w:r w:rsidRPr="000E52B4">
        <w:rPr>
          <w:rFonts w:ascii="Times New Roman" w:hAnsi="Times New Roman" w:cs="Times New Roman"/>
          <w:bCs/>
          <w:color w:val="auto"/>
          <w:sz w:val="24"/>
          <w:szCs w:val="24"/>
        </w:rPr>
        <w:t>MultiModem</w:t>
      </w:r>
      <w:proofErr w:type="spellEnd"/>
      <w:r w:rsidRPr="000E52B4">
        <w:rPr>
          <w:rFonts w:ascii="Times New Roman" w:hAnsi="Times New Roman" w:cs="Times New Roman"/>
          <w:bCs/>
          <w:color w:val="auto"/>
          <w:sz w:val="24"/>
          <w:szCs w:val="24"/>
        </w:rPr>
        <w:t xml:space="preserve"> </w:t>
      </w:r>
      <w:proofErr w:type="spellStart"/>
      <w:proofErr w:type="gramStart"/>
      <w:r w:rsidR="000E52B4" w:rsidRPr="000E52B4">
        <w:rPr>
          <w:rFonts w:ascii="Times New Roman" w:hAnsi="Times New Roman" w:cs="Times New Roman"/>
          <w:bCs/>
          <w:color w:val="auto"/>
          <w:sz w:val="24"/>
          <w:szCs w:val="24"/>
        </w:rPr>
        <w:t>iSMS</w:t>
      </w:r>
      <w:proofErr w:type="spellEnd"/>
      <w:r w:rsidR="000E52B4" w:rsidRPr="000E52B4">
        <w:rPr>
          <w:rFonts w:ascii="Times New Roman" w:hAnsi="Times New Roman" w:cs="Times New Roman"/>
          <w:bCs/>
          <w:color w:val="auto"/>
          <w:sz w:val="24"/>
          <w:szCs w:val="24"/>
        </w:rPr>
        <w:t xml:space="preserve"> then send</w:t>
      </w:r>
      <w:r w:rsidR="000E52B4">
        <w:rPr>
          <w:rFonts w:ascii="Times New Roman" w:hAnsi="Times New Roman" w:cs="Times New Roman"/>
          <w:bCs/>
          <w:color w:val="auto"/>
          <w:sz w:val="24"/>
          <w:szCs w:val="24"/>
        </w:rPr>
        <w:t>s</w:t>
      </w:r>
      <w:proofErr w:type="gramEnd"/>
      <w:r w:rsidRPr="000E52B4">
        <w:rPr>
          <w:rFonts w:ascii="Times New Roman" w:hAnsi="Times New Roman" w:cs="Times New Roman"/>
          <w:bCs/>
          <w:color w:val="auto"/>
          <w:sz w:val="24"/>
          <w:szCs w:val="24"/>
        </w:rPr>
        <w:t xml:space="preserve"> the encoded message to the </w:t>
      </w:r>
      <w:r w:rsidR="005D71C0">
        <w:rPr>
          <w:rFonts w:ascii="Times New Roman" w:hAnsi="Times New Roman" w:cs="Times New Roman"/>
          <w:bCs/>
          <w:color w:val="auto"/>
          <w:sz w:val="24"/>
          <w:szCs w:val="24"/>
        </w:rPr>
        <w:t>n</w:t>
      </w:r>
      <w:r w:rsidRPr="000E52B4">
        <w:rPr>
          <w:rFonts w:ascii="Times New Roman" w:hAnsi="Times New Roman" w:cs="Times New Roman"/>
          <w:bCs/>
          <w:color w:val="auto"/>
          <w:sz w:val="24"/>
          <w:szCs w:val="24"/>
        </w:rPr>
        <w:t xml:space="preserve">etwork and distributes to the </w:t>
      </w:r>
      <w:r w:rsidR="005D71C0">
        <w:rPr>
          <w:rFonts w:ascii="Times New Roman" w:hAnsi="Times New Roman" w:cs="Times New Roman"/>
          <w:bCs/>
          <w:color w:val="auto"/>
          <w:sz w:val="24"/>
          <w:szCs w:val="24"/>
        </w:rPr>
        <w:t>c</w:t>
      </w:r>
      <w:r w:rsidRPr="000E52B4">
        <w:rPr>
          <w:rFonts w:ascii="Times New Roman" w:hAnsi="Times New Roman" w:cs="Times New Roman"/>
          <w:bCs/>
          <w:color w:val="auto"/>
          <w:sz w:val="24"/>
          <w:szCs w:val="24"/>
        </w:rPr>
        <w:t xml:space="preserve">ellular </w:t>
      </w:r>
      <w:r w:rsidR="005D71C0">
        <w:rPr>
          <w:rFonts w:ascii="Times New Roman" w:hAnsi="Times New Roman" w:cs="Times New Roman"/>
          <w:bCs/>
          <w:color w:val="auto"/>
          <w:sz w:val="24"/>
          <w:szCs w:val="24"/>
        </w:rPr>
        <w:t>p</w:t>
      </w:r>
      <w:r w:rsidRPr="000E52B4">
        <w:rPr>
          <w:rFonts w:ascii="Times New Roman" w:hAnsi="Times New Roman" w:cs="Times New Roman"/>
          <w:bCs/>
          <w:color w:val="auto"/>
          <w:sz w:val="24"/>
          <w:szCs w:val="24"/>
        </w:rPr>
        <w:t>hone</w:t>
      </w:r>
      <w:r w:rsidR="005D71C0">
        <w:rPr>
          <w:rFonts w:ascii="Times New Roman" w:hAnsi="Times New Roman" w:cs="Times New Roman"/>
          <w:bCs/>
          <w:color w:val="auto"/>
          <w:sz w:val="24"/>
          <w:szCs w:val="24"/>
        </w:rPr>
        <w:t>s</w:t>
      </w:r>
      <w:r w:rsidRPr="000E52B4">
        <w:rPr>
          <w:rFonts w:ascii="Times New Roman" w:hAnsi="Times New Roman" w:cs="Times New Roman"/>
          <w:bCs/>
          <w:color w:val="auto"/>
          <w:sz w:val="24"/>
          <w:szCs w:val="24"/>
        </w:rPr>
        <w:t xml:space="preserve"> </w:t>
      </w:r>
      <w:r w:rsidR="000E52B4" w:rsidRPr="000E52B4">
        <w:rPr>
          <w:rFonts w:ascii="Times New Roman" w:hAnsi="Times New Roman" w:cs="Times New Roman"/>
          <w:bCs/>
          <w:color w:val="auto"/>
          <w:sz w:val="24"/>
          <w:szCs w:val="24"/>
        </w:rPr>
        <w:t>in its area.</w:t>
      </w:r>
    </w:p>
    <w:p w:rsidR="000E52B4" w:rsidRPr="000E52B4" w:rsidRDefault="000E52B4" w:rsidP="005503FB">
      <w:pPr>
        <w:spacing w:line="480" w:lineRule="auto"/>
        <w:ind w:left="450" w:firstLine="720"/>
        <w:jc w:val="both"/>
        <w:rPr>
          <w:rFonts w:ascii="Times New Roman" w:hAnsi="Times New Roman" w:cs="Times New Roman"/>
          <w:bCs/>
          <w:color w:val="auto"/>
          <w:sz w:val="24"/>
          <w:szCs w:val="24"/>
        </w:rPr>
      </w:pPr>
    </w:p>
    <w:p w:rsidR="00852953" w:rsidRDefault="00132EEF" w:rsidP="005503FB">
      <w:pPr>
        <w:spacing w:line="480" w:lineRule="auto"/>
        <w:ind w:left="450" w:firstLine="720"/>
        <w:jc w:val="both"/>
        <w:rPr>
          <w:rFonts w:ascii="Times New Roman" w:hAnsi="Times New Roman" w:cs="Times New Roman"/>
          <w:b/>
          <w:bCs/>
          <w:color w:val="auto"/>
          <w:sz w:val="24"/>
          <w:szCs w:val="24"/>
        </w:rPr>
      </w:pPr>
      <w:r w:rsidRPr="000F7BF9">
        <w:rPr>
          <w:rFonts w:ascii="Times New Roman" w:hAnsi="Times New Roman" w:cs="Times New Roman"/>
          <w:b/>
          <w:bCs/>
          <w:color w:val="auto"/>
          <w:sz w:val="24"/>
          <w:szCs w:val="24"/>
        </w:rPr>
        <w:t xml:space="preserve">Advantages and Disadvantages of </w:t>
      </w:r>
      <w:r w:rsidR="006D3F3F">
        <w:rPr>
          <w:rFonts w:ascii="Times New Roman" w:hAnsi="Times New Roman" w:cs="Times New Roman"/>
          <w:b/>
          <w:bCs/>
          <w:color w:val="auto"/>
          <w:sz w:val="24"/>
          <w:szCs w:val="24"/>
        </w:rPr>
        <w:t>U</w:t>
      </w:r>
      <w:r w:rsidRPr="000F7BF9">
        <w:rPr>
          <w:rFonts w:ascii="Times New Roman" w:hAnsi="Times New Roman" w:cs="Times New Roman"/>
          <w:b/>
          <w:bCs/>
          <w:color w:val="auto"/>
          <w:sz w:val="24"/>
          <w:szCs w:val="24"/>
        </w:rPr>
        <w:t xml:space="preserve">sing the </w:t>
      </w:r>
      <w:r w:rsidR="00852953">
        <w:rPr>
          <w:rFonts w:ascii="Times New Roman" w:hAnsi="Times New Roman" w:cs="Times New Roman"/>
          <w:b/>
          <w:bCs/>
          <w:color w:val="auto"/>
          <w:sz w:val="24"/>
          <w:szCs w:val="24"/>
        </w:rPr>
        <w:t xml:space="preserve">Multi-tech </w:t>
      </w:r>
      <w:proofErr w:type="spellStart"/>
      <w:r w:rsidRPr="000F7BF9">
        <w:rPr>
          <w:rFonts w:ascii="Times New Roman" w:hAnsi="Times New Roman" w:cs="Times New Roman"/>
          <w:b/>
          <w:bCs/>
          <w:color w:val="auto"/>
          <w:sz w:val="24"/>
          <w:szCs w:val="24"/>
        </w:rPr>
        <w:t>iSMS</w:t>
      </w:r>
      <w:proofErr w:type="spellEnd"/>
      <w:r w:rsidRPr="000F7BF9">
        <w:rPr>
          <w:rFonts w:ascii="Times New Roman" w:hAnsi="Times New Roman" w:cs="Times New Roman"/>
          <w:b/>
          <w:bCs/>
          <w:color w:val="auto"/>
          <w:sz w:val="24"/>
          <w:szCs w:val="24"/>
        </w:rPr>
        <w:t xml:space="preserve"> </w:t>
      </w:r>
      <w:r w:rsidR="00852953">
        <w:rPr>
          <w:rFonts w:ascii="Times New Roman" w:hAnsi="Times New Roman" w:cs="Times New Roman"/>
          <w:b/>
          <w:bCs/>
          <w:color w:val="auto"/>
          <w:sz w:val="24"/>
          <w:szCs w:val="24"/>
        </w:rPr>
        <w:t>Server</w:t>
      </w:r>
    </w:p>
    <w:p w:rsidR="00132EEF" w:rsidRPr="00852953" w:rsidRDefault="00132EEF" w:rsidP="00852953">
      <w:pPr>
        <w:pStyle w:val="ListParagraph"/>
        <w:numPr>
          <w:ilvl w:val="0"/>
          <w:numId w:val="34"/>
        </w:numPr>
        <w:spacing w:line="480" w:lineRule="auto"/>
        <w:jc w:val="both"/>
        <w:rPr>
          <w:rFonts w:ascii="Times New Roman" w:hAnsi="Times New Roman" w:cs="Times New Roman"/>
          <w:b/>
          <w:bCs/>
          <w:color w:val="auto"/>
          <w:sz w:val="24"/>
          <w:szCs w:val="24"/>
        </w:rPr>
      </w:pPr>
      <w:r w:rsidRPr="00852953">
        <w:rPr>
          <w:rFonts w:ascii="Times New Roman" w:hAnsi="Times New Roman" w:cs="Times New Roman"/>
          <w:b/>
          <w:bCs/>
          <w:color w:val="auto"/>
          <w:sz w:val="24"/>
          <w:szCs w:val="24"/>
        </w:rPr>
        <w:t>Advantages</w:t>
      </w:r>
    </w:p>
    <w:p w:rsidR="00132EEF" w:rsidRPr="00132EEF" w:rsidRDefault="00132EEF" w:rsidP="00852953">
      <w:pPr>
        <w:numPr>
          <w:ilvl w:val="0"/>
          <w:numId w:val="35"/>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Send a bundle of text messages at once</w:t>
      </w:r>
    </w:p>
    <w:p w:rsidR="00132EEF" w:rsidRPr="00132EEF" w:rsidRDefault="00132EEF" w:rsidP="00852953">
      <w:pPr>
        <w:numPr>
          <w:ilvl w:val="0"/>
          <w:numId w:val="35"/>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Could receive a lot of messages depends on the </w:t>
      </w:r>
      <w:proofErr w:type="spellStart"/>
      <w:r w:rsidRPr="00132EEF">
        <w:rPr>
          <w:rFonts w:ascii="Times New Roman" w:hAnsi="Times New Roman" w:cs="Times New Roman"/>
          <w:bCs/>
          <w:color w:val="auto"/>
          <w:sz w:val="24"/>
          <w:szCs w:val="24"/>
        </w:rPr>
        <w:t>Sim</w:t>
      </w:r>
      <w:proofErr w:type="spellEnd"/>
      <w:r w:rsidRPr="00132EEF">
        <w:rPr>
          <w:rFonts w:ascii="Times New Roman" w:hAnsi="Times New Roman" w:cs="Times New Roman"/>
          <w:bCs/>
          <w:color w:val="auto"/>
          <w:sz w:val="24"/>
          <w:szCs w:val="24"/>
        </w:rPr>
        <w:t xml:space="preserve"> card</w:t>
      </w:r>
    </w:p>
    <w:p w:rsidR="00132EEF" w:rsidRPr="00132EEF" w:rsidRDefault="00132EEF" w:rsidP="00852953">
      <w:pPr>
        <w:numPr>
          <w:ilvl w:val="0"/>
          <w:numId w:val="35"/>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Has HTTP Request API( Application Programming Interface ) or TCP that can be used for web application</w:t>
      </w:r>
    </w:p>
    <w:p w:rsidR="00132EEF" w:rsidRPr="00132EEF" w:rsidRDefault="00132EEF" w:rsidP="00852953">
      <w:pPr>
        <w:numPr>
          <w:ilvl w:val="0"/>
          <w:numId w:val="35"/>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The cost per text is the same as local texting in the Philippines: </w:t>
      </w:r>
      <w:proofErr w:type="spellStart"/>
      <w:r w:rsidRPr="00132EEF">
        <w:rPr>
          <w:rFonts w:ascii="Times New Roman" w:hAnsi="Times New Roman" w:cs="Times New Roman"/>
          <w:bCs/>
          <w:color w:val="auto"/>
          <w:sz w:val="24"/>
          <w:szCs w:val="24"/>
        </w:rPr>
        <w:t>Php</w:t>
      </w:r>
      <w:proofErr w:type="spellEnd"/>
      <w:r w:rsidRPr="00132EEF">
        <w:rPr>
          <w:rFonts w:ascii="Times New Roman" w:hAnsi="Times New Roman" w:cs="Times New Roman"/>
          <w:bCs/>
          <w:color w:val="auto"/>
          <w:sz w:val="24"/>
          <w:szCs w:val="24"/>
        </w:rPr>
        <w:t xml:space="preserve"> 1.00</w:t>
      </w:r>
    </w:p>
    <w:p w:rsidR="00132EEF" w:rsidRPr="00852953" w:rsidRDefault="00132EEF" w:rsidP="00852953">
      <w:pPr>
        <w:pStyle w:val="ListParagraph"/>
        <w:numPr>
          <w:ilvl w:val="0"/>
          <w:numId w:val="34"/>
        </w:numPr>
        <w:spacing w:line="480" w:lineRule="auto"/>
        <w:jc w:val="both"/>
        <w:rPr>
          <w:rFonts w:ascii="Times New Roman" w:hAnsi="Times New Roman" w:cs="Times New Roman"/>
          <w:b/>
          <w:bCs/>
          <w:color w:val="auto"/>
          <w:sz w:val="24"/>
          <w:szCs w:val="24"/>
        </w:rPr>
      </w:pPr>
      <w:r w:rsidRPr="00852953">
        <w:rPr>
          <w:rFonts w:ascii="Times New Roman" w:hAnsi="Times New Roman" w:cs="Times New Roman"/>
          <w:b/>
          <w:bCs/>
          <w:color w:val="auto"/>
          <w:sz w:val="24"/>
          <w:szCs w:val="24"/>
        </w:rPr>
        <w:t>Disadvantages</w:t>
      </w:r>
    </w:p>
    <w:p w:rsidR="00132EEF" w:rsidRPr="00132EEF" w:rsidRDefault="00132EEF" w:rsidP="00852953">
      <w:pPr>
        <w:numPr>
          <w:ilvl w:val="0"/>
          <w:numId w:val="36"/>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The device should be connected to a web server </w:t>
      </w:r>
    </w:p>
    <w:p w:rsidR="00132EEF" w:rsidRPr="00132EEF" w:rsidRDefault="00132EEF" w:rsidP="00852953">
      <w:pPr>
        <w:numPr>
          <w:ilvl w:val="0"/>
          <w:numId w:val="36"/>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The device needs a </w:t>
      </w:r>
      <w:proofErr w:type="spellStart"/>
      <w:r w:rsidRPr="00132EEF">
        <w:rPr>
          <w:rFonts w:ascii="Times New Roman" w:hAnsi="Times New Roman" w:cs="Times New Roman"/>
          <w:bCs/>
          <w:color w:val="auto"/>
          <w:sz w:val="24"/>
          <w:szCs w:val="24"/>
        </w:rPr>
        <w:t>sim</w:t>
      </w:r>
      <w:proofErr w:type="spellEnd"/>
      <w:r w:rsidRPr="00132EEF">
        <w:rPr>
          <w:rFonts w:ascii="Times New Roman" w:hAnsi="Times New Roman" w:cs="Times New Roman"/>
          <w:bCs/>
          <w:color w:val="auto"/>
          <w:sz w:val="24"/>
          <w:szCs w:val="24"/>
        </w:rPr>
        <w:t xml:space="preserve"> card to be inserted on the device.</w:t>
      </w:r>
    </w:p>
    <w:p w:rsidR="00132EEF" w:rsidRPr="00132EEF" w:rsidRDefault="00132EEF" w:rsidP="00852953">
      <w:pPr>
        <w:numPr>
          <w:ilvl w:val="0"/>
          <w:numId w:val="36"/>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The device needs a strong signal connection from the host of the </w:t>
      </w:r>
      <w:proofErr w:type="spellStart"/>
      <w:r w:rsidRPr="00132EEF">
        <w:rPr>
          <w:rFonts w:ascii="Times New Roman" w:hAnsi="Times New Roman" w:cs="Times New Roman"/>
          <w:bCs/>
          <w:color w:val="auto"/>
          <w:sz w:val="24"/>
          <w:szCs w:val="24"/>
        </w:rPr>
        <w:t>sim</w:t>
      </w:r>
      <w:proofErr w:type="spellEnd"/>
      <w:r w:rsidRPr="00132EEF">
        <w:rPr>
          <w:rFonts w:ascii="Times New Roman" w:hAnsi="Times New Roman" w:cs="Times New Roman"/>
          <w:bCs/>
          <w:color w:val="auto"/>
          <w:sz w:val="24"/>
          <w:szCs w:val="24"/>
        </w:rPr>
        <w:t xml:space="preserve"> card network.</w:t>
      </w:r>
    </w:p>
    <w:p w:rsidR="005503FB" w:rsidRDefault="005503FB" w:rsidP="005503FB">
      <w:pPr>
        <w:spacing w:line="480" w:lineRule="auto"/>
        <w:rPr>
          <w:rFonts w:ascii="Times New Roman" w:hAnsi="Times New Roman" w:cs="Times New Roman"/>
          <w:b/>
          <w:bCs/>
          <w:color w:val="auto"/>
          <w:sz w:val="24"/>
          <w:szCs w:val="24"/>
        </w:rPr>
      </w:pPr>
    </w:p>
    <w:p w:rsidR="000E52B4" w:rsidRDefault="000E52B4" w:rsidP="005503FB">
      <w:pPr>
        <w:spacing w:line="480" w:lineRule="auto"/>
        <w:rPr>
          <w:rFonts w:ascii="Times New Roman" w:hAnsi="Times New Roman" w:cs="Times New Roman"/>
          <w:b/>
          <w:bCs/>
          <w:color w:val="auto"/>
          <w:sz w:val="24"/>
          <w:szCs w:val="24"/>
        </w:rPr>
      </w:pPr>
    </w:p>
    <w:p w:rsidR="000E52B4" w:rsidRDefault="000E52B4" w:rsidP="005503FB">
      <w:pPr>
        <w:spacing w:line="480" w:lineRule="auto"/>
        <w:rPr>
          <w:rFonts w:ascii="Times New Roman" w:hAnsi="Times New Roman" w:cs="Times New Roman"/>
          <w:b/>
          <w:bCs/>
          <w:color w:val="auto"/>
          <w:sz w:val="24"/>
          <w:szCs w:val="24"/>
        </w:rPr>
      </w:pPr>
    </w:p>
    <w:p w:rsidR="00132EEF" w:rsidRPr="006D3F3F" w:rsidRDefault="00132EEF" w:rsidP="005503FB">
      <w:pPr>
        <w:spacing w:line="480" w:lineRule="auto"/>
        <w:ind w:left="1440"/>
        <w:rPr>
          <w:rFonts w:ascii="Times New Roman" w:hAnsi="Times New Roman" w:cs="Times New Roman"/>
          <w:b/>
          <w:bCs/>
          <w:color w:val="auto"/>
          <w:sz w:val="24"/>
          <w:szCs w:val="24"/>
        </w:rPr>
      </w:pPr>
      <w:r w:rsidRPr="006D3F3F">
        <w:rPr>
          <w:rFonts w:ascii="Times New Roman" w:hAnsi="Times New Roman" w:cs="Times New Roman"/>
          <w:b/>
          <w:bCs/>
          <w:color w:val="auto"/>
          <w:sz w:val="24"/>
          <w:szCs w:val="24"/>
        </w:rPr>
        <w:lastRenderedPageBreak/>
        <w:t xml:space="preserve">API (Application Programming Interface) </w:t>
      </w:r>
      <w:r w:rsidR="008E3960">
        <w:rPr>
          <w:rFonts w:ascii="Times New Roman" w:hAnsi="Times New Roman" w:cs="Times New Roman"/>
          <w:b/>
          <w:bCs/>
          <w:color w:val="auto"/>
          <w:sz w:val="24"/>
          <w:szCs w:val="24"/>
        </w:rPr>
        <w:t>T</w:t>
      </w:r>
      <w:r w:rsidRPr="006D3F3F">
        <w:rPr>
          <w:rFonts w:ascii="Times New Roman" w:hAnsi="Times New Roman" w:cs="Times New Roman"/>
          <w:b/>
          <w:bCs/>
          <w:color w:val="auto"/>
          <w:sz w:val="24"/>
          <w:szCs w:val="24"/>
        </w:rPr>
        <w:t>hrough HTTP</w:t>
      </w:r>
      <w:r w:rsidR="001A1190">
        <w:rPr>
          <w:rFonts w:ascii="Times New Roman" w:hAnsi="Times New Roman" w:cs="Times New Roman"/>
          <w:b/>
          <w:bCs/>
          <w:color w:val="auto"/>
          <w:sz w:val="24"/>
          <w:szCs w:val="24"/>
        </w:rPr>
        <w:t xml:space="preserve"> </w:t>
      </w:r>
      <w:r w:rsidRPr="006D3F3F">
        <w:rPr>
          <w:rFonts w:ascii="Times New Roman" w:hAnsi="Times New Roman" w:cs="Times New Roman"/>
          <w:b/>
          <w:bCs/>
          <w:color w:val="auto"/>
          <w:sz w:val="24"/>
          <w:szCs w:val="24"/>
        </w:rPr>
        <w:t>(Hypertext Transfer Protocol)</w:t>
      </w:r>
    </w:p>
    <w:p w:rsidR="00132EEF" w:rsidRPr="008E3960" w:rsidRDefault="00132EEF" w:rsidP="006D3F3F">
      <w:pPr>
        <w:pStyle w:val="ListParagraph"/>
        <w:numPr>
          <w:ilvl w:val="0"/>
          <w:numId w:val="23"/>
        </w:numPr>
        <w:spacing w:line="480" w:lineRule="auto"/>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Send API Format</w:t>
      </w:r>
    </w:p>
    <w:p w:rsidR="00132EEF" w:rsidRPr="00132EEF" w:rsidRDefault="00132EEF" w:rsidP="008E3960">
      <w:pPr>
        <w:spacing w:line="480" w:lineRule="auto"/>
        <w:ind w:left="1440" w:firstLine="720"/>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To send message through API, the developers uses HTTP Request which enables the system to use the functionality of the device.</w:t>
      </w:r>
    </w:p>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noProof/>
          <w:color w:val="auto"/>
          <w:sz w:val="24"/>
          <w:szCs w:val="24"/>
        </w:rPr>
        <w:drawing>
          <wp:inline distT="0" distB="0" distL="0" distR="0" wp14:anchorId="3050EA2E" wp14:editId="2B34B277">
            <wp:extent cx="5457825" cy="30861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3086100"/>
                    </a:xfrm>
                    <a:prstGeom prst="rect">
                      <a:avLst/>
                    </a:prstGeom>
                    <a:noFill/>
                    <a:ln>
                      <a:solidFill>
                        <a:schemeClr val="tx1"/>
                      </a:solidFill>
                    </a:ln>
                  </pic:spPr>
                </pic:pic>
              </a:graphicData>
            </a:graphic>
          </wp:inline>
        </w:drawing>
      </w:r>
    </w:p>
    <w:p w:rsidR="00F73567" w:rsidRDefault="006D3F3F" w:rsidP="00313D57">
      <w:pPr>
        <w:spacing w:line="480" w:lineRule="auto"/>
        <w:jc w:val="both"/>
        <w:rPr>
          <w:rFonts w:ascii="Times New Roman" w:hAnsi="Times New Roman" w:cs="Times New Roman"/>
          <w:b/>
          <w:bCs/>
          <w:color w:val="auto"/>
          <w:sz w:val="24"/>
          <w:szCs w:val="24"/>
        </w:rPr>
      </w:pPr>
      <w:r w:rsidRPr="006D3F3F">
        <w:rPr>
          <w:rFonts w:ascii="Times New Roman" w:hAnsi="Times New Roman" w:cs="Times New Roman"/>
          <w:b/>
          <w:bCs/>
          <w:color w:val="auto"/>
          <w:sz w:val="24"/>
          <w:szCs w:val="24"/>
        </w:rPr>
        <w:t>Figure 4-2: Diagram Representation for the Send API</w:t>
      </w:r>
    </w:p>
    <w:p w:rsidR="00313D57" w:rsidRDefault="000E52B4" w:rsidP="000E52B4">
      <w:pPr>
        <w:spacing w:line="480" w:lineRule="auto"/>
        <w:ind w:left="144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Figure 4-2 shows how </w:t>
      </w:r>
      <w:r w:rsidR="00994AC2">
        <w:rPr>
          <w:rFonts w:ascii="Times New Roman" w:hAnsi="Times New Roman" w:cs="Times New Roman"/>
          <w:bCs/>
          <w:color w:val="auto"/>
          <w:sz w:val="24"/>
          <w:szCs w:val="24"/>
        </w:rPr>
        <w:t>to</w:t>
      </w:r>
      <w:r>
        <w:rPr>
          <w:rFonts w:ascii="Times New Roman" w:hAnsi="Times New Roman" w:cs="Times New Roman"/>
          <w:bCs/>
          <w:color w:val="auto"/>
          <w:sz w:val="24"/>
          <w:szCs w:val="24"/>
        </w:rPr>
        <w:t xml:space="preserve"> send message through API using HTTP request. The HTTP/TCP application sends the API request to the </w:t>
      </w:r>
      <w:proofErr w:type="spellStart"/>
      <w:r>
        <w:rPr>
          <w:rFonts w:ascii="Times New Roman" w:hAnsi="Times New Roman" w:cs="Times New Roman"/>
          <w:bCs/>
          <w:color w:val="auto"/>
          <w:sz w:val="24"/>
          <w:szCs w:val="24"/>
        </w:rPr>
        <w:t>MultiModem</w:t>
      </w:r>
      <w:proofErr w:type="spellEnd"/>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iSMS</w:t>
      </w:r>
      <w:proofErr w:type="spellEnd"/>
      <w:r>
        <w:rPr>
          <w:rFonts w:ascii="Times New Roman" w:hAnsi="Times New Roman" w:cs="Times New Roman"/>
          <w:bCs/>
          <w:color w:val="auto"/>
          <w:sz w:val="24"/>
          <w:szCs w:val="24"/>
        </w:rPr>
        <w:t>. The message ID is received. The application then sends the query API request and the message ID status code is received. Through this, the SMS is sent to the Mobile Network.</w:t>
      </w:r>
    </w:p>
    <w:p w:rsidR="000E52B4" w:rsidRDefault="000E52B4" w:rsidP="00313D57">
      <w:pPr>
        <w:spacing w:line="480" w:lineRule="auto"/>
        <w:jc w:val="both"/>
        <w:rPr>
          <w:rFonts w:ascii="Times New Roman" w:hAnsi="Times New Roman" w:cs="Times New Roman"/>
          <w:bCs/>
          <w:color w:val="auto"/>
          <w:sz w:val="24"/>
          <w:szCs w:val="24"/>
        </w:rPr>
      </w:pPr>
    </w:p>
    <w:p w:rsidR="000E52B4" w:rsidRDefault="000E52B4" w:rsidP="00313D57">
      <w:pPr>
        <w:spacing w:line="480" w:lineRule="auto"/>
        <w:jc w:val="both"/>
        <w:rPr>
          <w:rFonts w:ascii="Times New Roman" w:hAnsi="Times New Roman" w:cs="Times New Roman"/>
          <w:bCs/>
          <w:color w:val="auto"/>
          <w:sz w:val="24"/>
          <w:szCs w:val="24"/>
        </w:rPr>
      </w:pPr>
    </w:p>
    <w:p w:rsidR="000E52B4" w:rsidRPr="000E52B4" w:rsidRDefault="000E52B4" w:rsidP="00313D57">
      <w:pPr>
        <w:spacing w:line="480" w:lineRule="auto"/>
        <w:jc w:val="both"/>
        <w:rPr>
          <w:rFonts w:ascii="Times New Roman" w:hAnsi="Times New Roman" w:cs="Times New Roman"/>
          <w:bCs/>
          <w:color w:val="auto"/>
          <w:sz w:val="24"/>
          <w:szCs w:val="24"/>
        </w:rPr>
      </w:pPr>
    </w:p>
    <w:p w:rsidR="00132EEF" w:rsidRPr="00132EEF" w:rsidRDefault="00132EEF" w:rsidP="008E3960">
      <w:pPr>
        <w:spacing w:line="480" w:lineRule="auto"/>
        <w:ind w:left="720" w:firstLine="720"/>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lastRenderedPageBreak/>
        <w:t xml:space="preserve">Each "HTTP Send API Request" consists </w:t>
      </w:r>
      <w:r w:rsidR="00C830E0">
        <w:rPr>
          <w:rFonts w:ascii="Times New Roman" w:hAnsi="Times New Roman" w:cs="Times New Roman"/>
          <w:bCs/>
          <w:color w:val="auto"/>
          <w:sz w:val="24"/>
          <w:szCs w:val="24"/>
        </w:rPr>
        <w:t>of</w:t>
      </w:r>
      <w:r w:rsidRPr="00132EEF">
        <w:rPr>
          <w:rFonts w:ascii="Times New Roman" w:hAnsi="Times New Roman" w:cs="Times New Roman"/>
          <w:bCs/>
          <w:color w:val="auto"/>
          <w:sz w:val="24"/>
          <w:szCs w:val="24"/>
        </w:rPr>
        <w:t xml:space="preserve"> four parts: </w:t>
      </w:r>
    </w:p>
    <w:p w:rsidR="00132EEF" w:rsidRPr="00F73567" w:rsidRDefault="00132EEF" w:rsidP="00F73567">
      <w:pPr>
        <w:pStyle w:val="ListParagraph"/>
        <w:numPr>
          <w:ilvl w:val="0"/>
          <w:numId w:val="37"/>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 xml:space="preserve">The first part is the destination, that is, the </w:t>
      </w:r>
      <w:proofErr w:type="spellStart"/>
      <w:r w:rsidRPr="00F73567">
        <w:rPr>
          <w:rFonts w:ascii="Times New Roman" w:hAnsi="Times New Roman" w:cs="Times New Roman"/>
          <w:bCs/>
          <w:color w:val="auto"/>
          <w:sz w:val="24"/>
          <w:szCs w:val="24"/>
        </w:rPr>
        <w:t>MultiModem</w:t>
      </w:r>
      <w:proofErr w:type="spellEnd"/>
      <w:r w:rsidRPr="00F73567">
        <w:rPr>
          <w:rFonts w:ascii="Times New Roman" w:hAnsi="Times New Roman" w:cs="Times New Roman"/>
          <w:bCs/>
          <w:color w:val="auto"/>
          <w:sz w:val="24"/>
          <w:szCs w:val="24"/>
        </w:rPr>
        <w:t xml:space="preserve"> </w:t>
      </w:r>
      <w:proofErr w:type="spellStart"/>
      <w:r w:rsidRPr="00F73567">
        <w:rPr>
          <w:rFonts w:ascii="Times New Roman" w:hAnsi="Times New Roman" w:cs="Times New Roman"/>
          <w:bCs/>
          <w:color w:val="auto"/>
          <w:sz w:val="24"/>
          <w:szCs w:val="24"/>
        </w:rPr>
        <w:t>iSMS</w:t>
      </w:r>
      <w:proofErr w:type="spellEnd"/>
      <w:r w:rsidRPr="00F73567">
        <w:rPr>
          <w:rFonts w:ascii="Times New Roman" w:hAnsi="Times New Roman" w:cs="Times New Roman"/>
          <w:bCs/>
          <w:color w:val="auto"/>
          <w:sz w:val="24"/>
          <w:szCs w:val="24"/>
        </w:rPr>
        <w:t xml:space="preserve"> IP and HTTP port number. </w:t>
      </w:r>
    </w:p>
    <w:p w:rsidR="00132EEF" w:rsidRPr="00F73567" w:rsidRDefault="00132EEF" w:rsidP="00F73567">
      <w:pPr>
        <w:pStyle w:val="ListParagraph"/>
        <w:numPr>
          <w:ilvl w:val="0"/>
          <w:numId w:val="37"/>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second part is the API call which is the query; therefore, it has a '?' post-fixed to the call</w:t>
      </w:r>
    </w:p>
    <w:p w:rsidR="00132EEF" w:rsidRPr="00F73567" w:rsidRDefault="00132EEF" w:rsidP="00F73567">
      <w:pPr>
        <w:pStyle w:val="ListParagraph"/>
        <w:numPr>
          <w:ilvl w:val="0"/>
          <w:numId w:val="37"/>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third part is for authentication, which is in the form of a username and password.</w:t>
      </w:r>
    </w:p>
    <w:p w:rsidR="00313D57" w:rsidRDefault="00132EEF" w:rsidP="00132EEF">
      <w:pPr>
        <w:pStyle w:val="ListParagraph"/>
        <w:numPr>
          <w:ilvl w:val="0"/>
          <w:numId w:val="37"/>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fourth part is the message parameters.</w:t>
      </w:r>
    </w:p>
    <w:p w:rsidR="00F55B4C" w:rsidRPr="000E52B4" w:rsidRDefault="00F55B4C" w:rsidP="00F55B4C">
      <w:pPr>
        <w:pStyle w:val="ListParagraph"/>
        <w:spacing w:line="480" w:lineRule="auto"/>
        <w:ind w:left="2160"/>
        <w:jc w:val="both"/>
        <w:rPr>
          <w:rFonts w:ascii="Times New Roman" w:hAnsi="Times New Roman" w:cs="Times New Roman"/>
          <w:bCs/>
          <w:color w:val="auto"/>
          <w:sz w:val="24"/>
          <w:szCs w:val="24"/>
        </w:rPr>
      </w:pPr>
    </w:p>
    <w:tbl>
      <w:tblPr>
        <w:tblStyle w:val="TableGrid"/>
        <w:tblW w:w="0" w:type="auto"/>
        <w:tblInd w:w="108" w:type="dxa"/>
        <w:tblLayout w:type="fixed"/>
        <w:tblLook w:val="0000" w:firstRow="0" w:lastRow="0" w:firstColumn="0" w:lastColumn="0" w:noHBand="0" w:noVBand="0"/>
      </w:tblPr>
      <w:tblGrid>
        <w:gridCol w:w="2160"/>
        <w:gridCol w:w="1170"/>
        <w:gridCol w:w="2365"/>
        <w:gridCol w:w="3053"/>
      </w:tblGrid>
      <w:tr w:rsidR="00F55B4C" w:rsidTr="00F55B4C">
        <w:tblPrEx>
          <w:tblCellMar>
            <w:top w:w="0" w:type="dxa"/>
            <w:bottom w:w="0" w:type="dxa"/>
          </w:tblCellMar>
        </w:tblPrEx>
        <w:trPr>
          <w:trHeight w:val="468"/>
        </w:trPr>
        <w:tc>
          <w:tcPr>
            <w:tcW w:w="8748" w:type="dxa"/>
            <w:gridSpan w:val="4"/>
          </w:tcPr>
          <w:p w:rsidR="00F55B4C" w:rsidRPr="00F55B4C" w:rsidRDefault="00F55B4C" w:rsidP="00F55B4C">
            <w:pPr>
              <w:rPr>
                <w:rFonts w:ascii="Times New Roman" w:hAnsi="Times New Roman" w:cs="Times New Roman"/>
                <w:b/>
                <w:bCs/>
                <w:color w:val="auto"/>
                <w:sz w:val="24"/>
                <w:szCs w:val="24"/>
              </w:rPr>
            </w:pPr>
            <w:r w:rsidRPr="00F55B4C">
              <w:rPr>
                <w:rFonts w:ascii="Times New Roman" w:hAnsi="Times New Roman" w:cs="Times New Roman"/>
                <w:b/>
                <w:bCs/>
                <w:color w:val="auto"/>
                <w:sz w:val="24"/>
                <w:szCs w:val="24"/>
              </w:rPr>
              <w:t>Table 4-4</w:t>
            </w:r>
          </w:p>
          <w:p w:rsidR="00F55B4C" w:rsidRDefault="00F55B4C" w:rsidP="00F55B4C">
            <w:pPr>
              <w:rPr>
                <w:rFonts w:ascii="Times New Roman" w:hAnsi="Times New Roman" w:cs="Times New Roman"/>
                <w:b/>
                <w:bCs/>
                <w:color w:val="auto"/>
                <w:sz w:val="24"/>
                <w:szCs w:val="24"/>
              </w:rPr>
            </w:pPr>
            <w:r w:rsidRPr="001A1190">
              <w:rPr>
                <w:rFonts w:ascii="Times New Roman" w:hAnsi="Times New Roman" w:cs="Times New Roman"/>
                <w:b/>
                <w:bCs/>
                <w:color w:val="auto"/>
                <w:sz w:val="24"/>
                <w:szCs w:val="24"/>
              </w:rPr>
              <w:t xml:space="preserve">HTTP Request of Multi-tech </w:t>
            </w:r>
            <w:proofErr w:type="spellStart"/>
            <w:r w:rsidRPr="001A1190">
              <w:rPr>
                <w:rFonts w:ascii="Times New Roman" w:hAnsi="Times New Roman" w:cs="Times New Roman"/>
                <w:b/>
                <w:bCs/>
                <w:color w:val="auto"/>
                <w:sz w:val="24"/>
                <w:szCs w:val="24"/>
              </w:rPr>
              <w:t>iSMS</w:t>
            </w:r>
            <w:proofErr w:type="spellEnd"/>
            <w:r w:rsidRPr="001A1190">
              <w:rPr>
                <w:rFonts w:ascii="Times New Roman" w:hAnsi="Times New Roman" w:cs="Times New Roman"/>
                <w:b/>
                <w:bCs/>
                <w:color w:val="auto"/>
                <w:sz w:val="24"/>
                <w:szCs w:val="24"/>
              </w:rPr>
              <w:t xml:space="preserve"> Server for Sending SMS</w:t>
            </w:r>
          </w:p>
          <w:p w:rsidR="00F55B4C" w:rsidRDefault="00F55B4C" w:rsidP="00F55B4C">
            <w:pPr>
              <w:rPr>
                <w:rFonts w:ascii="Times New Roman" w:hAnsi="Times New Roman" w:cs="Times New Roman"/>
                <w:bCs/>
                <w:color w:val="auto"/>
                <w:sz w:val="24"/>
                <w:szCs w:val="24"/>
              </w:rPr>
            </w:pPr>
          </w:p>
        </w:tc>
      </w:tr>
      <w:tr w:rsidR="00132EEF" w:rsidRPr="00132EEF" w:rsidTr="00F55B4C">
        <w:tblPrEx>
          <w:tblCellMar>
            <w:top w:w="0" w:type="dxa"/>
            <w:bottom w:w="0" w:type="dxa"/>
          </w:tblCellMar>
          <w:tblLook w:val="04A0" w:firstRow="1" w:lastRow="0" w:firstColumn="1" w:lastColumn="0" w:noHBand="0" w:noVBand="1"/>
        </w:tblPrEx>
        <w:trPr>
          <w:trHeight w:val="539"/>
        </w:trPr>
        <w:tc>
          <w:tcPr>
            <w:tcW w:w="2160" w:type="dxa"/>
          </w:tcPr>
          <w:p w:rsidR="00132EEF" w:rsidRPr="001A1190" w:rsidRDefault="00132EEF" w:rsidP="00F55B4C">
            <w:pPr>
              <w:spacing w:line="480" w:lineRule="auto"/>
              <w:rPr>
                <w:rFonts w:ascii="Times New Roman" w:hAnsi="Times New Roman" w:cs="Times New Roman"/>
                <w:bCs/>
                <w:color w:val="auto"/>
                <w:sz w:val="24"/>
                <w:szCs w:val="24"/>
              </w:rPr>
            </w:pPr>
            <w:proofErr w:type="spellStart"/>
            <w:r w:rsidRPr="001A1190">
              <w:rPr>
                <w:rFonts w:ascii="Times New Roman" w:hAnsi="Times New Roman" w:cs="Times New Roman"/>
                <w:bCs/>
                <w:color w:val="auto"/>
                <w:sz w:val="24"/>
                <w:szCs w:val="24"/>
              </w:rPr>
              <w:t>MultiModem</w:t>
            </w:r>
            <w:proofErr w:type="spellEnd"/>
            <w:r w:rsidR="001A1190" w:rsidRPr="001A1190">
              <w:rPr>
                <w:rFonts w:ascii="Times New Roman" w:hAnsi="Times New Roman" w:cs="Times New Roman"/>
                <w:bCs/>
                <w:color w:val="auto"/>
                <w:sz w:val="24"/>
                <w:szCs w:val="24"/>
              </w:rPr>
              <w:t xml:space="preserve"> </w:t>
            </w:r>
            <w:proofErr w:type="spellStart"/>
            <w:r w:rsidRPr="001A1190">
              <w:rPr>
                <w:rFonts w:ascii="Times New Roman" w:hAnsi="Times New Roman" w:cs="Times New Roman"/>
                <w:bCs/>
                <w:color w:val="auto"/>
                <w:sz w:val="24"/>
                <w:szCs w:val="24"/>
              </w:rPr>
              <w:t>iS</w:t>
            </w:r>
            <w:r w:rsidR="000E52B4">
              <w:rPr>
                <w:rFonts w:ascii="Times New Roman" w:hAnsi="Times New Roman" w:cs="Times New Roman"/>
                <w:bCs/>
                <w:color w:val="auto"/>
                <w:sz w:val="24"/>
                <w:szCs w:val="24"/>
              </w:rPr>
              <w:t>MS</w:t>
            </w:r>
            <w:proofErr w:type="spellEnd"/>
          </w:p>
        </w:tc>
        <w:tc>
          <w:tcPr>
            <w:tcW w:w="1170" w:type="dxa"/>
          </w:tcPr>
          <w:p w:rsidR="00132EEF" w:rsidRPr="001A1190" w:rsidRDefault="00132EEF" w:rsidP="00F55B4C">
            <w:pPr>
              <w:spacing w:line="480" w:lineRule="auto"/>
              <w:jc w:val="both"/>
              <w:rPr>
                <w:rFonts w:ascii="Times New Roman" w:hAnsi="Times New Roman" w:cs="Times New Roman"/>
                <w:bCs/>
                <w:color w:val="auto"/>
                <w:sz w:val="24"/>
                <w:szCs w:val="24"/>
              </w:rPr>
            </w:pPr>
            <w:r w:rsidRPr="001A1190">
              <w:rPr>
                <w:rFonts w:ascii="Times New Roman" w:hAnsi="Times New Roman" w:cs="Times New Roman"/>
                <w:bCs/>
                <w:color w:val="auto"/>
                <w:sz w:val="24"/>
                <w:szCs w:val="24"/>
              </w:rPr>
              <w:t>Call</w:t>
            </w:r>
          </w:p>
        </w:tc>
        <w:tc>
          <w:tcPr>
            <w:tcW w:w="2365" w:type="dxa"/>
          </w:tcPr>
          <w:p w:rsidR="00132EEF" w:rsidRPr="001A1190" w:rsidRDefault="00132EEF" w:rsidP="00F55B4C">
            <w:pPr>
              <w:spacing w:line="480" w:lineRule="auto"/>
              <w:jc w:val="both"/>
              <w:rPr>
                <w:rFonts w:ascii="Times New Roman" w:hAnsi="Times New Roman" w:cs="Times New Roman"/>
                <w:bCs/>
                <w:color w:val="auto"/>
                <w:sz w:val="24"/>
                <w:szCs w:val="24"/>
              </w:rPr>
            </w:pPr>
            <w:r w:rsidRPr="001A1190">
              <w:rPr>
                <w:rFonts w:ascii="Times New Roman" w:hAnsi="Times New Roman" w:cs="Times New Roman"/>
                <w:bCs/>
                <w:color w:val="auto"/>
                <w:sz w:val="24"/>
                <w:szCs w:val="24"/>
              </w:rPr>
              <w:t>Authentication</w:t>
            </w:r>
          </w:p>
        </w:tc>
        <w:tc>
          <w:tcPr>
            <w:tcW w:w="3053" w:type="dxa"/>
          </w:tcPr>
          <w:p w:rsidR="00132EEF" w:rsidRPr="001A1190" w:rsidRDefault="00132EEF" w:rsidP="00F55B4C">
            <w:pPr>
              <w:spacing w:line="480" w:lineRule="auto"/>
              <w:jc w:val="both"/>
              <w:rPr>
                <w:rFonts w:ascii="Times New Roman" w:hAnsi="Times New Roman" w:cs="Times New Roman"/>
                <w:bCs/>
                <w:color w:val="auto"/>
                <w:sz w:val="24"/>
                <w:szCs w:val="24"/>
              </w:rPr>
            </w:pPr>
            <w:r w:rsidRPr="001A1190">
              <w:rPr>
                <w:rFonts w:ascii="Times New Roman" w:hAnsi="Times New Roman" w:cs="Times New Roman"/>
                <w:bCs/>
                <w:color w:val="auto"/>
                <w:sz w:val="24"/>
                <w:szCs w:val="24"/>
              </w:rPr>
              <w:t>SMS</w:t>
            </w:r>
          </w:p>
        </w:tc>
      </w:tr>
      <w:tr w:rsidR="00132EEF" w:rsidRPr="00132EEF" w:rsidTr="00F55B4C">
        <w:tblPrEx>
          <w:tblCellMar>
            <w:top w:w="0" w:type="dxa"/>
            <w:bottom w:w="0" w:type="dxa"/>
          </w:tblCellMar>
          <w:tblLook w:val="04A0" w:firstRow="1" w:lastRow="0" w:firstColumn="1" w:lastColumn="0" w:noHBand="0" w:noVBand="1"/>
        </w:tblPrEx>
        <w:trPr>
          <w:trHeight w:val="620"/>
        </w:trPr>
        <w:tc>
          <w:tcPr>
            <w:tcW w:w="2160" w:type="dxa"/>
          </w:tcPr>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Http://192.168.0.1:81/</w:t>
            </w:r>
          </w:p>
        </w:tc>
        <w:tc>
          <w:tcPr>
            <w:tcW w:w="1170" w:type="dxa"/>
          </w:tcPr>
          <w:p w:rsidR="00132EEF" w:rsidRPr="00132EEF" w:rsidRDefault="00132EEF" w:rsidP="00F55B4C">
            <w:pPr>
              <w:jc w:val="both"/>
              <w:rPr>
                <w:rFonts w:ascii="Times New Roman" w:hAnsi="Times New Roman" w:cs="Times New Roman"/>
                <w:bCs/>
                <w:color w:val="auto"/>
                <w:sz w:val="24"/>
                <w:szCs w:val="24"/>
              </w:rPr>
            </w:pPr>
            <w:proofErr w:type="spellStart"/>
            <w:proofErr w:type="gramStart"/>
            <w:r w:rsidRPr="00132EEF">
              <w:rPr>
                <w:rFonts w:ascii="Times New Roman" w:hAnsi="Times New Roman" w:cs="Times New Roman"/>
                <w:bCs/>
                <w:color w:val="auto"/>
                <w:sz w:val="24"/>
                <w:szCs w:val="24"/>
              </w:rPr>
              <w:t>sendmsg</w:t>
            </w:r>
            <w:proofErr w:type="spellEnd"/>
            <w:proofErr w:type="gramEnd"/>
            <w:r w:rsidRPr="00132EEF">
              <w:rPr>
                <w:rFonts w:ascii="Times New Roman" w:hAnsi="Times New Roman" w:cs="Times New Roman"/>
                <w:bCs/>
                <w:color w:val="auto"/>
                <w:sz w:val="24"/>
                <w:szCs w:val="24"/>
              </w:rPr>
              <w:t>?</w:t>
            </w:r>
          </w:p>
        </w:tc>
        <w:tc>
          <w:tcPr>
            <w:tcW w:w="2365" w:type="dxa"/>
          </w:tcPr>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user=USER1&amp;passwd=</w:t>
            </w:r>
            <w:proofErr w:type="spellStart"/>
            <w:r w:rsidRPr="00132EEF">
              <w:rPr>
                <w:rFonts w:ascii="Times New Roman" w:hAnsi="Times New Roman" w:cs="Times New Roman"/>
                <w:bCs/>
                <w:color w:val="auto"/>
                <w:sz w:val="24"/>
                <w:szCs w:val="24"/>
              </w:rPr>
              <w:t>passUser</w:t>
            </w:r>
            <w:proofErr w:type="spellEnd"/>
          </w:p>
        </w:tc>
        <w:tc>
          <w:tcPr>
            <w:tcW w:w="3053" w:type="dxa"/>
          </w:tcPr>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[&amp;cat=][$priority][&amp;</w:t>
            </w:r>
            <w:proofErr w:type="spellStart"/>
            <w:r w:rsidRPr="00132EEF">
              <w:rPr>
                <w:rFonts w:ascii="Times New Roman" w:hAnsi="Times New Roman" w:cs="Times New Roman"/>
                <w:bCs/>
                <w:color w:val="auto"/>
                <w:sz w:val="24"/>
                <w:szCs w:val="24"/>
              </w:rPr>
              <w:t>enc</w:t>
            </w:r>
            <w:proofErr w:type="spellEnd"/>
            <w:r w:rsidRPr="00132EEF">
              <w:rPr>
                <w:rFonts w:ascii="Times New Roman" w:hAnsi="Times New Roman" w:cs="Times New Roman"/>
                <w:bCs/>
                <w:color w:val="auto"/>
                <w:sz w:val="24"/>
                <w:szCs w:val="24"/>
              </w:rPr>
              <w:t>]</w:t>
            </w:r>
          </w:p>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&amp;to=”09xxxxxxxxx”,”09xxxxxxxx”</w:t>
            </w:r>
          </w:p>
          <w:p w:rsidR="00132EEF" w:rsidRDefault="00F55B4C" w:rsidP="00F55B4C">
            <w:pPr>
              <w:jc w:val="both"/>
              <w:rPr>
                <w:rFonts w:ascii="Times New Roman" w:hAnsi="Times New Roman" w:cs="Times New Roman"/>
                <w:bCs/>
                <w:color w:val="auto"/>
                <w:sz w:val="24"/>
                <w:szCs w:val="24"/>
              </w:rPr>
            </w:pPr>
            <w:r>
              <w:rPr>
                <w:rFonts w:ascii="Times New Roman" w:hAnsi="Times New Roman" w:cs="Times New Roman"/>
                <w:bCs/>
                <w:color w:val="auto"/>
                <w:sz w:val="24"/>
                <w:szCs w:val="24"/>
              </w:rPr>
              <w:t>&amp;text=message</w:t>
            </w:r>
          </w:p>
          <w:p w:rsidR="00F55B4C" w:rsidRPr="00132EEF" w:rsidRDefault="00F55B4C" w:rsidP="00F55B4C">
            <w:pPr>
              <w:jc w:val="both"/>
              <w:rPr>
                <w:rFonts w:ascii="Times New Roman" w:hAnsi="Times New Roman" w:cs="Times New Roman"/>
                <w:bCs/>
                <w:color w:val="auto"/>
                <w:sz w:val="24"/>
                <w:szCs w:val="24"/>
              </w:rPr>
            </w:pPr>
          </w:p>
        </w:tc>
      </w:tr>
      <w:tr w:rsidR="00132EEF" w:rsidRPr="00132EEF" w:rsidTr="00F55B4C">
        <w:tblPrEx>
          <w:tblCellMar>
            <w:top w:w="0" w:type="dxa"/>
            <w:bottom w:w="0" w:type="dxa"/>
          </w:tblCellMar>
          <w:tblLook w:val="04A0" w:firstRow="1" w:lastRow="0" w:firstColumn="1" w:lastColumn="0" w:noHBand="0" w:noVBand="1"/>
        </w:tblPrEx>
        <w:trPr>
          <w:trHeight w:val="1403"/>
        </w:trPr>
        <w:tc>
          <w:tcPr>
            <w:tcW w:w="8748" w:type="dxa"/>
            <w:gridSpan w:val="4"/>
            <w:tcBorders>
              <w:bottom w:val="single" w:sz="4" w:space="0" w:color="auto"/>
            </w:tcBorders>
          </w:tcPr>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Note: </w:t>
            </w:r>
          </w:p>
          <w:p w:rsidR="00132EEF" w:rsidRPr="00132EEF" w:rsidRDefault="00132EEF" w:rsidP="00F55B4C">
            <w:pPr>
              <w:numPr>
                <w:ilvl w:val="0"/>
                <w:numId w:val="16"/>
              </w:num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Port number is Optional</w:t>
            </w:r>
          </w:p>
          <w:p w:rsidR="00132EEF" w:rsidRPr="001A1190" w:rsidRDefault="00132EEF" w:rsidP="00F55B4C">
            <w:pPr>
              <w:numPr>
                <w:ilvl w:val="0"/>
                <w:numId w:val="16"/>
              </w:num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USER1, </w:t>
            </w:r>
            <w:proofErr w:type="spellStart"/>
            <w:r w:rsidRPr="00132EEF">
              <w:rPr>
                <w:rFonts w:ascii="Times New Roman" w:hAnsi="Times New Roman" w:cs="Times New Roman"/>
                <w:bCs/>
                <w:color w:val="auto"/>
                <w:sz w:val="24"/>
                <w:szCs w:val="24"/>
              </w:rPr>
              <w:t>passUser</w:t>
            </w:r>
            <w:proofErr w:type="spellEnd"/>
            <w:r w:rsidRPr="00132EEF">
              <w:rPr>
                <w:rFonts w:ascii="Times New Roman" w:hAnsi="Times New Roman" w:cs="Times New Roman"/>
                <w:bCs/>
                <w:color w:val="auto"/>
                <w:sz w:val="24"/>
                <w:szCs w:val="24"/>
              </w:rPr>
              <w:t>, 09xxxxxxx, message are variables or configured parameters.</w:t>
            </w:r>
          </w:p>
        </w:tc>
      </w:tr>
      <w:tr w:rsidR="00132EEF" w:rsidRPr="00132EEF" w:rsidTr="00F55B4C">
        <w:tblPrEx>
          <w:tblCellMar>
            <w:top w:w="0" w:type="dxa"/>
            <w:bottom w:w="0" w:type="dxa"/>
          </w:tblCellMar>
          <w:tblLook w:val="04A0" w:firstRow="1" w:lastRow="0" w:firstColumn="1" w:lastColumn="0" w:noHBand="0" w:noVBand="1"/>
        </w:tblPrEx>
        <w:tc>
          <w:tcPr>
            <w:tcW w:w="8748" w:type="dxa"/>
            <w:gridSpan w:val="4"/>
            <w:tcBorders>
              <w:top w:val="single" w:sz="4" w:space="0" w:color="auto"/>
              <w:left w:val="nil"/>
              <w:bottom w:val="nil"/>
              <w:right w:val="nil"/>
            </w:tcBorders>
          </w:tcPr>
          <w:p w:rsidR="00132EEF" w:rsidRPr="001A1190" w:rsidRDefault="006D3F3F" w:rsidP="00F55B4C">
            <w:pPr>
              <w:spacing w:line="480" w:lineRule="auto"/>
              <w:jc w:val="both"/>
              <w:rPr>
                <w:rFonts w:ascii="Times New Roman" w:hAnsi="Times New Roman" w:cs="Times New Roman"/>
                <w:b/>
                <w:bCs/>
                <w:color w:val="auto"/>
                <w:sz w:val="24"/>
                <w:szCs w:val="24"/>
              </w:rPr>
            </w:pPr>
            <w:r w:rsidRPr="001A1190">
              <w:rPr>
                <w:rFonts w:ascii="Times New Roman" w:hAnsi="Times New Roman" w:cs="Times New Roman"/>
                <w:b/>
                <w:bCs/>
                <w:color w:val="auto"/>
                <w:sz w:val="24"/>
                <w:szCs w:val="24"/>
              </w:rPr>
              <w:t>Table 4-</w:t>
            </w:r>
            <w:r w:rsidR="001A1190" w:rsidRPr="001A1190">
              <w:rPr>
                <w:rFonts w:ascii="Times New Roman" w:hAnsi="Times New Roman" w:cs="Times New Roman"/>
                <w:b/>
                <w:bCs/>
                <w:color w:val="auto"/>
                <w:sz w:val="24"/>
                <w:szCs w:val="24"/>
              </w:rPr>
              <w:t>4</w:t>
            </w:r>
            <w:r w:rsidRPr="001A1190">
              <w:rPr>
                <w:rFonts w:ascii="Times New Roman" w:hAnsi="Times New Roman" w:cs="Times New Roman"/>
                <w:b/>
                <w:bCs/>
                <w:color w:val="auto"/>
                <w:sz w:val="24"/>
                <w:szCs w:val="24"/>
              </w:rPr>
              <w:t xml:space="preserve">: </w:t>
            </w:r>
            <w:r w:rsidR="001A1190" w:rsidRPr="001A1190">
              <w:rPr>
                <w:rFonts w:ascii="Times New Roman" w:hAnsi="Times New Roman" w:cs="Times New Roman"/>
                <w:b/>
                <w:bCs/>
                <w:color w:val="auto"/>
                <w:sz w:val="24"/>
                <w:szCs w:val="24"/>
              </w:rPr>
              <w:t xml:space="preserve">HTTP Request of Multi-tech </w:t>
            </w:r>
            <w:proofErr w:type="spellStart"/>
            <w:r w:rsidR="001A1190" w:rsidRPr="001A1190">
              <w:rPr>
                <w:rFonts w:ascii="Times New Roman" w:hAnsi="Times New Roman" w:cs="Times New Roman"/>
                <w:b/>
                <w:bCs/>
                <w:color w:val="auto"/>
                <w:sz w:val="24"/>
                <w:szCs w:val="24"/>
              </w:rPr>
              <w:t>iSMS</w:t>
            </w:r>
            <w:proofErr w:type="spellEnd"/>
            <w:r w:rsidR="001A1190" w:rsidRPr="001A1190">
              <w:rPr>
                <w:rFonts w:ascii="Times New Roman" w:hAnsi="Times New Roman" w:cs="Times New Roman"/>
                <w:b/>
                <w:bCs/>
                <w:color w:val="auto"/>
                <w:sz w:val="24"/>
                <w:szCs w:val="24"/>
              </w:rPr>
              <w:t xml:space="preserve"> Server for Sending SMS</w:t>
            </w:r>
          </w:p>
        </w:tc>
      </w:tr>
    </w:tbl>
    <w:p w:rsidR="00313D57" w:rsidRDefault="000E52B4" w:rsidP="00994AC2">
      <w:pPr>
        <w:spacing w:line="480" w:lineRule="auto"/>
        <w:ind w:left="144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Table 4-4 shows the IP address of the </w:t>
      </w:r>
      <w:proofErr w:type="spellStart"/>
      <w:r>
        <w:rPr>
          <w:rFonts w:ascii="Times New Roman" w:hAnsi="Times New Roman" w:cs="Times New Roman"/>
          <w:bCs/>
          <w:color w:val="auto"/>
          <w:sz w:val="24"/>
          <w:szCs w:val="24"/>
        </w:rPr>
        <w:t>MultiModem</w:t>
      </w:r>
      <w:proofErr w:type="spellEnd"/>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iSMS</w:t>
      </w:r>
      <w:proofErr w:type="spellEnd"/>
      <w:r>
        <w:rPr>
          <w:rFonts w:ascii="Times New Roman" w:hAnsi="Times New Roman" w:cs="Times New Roman"/>
          <w:bCs/>
          <w:color w:val="auto"/>
          <w:sz w:val="24"/>
          <w:szCs w:val="24"/>
        </w:rPr>
        <w:t xml:space="preserve"> which is where the system sends the codes for </w:t>
      </w:r>
      <w:r w:rsidR="00994AC2">
        <w:rPr>
          <w:rFonts w:ascii="Times New Roman" w:hAnsi="Times New Roman" w:cs="Times New Roman"/>
          <w:bCs/>
          <w:color w:val="auto"/>
          <w:sz w:val="24"/>
          <w:szCs w:val="24"/>
        </w:rPr>
        <w:t xml:space="preserve">authentication and the SMS syntax. The command being called is the </w:t>
      </w:r>
      <w:proofErr w:type="spellStart"/>
      <w:r w:rsidR="00994AC2">
        <w:rPr>
          <w:rFonts w:ascii="Times New Roman" w:hAnsi="Times New Roman" w:cs="Times New Roman"/>
          <w:bCs/>
          <w:color w:val="auto"/>
          <w:sz w:val="24"/>
          <w:szCs w:val="24"/>
        </w:rPr>
        <w:t>sendmsg</w:t>
      </w:r>
      <w:proofErr w:type="spellEnd"/>
      <w:r w:rsidR="00994AC2">
        <w:rPr>
          <w:rFonts w:ascii="Times New Roman" w:hAnsi="Times New Roman" w:cs="Times New Roman"/>
          <w:bCs/>
          <w:color w:val="auto"/>
          <w:sz w:val="24"/>
          <w:szCs w:val="24"/>
        </w:rPr>
        <w:t>?</w:t>
      </w:r>
      <w:r w:rsidR="005D71C0">
        <w:rPr>
          <w:rFonts w:ascii="Times New Roman" w:hAnsi="Times New Roman" w:cs="Times New Roman"/>
          <w:bCs/>
          <w:color w:val="auto"/>
          <w:sz w:val="24"/>
          <w:szCs w:val="24"/>
        </w:rPr>
        <w:t xml:space="preserve"> </w:t>
      </w:r>
      <w:proofErr w:type="spellStart"/>
      <w:proofErr w:type="gramStart"/>
      <w:r w:rsidR="005D71C0">
        <w:rPr>
          <w:rFonts w:ascii="Times New Roman" w:hAnsi="Times New Roman" w:cs="Times New Roman"/>
          <w:bCs/>
          <w:color w:val="auto"/>
          <w:sz w:val="24"/>
          <w:szCs w:val="24"/>
        </w:rPr>
        <w:t>commad</w:t>
      </w:r>
      <w:proofErr w:type="spellEnd"/>
      <w:proofErr w:type="gramEnd"/>
      <w:r w:rsidR="00994AC2">
        <w:rPr>
          <w:rFonts w:ascii="Times New Roman" w:hAnsi="Times New Roman" w:cs="Times New Roman"/>
          <w:bCs/>
          <w:color w:val="auto"/>
          <w:sz w:val="24"/>
          <w:szCs w:val="24"/>
        </w:rPr>
        <w:t>.</w:t>
      </w:r>
    </w:p>
    <w:p w:rsidR="00994AC2" w:rsidRDefault="00994AC2" w:rsidP="00132EEF">
      <w:pPr>
        <w:spacing w:line="480" w:lineRule="auto"/>
        <w:jc w:val="both"/>
        <w:rPr>
          <w:rFonts w:ascii="Times New Roman" w:hAnsi="Times New Roman" w:cs="Times New Roman"/>
          <w:bCs/>
          <w:color w:val="auto"/>
          <w:sz w:val="24"/>
          <w:szCs w:val="24"/>
        </w:rPr>
      </w:pPr>
    </w:p>
    <w:p w:rsidR="00994AC2" w:rsidRDefault="00994AC2" w:rsidP="00132EEF">
      <w:pPr>
        <w:spacing w:line="480" w:lineRule="auto"/>
        <w:jc w:val="both"/>
        <w:rPr>
          <w:rFonts w:ascii="Times New Roman" w:hAnsi="Times New Roman" w:cs="Times New Roman"/>
          <w:bCs/>
          <w:color w:val="auto"/>
          <w:sz w:val="24"/>
          <w:szCs w:val="2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480"/>
      </w:tblGrid>
      <w:tr w:rsidR="00132EEF" w:rsidRPr="00132EEF" w:rsidTr="00994AC2">
        <w:trPr>
          <w:trHeight w:val="500"/>
        </w:trPr>
        <w:tc>
          <w:tcPr>
            <w:tcW w:w="8640" w:type="dxa"/>
            <w:gridSpan w:val="2"/>
          </w:tcPr>
          <w:p w:rsidR="00F55B4C" w:rsidRPr="00F55B4C" w:rsidRDefault="00F55B4C" w:rsidP="00F55B4C">
            <w:pPr>
              <w:spacing w:line="240" w:lineRule="auto"/>
              <w:jc w:val="both"/>
              <w:rPr>
                <w:rFonts w:ascii="Times New Roman" w:hAnsi="Times New Roman" w:cs="Times New Roman"/>
                <w:b/>
                <w:bCs/>
                <w:color w:val="auto"/>
                <w:sz w:val="24"/>
                <w:szCs w:val="24"/>
              </w:rPr>
            </w:pPr>
            <w:r w:rsidRPr="00F55B4C">
              <w:rPr>
                <w:rFonts w:ascii="Times New Roman" w:hAnsi="Times New Roman" w:cs="Times New Roman"/>
                <w:b/>
                <w:bCs/>
                <w:color w:val="auto"/>
                <w:sz w:val="24"/>
                <w:szCs w:val="24"/>
              </w:rPr>
              <w:lastRenderedPageBreak/>
              <w:t>Table 4-5</w:t>
            </w:r>
          </w:p>
          <w:p w:rsidR="00132EEF" w:rsidRDefault="00F55B4C" w:rsidP="00F55B4C">
            <w:pPr>
              <w:spacing w:line="240" w:lineRule="auto"/>
              <w:jc w:val="both"/>
              <w:rPr>
                <w:rFonts w:ascii="Times New Roman" w:hAnsi="Times New Roman" w:cs="Times New Roman"/>
                <w:b/>
                <w:bCs/>
                <w:color w:val="auto"/>
                <w:sz w:val="24"/>
                <w:szCs w:val="24"/>
              </w:rPr>
            </w:pPr>
            <w:r w:rsidRPr="001A1190">
              <w:rPr>
                <w:rFonts w:ascii="Times New Roman" w:hAnsi="Times New Roman" w:cs="Times New Roman"/>
                <w:b/>
                <w:bCs/>
                <w:color w:val="auto"/>
                <w:sz w:val="24"/>
                <w:szCs w:val="24"/>
              </w:rPr>
              <w:t xml:space="preserve">URL Parameters of Multi-tech </w:t>
            </w:r>
            <w:proofErr w:type="spellStart"/>
            <w:r w:rsidRPr="001A1190">
              <w:rPr>
                <w:rFonts w:ascii="Times New Roman" w:hAnsi="Times New Roman" w:cs="Times New Roman"/>
                <w:b/>
                <w:bCs/>
                <w:color w:val="auto"/>
                <w:sz w:val="24"/>
                <w:szCs w:val="24"/>
              </w:rPr>
              <w:t>iSMS</w:t>
            </w:r>
            <w:proofErr w:type="spellEnd"/>
            <w:r w:rsidRPr="001A1190">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Server</w:t>
            </w:r>
          </w:p>
          <w:p w:rsidR="00F55B4C" w:rsidRPr="00132EEF" w:rsidRDefault="00F55B4C" w:rsidP="00F55B4C">
            <w:pPr>
              <w:spacing w:line="240" w:lineRule="auto"/>
              <w:jc w:val="both"/>
              <w:rPr>
                <w:rFonts w:ascii="Times New Roman" w:hAnsi="Times New Roman" w:cs="Times New Roman"/>
                <w:bCs/>
                <w:color w:val="auto"/>
                <w:sz w:val="24"/>
                <w:szCs w:val="24"/>
              </w:rPr>
            </w:pPr>
          </w:p>
        </w:tc>
      </w:tr>
      <w:tr w:rsidR="00132EEF" w:rsidRPr="00132EEF" w:rsidTr="00994AC2">
        <w:trPr>
          <w:trHeight w:val="456"/>
        </w:trPr>
        <w:tc>
          <w:tcPr>
            <w:tcW w:w="2160"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The parameters</w:t>
            </w:r>
          </w:p>
        </w:tc>
        <w:tc>
          <w:tcPr>
            <w:tcW w:w="6480"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Description </w:t>
            </w:r>
          </w:p>
        </w:tc>
      </w:tr>
      <w:tr w:rsidR="00132EEF" w:rsidRPr="00132EEF" w:rsidTr="00994AC2">
        <w:trPr>
          <w:trHeight w:val="630"/>
        </w:trPr>
        <w:tc>
          <w:tcPr>
            <w:tcW w:w="2160"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cat </w:t>
            </w:r>
          </w:p>
        </w:tc>
        <w:tc>
          <w:tcPr>
            <w:tcW w:w="6480"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Category </w:t>
            </w:r>
          </w:p>
          <w:p w:rsidR="00132EEF" w:rsidRPr="001A1190" w:rsidRDefault="00132EEF" w:rsidP="001A1190">
            <w:pPr>
              <w:spacing w:line="240" w:lineRule="auto"/>
              <w:jc w:val="both"/>
              <w:rPr>
                <w:rFonts w:ascii="Times New Roman" w:hAnsi="Times New Roman" w:cs="Times New Roman"/>
                <w:bCs/>
                <w:color w:val="auto"/>
                <w:sz w:val="24"/>
                <w:szCs w:val="24"/>
              </w:rPr>
            </w:pPr>
            <w:r w:rsidRPr="001A1190">
              <w:rPr>
                <w:rFonts w:ascii="Times New Roman" w:hAnsi="Times New Roman" w:cs="Times New Roman"/>
                <w:bCs/>
                <w:color w:val="auto"/>
                <w:sz w:val="24"/>
                <w:szCs w:val="24"/>
              </w:rPr>
              <w:t xml:space="preserve">1 - Send SMS </w:t>
            </w:r>
          </w:p>
          <w:p w:rsidR="00132EEF" w:rsidRPr="001A1190" w:rsidRDefault="00132EEF" w:rsidP="001A1190">
            <w:pPr>
              <w:spacing w:line="240" w:lineRule="auto"/>
              <w:jc w:val="both"/>
              <w:rPr>
                <w:rFonts w:ascii="Times New Roman" w:hAnsi="Times New Roman" w:cs="Times New Roman"/>
                <w:bCs/>
                <w:color w:val="auto"/>
                <w:sz w:val="24"/>
                <w:szCs w:val="24"/>
              </w:rPr>
            </w:pPr>
            <w:r w:rsidRPr="001A1190">
              <w:rPr>
                <w:rFonts w:ascii="Times New Roman" w:hAnsi="Times New Roman" w:cs="Times New Roman"/>
                <w:bCs/>
                <w:color w:val="auto"/>
                <w:sz w:val="24"/>
                <w:szCs w:val="24"/>
              </w:rPr>
              <w:t xml:space="preserve">2 - Broadcast Trigger </w:t>
            </w:r>
          </w:p>
          <w:p w:rsidR="00313D57" w:rsidRDefault="00132EEF" w:rsidP="001A1190">
            <w:pPr>
              <w:spacing w:line="240" w:lineRule="auto"/>
              <w:jc w:val="both"/>
              <w:rPr>
                <w:rFonts w:ascii="Times New Roman" w:hAnsi="Times New Roman" w:cs="Times New Roman"/>
                <w:bCs/>
                <w:color w:val="auto"/>
                <w:sz w:val="24"/>
                <w:szCs w:val="24"/>
              </w:rPr>
            </w:pPr>
            <w:r w:rsidRPr="001A1190">
              <w:rPr>
                <w:rFonts w:ascii="Times New Roman" w:hAnsi="Times New Roman" w:cs="Times New Roman"/>
                <w:bCs/>
                <w:color w:val="auto"/>
                <w:sz w:val="24"/>
                <w:szCs w:val="24"/>
              </w:rPr>
              <w:t xml:space="preserve">3 - Action Trigger </w:t>
            </w:r>
          </w:p>
          <w:p w:rsidR="00994AC2" w:rsidRPr="00132EEF" w:rsidRDefault="00994AC2" w:rsidP="001A1190">
            <w:pPr>
              <w:spacing w:line="240" w:lineRule="auto"/>
              <w:jc w:val="both"/>
              <w:rPr>
                <w:rFonts w:ascii="Times New Roman" w:hAnsi="Times New Roman" w:cs="Times New Roman"/>
                <w:bCs/>
                <w:color w:val="auto"/>
                <w:sz w:val="24"/>
                <w:szCs w:val="24"/>
              </w:rPr>
            </w:pPr>
          </w:p>
        </w:tc>
      </w:tr>
      <w:tr w:rsidR="00132EEF" w:rsidRPr="00132EEF" w:rsidTr="00994AC2">
        <w:trPr>
          <w:trHeight w:val="2234"/>
        </w:trPr>
        <w:tc>
          <w:tcPr>
            <w:tcW w:w="2160" w:type="dxa"/>
          </w:tcPr>
          <w:p w:rsidR="00132EEF" w:rsidRPr="00132EEF" w:rsidRDefault="00132EEF" w:rsidP="00132EEF">
            <w:pPr>
              <w:spacing w:line="480" w:lineRule="auto"/>
              <w:jc w:val="both"/>
              <w:rPr>
                <w:rFonts w:ascii="Times New Roman" w:hAnsi="Times New Roman" w:cs="Times New Roman"/>
                <w:bCs/>
                <w:color w:val="auto"/>
                <w:sz w:val="24"/>
                <w:szCs w:val="24"/>
              </w:rPr>
            </w:pPr>
            <w:proofErr w:type="spellStart"/>
            <w:r w:rsidRPr="00132EEF">
              <w:rPr>
                <w:rFonts w:ascii="Times New Roman" w:hAnsi="Times New Roman" w:cs="Times New Roman"/>
                <w:bCs/>
                <w:color w:val="auto"/>
                <w:sz w:val="24"/>
                <w:szCs w:val="24"/>
              </w:rPr>
              <w:t>enc</w:t>
            </w:r>
            <w:proofErr w:type="spellEnd"/>
            <w:r w:rsidRPr="00132EEF">
              <w:rPr>
                <w:rFonts w:ascii="Times New Roman" w:hAnsi="Times New Roman" w:cs="Times New Roman"/>
                <w:bCs/>
                <w:color w:val="auto"/>
                <w:sz w:val="24"/>
                <w:szCs w:val="24"/>
              </w:rPr>
              <w:t xml:space="preserve"> </w:t>
            </w:r>
          </w:p>
        </w:tc>
        <w:tc>
          <w:tcPr>
            <w:tcW w:w="6480" w:type="dxa"/>
          </w:tcPr>
          <w:p w:rsidR="00132EEF" w:rsidRDefault="00132EEF" w:rsidP="001A119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Encoding type to send SMS(Optional field) </w:t>
            </w:r>
          </w:p>
          <w:p w:rsidR="0072116C" w:rsidRPr="00132EEF" w:rsidRDefault="0072116C" w:rsidP="001A1190">
            <w:pPr>
              <w:spacing w:line="240" w:lineRule="auto"/>
              <w:jc w:val="both"/>
              <w:rPr>
                <w:rFonts w:ascii="Times New Roman" w:hAnsi="Times New Roman" w:cs="Times New Roman"/>
                <w:bCs/>
                <w:color w:val="auto"/>
                <w:sz w:val="24"/>
                <w:szCs w:val="24"/>
              </w:rPr>
            </w:pPr>
          </w:p>
          <w:p w:rsidR="0072116C" w:rsidRPr="00132EEF" w:rsidRDefault="00132EEF" w:rsidP="001A119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
                <w:bCs/>
                <w:color w:val="auto"/>
                <w:sz w:val="24"/>
                <w:szCs w:val="24"/>
              </w:rPr>
              <w:t xml:space="preserve">Range: </w:t>
            </w:r>
            <w:r w:rsidRPr="00132EEF">
              <w:rPr>
                <w:rFonts w:ascii="Times New Roman" w:hAnsi="Times New Roman" w:cs="Times New Roman"/>
                <w:bCs/>
                <w:color w:val="auto"/>
                <w:sz w:val="24"/>
                <w:szCs w:val="24"/>
              </w:rPr>
              <w:t xml:space="preserve">0 to 3 </w:t>
            </w:r>
          </w:p>
          <w:p w:rsidR="00132EEF" w:rsidRPr="00132EEF" w:rsidRDefault="00132EEF" w:rsidP="001A119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0 - SMS text is in ASCII form </w:t>
            </w:r>
          </w:p>
          <w:p w:rsidR="00132EEF" w:rsidRPr="00132EEF" w:rsidRDefault="00132EEF" w:rsidP="001A119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1 - SMS text in Extended ASCII form </w:t>
            </w:r>
          </w:p>
          <w:p w:rsidR="00132EEF" w:rsidRPr="00132EEF" w:rsidRDefault="00132EEF" w:rsidP="001A119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2 - SMS text in hexadecimal form. Each hexadecimal value length is maximum 4 and each hexadecimal value is separated by a semi-colon. Example: 0645</w:t>
            </w:r>
            <w:proofErr w:type="gramStart"/>
            <w:r w:rsidRPr="00132EEF">
              <w:rPr>
                <w:rFonts w:ascii="Times New Roman" w:hAnsi="Times New Roman" w:cs="Times New Roman"/>
                <w:bCs/>
                <w:color w:val="auto"/>
                <w:sz w:val="24"/>
                <w:szCs w:val="24"/>
              </w:rPr>
              <w:t>;41</w:t>
            </w:r>
            <w:proofErr w:type="gramEnd"/>
            <w:r w:rsidRPr="00132EEF">
              <w:rPr>
                <w:rFonts w:ascii="Times New Roman" w:hAnsi="Times New Roman" w:cs="Times New Roman"/>
                <w:bCs/>
                <w:color w:val="auto"/>
                <w:sz w:val="24"/>
                <w:szCs w:val="24"/>
              </w:rPr>
              <w:t xml:space="preserve">;646. </w:t>
            </w:r>
          </w:p>
          <w:p w:rsidR="0072116C" w:rsidRDefault="00132EEF" w:rsidP="001A119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3 - SMS text is in decimal form. Each decimal Value length is maximum 5. Use a semi-colon to separate each decimal value. </w:t>
            </w:r>
          </w:p>
          <w:p w:rsidR="0072116C" w:rsidRDefault="0072116C" w:rsidP="001A1190">
            <w:pPr>
              <w:spacing w:line="240" w:lineRule="auto"/>
              <w:jc w:val="both"/>
              <w:rPr>
                <w:rFonts w:ascii="Times New Roman" w:hAnsi="Times New Roman" w:cs="Times New Roman"/>
                <w:bCs/>
                <w:color w:val="auto"/>
                <w:sz w:val="24"/>
                <w:szCs w:val="24"/>
              </w:rPr>
            </w:pPr>
          </w:p>
          <w:p w:rsidR="00132EEF" w:rsidRDefault="00132EEF" w:rsidP="001A119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Example: 1605</w:t>
            </w:r>
            <w:proofErr w:type="gramStart"/>
            <w:r w:rsidRPr="00132EEF">
              <w:rPr>
                <w:rFonts w:ascii="Times New Roman" w:hAnsi="Times New Roman" w:cs="Times New Roman"/>
                <w:bCs/>
                <w:color w:val="auto"/>
                <w:sz w:val="24"/>
                <w:szCs w:val="24"/>
              </w:rPr>
              <w:t>;65</w:t>
            </w:r>
            <w:proofErr w:type="gramEnd"/>
            <w:r w:rsidRPr="00132EEF">
              <w:rPr>
                <w:rFonts w:ascii="Times New Roman" w:hAnsi="Times New Roman" w:cs="Times New Roman"/>
                <w:bCs/>
                <w:color w:val="auto"/>
                <w:sz w:val="24"/>
                <w:szCs w:val="24"/>
              </w:rPr>
              <w:t xml:space="preserve">;65300. The maximum decimal value allowed is 65535 </w:t>
            </w:r>
          </w:p>
          <w:p w:rsidR="0072116C" w:rsidRPr="00132EEF" w:rsidRDefault="0072116C" w:rsidP="001A1190">
            <w:pPr>
              <w:spacing w:line="240" w:lineRule="auto"/>
              <w:jc w:val="both"/>
              <w:rPr>
                <w:rFonts w:ascii="Times New Roman" w:hAnsi="Times New Roman" w:cs="Times New Roman"/>
                <w:bCs/>
                <w:color w:val="auto"/>
                <w:sz w:val="24"/>
                <w:szCs w:val="24"/>
              </w:rPr>
            </w:pPr>
          </w:p>
          <w:p w:rsidR="00132EEF" w:rsidRDefault="00132EEF" w:rsidP="001A119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If </w:t>
            </w:r>
            <w:proofErr w:type="spellStart"/>
            <w:r w:rsidRPr="00132EEF">
              <w:rPr>
                <w:rFonts w:ascii="Times New Roman" w:hAnsi="Times New Roman" w:cs="Times New Roman"/>
                <w:b/>
                <w:bCs/>
                <w:color w:val="auto"/>
                <w:sz w:val="24"/>
                <w:szCs w:val="24"/>
              </w:rPr>
              <w:t>enc</w:t>
            </w:r>
            <w:proofErr w:type="spellEnd"/>
            <w:r w:rsidRPr="00132EEF">
              <w:rPr>
                <w:rFonts w:ascii="Times New Roman" w:hAnsi="Times New Roman" w:cs="Times New Roman"/>
                <w:b/>
                <w:bCs/>
                <w:color w:val="auto"/>
                <w:sz w:val="24"/>
                <w:szCs w:val="24"/>
              </w:rPr>
              <w:t xml:space="preserve"> </w:t>
            </w:r>
            <w:r w:rsidRPr="00132EEF">
              <w:rPr>
                <w:rFonts w:ascii="Times New Roman" w:hAnsi="Times New Roman" w:cs="Times New Roman"/>
                <w:bCs/>
                <w:color w:val="auto"/>
                <w:sz w:val="24"/>
                <w:szCs w:val="24"/>
              </w:rPr>
              <w:t xml:space="preserve">is not specified in the send API request, default </w:t>
            </w:r>
            <w:proofErr w:type="spellStart"/>
            <w:r w:rsidRPr="00132EEF">
              <w:rPr>
                <w:rFonts w:ascii="Times New Roman" w:hAnsi="Times New Roman" w:cs="Times New Roman"/>
                <w:bCs/>
                <w:color w:val="auto"/>
                <w:sz w:val="24"/>
                <w:szCs w:val="24"/>
              </w:rPr>
              <w:t>enc</w:t>
            </w:r>
            <w:proofErr w:type="spellEnd"/>
            <w:r w:rsidRPr="00132EEF">
              <w:rPr>
                <w:rFonts w:ascii="Times New Roman" w:hAnsi="Times New Roman" w:cs="Times New Roman"/>
                <w:bCs/>
                <w:color w:val="auto"/>
                <w:sz w:val="24"/>
                <w:szCs w:val="24"/>
              </w:rPr>
              <w:t xml:space="preserve"> is the configured settings in SMS settings page. </w:t>
            </w:r>
          </w:p>
          <w:p w:rsidR="0072116C" w:rsidRPr="00132EEF" w:rsidRDefault="0072116C" w:rsidP="001A1190">
            <w:pPr>
              <w:spacing w:line="240" w:lineRule="auto"/>
              <w:jc w:val="both"/>
              <w:rPr>
                <w:rFonts w:ascii="Times New Roman" w:hAnsi="Times New Roman" w:cs="Times New Roman"/>
                <w:bCs/>
                <w:color w:val="auto"/>
                <w:sz w:val="24"/>
                <w:szCs w:val="24"/>
              </w:rPr>
            </w:pPr>
          </w:p>
          <w:p w:rsidR="00132EEF" w:rsidRPr="00132EEF" w:rsidRDefault="00132EEF" w:rsidP="001A119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Examples </w:t>
            </w:r>
          </w:p>
          <w:p w:rsidR="00132EEF" w:rsidRPr="00132EEF" w:rsidRDefault="00132EEF" w:rsidP="001A1190">
            <w:pPr>
              <w:spacing w:line="240" w:lineRule="auto"/>
              <w:jc w:val="both"/>
              <w:rPr>
                <w:rFonts w:ascii="Times New Roman" w:hAnsi="Times New Roman" w:cs="Times New Roman"/>
                <w:bCs/>
                <w:color w:val="auto"/>
                <w:sz w:val="24"/>
                <w:szCs w:val="24"/>
              </w:rPr>
            </w:pPr>
            <w:proofErr w:type="spellStart"/>
            <w:proofErr w:type="gramStart"/>
            <w:r w:rsidRPr="00132EEF">
              <w:rPr>
                <w:rFonts w:ascii="Times New Roman" w:hAnsi="Times New Roman" w:cs="Times New Roman"/>
                <w:bCs/>
                <w:color w:val="auto"/>
                <w:sz w:val="24"/>
                <w:szCs w:val="24"/>
              </w:rPr>
              <w:t>enc</w:t>
            </w:r>
            <w:proofErr w:type="spellEnd"/>
            <w:r w:rsidRPr="00132EEF">
              <w:rPr>
                <w:rFonts w:ascii="Times New Roman" w:hAnsi="Times New Roman" w:cs="Times New Roman"/>
                <w:bCs/>
                <w:color w:val="auto"/>
                <w:sz w:val="24"/>
                <w:szCs w:val="24"/>
              </w:rPr>
              <w:t>=</w:t>
            </w:r>
            <w:proofErr w:type="gramEnd"/>
            <w:r w:rsidRPr="00132EEF">
              <w:rPr>
                <w:rFonts w:ascii="Times New Roman" w:hAnsi="Times New Roman" w:cs="Times New Roman"/>
                <w:bCs/>
                <w:color w:val="auto"/>
                <w:sz w:val="24"/>
                <w:szCs w:val="24"/>
              </w:rPr>
              <w:t xml:space="preserve">2, if Unicode is enabled. </w:t>
            </w:r>
          </w:p>
          <w:p w:rsidR="00132EEF" w:rsidRPr="00132EEF" w:rsidRDefault="00132EEF" w:rsidP="001A1190">
            <w:pPr>
              <w:spacing w:line="240" w:lineRule="auto"/>
              <w:jc w:val="both"/>
              <w:rPr>
                <w:rFonts w:ascii="Times New Roman" w:hAnsi="Times New Roman" w:cs="Times New Roman"/>
                <w:bCs/>
                <w:color w:val="auto"/>
                <w:sz w:val="24"/>
                <w:szCs w:val="24"/>
              </w:rPr>
            </w:pPr>
            <w:proofErr w:type="spellStart"/>
            <w:proofErr w:type="gramStart"/>
            <w:r w:rsidRPr="00132EEF">
              <w:rPr>
                <w:rFonts w:ascii="Times New Roman" w:hAnsi="Times New Roman" w:cs="Times New Roman"/>
                <w:bCs/>
                <w:color w:val="auto"/>
                <w:sz w:val="24"/>
                <w:szCs w:val="24"/>
              </w:rPr>
              <w:t>enc</w:t>
            </w:r>
            <w:proofErr w:type="spellEnd"/>
            <w:r w:rsidRPr="00132EEF">
              <w:rPr>
                <w:rFonts w:ascii="Times New Roman" w:hAnsi="Times New Roman" w:cs="Times New Roman"/>
                <w:bCs/>
                <w:color w:val="auto"/>
                <w:sz w:val="24"/>
                <w:szCs w:val="24"/>
              </w:rPr>
              <w:t>=</w:t>
            </w:r>
            <w:proofErr w:type="gramEnd"/>
            <w:r w:rsidRPr="00132EEF">
              <w:rPr>
                <w:rFonts w:ascii="Times New Roman" w:hAnsi="Times New Roman" w:cs="Times New Roman"/>
                <w:bCs/>
                <w:color w:val="auto"/>
                <w:sz w:val="24"/>
                <w:szCs w:val="24"/>
              </w:rPr>
              <w:t xml:space="preserve">1, if Extended ASCII is enabled. </w:t>
            </w:r>
          </w:p>
          <w:p w:rsidR="0072116C" w:rsidRDefault="00132EEF" w:rsidP="001A1190">
            <w:pPr>
              <w:spacing w:line="240" w:lineRule="auto"/>
              <w:jc w:val="both"/>
              <w:rPr>
                <w:rFonts w:ascii="Times New Roman" w:hAnsi="Times New Roman" w:cs="Times New Roman"/>
                <w:bCs/>
                <w:color w:val="auto"/>
                <w:sz w:val="24"/>
                <w:szCs w:val="24"/>
              </w:rPr>
            </w:pPr>
            <w:proofErr w:type="spellStart"/>
            <w:proofErr w:type="gramStart"/>
            <w:r w:rsidRPr="00132EEF">
              <w:rPr>
                <w:rFonts w:ascii="Times New Roman" w:hAnsi="Times New Roman" w:cs="Times New Roman"/>
                <w:bCs/>
                <w:color w:val="auto"/>
                <w:sz w:val="24"/>
                <w:szCs w:val="24"/>
              </w:rPr>
              <w:t>enc</w:t>
            </w:r>
            <w:proofErr w:type="spellEnd"/>
            <w:r w:rsidRPr="00132EEF">
              <w:rPr>
                <w:rFonts w:ascii="Times New Roman" w:hAnsi="Times New Roman" w:cs="Times New Roman"/>
                <w:bCs/>
                <w:color w:val="auto"/>
                <w:sz w:val="24"/>
                <w:szCs w:val="24"/>
              </w:rPr>
              <w:t>=</w:t>
            </w:r>
            <w:proofErr w:type="gramEnd"/>
            <w:r w:rsidRPr="00132EEF">
              <w:rPr>
                <w:rFonts w:ascii="Times New Roman" w:hAnsi="Times New Roman" w:cs="Times New Roman"/>
                <w:bCs/>
                <w:color w:val="auto"/>
                <w:sz w:val="24"/>
                <w:szCs w:val="24"/>
              </w:rPr>
              <w:t xml:space="preserve">0, if both Extended ASCII and Unicode are disabled. </w:t>
            </w:r>
          </w:p>
          <w:p w:rsidR="00994AC2" w:rsidRPr="00132EEF" w:rsidRDefault="00994AC2" w:rsidP="001A1190">
            <w:pPr>
              <w:spacing w:line="240" w:lineRule="auto"/>
              <w:jc w:val="both"/>
              <w:rPr>
                <w:rFonts w:ascii="Times New Roman" w:hAnsi="Times New Roman" w:cs="Times New Roman"/>
                <w:bCs/>
                <w:color w:val="auto"/>
                <w:sz w:val="24"/>
                <w:szCs w:val="24"/>
              </w:rPr>
            </w:pPr>
          </w:p>
        </w:tc>
      </w:tr>
      <w:tr w:rsidR="00132EEF" w:rsidRPr="00132EEF" w:rsidTr="00994AC2">
        <w:trPr>
          <w:trHeight w:val="987"/>
        </w:trPr>
        <w:tc>
          <w:tcPr>
            <w:tcW w:w="2160" w:type="dxa"/>
            <w:tcBorders>
              <w:bottom w:val="single" w:sz="4" w:space="0" w:color="auto"/>
            </w:tcBorders>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priority </w:t>
            </w:r>
          </w:p>
        </w:tc>
        <w:tc>
          <w:tcPr>
            <w:tcW w:w="6480" w:type="dxa"/>
            <w:tcBorders>
              <w:bottom w:val="single" w:sz="4" w:space="0" w:color="auto"/>
            </w:tcBorders>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Priority to send SMS (Optional field) </w:t>
            </w:r>
          </w:p>
          <w:p w:rsidR="00994AC2" w:rsidRPr="00132EEF" w:rsidRDefault="00132EEF" w:rsidP="0072116C">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Range: 1 to 3 </w:t>
            </w:r>
          </w:p>
          <w:p w:rsidR="00132EEF" w:rsidRPr="00132EEF" w:rsidRDefault="00132EEF" w:rsidP="0072116C">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1 - Low Priority </w:t>
            </w:r>
          </w:p>
          <w:p w:rsidR="00132EEF" w:rsidRPr="00132EEF" w:rsidRDefault="00132EEF" w:rsidP="0072116C">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2 - Normal Priority </w:t>
            </w:r>
          </w:p>
          <w:p w:rsidR="00132EEF" w:rsidRDefault="00132EEF" w:rsidP="0072116C">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3 - High Priority </w:t>
            </w:r>
          </w:p>
          <w:p w:rsidR="0072116C" w:rsidRPr="00132EEF" w:rsidRDefault="0072116C" w:rsidP="0072116C">
            <w:pPr>
              <w:spacing w:line="240" w:lineRule="auto"/>
              <w:jc w:val="both"/>
              <w:rPr>
                <w:rFonts w:ascii="Times New Roman" w:hAnsi="Times New Roman" w:cs="Times New Roman"/>
                <w:bCs/>
                <w:color w:val="auto"/>
                <w:sz w:val="24"/>
                <w:szCs w:val="24"/>
              </w:rPr>
            </w:pPr>
          </w:p>
          <w:p w:rsidR="00F55B4C" w:rsidRPr="00132EEF" w:rsidRDefault="00132EEF" w:rsidP="0072116C">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If priority is not specified in the request, default priority is </w:t>
            </w:r>
            <w:r w:rsidRPr="00132EEF">
              <w:rPr>
                <w:rFonts w:ascii="Times New Roman" w:hAnsi="Times New Roman" w:cs="Times New Roman"/>
                <w:b/>
                <w:bCs/>
                <w:color w:val="auto"/>
                <w:sz w:val="24"/>
                <w:szCs w:val="24"/>
              </w:rPr>
              <w:t>normal</w:t>
            </w:r>
            <w:r w:rsidRPr="00132EEF">
              <w:rPr>
                <w:rFonts w:ascii="Times New Roman" w:hAnsi="Times New Roman" w:cs="Times New Roman"/>
                <w:bCs/>
                <w:color w:val="auto"/>
                <w:sz w:val="24"/>
                <w:szCs w:val="24"/>
              </w:rPr>
              <w:t xml:space="preserve">. </w:t>
            </w:r>
          </w:p>
        </w:tc>
      </w:tr>
      <w:tr w:rsidR="00132EEF" w:rsidRPr="00132EEF" w:rsidTr="00994AC2">
        <w:trPr>
          <w:trHeight w:val="987"/>
        </w:trPr>
        <w:tc>
          <w:tcPr>
            <w:tcW w:w="8640" w:type="dxa"/>
            <w:gridSpan w:val="2"/>
            <w:tcBorders>
              <w:top w:val="single" w:sz="4" w:space="0" w:color="auto"/>
              <w:left w:val="nil"/>
              <w:bottom w:val="nil"/>
              <w:right w:val="nil"/>
            </w:tcBorders>
          </w:tcPr>
          <w:p w:rsidR="005D71C0" w:rsidRDefault="00132EEF" w:rsidP="005D71C0">
            <w:pPr>
              <w:spacing w:line="480" w:lineRule="auto"/>
              <w:jc w:val="both"/>
              <w:rPr>
                <w:rFonts w:ascii="Times New Roman" w:hAnsi="Times New Roman" w:cs="Times New Roman"/>
                <w:b/>
                <w:bCs/>
                <w:color w:val="auto"/>
                <w:sz w:val="24"/>
                <w:szCs w:val="24"/>
              </w:rPr>
            </w:pPr>
            <w:r w:rsidRPr="001A1190">
              <w:rPr>
                <w:rFonts w:ascii="Times New Roman" w:hAnsi="Times New Roman" w:cs="Times New Roman"/>
                <w:b/>
                <w:bCs/>
                <w:color w:val="auto"/>
                <w:sz w:val="24"/>
                <w:szCs w:val="24"/>
              </w:rPr>
              <w:t xml:space="preserve">Table </w:t>
            </w:r>
            <w:r w:rsidR="006D3F3F" w:rsidRPr="001A1190">
              <w:rPr>
                <w:rFonts w:ascii="Times New Roman" w:hAnsi="Times New Roman" w:cs="Times New Roman"/>
                <w:b/>
                <w:bCs/>
                <w:color w:val="auto"/>
                <w:sz w:val="24"/>
                <w:szCs w:val="24"/>
              </w:rPr>
              <w:t>4-</w:t>
            </w:r>
            <w:r w:rsidR="001A1190">
              <w:rPr>
                <w:rFonts w:ascii="Times New Roman" w:hAnsi="Times New Roman" w:cs="Times New Roman"/>
                <w:b/>
                <w:bCs/>
                <w:color w:val="auto"/>
                <w:sz w:val="24"/>
                <w:szCs w:val="24"/>
              </w:rPr>
              <w:t>5</w:t>
            </w:r>
            <w:r w:rsidR="006D3F3F" w:rsidRPr="001A1190">
              <w:rPr>
                <w:rFonts w:ascii="Times New Roman" w:hAnsi="Times New Roman" w:cs="Times New Roman"/>
                <w:b/>
                <w:bCs/>
                <w:color w:val="auto"/>
                <w:sz w:val="24"/>
                <w:szCs w:val="24"/>
              </w:rPr>
              <w:t>:</w:t>
            </w:r>
            <w:r w:rsidR="001A1190" w:rsidRPr="001A1190">
              <w:rPr>
                <w:rFonts w:ascii="Times New Roman" w:hAnsi="Times New Roman" w:cs="Times New Roman"/>
                <w:b/>
                <w:bCs/>
                <w:color w:val="auto"/>
                <w:sz w:val="24"/>
                <w:szCs w:val="24"/>
              </w:rPr>
              <w:t xml:space="preserve"> URL Parameters of Multi-tech </w:t>
            </w:r>
            <w:proofErr w:type="spellStart"/>
            <w:r w:rsidR="001A1190" w:rsidRPr="001A1190">
              <w:rPr>
                <w:rFonts w:ascii="Times New Roman" w:hAnsi="Times New Roman" w:cs="Times New Roman"/>
                <w:b/>
                <w:bCs/>
                <w:color w:val="auto"/>
                <w:sz w:val="24"/>
                <w:szCs w:val="24"/>
              </w:rPr>
              <w:t>iSMS</w:t>
            </w:r>
            <w:proofErr w:type="spellEnd"/>
            <w:r w:rsidR="001A1190" w:rsidRPr="001A1190">
              <w:rPr>
                <w:rFonts w:ascii="Times New Roman" w:hAnsi="Times New Roman" w:cs="Times New Roman"/>
                <w:b/>
                <w:bCs/>
                <w:color w:val="auto"/>
                <w:sz w:val="24"/>
                <w:szCs w:val="24"/>
              </w:rPr>
              <w:t xml:space="preserve"> </w:t>
            </w:r>
            <w:r w:rsidR="00994AC2">
              <w:rPr>
                <w:rFonts w:ascii="Times New Roman" w:hAnsi="Times New Roman" w:cs="Times New Roman"/>
                <w:b/>
                <w:bCs/>
                <w:color w:val="auto"/>
                <w:sz w:val="24"/>
                <w:szCs w:val="24"/>
              </w:rPr>
              <w:t>Server</w:t>
            </w:r>
          </w:p>
          <w:p w:rsidR="00994AC2" w:rsidRPr="005D71C0" w:rsidRDefault="00994AC2" w:rsidP="005D71C0">
            <w:pPr>
              <w:tabs>
                <w:tab w:val="left" w:pos="5940"/>
              </w:tabs>
              <w:rPr>
                <w:rFonts w:ascii="Times New Roman" w:hAnsi="Times New Roman" w:cs="Times New Roman"/>
                <w:sz w:val="24"/>
                <w:szCs w:val="24"/>
              </w:rPr>
            </w:pPr>
          </w:p>
        </w:tc>
      </w:tr>
    </w:tbl>
    <w:p w:rsidR="00994AC2" w:rsidRDefault="00994AC2" w:rsidP="00994AC2">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4-5 shows the URL parameters used by the Multi-tech </w:t>
      </w:r>
      <w:proofErr w:type="spellStart"/>
      <w:r>
        <w:rPr>
          <w:rFonts w:ascii="Times New Roman" w:hAnsi="Times New Roman" w:cs="Times New Roman"/>
          <w:sz w:val="24"/>
          <w:szCs w:val="24"/>
        </w:rPr>
        <w:t>iSMS</w:t>
      </w:r>
      <w:proofErr w:type="spellEnd"/>
      <w:r>
        <w:rPr>
          <w:rFonts w:ascii="Times New Roman" w:hAnsi="Times New Roman" w:cs="Times New Roman"/>
          <w:sz w:val="24"/>
          <w:szCs w:val="24"/>
        </w:rPr>
        <w:t xml:space="preserve"> Server. This includes cat, en, and priority. Their descriptions are shown in detail through the table.</w:t>
      </w:r>
    </w:p>
    <w:p w:rsidR="00994AC2" w:rsidRDefault="00994AC2" w:rsidP="00994AC2">
      <w:pPr>
        <w:spacing w:line="480" w:lineRule="auto"/>
        <w:ind w:left="1080" w:firstLine="720"/>
        <w:jc w:val="both"/>
        <w:rPr>
          <w:rFonts w:ascii="Times New Roman" w:hAnsi="Times New Roman" w:cs="Times New Roman"/>
          <w:b/>
          <w:bCs/>
          <w:color w:val="auto"/>
          <w:sz w:val="24"/>
          <w:szCs w:val="24"/>
        </w:rPr>
      </w:pPr>
    </w:p>
    <w:p w:rsidR="00132EEF" w:rsidRPr="008E3960" w:rsidRDefault="000A2AB0" w:rsidP="006D3F3F">
      <w:pPr>
        <w:numPr>
          <w:ilvl w:val="0"/>
          <w:numId w:val="23"/>
        </w:numPr>
        <w:spacing w:line="480" w:lineRule="auto"/>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Receive</w:t>
      </w:r>
      <w:r w:rsidR="00132EEF" w:rsidRPr="008E3960">
        <w:rPr>
          <w:rFonts w:ascii="Times New Roman" w:hAnsi="Times New Roman" w:cs="Times New Roman"/>
          <w:b/>
          <w:bCs/>
          <w:color w:val="auto"/>
          <w:sz w:val="24"/>
          <w:szCs w:val="24"/>
        </w:rPr>
        <w:t xml:space="preserve"> API Format</w:t>
      </w:r>
    </w:p>
    <w:p w:rsidR="008E3960" w:rsidRPr="00132EEF" w:rsidRDefault="00132EEF" w:rsidP="00313D57">
      <w:pPr>
        <w:spacing w:line="480" w:lineRule="auto"/>
        <w:ind w:left="1440" w:firstLine="720"/>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To send message through API, the developers uses HTTP Request which enables the system to use the functionality of the device.</w:t>
      </w:r>
    </w:p>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noProof/>
          <w:color w:val="auto"/>
          <w:sz w:val="24"/>
          <w:szCs w:val="24"/>
        </w:rPr>
        <w:drawing>
          <wp:inline distT="0" distB="0" distL="0" distR="0" wp14:anchorId="5760B67D" wp14:editId="3445C156">
            <wp:extent cx="5409282" cy="3602516"/>
            <wp:effectExtent l="19050" t="19050" r="2032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3628502"/>
                    </a:xfrm>
                    <a:prstGeom prst="rect">
                      <a:avLst/>
                    </a:prstGeom>
                    <a:noFill/>
                    <a:ln>
                      <a:solidFill>
                        <a:schemeClr val="tx1"/>
                      </a:solidFill>
                    </a:ln>
                  </pic:spPr>
                </pic:pic>
              </a:graphicData>
            </a:graphic>
          </wp:inline>
        </w:drawing>
      </w:r>
    </w:p>
    <w:p w:rsidR="00132EEF" w:rsidRDefault="000A2AB0" w:rsidP="00132EEF">
      <w:pPr>
        <w:spacing w:line="480" w:lineRule="auto"/>
        <w:jc w:val="both"/>
        <w:rPr>
          <w:rFonts w:ascii="Times New Roman" w:hAnsi="Times New Roman" w:cs="Times New Roman"/>
          <w:b/>
          <w:bCs/>
          <w:color w:val="auto"/>
          <w:sz w:val="24"/>
          <w:szCs w:val="24"/>
        </w:rPr>
      </w:pPr>
      <w:r w:rsidRPr="000A2AB0">
        <w:rPr>
          <w:rFonts w:ascii="Times New Roman" w:hAnsi="Times New Roman" w:cs="Times New Roman"/>
          <w:b/>
          <w:bCs/>
          <w:color w:val="auto"/>
          <w:sz w:val="24"/>
          <w:szCs w:val="24"/>
        </w:rPr>
        <w:t>Figure 4-</w:t>
      </w:r>
      <w:r w:rsidR="00DF6960">
        <w:rPr>
          <w:rFonts w:ascii="Times New Roman" w:hAnsi="Times New Roman" w:cs="Times New Roman"/>
          <w:b/>
          <w:bCs/>
          <w:color w:val="auto"/>
          <w:sz w:val="24"/>
          <w:szCs w:val="24"/>
        </w:rPr>
        <w:t>3</w:t>
      </w:r>
      <w:r w:rsidRPr="000A2AB0">
        <w:rPr>
          <w:rFonts w:ascii="Times New Roman" w:hAnsi="Times New Roman" w:cs="Times New Roman"/>
          <w:b/>
          <w:bCs/>
          <w:color w:val="auto"/>
          <w:sz w:val="24"/>
          <w:szCs w:val="24"/>
        </w:rPr>
        <w:t>: Diagram Representation for the Receive API</w:t>
      </w:r>
    </w:p>
    <w:p w:rsidR="00994AC2" w:rsidRDefault="00994AC2" w:rsidP="00994AC2">
      <w:pPr>
        <w:spacing w:line="480" w:lineRule="auto"/>
        <w:ind w:left="144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Figure 4-3 shows how to receive message through API using HTTP request. </w:t>
      </w:r>
      <w:r w:rsidR="0016066E">
        <w:rPr>
          <w:rFonts w:ascii="Times New Roman" w:hAnsi="Times New Roman" w:cs="Times New Roman"/>
          <w:bCs/>
          <w:color w:val="auto"/>
          <w:sz w:val="24"/>
          <w:szCs w:val="24"/>
        </w:rPr>
        <w:t xml:space="preserve">The </w:t>
      </w:r>
      <w:proofErr w:type="spellStart"/>
      <w:r w:rsidR="0016066E">
        <w:rPr>
          <w:rFonts w:ascii="Times New Roman" w:hAnsi="Times New Roman" w:cs="Times New Roman"/>
          <w:bCs/>
          <w:color w:val="auto"/>
          <w:sz w:val="24"/>
          <w:szCs w:val="24"/>
        </w:rPr>
        <w:t>MultiModem</w:t>
      </w:r>
      <w:proofErr w:type="spellEnd"/>
      <w:r w:rsidR="0016066E">
        <w:rPr>
          <w:rFonts w:ascii="Times New Roman" w:hAnsi="Times New Roman" w:cs="Times New Roman"/>
          <w:bCs/>
          <w:color w:val="auto"/>
          <w:sz w:val="24"/>
          <w:szCs w:val="24"/>
        </w:rPr>
        <w:t xml:space="preserve"> </w:t>
      </w:r>
      <w:proofErr w:type="spellStart"/>
      <w:proofErr w:type="gramStart"/>
      <w:r w:rsidR="0016066E">
        <w:rPr>
          <w:rFonts w:ascii="Times New Roman" w:hAnsi="Times New Roman" w:cs="Times New Roman"/>
          <w:bCs/>
          <w:color w:val="auto"/>
          <w:sz w:val="24"/>
          <w:szCs w:val="24"/>
        </w:rPr>
        <w:t>iSMS</w:t>
      </w:r>
      <w:proofErr w:type="spellEnd"/>
      <w:r w:rsidR="0016066E">
        <w:rPr>
          <w:rFonts w:ascii="Times New Roman" w:hAnsi="Times New Roman" w:cs="Times New Roman"/>
          <w:bCs/>
          <w:color w:val="auto"/>
          <w:sz w:val="24"/>
          <w:szCs w:val="24"/>
        </w:rPr>
        <w:t xml:space="preserve"> receives</w:t>
      </w:r>
      <w:proofErr w:type="gramEnd"/>
      <w:r w:rsidR="0016066E">
        <w:rPr>
          <w:rFonts w:ascii="Times New Roman" w:hAnsi="Times New Roman" w:cs="Times New Roman"/>
          <w:bCs/>
          <w:color w:val="auto"/>
          <w:sz w:val="24"/>
          <w:szCs w:val="24"/>
        </w:rPr>
        <w:t xml:space="preserve"> the SMS from the mobile network. Then it sends the API call to the HTTP/TCP application. The application then replies or confirms OK.</w:t>
      </w:r>
    </w:p>
    <w:p w:rsidR="00132EEF" w:rsidRPr="00132EEF" w:rsidRDefault="00132EEF" w:rsidP="008E3960">
      <w:pPr>
        <w:spacing w:line="480" w:lineRule="auto"/>
        <w:ind w:left="720" w:firstLine="720"/>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lastRenderedPageBreak/>
        <w:t>Each "HTTP Send API Req</w:t>
      </w:r>
      <w:r w:rsidR="00DF6960">
        <w:rPr>
          <w:rFonts w:ascii="Times New Roman" w:hAnsi="Times New Roman" w:cs="Times New Roman"/>
          <w:bCs/>
          <w:color w:val="auto"/>
          <w:sz w:val="24"/>
          <w:szCs w:val="24"/>
        </w:rPr>
        <w:t xml:space="preserve">uest" consists </w:t>
      </w:r>
      <w:r w:rsidR="00F93830">
        <w:rPr>
          <w:rFonts w:ascii="Times New Roman" w:hAnsi="Times New Roman" w:cs="Times New Roman"/>
          <w:bCs/>
          <w:color w:val="auto"/>
          <w:sz w:val="24"/>
          <w:szCs w:val="24"/>
        </w:rPr>
        <w:t>of</w:t>
      </w:r>
      <w:r w:rsidR="00DF6960">
        <w:rPr>
          <w:rFonts w:ascii="Times New Roman" w:hAnsi="Times New Roman" w:cs="Times New Roman"/>
          <w:bCs/>
          <w:color w:val="auto"/>
          <w:sz w:val="24"/>
          <w:szCs w:val="24"/>
        </w:rPr>
        <w:t xml:space="preserve"> four parts: </w:t>
      </w:r>
    </w:p>
    <w:p w:rsidR="00132EEF" w:rsidRPr="00F73567" w:rsidRDefault="00132EEF" w:rsidP="00F73567">
      <w:pPr>
        <w:pStyle w:val="ListParagraph"/>
        <w:numPr>
          <w:ilvl w:val="0"/>
          <w:numId w:val="38"/>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 xml:space="preserve">The first part is the destination, that is, the </w:t>
      </w:r>
      <w:proofErr w:type="spellStart"/>
      <w:r w:rsidRPr="00F73567">
        <w:rPr>
          <w:rFonts w:ascii="Times New Roman" w:hAnsi="Times New Roman" w:cs="Times New Roman"/>
          <w:bCs/>
          <w:color w:val="auto"/>
          <w:sz w:val="24"/>
          <w:szCs w:val="24"/>
        </w:rPr>
        <w:t>MultiModem</w:t>
      </w:r>
      <w:proofErr w:type="spellEnd"/>
      <w:r w:rsidRPr="00F73567">
        <w:rPr>
          <w:rFonts w:ascii="Times New Roman" w:hAnsi="Times New Roman" w:cs="Times New Roman"/>
          <w:bCs/>
          <w:color w:val="auto"/>
          <w:sz w:val="24"/>
          <w:szCs w:val="24"/>
        </w:rPr>
        <w:t xml:space="preserve"> </w:t>
      </w:r>
      <w:proofErr w:type="spellStart"/>
      <w:r w:rsidRPr="00F73567">
        <w:rPr>
          <w:rFonts w:ascii="Times New Roman" w:hAnsi="Times New Roman" w:cs="Times New Roman"/>
          <w:bCs/>
          <w:color w:val="auto"/>
          <w:sz w:val="24"/>
          <w:szCs w:val="24"/>
        </w:rPr>
        <w:t>iSMS</w:t>
      </w:r>
      <w:proofErr w:type="spellEnd"/>
      <w:r w:rsidRPr="00F73567">
        <w:rPr>
          <w:rFonts w:ascii="Times New Roman" w:hAnsi="Times New Roman" w:cs="Times New Roman"/>
          <w:bCs/>
          <w:color w:val="auto"/>
          <w:sz w:val="24"/>
          <w:szCs w:val="24"/>
        </w:rPr>
        <w:t xml:space="preserve"> IP and HTTP port number. </w:t>
      </w:r>
    </w:p>
    <w:p w:rsidR="00132EEF" w:rsidRPr="00F73567" w:rsidRDefault="00132EEF" w:rsidP="00F73567">
      <w:pPr>
        <w:pStyle w:val="ListParagraph"/>
        <w:numPr>
          <w:ilvl w:val="0"/>
          <w:numId w:val="38"/>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second part is the API call which is the query; therefore, it has a '?' post-fixed to the call</w:t>
      </w:r>
    </w:p>
    <w:p w:rsidR="00132EEF" w:rsidRPr="00F73567" w:rsidRDefault="00132EEF" w:rsidP="00F73567">
      <w:pPr>
        <w:pStyle w:val="ListParagraph"/>
        <w:numPr>
          <w:ilvl w:val="0"/>
          <w:numId w:val="38"/>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third part is for authentication, which is in the form of a username and password.</w:t>
      </w:r>
    </w:p>
    <w:p w:rsidR="00132EEF" w:rsidRPr="00F73567" w:rsidRDefault="00132EEF" w:rsidP="00F73567">
      <w:pPr>
        <w:pStyle w:val="ListParagraph"/>
        <w:numPr>
          <w:ilvl w:val="0"/>
          <w:numId w:val="38"/>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fourth part is the message parameters.</w:t>
      </w:r>
    </w:p>
    <w:tbl>
      <w:tblPr>
        <w:tblStyle w:val="TableGrid"/>
        <w:tblW w:w="8550" w:type="dxa"/>
        <w:tblInd w:w="198" w:type="dxa"/>
        <w:tblLayout w:type="fixed"/>
        <w:tblLook w:val="0000" w:firstRow="0" w:lastRow="0" w:firstColumn="0" w:lastColumn="0" w:noHBand="0" w:noVBand="0"/>
      </w:tblPr>
      <w:tblGrid>
        <w:gridCol w:w="2357"/>
        <w:gridCol w:w="1136"/>
        <w:gridCol w:w="2980"/>
        <w:gridCol w:w="2077"/>
      </w:tblGrid>
      <w:tr w:rsidR="00F55B4C" w:rsidTr="00F55B4C">
        <w:tblPrEx>
          <w:tblCellMar>
            <w:top w:w="0" w:type="dxa"/>
            <w:bottom w:w="0" w:type="dxa"/>
          </w:tblCellMar>
        </w:tblPrEx>
        <w:trPr>
          <w:trHeight w:val="382"/>
        </w:trPr>
        <w:tc>
          <w:tcPr>
            <w:tcW w:w="8550" w:type="dxa"/>
            <w:gridSpan w:val="4"/>
          </w:tcPr>
          <w:p w:rsidR="00F55B4C" w:rsidRDefault="00F55B4C" w:rsidP="00F55B4C">
            <w:pPr>
              <w:ind w:left="-90"/>
              <w:jc w:val="both"/>
              <w:rPr>
                <w:rFonts w:ascii="Times New Roman" w:hAnsi="Times New Roman" w:cs="Times New Roman"/>
                <w:b/>
                <w:bCs/>
                <w:color w:val="auto"/>
                <w:sz w:val="24"/>
                <w:szCs w:val="24"/>
              </w:rPr>
            </w:pPr>
            <w:r w:rsidRPr="00DF6960">
              <w:rPr>
                <w:rFonts w:ascii="Times New Roman" w:hAnsi="Times New Roman" w:cs="Times New Roman"/>
                <w:b/>
                <w:bCs/>
                <w:color w:val="auto"/>
                <w:sz w:val="24"/>
                <w:szCs w:val="24"/>
              </w:rPr>
              <w:t>Table 4-6</w:t>
            </w:r>
          </w:p>
          <w:p w:rsidR="00F55B4C" w:rsidRDefault="00F55B4C" w:rsidP="00F55B4C">
            <w:pPr>
              <w:ind w:left="-90"/>
              <w:jc w:val="both"/>
              <w:rPr>
                <w:rFonts w:ascii="Times New Roman" w:hAnsi="Times New Roman" w:cs="Times New Roman"/>
                <w:b/>
                <w:bCs/>
                <w:color w:val="auto"/>
                <w:sz w:val="24"/>
                <w:szCs w:val="24"/>
              </w:rPr>
            </w:pPr>
            <w:r w:rsidRPr="00DF6960">
              <w:rPr>
                <w:rFonts w:ascii="Times New Roman" w:hAnsi="Times New Roman" w:cs="Times New Roman"/>
                <w:b/>
                <w:bCs/>
                <w:color w:val="auto"/>
                <w:sz w:val="24"/>
                <w:szCs w:val="24"/>
              </w:rPr>
              <w:t xml:space="preserve">HTTP Request of Multi-tech </w:t>
            </w:r>
            <w:proofErr w:type="spellStart"/>
            <w:r w:rsidRPr="00DF6960">
              <w:rPr>
                <w:rFonts w:ascii="Times New Roman" w:hAnsi="Times New Roman" w:cs="Times New Roman"/>
                <w:b/>
                <w:bCs/>
                <w:color w:val="auto"/>
                <w:sz w:val="24"/>
                <w:szCs w:val="24"/>
              </w:rPr>
              <w:t>iSMS</w:t>
            </w:r>
            <w:proofErr w:type="spellEnd"/>
            <w:r w:rsidRPr="00DF6960">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S</w:t>
            </w:r>
            <w:r w:rsidRPr="00DF6960">
              <w:rPr>
                <w:rFonts w:ascii="Times New Roman" w:hAnsi="Times New Roman" w:cs="Times New Roman"/>
                <w:b/>
                <w:bCs/>
                <w:color w:val="auto"/>
                <w:sz w:val="24"/>
                <w:szCs w:val="24"/>
              </w:rPr>
              <w:t xml:space="preserve">erver for </w:t>
            </w:r>
            <w:r>
              <w:rPr>
                <w:rFonts w:ascii="Times New Roman" w:hAnsi="Times New Roman" w:cs="Times New Roman"/>
                <w:b/>
                <w:bCs/>
                <w:color w:val="auto"/>
                <w:sz w:val="24"/>
                <w:szCs w:val="24"/>
              </w:rPr>
              <w:t>Receiving</w:t>
            </w:r>
            <w:r w:rsidRPr="00DF6960">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SMS</w:t>
            </w:r>
          </w:p>
          <w:p w:rsidR="00F55B4C" w:rsidRDefault="00F55B4C" w:rsidP="00F55B4C">
            <w:pPr>
              <w:ind w:left="-90"/>
              <w:jc w:val="both"/>
              <w:rPr>
                <w:rFonts w:ascii="Times New Roman" w:hAnsi="Times New Roman" w:cs="Times New Roman"/>
                <w:bCs/>
                <w:color w:val="auto"/>
                <w:sz w:val="24"/>
                <w:szCs w:val="24"/>
              </w:rPr>
            </w:pPr>
          </w:p>
        </w:tc>
      </w:tr>
      <w:tr w:rsidR="00132EEF" w:rsidRPr="00132EEF" w:rsidTr="00F55B4C">
        <w:tblPrEx>
          <w:tblCellMar>
            <w:top w:w="0" w:type="dxa"/>
            <w:bottom w:w="0" w:type="dxa"/>
          </w:tblCellMar>
          <w:tblLook w:val="04A0" w:firstRow="1" w:lastRow="0" w:firstColumn="1" w:lastColumn="0" w:noHBand="0" w:noVBand="1"/>
        </w:tblPrEx>
        <w:trPr>
          <w:trHeight w:val="539"/>
        </w:trPr>
        <w:tc>
          <w:tcPr>
            <w:tcW w:w="2357" w:type="dxa"/>
          </w:tcPr>
          <w:p w:rsidR="00132EEF" w:rsidRPr="00132EEF" w:rsidRDefault="00132EEF" w:rsidP="00132EEF">
            <w:pPr>
              <w:spacing w:line="480" w:lineRule="auto"/>
              <w:jc w:val="both"/>
              <w:rPr>
                <w:rFonts w:ascii="Times New Roman" w:hAnsi="Times New Roman" w:cs="Times New Roman"/>
                <w:bCs/>
                <w:color w:val="auto"/>
                <w:sz w:val="24"/>
                <w:szCs w:val="24"/>
              </w:rPr>
            </w:pPr>
            <w:proofErr w:type="spellStart"/>
            <w:r w:rsidRPr="00132EEF">
              <w:rPr>
                <w:rFonts w:ascii="Times New Roman" w:hAnsi="Times New Roman" w:cs="Times New Roman"/>
                <w:bCs/>
                <w:color w:val="auto"/>
                <w:sz w:val="24"/>
                <w:szCs w:val="24"/>
              </w:rPr>
              <w:t>MultiModem</w:t>
            </w:r>
            <w:proofErr w:type="spellEnd"/>
            <w:r w:rsidR="005D71C0">
              <w:rPr>
                <w:rFonts w:ascii="Times New Roman" w:hAnsi="Times New Roman" w:cs="Times New Roman"/>
                <w:bCs/>
                <w:color w:val="auto"/>
                <w:sz w:val="24"/>
                <w:szCs w:val="24"/>
              </w:rPr>
              <w:t xml:space="preserve"> </w:t>
            </w:r>
            <w:proofErr w:type="spellStart"/>
            <w:r w:rsidRPr="00132EEF">
              <w:rPr>
                <w:rFonts w:ascii="Times New Roman" w:hAnsi="Times New Roman" w:cs="Times New Roman"/>
                <w:bCs/>
                <w:color w:val="auto"/>
                <w:sz w:val="24"/>
                <w:szCs w:val="24"/>
              </w:rPr>
              <w:t>iSms</w:t>
            </w:r>
            <w:proofErr w:type="spellEnd"/>
          </w:p>
        </w:tc>
        <w:tc>
          <w:tcPr>
            <w:tcW w:w="1136"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Call</w:t>
            </w:r>
          </w:p>
        </w:tc>
        <w:tc>
          <w:tcPr>
            <w:tcW w:w="2980"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Authentication</w:t>
            </w:r>
          </w:p>
        </w:tc>
        <w:tc>
          <w:tcPr>
            <w:tcW w:w="2077"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SMS</w:t>
            </w:r>
          </w:p>
        </w:tc>
      </w:tr>
      <w:tr w:rsidR="00132EEF" w:rsidRPr="00132EEF" w:rsidTr="00F55B4C">
        <w:tblPrEx>
          <w:tblCellMar>
            <w:top w:w="0" w:type="dxa"/>
            <w:bottom w:w="0" w:type="dxa"/>
          </w:tblCellMar>
          <w:tblLook w:val="04A0" w:firstRow="1" w:lastRow="0" w:firstColumn="1" w:lastColumn="0" w:noHBand="0" w:noVBand="1"/>
        </w:tblPrEx>
        <w:trPr>
          <w:trHeight w:val="620"/>
        </w:trPr>
        <w:tc>
          <w:tcPr>
            <w:tcW w:w="2357" w:type="dxa"/>
          </w:tcPr>
          <w:p w:rsidR="00132EEF" w:rsidRPr="00132EEF" w:rsidRDefault="00132EEF" w:rsidP="00DF6960">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Http://192.168.0.1:81/</w:t>
            </w:r>
          </w:p>
        </w:tc>
        <w:tc>
          <w:tcPr>
            <w:tcW w:w="1136" w:type="dxa"/>
          </w:tcPr>
          <w:p w:rsidR="00132EEF" w:rsidRPr="00132EEF" w:rsidRDefault="00132EEF" w:rsidP="00DF6960">
            <w:pPr>
              <w:jc w:val="both"/>
              <w:rPr>
                <w:rFonts w:ascii="Times New Roman" w:hAnsi="Times New Roman" w:cs="Times New Roman"/>
                <w:bCs/>
                <w:color w:val="auto"/>
                <w:sz w:val="24"/>
                <w:szCs w:val="24"/>
              </w:rPr>
            </w:pPr>
            <w:proofErr w:type="spellStart"/>
            <w:proofErr w:type="gramStart"/>
            <w:r w:rsidRPr="00132EEF">
              <w:rPr>
                <w:rFonts w:ascii="Times New Roman" w:hAnsi="Times New Roman" w:cs="Times New Roman"/>
                <w:bCs/>
                <w:color w:val="auto"/>
                <w:sz w:val="24"/>
                <w:szCs w:val="24"/>
              </w:rPr>
              <w:t>recvmsg</w:t>
            </w:r>
            <w:proofErr w:type="spellEnd"/>
            <w:proofErr w:type="gramEnd"/>
            <w:r w:rsidRPr="00132EEF">
              <w:rPr>
                <w:rFonts w:ascii="Times New Roman" w:hAnsi="Times New Roman" w:cs="Times New Roman"/>
                <w:bCs/>
                <w:color w:val="auto"/>
                <w:sz w:val="24"/>
                <w:szCs w:val="24"/>
              </w:rPr>
              <w:t>?</w:t>
            </w:r>
          </w:p>
        </w:tc>
        <w:tc>
          <w:tcPr>
            <w:tcW w:w="2980" w:type="dxa"/>
          </w:tcPr>
          <w:p w:rsidR="00132EEF" w:rsidRPr="00132EEF" w:rsidRDefault="00132EEF" w:rsidP="00DF6960">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user=</w:t>
            </w:r>
            <w:proofErr w:type="spellStart"/>
            <w:r w:rsidRPr="00132EEF">
              <w:rPr>
                <w:rFonts w:ascii="Times New Roman" w:hAnsi="Times New Roman" w:cs="Times New Roman"/>
                <w:bCs/>
                <w:color w:val="auto"/>
                <w:sz w:val="24"/>
                <w:szCs w:val="24"/>
              </w:rPr>
              <w:t>admin&amp;passwd</w:t>
            </w:r>
            <w:proofErr w:type="spellEnd"/>
            <w:r w:rsidRPr="00132EEF">
              <w:rPr>
                <w:rFonts w:ascii="Times New Roman" w:hAnsi="Times New Roman" w:cs="Times New Roman"/>
                <w:bCs/>
                <w:color w:val="auto"/>
                <w:sz w:val="24"/>
                <w:szCs w:val="24"/>
              </w:rPr>
              <w:t>=admin</w:t>
            </w:r>
          </w:p>
        </w:tc>
        <w:tc>
          <w:tcPr>
            <w:tcW w:w="2077" w:type="dxa"/>
          </w:tcPr>
          <w:p w:rsidR="00132EEF" w:rsidRPr="00132EEF" w:rsidRDefault="00132EEF" w:rsidP="00DF6960">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[&amp;count=][&amp;from][&amp;</w:t>
            </w:r>
            <w:proofErr w:type="spellStart"/>
            <w:r w:rsidRPr="00132EEF">
              <w:rPr>
                <w:rFonts w:ascii="Times New Roman" w:hAnsi="Times New Roman" w:cs="Times New Roman"/>
                <w:bCs/>
                <w:color w:val="auto"/>
                <w:sz w:val="24"/>
                <w:szCs w:val="24"/>
              </w:rPr>
              <w:t>fdate</w:t>
            </w:r>
            <w:proofErr w:type="spellEnd"/>
            <w:r w:rsidRPr="00132EEF">
              <w:rPr>
                <w:rFonts w:ascii="Times New Roman" w:hAnsi="Times New Roman" w:cs="Times New Roman"/>
                <w:bCs/>
                <w:color w:val="auto"/>
                <w:sz w:val="24"/>
                <w:szCs w:val="24"/>
              </w:rPr>
              <w:t>=]</w:t>
            </w:r>
          </w:p>
          <w:p w:rsidR="00132EEF" w:rsidRPr="00132EEF" w:rsidRDefault="00132EEF" w:rsidP="00DF6960">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[&amp;</w:t>
            </w:r>
            <w:proofErr w:type="spellStart"/>
            <w:r w:rsidRPr="00132EEF">
              <w:rPr>
                <w:rFonts w:ascii="Times New Roman" w:hAnsi="Times New Roman" w:cs="Times New Roman"/>
                <w:bCs/>
                <w:color w:val="auto"/>
                <w:sz w:val="24"/>
                <w:szCs w:val="24"/>
              </w:rPr>
              <w:t>tdate</w:t>
            </w:r>
            <w:proofErr w:type="spellEnd"/>
            <w:r w:rsidRPr="00132EEF">
              <w:rPr>
                <w:rFonts w:ascii="Times New Roman" w:hAnsi="Times New Roman" w:cs="Times New Roman"/>
                <w:bCs/>
                <w:color w:val="auto"/>
                <w:sz w:val="24"/>
                <w:szCs w:val="24"/>
              </w:rPr>
              <w:t>=][&amp;</w:t>
            </w:r>
            <w:proofErr w:type="spellStart"/>
            <w:r w:rsidRPr="00132EEF">
              <w:rPr>
                <w:rFonts w:ascii="Times New Roman" w:hAnsi="Times New Roman" w:cs="Times New Roman"/>
                <w:bCs/>
                <w:color w:val="auto"/>
                <w:sz w:val="24"/>
                <w:szCs w:val="24"/>
              </w:rPr>
              <w:t>ftime</w:t>
            </w:r>
            <w:proofErr w:type="spellEnd"/>
            <w:r w:rsidRPr="00132EEF">
              <w:rPr>
                <w:rFonts w:ascii="Times New Roman" w:hAnsi="Times New Roman" w:cs="Times New Roman"/>
                <w:bCs/>
                <w:color w:val="auto"/>
                <w:sz w:val="24"/>
                <w:szCs w:val="24"/>
              </w:rPr>
              <w:t>=]</w:t>
            </w:r>
          </w:p>
          <w:p w:rsidR="00132EEF" w:rsidRPr="00132EEF" w:rsidRDefault="00132EEF" w:rsidP="00DF6960">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[&amp;</w:t>
            </w:r>
            <w:proofErr w:type="spellStart"/>
            <w:r w:rsidRPr="00132EEF">
              <w:rPr>
                <w:rFonts w:ascii="Times New Roman" w:hAnsi="Times New Roman" w:cs="Times New Roman"/>
                <w:bCs/>
                <w:color w:val="auto"/>
                <w:sz w:val="24"/>
                <w:szCs w:val="24"/>
              </w:rPr>
              <w:t>ttime</w:t>
            </w:r>
            <w:proofErr w:type="spellEnd"/>
            <w:r w:rsidRPr="00132EEF">
              <w:rPr>
                <w:rFonts w:ascii="Times New Roman" w:hAnsi="Times New Roman" w:cs="Times New Roman"/>
                <w:bCs/>
                <w:color w:val="auto"/>
                <w:sz w:val="24"/>
                <w:szCs w:val="24"/>
              </w:rPr>
              <w:t>=][&amp;text=]</w:t>
            </w:r>
          </w:p>
        </w:tc>
      </w:tr>
      <w:tr w:rsidR="00132EEF" w:rsidRPr="00132EEF" w:rsidTr="00F55B4C">
        <w:tblPrEx>
          <w:tblCellMar>
            <w:top w:w="0" w:type="dxa"/>
            <w:bottom w:w="0" w:type="dxa"/>
          </w:tblCellMar>
          <w:tblLook w:val="04A0" w:firstRow="1" w:lastRow="0" w:firstColumn="1" w:lastColumn="0" w:noHBand="0" w:noVBand="1"/>
        </w:tblPrEx>
        <w:tc>
          <w:tcPr>
            <w:tcW w:w="8550" w:type="dxa"/>
            <w:gridSpan w:val="4"/>
            <w:tcBorders>
              <w:bottom w:val="single" w:sz="4" w:space="0" w:color="auto"/>
            </w:tcBorders>
          </w:tcPr>
          <w:p w:rsidR="00132EEF" w:rsidRPr="00132EEF" w:rsidRDefault="00132EEF" w:rsidP="00DF6960">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Note: </w:t>
            </w:r>
          </w:p>
          <w:p w:rsidR="00132EEF" w:rsidRPr="00132EEF" w:rsidRDefault="00132EEF" w:rsidP="00DF6960">
            <w:pPr>
              <w:numPr>
                <w:ilvl w:val="0"/>
                <w:numId w:val="18"/>
              </w:num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Port number is Optional</w:t>
            </w:r>
          </w:p>
          <w:p w:rsidR="00132EEF" w:rsidRPr="00132EEF" w:rsidRDefault="00132EEF" w:rsidP="00DF6960">
            <w:pPr>
              <w:numPr>
                <w:ilvl w:val="0"/>
                <w:numId w:val="18"/>
              </w:num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Admin are variables or configured parameters.</w:t>
            </w:r>
          </w:p>
          <w:p w:rsidR="00132EEF" w:rsidRPr="00132EEF" w:rsidRDefault="00132EEF" w:rsidP="00DF6960">
            <w:pPr>
              <w:jc w:val="both"/>
              <w:rPr>
                <w:rFonts w:ascii="Times New Roman" w:hAnsi="Times New Roman" w:cs="Times New Roman"/>
                <w:bCs/>
                <w:color w:val="auto"/>
                <w:sz w:val="24"/>
                <w:szCs w:val="24"/>
              </w:rPr>
            </w:pPr>
          </w:p>
        </w:tc>
      </w:tr>
      <w:tr w:rsidR="00132EEF" w:rsidRPr="00132EEF" w:rsidTr="00F55B4C">
        <w:tblPrEx>
          <w:tblCellMar>
            <w:top w:w="0" w:type="dxa"/>
            <w:bottom w:w="0" w:type="dxa"/>
          </w:tblCellMar>
          <w:tblLook w:val="04A0" w:firstRow="1" w:lastRow="0" w:firstColumn="1" w:lastColumn="0" w:noHBand="0" w:noVBand="1"/>
        </w:tblPrEx>
        <w:tc>
          <w:tcPr>
            <w:tcW w:w="8550" w:type="dxa"/>
            <w:gridSpan w:val="4"/>
            <w:tcBorders>
              <w:top w:val="single" w:sz="4" w:space="0" w:color="auto"/>
              <w:left w:val="nil"/>
              <w:bottom w:val="nil"/>
              <w:right w:val="nil"/>
            </w:tcBorders>
          </w:tcPr>
          <w:p w:rsidR="00DF6960" w:rsidRPr="0016066E" w:rsidRDefault="000A2AB0" w:rsidP="00DF6960">
            <w:pPr>
              <w:spacing w:line="480" w:lineRule="auto"/>
              <w:rPr>
                <w:rFonts w:ascii="Times New Roman" w:hAnsi="Times New Roman" w:cs="Times New Roman"/>
                <w:b/>
                <w:bCs/>
                <w:color w:val="auto"/>
                <w:sz w:val="24"/>
                <w:szCs w:val="24"/>
              </w:rPr>
            </w:pPr>
            <w:r w:rsidRPr="00DF6960">
              <w:rPr>
                <w:rFonts w:ascii="Times New Roman" w:hAnsi="Times New Roman" w:cs="Times New Roman"/>
                <w:b/>
                <w:bCs/>
                <w:color w:val="auto"/>
                <w:sz w:val="24"/>
                <w:szCs w:val="24"/>
              </w:rPr>
              <w:t>Table 4-</w:t>
            </w:r>
            <w:r w:rsidR="00DF6960" w:rsidRPr="00DF6960">
              <w:rPr>
                <w:rFonts w:ascii="Times New Roman" w:hAnsi="Times New Roman" w:cs="Times New Roman"/>
                <w:b/>
                <w:bCs/>
                <w:color w:val="auto"/>
                <w:sz w:val="24"/>
                <w:szCs w:val="24"/>
              </w:rPr>
              <w:t>6</w:t>
            </w:r>
            <w:r w:rsidRPr="00DF6960">
              <w:rPr>
                <w:rFonts w:ascii="Times New Roman" w:hAnsi="Times New Roman" w:cs="Times New Roman"/>
                <w:b/>
                <w:bCs/>
                <w:color w:val="auto"/>
                <w:sz w:val="24"/>
                <w:szCs w:val="24"/>
              </w:rPr>
              <w:t>:</w:t>
            </w:r>
            <w:r w:rsidR="00DF6960" w:rsidRPr="00DF6960">
              <w:rPr>
                <w:rFonts w:ascii="Times New Roman" w:hAnsi="Times New Roman" w:cs="Times New Roman"/>
                <w:b/>
                <w:bCs/>
                <w:color w:val="auto"/>
                <w:sz w:val="24"/>
                <w:szCs w:val="24"/>
              </w:rPr>
              <w:t xml:space="preserve"> HTTP Request of Multi-tech </w:t>
            </w:r>
            <w:proofErr w:type="spellStart"/>
            <w:r w:rsidR="00DF6960" w:rsidRPr="00DF6960">
              <w:rPr>
                <w:rFonts w:ascii="Times New Roman" w:hAnsi="Times New Roman" w:cs="Times New Roman"/>
                <w:b/>
                <w:bCs/>
                <w:color w:val="auto"/>
                <w:sz w:val="24"/>
                <w:szCs w:val="24"/>
              </w:rPr>
              <w:t>iSMS</w:t>
            </w:r>
            <w:proofErr w:type="spellEnd"/>
            <w:r w:rsidR="00DF6960" w:rsidRPr="00DF6960">
              <w:rPr>
                <w:rFonts w:ascii="Times New Roman" w:hAnsi="Times New Roman" w:cs="Times New Roman"/>
                <w:b/>
                <w:bCs/>
                <w:color w:val="auto"/>
                <w:sz w:val="24"/>
                <w:szCs w:val="24"/>
              </w:rPr>
              <w:t xml:space="preserve"> </w:t>
            </w:r>
            <w:r w:rsidR="00DF6960">
              <w:rPr>
                <w:rFonts w:ascii="Times New Roman" w:hAnsi="Times New Roman" w:cs="Times New Roman"/>
                <w:b/>
                <w:bCs/>
                <w:color w:val="auto"/>
                <w:sz w:val="24"/>
                <w:szCs w:val="24"/>
              </w:rPr>
              <w:t>S</w:t>
            </w:r>
            <w:r w:rsidR="00DF6960" w:rsidRPr="00DF6960">
              <w:rPr>
                <w:rFonts w:ascii="Times New Roman" w:hAnsi="Times New Roman" w:cs="Times New Roman"/>
                <w:b/>
                <w:bCs/>
                <w:color w:val="auto"/>
                <w:sz w:val="24"/>
                <w:szCs w:val="24"/>
              </w:rPr>
              <w:t xml:space="preserve">erver for </w:t>
            </w:r>
            <w:r w:rsidR="00DF6960">
              <w:rPr>
                <w:rFonts w:ascii="Times New Roman" w:hAnsi="Times New Roman" w:cs="Times New Roman"/>
                <w:b/>
                <w:bCs/>
                <w:color w:val="auto"/>
                <w:sz w:val="24"/>
                <w:szCs w:val="24"/>
              </w:rPr>
              <w:t>Receiving</w:t>
            </w:r>
            <w:r w:rsidR="00DF6960" w:rsidRPr="00DF6960">
              <w:rPr>
                <w:rFonts w:ascii="Times New Roman" w:hAnsi="Times New Roman" w:cs="Times New Roman"/>
                <w:b/>
                <w:bCs/>
                <w:color w:val="auto"/>
                <w:sz w:val="24"/>
                <w:szCs w:val="24"/>
              </w:rPr>
              <w:t xml:space="preserve"> </w:t>
            </w:r>
            <w:r w:rsidR="00DF6960">
              <w:rPr>
                <w:rFonts w:ascii="Times New Roman" w:hAnsi="Times New Roman" w:cs="Times New Roman"/>
                <w:b/>
                <w:bCs/>
                <w:color w:val="auto"/>
                <w:sz w:val="24"/>
                <w:szCs w:val="24"/>
              </w:rPr>
              <w:t>SMS</w:t>
            </w:r>
          </w:p>
        </w:tc>
      </w:tr>
    </w:tbl>
    <w:p w:rsidR="005D71C0" w:rsidRDefault="005D71C0" w:rsidP="005D71C0">
      <w:pPr>
        <w:spacing w:line="480" w:lineRule="auto"/>
        <w:ind w:left="144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Table 4-6 shows the IP address of the </w:t>
      </w:r>
      <w:proofErr w:type="spellStart"/>
      <w:r>
        <w:rPr>
          <w:rFonts w:ascii="Times New Roman" w:hAnsi="Times New Roman" w:cs="Times New Roman"/>
          <w:bCs/>
          <w:color w:val="auto"/>
          <w:sz w:val="24"/>
          <w:szCs w:val="24"/>
        </w:rPr>
        <w:t>MultiModem</w:t>
      </w:r>
      <w:proofErr w:type="spellEnd"/>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iSMS</w:t>
      </w:r>
      <w:proofErr w:type="spellEnd"/>
      <w:r>
        <w:rPr>
          <w:rFonts w:ascii="Times New Roman" w:hAnsi="Times New Roman" w:cs="Times New Roman"/>
          <w:bCs/>
          <w:color w:val="auto"/>
          <w:sz w:val="24"/>
          <w:szCs w:val="24"/>
        </w:rPr>
        <w:t xml:space="preserve"> which is where the system receives the codes for authentication and the SMS syntax. The command being called is the </w:t>
      </w:r>
      <w:proofErr w:type="spellStart"/>
      <w:r>
        <w:rPr>
          <w:rFonts w:ascii="Times New Roman" w:hAnsi="Times New Roman" w:cs="Times New Roman"/>
          <w:bCs/>
          <w:color w:val="auto"/>
          <w:sz w:val="24"/>
          <w:szCs w:val="24"/>
        </w:rPr>
        <w:t>recvmsg</w:t>
      </w:r>
      <w:proofErr w:type="spellEnd"/>
      <w:r>
        <w:rPr>
          <w:rFonts w:ascii="Times New Roman" w:hAnsi="Times New Roman" w:cs="Times New Roman"/>
          <w:bCs/>
          <w:color w:val="auto"/>
          <w:sz w:val="24"/>
          <w:szCs w:val="24"/>
        </w:rPr>
        <w:t xml:space="preserve">? </w:t>
      </w:r>
      <w:proofErr w:type="gramStart"/>
      <w:r>
        <w:rPr>
          <w:rFonts w:ascii="Times New Roman" w:hAnsi="Times New Roman" w:cs="Times New Roman"/>
          <w:bCs/>
          <w:color w:val="auto"/>
          <w:sz w:val="24"/>
          <w:szCs w:val="24"/>
        </w:rPr>
        <w:t>command</w:t>
      </w:r>
      <w:proofErr w:type="gramEnd"/>
      <w:r>
        <w:rPr>
          <w:rFonts w:ascii="Times New Roman" w:hAnsi="Times New Roman" w:cs="Times New Roman"/>
          <w:bCs/>
          <w:color w:val="auto"/>
          <w:sz w:val="24"/>
          <w:szCs w:val="24"/>
        </w:rPr>
        <w:t>.</w:t>
      </w:r>
    </w:p>
    <w:p w:rsidR="005D71C0" w:rsidRDefault="005D71C0" w:rsidP="005D71C0">
      <w:pPr>
        <w:spacing w:line="480" w:lineRule="auto"/>
        <w:ind w:left="720" w:firstLine="720"/>
        <w:jc w:val="both"/>
        <w:rPr>
          <w:rFonts w:ascii="Times New Roman" w:hAnsi="Times New Roman" w:cs="Times New Roman"/>
          <w:bCs/>
          <w:color w:val="auto"/>
          <w:sz w:val="24"/>
          <w:szCs w:val="24"/>
        </w:rPr>
      </w:pPr>
    </w:p>
    <w:p w:rsidR="00132EEF" w:rsidRPr="00132EEF" w:rsidRDefault="00132EEF" w:rsidP="008E3960">
      <w:pPr>
        <w:spacing w:line="480" w:lineRule="auto"/>
        <w:ind w:left="720" w:firstLine="720"/>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Query options are only used with the </w:t>
      </w:r>
      <w:proofErr w:type="spellStart"/>
      <w:r w:rsidRPr="00132EEF">
        <w:rPr>
          <w:rFonts w:ascii="Times New Roman" w:hAnsi="Times New Roman" w:cs="Times New Roman"/>
          <w:b/>
          <w:bCs/>
          <w:i/>
          <w:iCs/>
          <w:color w:val="auto"/>
          <w:sz w:val="24"/>
          <w:szCs w:val="24"/>
        </w:rPr>
        <w:t>recvmsg</w:t>
      </w:r>
      <w:proofErr w:type="spellEnd"/>
      <w:r w:rsidRPr="00132EEF">
        <w:rPr>
          <w:rFonts w:ascii="Times New Roman" w:hAnsi="Times New Roman" w:cs="Times New Roman"/>
          <w:b/>
          <w:bCs/>
          <w:i/>
          <w:iCs/>
          <w:color w:val="auto"/>
          <w:sz w:val="24"/>
          <w:szCs w:val="24"/>
        </w:rPr>
        <w:t xml:space="preserve">? </w:t>
      </w:r>
      <w:r w:rsidRPr="00132EEF">
        <w:rPr>
          <w:rFonts w:ascii="Times New Roman" w:hAnsi="Times New Roman" w:cs="Times New Roman"/>
          <w:bCs/>
          <w:color w:val="auto"/>
          <w:sz w:val="24"/>
          <w:szCs w:val="24"/>
        </w:rPr>
        <w:t xml:space="preserve">Command: </w:t>
      </w:r>
    </w:p>
    <w:p w:rsidR="00132EEF" w:rsidRPr="00DF6960" w:rsidRDefault="00132EEF" w:rsidP="00DF6960">
      <w:pPr>
        <w:pStyle w:val="ListParagraph"/>
        <w:numPr>
          <w:ilvl w:val="0"/>
          <w:numId w:val="28"/>
        </w:numPr>
        <w:spacing w:line="480" w:lineRule="auto"/>
        <w:jc w:val="both"/>
        <w:rPr>
          <w:rFonts w:ascii="Times New Roman" w:hAnsi="Times New Roman" w:cs="Times New Roman"/>
          <w:bCs/>
          <w:color w:val="auto"/>
          <w:sz w:val="24"/>
          <w:szCs w:val="24"/>
        </w:rPr>
      </w:pPr>
      <w:r w:rsidRPr="00DF6960">
        <w:rPr>
          <w:rFonts w:ascii="Times New Roman" w:hAnsi="Times New Roman" w:cs="Times New Roman"/>
          <w:bCs/>
          <w:color w:val="auto"/>
          <w:sz w:val="24"/>
          <w:szCs w:val="24"/>
        </w:rPr>
        <w:t xml:space="preserve">All options given within [] indicate that they are optional </w:t>
      </w:r>
    </w:p>
    <w:p w:rsidR="00132EEF" w:rsidRPr="00DF6960" w:rsidRDefault="00132EEF" w:rsidP="00DF6960">
      <w:pPr>
        <w:pStyle w:val="ListParagraph"/>
        <w:numPr>
          <w:ilvl w:val="0"/>
          <w:numId w:val="28"/>
        </w:numPr>
        <w:spacing w:line="480" w:lineRule="auto"/>
        <w:jc w:val="both"/>
        <w:rPr>
          <w:rFonts w:ascii="Times New Roman" w:hAnsi="Times New Roman" w:cs="Times New Roman"/>
          <w:bCs/>
          <w:color w:val="auto"/>
          <w:sz w:val="24"/>
          <w:szCs w:val="24"/>
        </w:rPr>
      </w:pPr>
      <w:r w:rsidRPr="00DF6960">
        <w:rPr>
          <w:rFonts w:ascii="Times New Roman" w:hAnsi="Times New Roman" w:cs="Times New Roman"/>
          <w:bCs/>
          <w:i/>
          <w:iCs/>
          <w:color w:val="auto"/>
          <w:sz w:val="24"/>
          <w:szCs w:val="24"/>
        </w:rPr>
        <w:t xml:space="preserve">count </w:t>
      </w:r>
      <w:r w:rsidRPr="00DF6960">
        <w:rPr>
          <w:rFonts w:ascii="Times New Roman" w:hAnsi="Times New Roman" w:cs="Times New Roman"/>
          <w:bCs/>
          <w:color w:val="auto"/>
          <w:sz w:val="24"/>
          <w:szCs w:val="24"/>
        </w:rPr>
        <w:t xml:space="preserve">– number of messages to be displayed </w:t>
      </w:r>
    </w:p>
    <w:p w:rsidR="00132EEF" w:rsidRPr="00DF6960" w:rsidRDefault="00132EEF" w:rsidP="00DF6960">
      <w:pPr>
        <w:pStyle w:val="ListParagraph"/>
        <w:numPr>
          <w:ilvl w:val="0"/>
          <w:numId w:val="28"/>
        </w:numPr>
        <w:spacing w:line="480" w:lineRule="auto"/>
        <w:jc w:val="both"/>
        <w:rPr>
          <w:rFonts w:ascii="Times New Roman" w:hAnsi="Times New Roman" w:cs="Times New Roman"/>
          <w:bCs/>
          <w:color w:val="auto"/>
          <w:sz w:val="24"/>
          <w:szCs w:val="24"/>
        </w:rPr>
      </w:pPr>
      <w:r w:rsidRPr="00DF6960">
        <w:rPr>
          <w:rFonts w:ascii="Times New Roman" w:hAnsi="Times New Roman" w:cs="Times New Roman"/>
          <w:bCs/>
          <w:color w:val="auto"/>
          <w:sz w:val="24"/>
          <w:szCs w:val="24"/>
        </w:rPr>
        <w:lastRenderedPageBreak/>
        <w:t xml:space="preserve">If filter is not given, it gives count of ALL unread messages </w:t>
      </w:r>
    </w:p>
    <w:p w:rsidR="00132EEF" w:rsidRPr="00DF6960" w:rsidRDefault="00132EEF" w:rsidP="00DF6960">
      <w:pPr>
        <w:pStyle w:val="ListParagraph"/>
        <w:numPr>
          <w:ilvl w:val="0"/>
          <w:numId w:val="28"/>
        </w:numPr>
        <w:spacing w:line="480" w:lineRule="auto"/>
        <w:jc w:val="both"/>
        <w:rPr>
          <w:rFonts w:ascii="Times New Roman" w:hAnsi="Times New Roman" w:cs="Times New Roman"/>
          <w:bCs/>
          <w:color w:val="auto"/>
          <w:sz w:val="24"/>
          <w:szCs w:val="24"/>
        </w:rPr>
      </w:pPr>
      <w:r w:rsidRPr="00DF6960">
        <w:rPr>
          <w:rFonts w:ascii="Times New Roman" w:hAnsi="Times New Roman" w:cs="Times New Roman"/>
          <w:bCs/>
          <w:i/>
          <w:iCs/>
          <w:color w:val="auto"/>
          <w:sz w:val="24"/>
          <w:szCs w:val="24"/>
        </w:rPr>
        <w:t xml:space="preserve">from </w:t>
      </w:r>
      <w:r w:rsidRPr="00DF6960">
        <w:rPr>
          <w:rFonts w:ascii="Times New Roman" w:hAnsi="Times New Roman" w:cs="Times New Roman"/>
          <w:bCs/>
          <w:color w:val="auto"/>
          <w:sz w:val="24"/>
          <w:szCs w:val="24"/>
        </w:rPr>
        <w:t xml:space="preserve">– SMS from this mobile number </w:t>
      </w:r>
    </w:p>
    <w:p w:rsidR="00132EEF" w:rsidRPr="00DF6960" w:rsidRDefault="00132EEF" w:rsidP="00DF6960">
      <w:pPr>
        <w:pStyle w:val="ListParagraph"/>
        <w:numPr>
          <w:ilvl w:val="0"/>
          <w:numId w:val="28"/>
        </w:numPr>
        <w:spacing w:line="480" w:lineRule="auto"/>
        <w:jc w:val="both"/>
        <w:rPr>
          <w:rFonts w:ascii="Times New Roman" w:hAnsi="Times New Roman" w:cs="Times New Roman"/>
          <w:bCs/>
          <w:color w:val="auto"/>
          <w:sz w:val="24"/>
          <w:szCs w:val="24"/>
        </w:rPr>
      </w:pPr>
      <w:proofErr w:type="spellStart"/>
      <w:r w:rsidRPr="00DF6960">
        <w:rPr>
          <w:rFonts w:ascii="Times New Roman" w:hAnsi="Times New Roman" w:cs="Times New Roman"/>
          <w:bCs/>
          <w:i/>
          <w:iCs/>
          <w:color w:val="auto"/>
          <w:sz w:val="24"/>
          <w:szCs w:val="24"/>
        </w:rPr>
        <w:t>fdate</w:t>
      </w:r>
      <w:proofErr w:type="spellEnd"/>
      <w:r w:rsidRPr="00DF6960">
        <w:rPr>
          <w:rFonts w:ascii="Times New Roman" w:hAnsi="Times New Roman" w:cs="Times New Roman"/>
          <w:bCs/>
          <w:color w:val="auto"/>
          <w:sz w:val="24"/>
          <w:szCs w:val="24"/>
        </w:rPr>
        <w:t xml:space="preserve">, </w:t>
      </w:r>
      <w:proofErr w:type="spellStart"/>
      <w:r w:rsidRPr="00DF6960">
        <w:rPr>
          <w:rFonts w:ascii="Times New Roman" w:hAnsi="Times New Roman" w:cs="Times New Roman"/>
          <w:bCs/>
          <w:i/>
          <w:iCs/>
          <w:color w:val="auto"/>
          <w:sz w:val="24"/>
          <w:szCs w:val="24"/>
        </w:rPr>
        <w:t>tdate</w:t>
      </w:r>
      <w:proofErr w:type="spellEnd"/>
      <w:r w:rsidRPr="00DF6960">
        <w:rPr>
          <w:rFonts w:ascii="Times New Roman" w:hAnsi="Times New Roman" w:cs="Times New Roman"/>
          <w:bCs/>
          <w:i/>
          <w:iCs/>
          <w:color w:val="auto"/>
          <w:sz w:val="24"/>
          <w:szCs w:val="24"/>
        </w:rPr>
        <w:t xml:space="preserve"> </w:t>
      </w:r>
      <w:r w:rsidRPr="00DF6960">
        <w:rPr>
          <w:rFonts w:ascii="Times New Roman" w:hAnsi="Times New Roman" w:cs="Times New Roman"/>
          <w:bCs/>
          <w:color w:val="auto"/>
          <w:sz w:val="24"/>
          <w:szCs w:val="24"/>
        </w:rPr>
        <w:t>– SMS received during this date period (</w:t>
      </w:r>
      <w:r w:rsidRPr="00DF6960">
        <w:rPr>
          <w:rFonts w:ascii="Times New Roman" w:hAnsi="Times New Roman" w:cs="Times New Roman"/>
          <w:bCs/>
          <w:i/>
          <w:iCs/>
          <w:color w:val="auto"/>
          <w:sz w:val="24"/>
          <w:szCs w:val="24"/>
        </w:rPr>
        <w:t xml:space="preserve">from </w:t>
      </w:r>
      <w:proofErr w:type="spellStart"/>
      <w:r w:rsidRPr="00DF6960">
        <w:rPr>
          <w:rFonts w:ascii="Times New Roman" w:hAnsi="Times New Roman" w:cs="Times New Roman"/>
          <w:b/>
          <w:bCs/>
          <w:color w:val="auto"/>
          <w:sz w:val="24"/>
          <w:szCs w:val="24"/>
        </w:rPr>
        <w:t>f</w:t>
      </w:r>
      <w:r w:rsidRPr="00DF6960">
        <w:rPr>
          <w:rFonts w:ascii="Times New Roman" w:hAnsi="Times New Roman" w:cs="Times New Roman"/>
          <w:bCs/>
          <w:color w:val="auto"/>
          <w:sz w:val="24"/>
          <w:szCs w:val="24"/>
        </w:rPr>
        <w:t>date</w:t>
      </w:r>
      <w:proofErr w:type="spellEnd"/>
      <w:r w:rsidRPr="00DF6960">
        <w:rPr>
          <w:rFonts w:ascii="Times New Roman" w:hAnsi="Times New Roman" w:cs="Times New Roman"/>
          <w:bCs/>
          <w:color w:val="auto"/>
          <w:sz w:val="24"/>
          <w:szCs w:val="24"/>
        </w:rPr>
        <w:t xml:space="preserve">; </w:t>
      </w:r>
      <w:r w:rsidRPr="00DF6960">
        <w:rPr>
          <w:rFonts w:ascii="Times New Roman" w:hAnsi="Times New Roman" w:cs="Times New Roman"/>
          <w:bCs/>
          <w:i/>
          <w:iCs/>
          <w:color w:val="auto"/>
          <w:sz w:val="24"/>
          <w:szCs w:val="24"/>
        </w:rPr>
        <w:t xml:space="preserve">to </w:t>
      </w:r>
      <w:proofErr w:type="spellStart"/>
      <w:r w:rsidRPr="00DF6960">
        <w:rPr>
          <w:rFonts w:ascii="Times New Roman" w:hAnsi="Times New Roman" w:cs="Times New Roman"/>
          <w:b/>
          <w:bCs/>
          <w:color w:val="auto"/>
          <w:sz w:val="24"/>
          <w:szCs w:val="24"/>
        </w:rPr>
        <w:t>t</w:t>
      </w:r>
      <w:r w:rsidRPr="00DF6960">
        <w:rPr>
          <w:rFonts w:ascii="Times New Roman" w:hAnsi="Times New Roman" w:cs="Times New Roman"/>
          <w:bCs/>
          <w:color w:val="auto"/>
          <w:sz w:val="24"/>
          <w:szCs w:val="24"/>
        </w:rPr>
        <w:t>date</w:t>
      </w:r>
      <w:proofErr w:type="spellEnd"/>
      <w:r w:rsidRPr="00DF6960">
        <w:rPr>
          <w:rFonts w:ascii="Times New Roman" w:hAnsi="Times New Roman" w:cs="Times New Roman"/>
          <w:bCs/>
          <w:color w:val="auto"/>
          <w:sz w:val="24"/>
          <w:szCs w:val="24"/>
        </w:rPr>
        <w:t xml:space="preserve">) </w:t>
      </w:r>
    </w:p>
    <w:p w:rsidR="00132EEF" w:rsidRPr="00DF6960" w:rsidRDefault="00132EEF" w:rsidP="00DF6960">
      <w:pPr>
        <w:pStyle w:val="ListParagraph"/>
        <w:numPr>
          <w:ilvl w:val="0"/>
          <w:numId w:val="28"/>
        </w:numPr>
        <w:spacing w:line="480" w:lineRule="auto"/>
        <w:jc w:val="both"/>
        <w:rPr>
          <w:rFonts w:ascii="Times New Roman" w:hAnsi="Times New Roman" w:cs="Times New Roman"/>
          <w:bCs/>
          <w:color w:val="auto"/>
          <w:sz w:val="24"/>
          <w:szCs w:val="24"/>
        </w:rPr>
      </w:pPr>
      <w:r w:rsidRPr="00DF6960">
        <w:rPr>
          <w:rFonts w:ascii="Times New Roman" w:hAnsi="Times New Roman" w:cs="Times New Roman"/>
          <w:bCs/>
          <w:color w:val="auto"/>
          <w:sz w:val="24"/>
          <w:szCs w:val="24"/>
        </w:rPr>
        <w:t xml:space="preserve">date format: </w:t>
      </w:r>
      <w:proofErr w:type="spellStart"/>
      <w:r w:rsidRPr="00DF6960">
        <w:rPr>
          <w:rFonts w:ascii="Times New Roman" w:hAnsi="Times New Roman" w:cs="Times New Roman"/>
          <w:bCs/>
          <w:color w:val="auto"/>
          <w:sz w:val="24"/>
          <w:szCs w:val="24"/>
        </w:rPr>
        <w:t>yy</w:t>
      </w:r>
      <w:proofErr w:type="spellEnd"/>
      <w:r w:rsidRPr="00DF6960">
        <w:rPr>
          <w:rFonts w:ascii="Times New Roman" w:hAnsi="Times New Roman" w:cs="Times New Roman"/>
          <w:bCs/>
          <w:color w:val="auto"/>
          <w:sz w:val="24"/>
          <w:szCs w:val="24"/>
        </w:rPr>
        <w:t>/mm/</w:t>
      </w:r>
      <w:proofErr w:type="spellStart"/>
      <w:r w:rsidRPr="00DF6960">
        <w:rPr>
          <w:rFonts w:ascii="Times New Roman" w:hAnsi="Times New Roman" w:cs="Times New Roman"/>
          <w:bCs/>
          <w:color w:val="auto"/>
          <w:sz w:val="24"/>
          <w:szCs w:val="24"/>
        </w:rPr>
        <w:t>dd</w:t>
      </w:r>
      <w:proofErr w:type="spellEnd"/>
      <w:r w:rsidRPr="00DF6960">
        <w:rPr>
          <w:rFonts w:ascii="Times New Roman" w:hAnsi="Times New Roman" w:cs="Times New Roman"/>
          <w:bCs/>
          <w:color w:val="auto"/>
          <w:sz w:val="24"/>
          <w:szCs w:val="24"/>
        </w:rPr>
        <w:t xml:space="preserve"> </w:t>
      </w:r>
    </w:p>
    <w:p w:rsidR="00132EEF" w:rsidRPr="00DF6960" w:rsidRDefault="00132EEF" w:rsidP="00DF6960">
      <w:pPr>
        <w:pStyle w:val="ListParagraph"/>
        <w:numPr>
          <w:ilvl w:val="0"/>
          <w:numId w:val="28"/>
        </w:numPr>
        <w:spacing w:line="480" w:lineRule="auto"/>
        <w:jc w:val="both"/>
        <w:rPr>
          <w:rFonts w:ascii="Times New Roman" w:hAnsi="Times New Roman" w:cs="Times New Roman"/>
          <w:bCs/>
          <w:color w:val="auto"/>
          <w:sz w:val="24"/>
          <w:szCs w:val="24"/>
        </w:rPr>
      </w:pPr>
      <w:proofErr w:type="spellStart"/>
      <w:r w:rsidRPr="00DF6960">
        <w:rPr>
          <w:rFonts w:ascii="Times New Roman" w:hAnsi="Times New Roman" w:cs="Times New Roman"/>
          <w:bCs/>
          <w:i/>
          <w:iCs/>
          <w:color w:val="auto"/>
          <w:sz w:val="24"/>
          <w:szCs w:val="24"/>
        </w:rPr>
        <w:t>ftime</w:t>
      </w:r>
      <w:proofErr w:type="spellEnd"/>
      <w:r w:rsidRPr="00DF6960">
        <w:rPr>
          <w:rFonts w:ascii="Times New Roman" w:hAnsi="Times New Roman" w:cs="Times New Roman"/>
          <w:bCs/>
          <w:color w:val="auto"/>
          <w:sz w:val="24"/>
          <w:szCs w:val="24"/>
        </w:rPr>
        <w:t xml:space="preserve">, </w:t>
      </w:r>
      <w:proofErr w:type="spellStart"/>
      <w:r w:rsidRPr="00DF6960">
        <w:rPr>
          <w:rFonts w:ascii="Times New Roman" w:hAnsi="Times New Roman" w:cs="Times New Roman"/>
          <w:bCs/>
          <w:i/>
          <w:iCs/>
          <w:color w:val="auto"/>
          <w:sz w:val="24"/>
          <w:szCs w:val="24"/>
        </w:rPr>
        <w:t>ttime</w:t>
      </w:r>
      <w:proofErr w:type="spellEnd"/>
      <w:r w:rsidRPr="00DF6960">
        <w:rPr>
          <w:rFonts w:ascii="Times New Roman" w:hAnsi="Times New Roman" w:cs="Times New Roman"/>
          <w:bCs/>
          <w:i/>
          <w:iCs/>
          <w:color w:val="auto"/>
          <w:sz w:val="24"/>
          <w:szCs w:val="24"/>
        </w:rPr>
        <w:t xml:space="preserve"> </w:t>
      </w:r>
      <w:r w:rsidRPr="00DF6960">
        <w:rPr>
          <w:rFonts w:ascii="Times New Roman" w:hAnsi="Times New Roman" w:cs="Times New Roman"/>
          <w:bCs/>
          <w:color w:val="auto"/>
          <w:sz w:val="24"/>
          <w:szCs w:val="24"/>
        </w:rPr>
        <w:t>– SMS received during this time period (</w:t>
      </w:r>
      <w:r w:rsidRPr="00DF6960">
        <w:rPr>
          <w:rFonts w:ascii="Times New Roman" w:hAnsi="Times New Roman" w:cs="Times New Roman"/>
          <w:bCs/>
          <w:i/>
          <w:iCs/>
          <w:color w:val="auto"/>
          <w:sz w:val="24"/>
          <w:szCs w:val="24"/>
        </w:rPr>
        <w:t xml:space="preserve">from </w:t>
      </w:r>
      <w:proofErr w:type="spellStart"/>
      <w:r w:rsidRPr="00DF6960">
        <w:rPr>
          <w:rFonts w:ascii="Times New Roman" w:hAnsi="Times New Roman" w:cs="Times New Roman"/>
          <w:b/>
          <w:bCs/>
          <w:color w:val="auto"/>
          <w:sz w:val="24"/>
          <w:szCs w:val="24"/>
        </w:rPr>
        <w:t>f</w:t>
      </w:r>
      <w:r w:rsidRPr="00DF6960">
        <w:rPr>
          <w:rFonts w:ascii="Times New Roman" w:hAnsi="Times New Roman" w:cs="Times New Roman"/>
          <w:bCs/>
          <w:color w:val="auto"/>
          <w:sz w:val="24"/>
          <w:szCs w:val="24"/>
        </w:rPr>
        <w:t>time</w:t>
      </w:r>
      <w:proofErr w:type="spellEnd"/>
      <w:r w:rsidRPr="00DF6960">
        <w:rPr>
          <w:rFonts w:ascii="Times New Roman" w:hAnsi="Times New Roman" w:cs="Times New Roman"/>
          <w:bCs/>
          <w:color w:val="auto"/>
          <w:sz w:val="24"/>
          <w:szCs w:val="24"/>
        </w:rPr>
        <w:t xml:space="preserve">; </w:t>
      </w:r>
      <w:r w:rsidRPr="00DF6960">
        <w:rPr>
          <w:rFonts w:ascii="Times New Roman" w:hAnsi="Times New Roman" w:cs="Times New Roman"/>
          <w:bCs/>
          <w:i/>
          <w:iCs/>
          <w:color w:val="auto"/>
          <w:sz w:val="24"/>
          <w:szCs w:val="24"/>
        </w:rPr>
        <w:t xml:space="preserve">to </w:t>
      </w:r>
      <w:proofErr w:type="spellStart"/>
      <w:r w:rsidRPr="00DF6960">
        <w:rPr>
          <w:rFonts w:ascii="Times New Roman" w:hAnsi="Times New Roman" w:cs="Times New Roman"/>
          <w:b/>
          <w:bCs/>
          <w:color w:val="auto"/>
          <w:sz w:val="24"/>
          <w:szCs w:val="24"/>
        </w:rPr>
        <w:t>t</w:t>
      </w:r>
      <w:r w:rsidRPr="00DF6960">
        <w:rPr>
          <w:rFonts w:ascii="Times New Roman" w:hAnsi="Times New Roman" w:cs="Times New Roman"/>
          <w:bCs/>
          <w:color w:val="auto"/>
          <w:sz w:val="24"/>
          <w:szCs w:val="24"/>
        </w:rPr>
        <w:t>time</w:t>
      </w:r>
      <w:proofErr w:type="spellEnd"/>
      <w:r w:rsidRPr="00DF6960">
        <w:rPr>
          <w:rFonts w:ascii="Times New Roman" w:hAnsi="Times New Roman" w:cs="Times New Roman"/>
          <w:bCs/>
          <w:color w:val="auto"/>
          <w:sz w:val="24"/>
          <w:szCs w:val="24"/>
        </w:rPr>
        <w:t xml:space="preserve">) </w:t>
      </w:r>
    </w:p>
    <w:p w:rsidR="00132EEF" w:rsidRPr="00DF6960" w:rsidRDefault="00132EEF" w:rsidP="00DF6960">
      <w:pPr>
        <w:pStyle w:val="ListParagraph"/>
        <w:numPr>
          <w:ilvl w:val="0"/>
          <w:numId w:val="28"/>
        </w:numPr>
        <w:spacing w:line="480" w:lineRule="auto"/>
        <w:jc w:val="both"/>
        <w:rPr>
          <w:rFonts w:ascii="Times New Roman" w:hAnsi="Times New Roman" w:cs="Times New Roman"/>
          <w:bCs/>
          <w:color w:val="auto"/>
          <w:sz w:val="24"/>
          <w:szCs w:val="24"/>
        </w:rPr>
      </w:pPr>
      <w:r w:rsidRPr="00DF6960">
        <w:rPr>
          <w:rFonts w:ascii="Times New Roman" w:hAnsi="Times New Roman" w:cs="Times New Roman"/>
          <w:bCs/>
          <w:color w:val="auto"/>
          <w:sz w:val="24"/>
          <w:szCs w:val="24"/>
        </w:rPr>
        <w:t xml:space="preserve">time format: </w:t>
      </w:r>
      <w:proofErr w:type="spellStart"/>
      <w:r w:rsidRPr="00DF6960">
        <w:rPr>
          <w:rFonts w:ascii="Times New Roman" w:hAnsi="Times New Roman" w:cs="Times New Roman"/>
          <w:bCs/>
          <w:color w:val="auto"/>
          <w:sz w:val="24"/>
          <w:szCs w:val="24"/>
        </w:rPr>
        <w:t>hh:mm:ss</w:t>
      </w:r>
      <w:proofErr w:type="spellEnd"/>
      <w:r w:rsidRPr="00DF6960">
        <w:rPr>
          <w:rFonts w:ascii="Times New Roman" w:hAnsi="Times New Roman" w:cs="Times New Roman"/>
          <w:bCs/>
          <w:color w:val="auto"/>
          <w:sz w:val="24"/>
          <w:szCs w:val="24"/>
        </w:rPr>
        <w:t xml:space="preserve"> </w:t>
      </w:r>
    </w:p>
    <w:p w:rsidR="00132EEF" w:rsidRPr="00DF6960" w:rsidRDefault="00132EEF" w:rsidP="00DF6960">
      <w:pPr>
        <w:pStyle w:val="ListParagraph"/>
        <w:numPr>
          <w:ilvl w:val="0"/>
          <w:numId w:val="28"/>
        </w:numPr>
        <w:spacing w:line="480" w:lineRule="auto"/>
        <w:jc w:val="both"/>
        <w:rPr>
          <w:rFonts w:ascii="Times New Roman" w:hAnsi="Times New Roman" w:cs="Times New Roman"/>
          <w:bCs/>
          <w:color w:val="auto"/>
          <w:sz w:val="24"/>
          <w:szCs w:val="24"/>
        </w:rPr>
      </w:pPr>
      <w:r w:rsidRPr="00DF6960">
        <w:rPr>
          <w:rFonts w:ascii="Times New Roman" w:hAnsi="Times New Roman" w:cs="Times New Roman"/>
          <w:bCs/>
          <w:i/>
          <w:iCs/>
          <w:color w:val="auto"/>
          <w:sz w:val="24"/>
          <w:szCs w:val="24"/>
        </w:rPr>
        <w:t xml:space="preserve">text </w:t>
      </w:r>
      <w:r w:rsidRPr="00DF6960">
        <w:rPr>
          <w:rFonts w:ascii="Times New Roman" w:hAnsi="Times New Roman" w:cs="Times New Roman"/>
          <w:bCs/>
          <w:color w:val="auto"/>
          <w:sz w:val="24"/>
          <w:szCs w:val="24"/>
        </w:rPr>
        <w:t xml:space="preserve">– SMS received matching this text completely </w:t>
      </w:r>
    </w:p>
    <w:p w:rsidR="00132EEF" w:rsidRPr="00132EEF" w:rsidRDefault="00132EEF" w:rsidP="00132EEF">
      <w:pPr>
        <w:spacing w:line="480" w:lineRule="auto"/>
        <w:jc w:val="both"/>
        <w:rPr>
          <w:rFonts w:ascii="Times New Roman" w:hAnsi="Times New Roman" w:cs="Times New Roman"/>
          <w:bCs/>
          <w:color w:val="auto"/>
          <w:sz w:val="24"/>
          <w:szCs w:val="24"/>
        </w:rPr>
      </w:pP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5040"/>
        <w:gridCol w:w="2508"/>
      </w:tblGrid>
      <w:tr w:rsidR="00132EEF" w:rsidRPr="00132EEF" w:rsidTr="00DF6960">
        <w:trPr>
          <w:trHeight w:val="99"/>
        </w:trPr>
        <w:tc>
          <w:tcPr>
            <w:tcW w:w="9006" w:type="dxa"/>
            <w:gridSpan w:val="3"/>
          </w:tcPr>
          <w:p w:rsidR="00F55B4C" w:rsidRDefault="00F55B4C" w:rsidP="00F55B4C">
            <w:pPr>
              <w:spacing w:line="240" w:lineRule="auto"/>
              <w:jc w:val="both"/>
              <w:rPr>
                <w:rFonts w:ascii="Times New Roman" w:hAnsi="Times New Roman" w:cs="Times New Roman"/>
                <w:b/>
                <w:bCs/>
                <w:color w:val="auto"/>
                <w:sz w:val="24"/>
                <w:szCs w:val="24"/>
              </w:rPr>
            </w:pPr>
            <w:r w:rsidRPr="00DF6960">
              <w:rPr>
                <w:rFonts w:ascii="Times New Roman" w:hAnsi="Times New Roman" w:cs="Times New Roman"/>
                <w:b/>
                <w:bCs/>
                <w:color w:val="auto"/>
                <w:sz w:val="24"/>
                <w:szCs w:val="24"/>
              </w:rPr>
              <w:t xml:space="preserve">Table </w:t>
            </w:r>
            <w:r>
              <w:rPr>
                <w:rFonts w:ascii="Times New Roman" w:hAnsi="Times New Roman" w:cs="Times New Roman"/>
                <w:b/>
                <w:bCs/>
                <w:color w:val="auto"/>
                <w:sz w:val="24"/>
                <w:szCs w:val="24"/>
              </w:rPr>
              <w:t>4-7</w:t>
            </w:r>
          </w:p>
          <w:p w:rsidR="00132EEF" w:rsidRDefault="00F55B4C" w:rsidP="00F55B4C">
            <w:pPr>
              <w:spacing w:line="240" w:lineRule="auto"/>
              <w:jc w:val="both"/>
              <w:rPr>
                <w:rFonts w:ascii="Times New Roman" w:hAnsi="Times New Roman" w:cs="Times New Roman"/>
                <w:b/>
                <w:bCs/>
                <w:color w:val="auto"/>
                <w:sz w:val="24"/>
                <w:szCs w:val="24"/>
              </w:rPr>
            </w:pPr>
            <w:r w:rsidRPr="00DF6960">
              <w:rPr>
                <w:rFonts w:ascii="Times New Roman" w:hAnsi="Times New Roman" w:cs="Times New Roman"/>
                <w:b/>
                <w:bCs/>
                <w:color w:val="auto"/>
                <w:sz w:val="24"/>
                <w:szCs w:val="24"/>
              </w:rPr>
              <w:t xml:space="preserve">Error Codes of Multi-tech </w:t>
            </w:r>
            <w:proofErr w:type="spellStart"/>
            <w:r w:rsidRPr="00DF6960">
              <w:rPr>
                <w:rFonts w:ascii="Times New Roman" w:hAnsi="Times New Roman" w:cs="Times New Roman"/>
                <w:b/>
                <w:bCs/>
                <w:color w:val="auto"/>
                <w:sz w:val="24"/>
                <w:szCs w:val="24"/>
              </w:rPr>
              <w:t>iSMS</w:t>
            </w:r>
            <w:proofErr w:type="spellEnd"/>
            <w:r w:rsidRPr="00DF6960">
              <w:rPr>
                <w:rFonts w:ascii="Times New Roman" w:hAnsi="Times New Roman" w:cs="Times New Roman"/>
                <w:b/>
                <w:bCs/>
                <w:color w:val="auto"/>
                <w:sz w:val="24"/>
                <w:szCs w:val="24"/>
              </w:rPr>
              <w:t xml:space="preserve"> Server</w:t>
            </w:r>
          </w:p>
          <w:p w:rsidR="00F55B4C" w:rsidRPr="00132EEF" w:rsidRDefault="00F55B4C" w:rsidP="00F55B4C">
            <w:pPr>
              <w:spacing w:line="240" w:lineRule="auto"/>
              <w:jc w:val="both"/>
              <w:rPr>
                <w:rFonts w:ascii="Times New Roman" w:hAnsi="Times New Roman" w:cs="Times New Roman"/>
                <w:bCs/>
                <w:color w:val="auto"/>
                <w:sz w:val="24"/>
                <w:szCs w:val="24"/>
              </w:rPr>
            </w:pPr>
          </w:p>
        </w:tc>
      </w:tr>
      <w:tr w:rsidR="00132EEF" w:rsidRPr="00132EEF" w:rsidTr="00DF6960">
        <w:trPr>
          <w:trHeight w:val="99"/>
        </w:trPr>
        <w:tc>
          <w:tcPr>
            <w:tcW w:w="1458"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Error Code </w:t>
            </w:r>
          </w:p>
        </w:tc>
        <w:tc>
          <w:tcPr>
            <w:tcW w:w="5040"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Error Description </w:t>
            </w:r>
          </w:p>
        </w:tc>
        <w:tc>
          <w:tcPr>
            <w:tcW w:w="2508" w:type="dxa"/>
          </w:tcPr>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Response to </w:t>
            </w:r>
          </w:p>
        </w:tc>
      </w:tr>
      <w:tr w:rsidR="00132EEF" w:rsidRPr="00132EEF" w:rsidTr="00DF6960">
        <w:trPr>
          <w:trHeight w:val="222"/>
        </w:trPr>
        <w:tc>
          <w:tcPr>
            <w:tcW w:w="145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601 </w:t>
            </w:r>
          </w:p>
        </w:tc>
        <w:tc>
          <w:tcPr>
            <w:tcW w:w="5040" w:type="dxa"/>
          </w:tcPr>
          <w:p w:rsidR="00132EEF" w:rsidRPr="00132EEF" w:rsidRDefault="00132EEF" w:rsidP="00DF6960">
            <w:pPr>
              <w:spacing w:line="240" w:lineRule="auto"/>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Authentication Failed </w:t>
            </w:r>
          </w:p>
        </w:tc>
        <w:tc>
          <w:tcPr>
            <w:tcW w:w="2508" w:type="dxa"/>
          </w:tcPr>
          <w:p w:rsidR="00132EEF" w:rsidRPr="00132EEF" w:rsidRDefault="00132EEF" w:rsidP="00DF6960">
            <w:pPr>
              <w:spacing w:line="240" w:lineRule="auto"/>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Send API, Query API, Receive API </w:t>
            </w:r>
          </w:p>
        </w:tc>
      </w:tr>
      <w:tr w:rsidR="00132EEF" w:rsidRPr="00132EEF" w:rsidTr="00DF6960">
        <w:trPr>
          <w:trHeight w:val="220"/>
        </w:trPr>
        <w:tc>
          <w:tcPr>
            <w:tcW w:w="145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602 </w:t>
            </w:r>
          </w:p>
        </w:tc>
        <w:tc>
          <w:tcPr>
            <w:tcW w:w="5040" w:type="dxa"/>
          </w:tcPr>
          <w:p w:rsidR="00132EEF" w:rsidRPr="00132EEF" w:rsidRDefault="00132EEF" w:rsidP="00DF6960">
            <w:pPr>
              <w:spacing w:line="240" w:lineRule="auto"/>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Parse Error </w:t>
            </w:r>
          </w:p>
        </w:tc>
        <w:tc>
          <w:tcPr>
            <w:tcW w:w="2508" w:type="dxa"/>
          </w:tcPr>
          <w:p w:rsidR="00132EEF" w:rsidRPr="00132EEF" w:rsidRDefault="00132EEF" w:rsidP="00DF6960">
            <w:pPr>
              <w:spacing w:line="240" w:lineRule="auto"/>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Send API, Query API, Receive API </w:t>
            </w:r>
          </w:p>
        </w:tc>
      </w:tr>
      <w:tr w:rsidR="00132EEF" w:rsidRPr="00132EEF" w:rsidTr="00DF6960">
        <w:trPr>
          <w:trHeight w:val="344"/>
        </w:trPr>
        <w:tc>
          <w:tcPr>
            <w:tcW w:w="145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604 </w:t>
            </w:r>
          </w:p>
        </w:tc>
        <w:tc>
          <w:tcPr>
            <w:tcW w:w="5040"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Filtering with SMS Text whose message size is greater than 280 chars (70 * 4 for Unicode is the maximum possible size of the SMS received by the </w:t>
            </w:r>
            <w:proofErr w:type="spellStart"/>
            <w:r w:rsidRPr="00132EEF">
              <w:rPr>
                <w:rFonts w:ascii="Times New Roman" w:hAnsi="Times New Roman" w:cs="Times New Roman"/>
                <w:bCs/>
                <w:color w:val="auto"/>
                <w:sz w:val="24"/>
                <w:szCs w:val="24"/>
              </w:rPr>
              <w:t>MultiModem</w:t>
            </w:r>
            <w:proofErr w:type="spellEnd"/>
            <w:r w:rsidRPr="00132EEF">
              <w:rPr>
                <w:rFonts w:ascii="Times New Roman" w:hAnsi="Times New Roman" w:cs="Times New Roman"/>
                <w:bCs/>
                <w:color w:val="auto"/>
                <w:sz w:val="24"/>
                <w:szCs w:val="24"/>
              </w:rPr>
              <w:t xml:space="preserve"> </w:t>
            </w:r>
            <w:proofErr w:type="spellStart"/>
            <w:r w:rsidRPr="00132EEF">
              <w:rPr>
                <w:rFonts w:ascii="Times New Roman" w:hAnsi="Times New Roman" w:cs="Times New Roman"/>
                <w:bCs/>
                <w:color w:val="auto"/>
                <w:sz w:val="24"/>
                <w:szCs w:val="24"/>
              </w:rPr>
              <w:t>iSMS</w:t>
            </w:r>
            <w:proofErr w:type="spellEnd"/>
            <w:r w:rsidRPr="00132EEF">
              <w:rPr>
                <w:rFonts w:ascii="Times New Roman" w:hAnsi="Times New Roman" w:cs="Times New Roman"/>
                <w:bCs/>
                <w:color w:val="auto"/>
                <w:sz w:val="24"/>
                <w:szCs w:val="24"/>
              </w:rPr>
              <w:t xml:space="preserve"> wireless modem) </w:t>
            </w:r>
          </w:p>
        </w:tc>
        <w:tc>
          <w:tcPr>
            <w:tcW w:w="250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Receive API </w:t>
            </w:r>
          </w:p>
        </w:tc>
      </w:tr>
      <w:tr w:rsidR="00132EEF" w:rsidRPr="00132EEF" w:rsidTr="00DF6960">
        <w:trPr>
          <w:trHeight w:val="99"/>
        </w:trPr>
        <w:tc>
          <w:tcPr>
            <w:tcW w:w="145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605 </w:t>
            </w:r>
          </w:p>
        </w:tc>
        <w:tc>
          <w:tcPr>
            <w:tcW w:w="5040"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Recipient Overflow </w:t>
            </w:r>
          </w:p>
        </w:tc>
        <w:tc>
          <w:tcPr>
            <w:tcW w:w="250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Send API, Receive API </w:t>
            </w:r>
          </w:p>
        </w:tc>
      </w:tr>
      <w:tr w:rsidR="00132EEF" w:rsidRPr="00132EEF" w:rsidTr="00DF6960">
        <w:trPr>
          <w:trHeight w:val="99"/>
        </w:trPr>
        <w:tc>
          <w:tcPr>
            <w:tcW w:w="145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608 </w:t>
            </w:r>
          </w:p>
        </w:tc>
        <w:tc>
          <w:tcPr>
            <w:tcW w:w="5040"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Server Busy </w:t>
            </w:r>
          </w:p>
        </w:tc>
        <w:tc>
          <w:tcPr>
            <w:tcW w:w="250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Send API, Receive API </w:t>
            </w:r>
          </w:p>
        </w:tc>
      </w:tr>
      <w:tr w:rsidR="00132EEF" w:rsidRPr="00132EEF" w:rsidTr="00DF6960">
        <w:trPr>
          <w:trHeight w:val="99"/>
        </w:trPr>
        <w:tc>
          <w:tcPr>
            <w:tcW w:w="145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616 </w:t>
            </w:r>
          </w:p>
        </w:tc>
        <w:tc>
          <w:tcPr>
            <w:tcW w:w="5040"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Invalid Time/Date Input </w:t>
            </w:r>
          </w:p>
        </w:tc>
        <w:tc>
          <w:tcPr>
            <w:tcW w:w="250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Receive API </w:t>
            </w:r>
          </w:p>
        </w:tc>
      </w:tr>
      <w:tr w:rsidR="00132EEF" w:rsidRPr="00132EEF" w:rsidTr="00DF6960">
        <w:trPr>
          <w:trHeight w:val="99"/>
        </w:trPr>
        <w:tc>
          <w:tcPr>
            <w:tcW w:w="145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617 </w:t>
            </w:r>
          </w:p>
        </w:tc>
        <w:tc>
          <w:tcPr>
            <w:tcW w:w="5040"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Invalid Count Input </w:t>
            </w:r>
          </w:p>
        </w:tc>
        <w:tc>
          <w:tcPr>
            <w:tcW w:w="250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Receive API </w:t>
            </w:r>
          </w:p>
        </w:tc>
      </w:tr>
      <w:tr w:rsidR="00132EEF" w:rsidRPr="00132EEF" w:rsidTr="00DF6960">
        <w:trPr>
          <w:trHeight w:val="99"/>
        </w:trPr>
        <w:tc>
          <w:tcPr>
            <w:tcW w:w="145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618 </w:t>
            </w:r>
          </w:p>
        </w:tc>
        <w:tc>
          <w:tcPr>
            <w:tcW w:w="5040"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Service Not Available </w:t>
            </w:r>
          </w:p>
        </w:tc>
        <w:tc>
          <w:tcPr>
            <w:tcW w:w="2508" w:type="dxa"/>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Receive API </w:t>
            </w:r>
          </w:p>
        </w:tc>
      </w:tr>
      <w:tr w:rsidR="00132EEF" w:rsidRPr="00132EEF" w:rsidTr="00DF6960">
        <w:trPr>
          <w:trHeight w:val="99"/>
        </w:trPr>
        <w:tc>
          <w:tcPr>
            <w:tcW w:w="1458" w:type="dxa"/>
            <w:tcBorders>
              <w:bottom w:val="single" w:sz="4" w:space="0" w:color="auto"/>
            </w:tcBorders>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619 </w:t>
            </w:r>
          </w:p>
        </w:tc>
        <w:tc>
          <w:tcPr>
            <w:tcW w:w="5040" w:type="dxa"/>
            <w:tcBorders>
              <w:bottom w:val="single" w:sz="4" w:space="0" w:color="auto"/>
            </w:tcBorders>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Invalid Addressee </w:t>
            </w:r>
          </w:p>
        </w:tc>
        <w:tc>
          <w:tcPr>
            <w:tcW w:w="2508" w:type="dxa"/>
            <w:tcBorders>
              <w:bottom w:val="single" w:sz="4" w:space="0" w:color="auto"/>
            </w:tcBorders>
          </w:tcPr>
          <w:p w:rsidR="00132EEF" w:rsidRPr="00132EEF" w:rsidRDefault="00132EEF" w:rsidP="000A2AB0">
            <w:pPr>
              <w:spacing w:line="24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Receive API </w:t>
            </w:r>
          </w:p>
        </w:tc>
      </w:tr>
      <w:tr w:rsidR="00132EEF" w:rsidRPr="00132EEF" w:rsidTr="00DF6960">
        <w:trPr>
          <w:trHeight w:val="99"/>
        </w:trPr>
        <w:tc>
          <w:tcPr>
            <w:tcW w:w="9006" w:type="dxa"/>
            <w:gridSpan w:val="3"/>
            <w:tcBorders>
              <w:top w:val="single" w:sz="4" w:space="0" w:color="auto"/>
              <w:left w:val="nil"/>
              <w:bottom w:val="nil"/>
              <w:right w:val="nil"/>
            </w:tcBorders>
          </w:tcPr>
          <w:p w:rsidR="00132EEF" w:rsidRPr="00DF6960" w:rsidRDefault="00132EEF" w:rsidP="00DF6960">
            <w:pPr>
              <w:spacing w:line="480" w:lineRule="auto"/>
              <w:jc w:val="both"/>
              <w:rPr>
                <w:rFonts w:ascii="Times New Roman" w:hAnsi="Times New Roman" w:cs="Times New Roman"/>
                <w:b/>
                <w:bCs/>
                <w:color w:val="auto"/>
                <w:sz w:val="24"/>
                <w:szCs w:val="24"/>
              </w:rPr>
            </w:pPr>
            <w:r w:rsidRPr="00DF6960">
              <w:rPr>
                <w:rFonts w:ascii="Times New Roman" w:hAnsi="Times New Roman" w:cs="Times New Roman"/>
                <w:b/>
                <w:bCs/>
                <w:color w:val="auto"/>
                <w:sz w:val="24"/>
                <w:szCs w:val="24"/>
              </w:rPr>
              <w:t xml:space="preserve">Table </w:t>
            </w:r>
            <w:r w:rsidR="00DF6960" w:rsidRPr="00DF6960">
              <w:rPr>
                <w:rFonts w:ascii="Times New Roman" w:hAnsi="Times New Roman" w:cs="Times New Roman"/>
                <w:b/>
                <w:bCs/>
                <w:color w:val="auto"/>
                <w:sz w:val="24"/>
                <w:szCs w:val="24"/>
              </w:rPr>
              <w:t xml:space="preserve">4-7: Error Codes of Multi-tech </w:t>
            </w:r>
            <w:proofErr w:type="spellStart"/>
            <w:r w:rsidR="00DF6960" w:rsidRPr="00DF6960">
              <w:rPr>
                <w:rFonts w:ascii="Times New Roman" w:hAnsi="Times New Roman" w:cs="Times New Roman"/>
                <w:b/>
                <w:bCs/>
                <w:color w:val="auto"/>
                <w:sz w:val="24"/>
                <w:szCs w:val="24"/>
              </w:rPr>
              <w:t>iSMS</w:t>
            </w:r>
            <w:proofErr w:type="spellEnd"/>
            <w:r w:rsidR="00DF6960" w:rsidRPr="00DF6960">
              <w:rPr>
                <w:rFonts w:ascii="Times New Roman" w:hAnsi="Times New Roman" w:cs="Times New Roman"/>
                <w:b/>
                <w:bCs/>
                <w:color w:val="auto"/>
                <w:sz w:val="24"/>
                <w:szCs w:val="24"/>
              </w:rPr>
              <w:t xml:space="preserve"> Server</w:t>
            </w:r>
          </w:p>
        </w:tc>
      </w:tr>
    </w:tbl>
    <w:p w:rsidR="00132EEF" w:rsidRDefault="005D71C0" w:rsidP="005D71C0">
      <w:pPr>
        <w:spacing w:line="480" w:lineRule="auto"/>
        <w:ind w:left="144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 xml:space="preserve">Table 4-7 shows the error codes of the Multi-tech </w:t>
      </w:r>
      <w:proofErr w:type="spellStart"/>
      <w:r>
        <w:rPr>
          <w:rFonts w:ascii="Times New Roman" w:hAnsi="Times New Roman" w:cs="Times New Roman"/>
          <w:bCs/>
          <w:color w:val="auto"/>
          <w:sz w:val="24"/>
          <w:szCs w:val="24"/>
        </w:rPr>
        <w:t>iSMS</w:t>
      </w:r>
      <w:proofErr w:type="spellEnd"/>
      <w:r>
        <w:rPr>
          <w:rFonts w:ascii="Times New Roman" w:hAnsi="Times New Roman" w:cs="Times New Roman"/>
          <w:bCs/>
          <w:color w:val="auto"/>
          <w:sz w:val="24"/>
          <w:szCs w:val="24"/>
        </w:rPr>
        <w:t xml:space="preserve"> Server. This table will help the user understand what went wrong whenever these error codes are displayed.</w:t>
      </w:r>
    </w:p>
    <w:p w:rsidR="005D71C0" w:rsidRDefault="005D71C0" w:rsidP="005D71C0">
      <w:pPr>
        <w:spacing w:line="480" w:lineRule="auto"/>
        <w:ind w:left="1440" w:firstLine="720"/>
        <w:jc w:val="both"/>
        <w:rPr>
          <w:rFonts w:ascii="Times New Roman" w:hAnsi="Times New Roman" w:cs="Times New Roman"/>
          <w:bCs/>
          <w:color w:val="auto"/>
          <w:sz w:val="24"/>
          <w:szCs w:val="24"/>
        </w:rPr>
      </w:pPr>
    </w:p>
    <w:p w:rsidR="00EE4592" w:rsidRDefault="00DF6960" w:rsidP="00132EEF">
      <w:pPr>
        <w:spacing w:line="480" w:lineRule="auto"/>
        <w:jc w:val="both"/>
        <w:rPr>
          <w:rFonts w:ascii="Times New Roman" w:hAnsi="Times New Roman" w:cs="Times New Roman"/>
          <w:b/>
          <w:bCs/>
          <w:color w:val="auto"/>
          <w:sz w:val="24"/>
          <w:szCs w:val="24"/>
        </w:rPr>
      </w:pPr>
      <w:r>
        <w:rPr>
          <w:rFonts w:ascii="Times New Roman" w:hAnsi="Times New Roman" w:cs="Times New Roman"/>
          <w:bCs/>
          <w:color w:val="auto"/>
          <w:sz w:val="24"/>
          <w:szCs w:val="24"/>
        </w:rPr>
        <w:tab/>
      </w:r>
      <w:r w:rsidR="00F73567">
        <w:rPr>
          <w:rFonts w:ascii="Times New Roman" w:hAnsi="Times New Roman" w:cs="Times New Roman"/>
          <w:bCs/>
          <w:color w:val="auto"/>
          <w:sz w:val="24"/>
          <w:szCs w:val="24"/>
        </w:rPr>
        <w:tab/>
      </w:r>
      <w:r w:rsidR="00852953" w:rsidRPr="00852953">
        <w:rPr>
          <w:rFonts w:ascii="Times New Roman" w:hAnsi="Times New Roman" w:cs="Times New Roman"/>
          <w:b/>
          <w:bCs/>
          <w:color w:val="auto"/>
          <w:sz w:val="24"/>
          <w:szCs w:val="24"/>
        </w:rPr>
        <w:t>4.4.1.2</w:t>
      </w:r>
      <w:r w:rsidR="00852953">
        <w:rPr>
          <w:rFonts w:ascii="Times New Roman" w:hAnsi="Times New Roman" w:cs="Times New Roman"/>
          <w:bCs/>
          <w:color w:val="auto"/>
          <w:sz w:val="24"/>
          <w:szCs w:val="24"/>
        </w:rPr>
        <w:t xml:space="preserve"> </w:t>
      </w:r>
      <w:proofErr w:type="spellStart"/>
      <w:r w:rsidRPr="00DF6960">
        <w:rPr>
          <w:rFonts w:ascii="Times New Roman" w:hAnsi="Times New Roman" w:cs="Times New Roman"/>
          <w:b/>
          <w:bCs/>
          <w:color w:val="auto"/>
          <w:sz w:val="24"/>
          <w:szCs w:val="24"/>
        </w:rPr>
        <w:t>BulkSMS</w:t>
      </w:r>
      <w:proofErr w:type="spellEnd"/>
      <w:r w:rsidRPr="00DF6960">
        <w:rPr>
          <w:rFonts w:ascii="Times New Roman" w:hAnsi="Times New Roman" w:cs="Times New Roman"/>
          <w:b/>
          <w:bCs/>
          <w:color w:val="auto"/>
          <w:sz w:val="24"/>
          <w:szCs w:val="24"/>
        </w:rPr>
        <w:t xml:space="preserve"> </w:t>
      </w:r>
      <w:r w:rsidR="008E3960">
        <w:rPr>
          <w:rFonts w:ascii="Times New Roman" w:hAnsi="Times New Roman" w:cs="Times New Roman"/>
          <w:b/>
          <w:bCs/>
          <w:color w:val="auto"/>
          <w:sz w:val="24"/>
          <w:szCs w:val="24"/>
        </w:rPr>
        <w:t xml:space="preserve">Gateway </w:t>
      </w:r>
      <w:r w:rsidRPr="00DF6960">
        <w:rPr>
          <w:rFonts w:ascii="Times New Roman" w:hAnsi="Times New Roman" w:cs="Times New Roman"/>
          <w:b/>
          <w:bCs/>
          <w:color w:val="auto"/>
          <w:sz w:val="24"/>
          <w:szCs w:val="24"/>
        </w:rPr>
        <w:t xml:space="preserve">Server </w:t>
      </w:r>
    </w:p>
    <w:p w:rsidR="00132EEF" w:rsidRPr="00DF6960" w:rsidRDefault="00DF6960" w:rsidP="00EE4592">
      <w:pPr>
        <w:spacing w:line="480" w:lineRule="auto"/>
        <w:ind w:left="720" w:firstLine="720"/>
        <w:jc w:val="both"/>
        <w:rPr>
          <w:rFonts w:ascii="Times New Roman" w:hAnsi="Times New Roman" w:cs="Times New Roman"/>
          <w:b/>
          <w:bCs/>
          <w:color w:val="auto"/>
          <w:sz w:val="24"/>
          <w:szCs w:val="24"/>
        </w:rPr>
      </w:pPr>
      <w:r w:rsidRPr="00DF6960">
        <w:rPr>
          <w:rFonts w:ascii="Times New Roman" w:hAnsi="Times New Roman" w:cs="Times New Roman"/>
          <w:b/>
          <w:bCs/>
          <w:color w:val="auto"/>
          <w:sz w:val="24"/>
          <w:szCs w:val="24"/>
        </w:rPr>
        <w:t>Overview</w:t>
      </w:r>
    </w:p>
    <w:p w:rsidR="00132EEF" w:rsidRPr="00132EEF" w:rsidRDefault="00132EEF" w:rsidP="00F73567">
      <w:pPr>
        <w:spacing w:line="480" w:lineRule="auto"/>
        <w:ind w:left="1440" w:firstLine="720"/>
        <w:jc w:val="both"/>
        <w:rPr>
          <w:rFonts w:ascii="Times New Roman" w:hAnsi="Times New Roman" w:cs="Times New Roman"/>
          <w:bCs/>
          <w:color w:val="auto"/>
          <w:sz w:val="24"/>
          <w:szCs w:val="24"/>
        </w:rPr>
      </w:pPr>
      <w:proofErr w:type="spellStart"/>
      <w:r w:rsidRPr="00132EEF">
        <w:rPr>
          <w:rFonts w:ascii="Times New Roman" w:hAnsi="Times New Roman" w:cs="Times New Roman"/>
          <w:bCs/>
          <w:color w:val="auto"/>
          <w:sz w:val="24"/>
          <w:szCs w:val="24"/>
        </w:rPr>
        <w:t>BulkSMS</w:t>
      </w:r>
      <w:proofErr w:type="spellEnd"/>
      <w:r w:rsidRPr="00132EEF">
        <w:rPr>
          <w:rFonts w:ascii="Times New Roman" w:hAnsi="Times New Roman" w:cs="Times New Roman"/>
          <w:bCs/>
          <w:color w:val="auto"/>
          <w:sz w:val="24"/>
          <w:szCs w:val="24"/>
        </w:rPr>
        <w:t xml:space="preserve"> is a leading international SMS messaging service provider. It offers two-way SMS communication services from your internet enabled computer to the mobile user. The </w:t>
      </w:r>
      <w:proofErr w:type="spellStart"/>
      <w:r w:rsidRPr="00132EEF">
        <w:rPr>
          <w:rFonts w:ascii="Times New Roman" w:hAnsi="Times New Roman" w:cs="Times New Roman"/>
          <w:bCs/>
          <w:color w:val="auto"/>
          <w:sz w:val="24"/>
          <w:szCs w:val="24"/>
        </w:rPr>
        <w:t>BulkSMS</w:t>
      </w:r>
      <w:proofErr w:type="spellEnd"/>
      <w:r w:rsidRPr="00132EEF">
        <w:rPr>
          <w:rFonts w:ascii="Times New Roman" w:hAnsi="Times New Roman" w:cs="Times New Roman"/>
          <w:bCs/>
          <w:color w:val="auto"/>
          <w:sz w:val="24"/>
          <w:szCs w:val="24"/>
        </w:rPr>
        <w:t xml:space="preserve"> gateway reaches over 800 mobile network operators world-wide including Philippines. It is the solution to send high volumes of messages to inform people about important events, notifications and any other valued information. It has also HTTP API</w:t>
      </w:r>
      <w:r w:rsidR="008E3960">
        <w:rPr>
          <w:rFonts w:ascii="Times New Roman" w:hAnsi="Times New Roman" w:cs="Times New Roman"/>
          <w:bCs/>
          <w:color w:val="auto"/>
          <w:sz w:val="24"/>
          <w:szCs w:val="24"/>
        </w:rPr>
        <w:t xml:space="preserve"> </w:t>
      </w:r>
      <w:r w:rsidRPr="00132EEF">
        <w:rPr>
          <w:rFonts w:ascii="Times New Roman" w:hAnsi="Times New Roman" w:cs="Times New Roman"/>
          <w:bCs/>
          <w:color w:val="auto"/>
          <w:sz w:val="24"/>
          <w:szCs w:val="24"/>
        </w:rPr>
        <w:t>(Application Programming Interface) to be use by developer.</w:t>
      </w:r>
    </w:p>
    <w:p w:rsidR="00132EEF" w:rsidRPr="00132EEF" w:rsidRDefault="00132EEF" w:rsidP="00132EEF">
      <w:p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noProof/>
          <w:color w:val="auto"/>
          <w:sz w:val="24"/>
          <w:szCs w:val="24"/>
        </w:rPr>
        <w:drawing>
          <wp:inline distT="0" distB="0" distL="0" distR="0" wp14:anchorId="149A3DEF" wp14:editId="7C46C4F9">
            <wp:extent cx="5464366" cy="2721166"/>
            <wp:effectExtent l="19050" t="19050" r="22225" b="22225"/>
            <wp:docPr id="10" name="Picture 10" descr="C:\Users\tingbens\Desktop\thesis\tongb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ngbens\Desktop\thesis\tongben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431" cy="2729664"/>
                    </a:xfrm>
                    <a:prstGeom prst="rect">
                      <a:avLst/>
                    </a:prstGeom>
                    <a:noFill/>
                    <a:ln>
                      <a:solidFill>
                        <a:schemeClr val="tx1"/>
                      </a:solidFill>
                    </a:ln>
                  </pic:spPr>
                </pic:pic>
              </a:graphicData>
            </a:graphic>
          </wp:inline>
        </w:drawing>
      </w:r>
    </w:p>
    <w:p w:rsidR="00132EEF" w:rsidRPr="00132EEF" w:rsidRDefault="004967B2" w:rsidP="00313D57">
      <w:pPr>
        <w:spacing w:line="240" w:lineRule="auto"/>
        <w:ind w:left="1170" w:hanging="1170"/>
        <w:jc w:val="both"/>
        <w:rPr>
          <w:rFonts w:ascii="Times New Roman" w:hAnsi="Times New Roman" w:cs="Times New Roman"/>
          <w:bCs/>
          <w:color w:val="auto"/>
          <w:sz w:val="24"/>
          <w:szCs w:val="24"/>
        </w:rPr>
      </w:pPr>
      <w:r w:rsidRPr="008E3960">
        <w:rPr>
          <w:rFonts w:ascii="Times New Roman" w:hAnsi="Times New Roman" w:cs="Times New Roman"/>
          <w:b/>
          <w:bCs/>
          <w:color w:val="auto"/>
          <w:sz w:val="24"/>
          <w:szCs w:val="24"/>
        </w:rPr>
        <w:t>Figure 4-4: Topology</w:t>
      </w:r>
      <w:r w:rsidRPr="001A1190">
        <w:rPr>
          <w:rFonts w:ascii="Times New Roman" w:hAnsi="Times New Roman" w:cs="Times New Roman"/>
          <w:b/>
          <w:bCs/>
          <w:color w:val="auto"/>
          <w:sz w:val="24"/>
          <w:szCs w:val="24"/>
        </w:rPr>
        <w:t xml:space="preserve"> Diagram of </w:t>
      </w:r>
      <w:r w:rsidR="00281F74">
        <w:rPr>
          <w:rFonts w:ascii="Times New Roman" w:hAnsi="Times New Roman" w:cs="Times New Roman"/>
          <w:b/>
          <w:bCs/>
          <w:color w:val="auto"/>
          <w:sz w:val="24"/>
          <w:szCs w:val="24"/>
        </w:rPr>
        <w:t xml:space="preserve">VELKY </w:t>
      </w:r>
      <w:r w:rsidRPr="001A1190">
        <w:rPr>
          <w:rFonts w:ascii="Times New Roman" w:hAnsi="Times New Roman" w:cs="Times New Roman"/>
          <w:b/>
          <w:bCs/>
          <w:color w:val="auto"/>
          <w:sz w:val="24"/>
          <w:szCs w:val="24"/>
        </w:rPr>
        <w:t>TAMIS</w:t>
      </w:r>
      <w:r w:rsidR="008E3960">
        <w:rPr>
          <w:rFonts w:ascii="Times New Roman" w:hAnsi="Times New Roman" w:cs="Times New Roman"/>
          <w:b/>
          <w:bCs/>
          <w:color w:val="auto"/>
          <w:sz w:val="24"/>
          <w:szCs w:val="24"/>
        </w:rPr>
        <w:t xml:space="preserve"> U</w:t>
      </w:r>
      <w:r w:rsidRPr="001A1190">
        <w:rPr>
          <w:rFonts w:ascii="Times New Roman" w:hAnsi="Times New Roman" w:cs="Times New Roman"/>
          <w:b/>
          <w:bCs/>
          <w:color w:val="auto"/>
          <w:sz w:val="24"/>
          <w:szCs w:val="24"/>
        </w:rPr>
        <w:t xml:space="preserve">sing </w:t>
      </w:r>
      <w:proofErr w:type="spellStart"/>
      <w:r w:rsidR="008E3960">
        <w:rPr>
          <w:rFonts w:ascii="Times New Roman" w:hAnsi="Times New Roman" w:cs="Times New Roman"/>
          <w:b/>
          <w:bCs/>
          <w:color w:val="auto"/>
          <w:sz w:val="24"/>
          <w:szCs w:val="24"/>
        </w:rPr>
        <w:t>BulkSMS</w:t>
      </w:r>
      <w:proofErr w:type="spellEnd"/>
      <w:r w:rsidR="008E3960">
        <w:rPr>
          <w:rFonts w:ascii="Times New Roman" w:hAnsi="Times New Roman" w:cs="Times New Roman"/>
          <w:b/>
          <w:bCs/>
          <w:color w:val="auto"/>
          <w:sz w:val="24"/>
          <w:szCs w:val="24"/>
        </w:rPr>
        <w:t xml:space="preserve"> Gateway</w:t>
      </w:r>
      <w:r w:rsidRPr="001A1190">
        <w:rPr>
          <w:rFonts w:ascii="Times New Roman" w:hAnsi="Times New Roman" w:cs="Times New Roman"/>
          <w:b/>
          <w:bCs/>
          <w:color w:val="auto"/>
          <w:sz w:val="24"/>
          <w:szCs w:val="24"/>
        </w:rPr>
        <w:t xml:space="preserve"> Server</w:t>
      </w:r>
    </w:p>
    <w:p w:rsidR="005D71C0" w:rsidRDefault="005D71C0" w:rsidP="006E0C92">
      <w:pPr>
        <w:spacing w:line="480" w:lineRule="auto"/>
        <w:ind w:left="1440" w:firstLine="720"/>
        <w:jc w:val="both"/>
        <w:rPr>
          <w:rFonts w:ascii="Times New Roman" w:hAnsi="Times New Roman" w:cs="Times New Roman"/>
          <w:bCs/>
          <w:color w:val="auto"/>
          <w:sz w:val="24"/>
          <w:szCs w:val="24"/>
        </w:rPr>
      </w:pPr>
      <w:r w:rsidRPr="000E52B4">
        <w:rPr>
          <w:rFonts w:ascii="Times New Roman" w:hAnsi="Times New Roman" w:cs="Times New Roman"/>
          <w:bCs/>
          <w:color w:val="auto"/>
          <w:sz w:val="24"/>
          <w:szCs w:val="24"/>
        </w:rPr>
        <w:lastRenderedPageBreak/>
        <w:t>F</w:t>
      </w:r>
      <w:r w:rsidR="007265AD">
        <w:rPr>
          <w:rFonts w:ascii="Times New Roman" w:hAnsi="Times New Roman" w:cs="Times New Roman"/>
          <w:bCs/>
          <w:color w:val="auto"/>
          <w:sz w:val="24"/>
          <w:szCs w:val="24"/>
        </w:rPr>
        <w:t>igure 4-4</w:t>
      </w:r>
      <w:r w:rsidRPr="000E52B4">
        <w:rPr>
          <w:rFonts w:ascii="Times New Roman" w:hAnsi="Times New Roman" w:cs="Times New Roman"/>
          <w:bCs/>
          <w:color w:val="auto"/>
          <w:sz w:val="24"/>
          <w:szCs w:val="24"/>
        </w:rPr>
        <w:t xml:space="preserve"> shows how the TAMIS </w:t>
      </w:r>
      <w:proofErr w:type="gramStart"/>
      <w:r w:rsidRPr="000E52B4">
        <w:rPr>
          <w:rFonts w:ascii="Times New Roman" w:hAnsi="Times New Roman" w:cs="Times New Roman"/>
          <w:bCs/>
          <w:color w:val="auto"/>
          <w:sz w:val="24"/>
          <w:szCs w:val="24"/>
        </w:rPr>
        <w:t>works</w:t>
      </w:r>
      <w:proofErr w:type="gramEnd"/>
      <w:r w:rsidRPr="000E52B4">
        <w:rPr>
          <w:rFonts w:ascii="Times New Roman" w:hAnsi="Times New Roman" w:cs="Times New Roman"/>
          <w:bCs/>
          <w:color w:val="auto"/>
          <w:sz w:val="24"/>
          <w:szCs w:val="24"/>
        </w:rPr>
        <w:t xml:space="preserve"> using the </w:t>
      </w:r>
      <w:proofErr w:type="spellStart"/>
      <w:r>
        <w:rPr>
          <w:rFonts w:ascii="Times New Roman" w:hAnsi="Times New Roman" w:cs="Times New Roman"/>
          <w:bCs/>
          <w:color w:val="auto"/>
          <w:sz w:val="24"/>
          <w:szCs w:val="24"/>
        </w:rPr>
        <w:t>BulkSMS</w:t>
      </w:r>
      <w:proofErr w:type="spellEnd"/>
      <w:r>
        <w:rPr>
          <w:rFonts w:ascii="Times New Roman" w:hAnsi="Times New Roman" w:cs="Times New Roman"/>
          <w:bCs/>
          <w:color w:val="auto"/>
          <w:sz w:val="24"/>
          <w:szCs w:val="24"/>
        </w:rPr>
        <w:t xml:space="preserve"> Gateway</w:t>
      </w:r>
      <w:r w:rsidRPr="000E52B4">
        <w:rPr>
          <w:rFonts w:ascii="Times New Roman" w:hAnsi="Times New Roman" w:cs="Times New Roman"/>
          <w:bCs/>
          <w:color w:val="auto"/>
          <w:sz w:val="24"/>
          <w:szCs w:val="24"/>
        </w:rPr>
        <w:t xml:space="preserve"> Server. The </w:t>
      </w:r>
      <w:r>
        <w:rPr>
          <w:rFonts w:ascii="Times New Roman" w:hAnsi="Times New Roman" w:cs="Times New Roman"/>
          <w:bCs/>
          <w:color w:val="auto"/>
          <w:sz w:val="24"/>
          <w:szCs w:val="24"/>
        </w:rPr>
        <w:t>local s</w:t>
      </w:r>
      <w:r w:rsidRPr="000E52B4">
        <w:rPr>
          <w:rFonts w:ascii="Times New Roman" w:hAnsi="Times New Roman" w:cs="Times New Roman"/>
          <w:bCs/>
          <w:color w:val="auto"/>
          <w:sz w:val="24"/>
          <w:szCs w:val="24"/>
        </w:rPr>
        <w:t xml:space="preserve">erver of the system </w:t>
      </w:r>
      <w:r>
        <w:rPr>
          <w:rFonts w:ascii="Times New Roman" w:hAnsi="Times New Roman" w:cs="Times New Roman"/>
          <w:bCs/>
          <w:color w:val="auto"/>
          <w:sz w:val="24"/>
          <w:szCs w:val="24"/>
        </w:rPr>
        <w:t xml:space="preserve">sends HTTP request </w:t>
      </w:r>
      <w:r w:rsidRPr="000E52B4">
        <w:rPr>
          <w:rFonts w:ascii="Times New Roman" w:hAnsi="Times New Roman" w:cs="Times New Roman"/>
          <w:bCs/>
          <w:color w:val="auto"/>
          <w:sz w:val="24"/>
          <w:szCs w:val="24"/>
        </w:rPr>
        <w:t xml:space="preserve">to the </w:t>
      </w:r>
      <w:proofErr w:type="spellStart"/>
      <w:r>
        <w:rPr>
          <w:rFonts w:ascii="Times New Roman" w:hAnsi="Times New Roman" w:cs="Times New Roman"/>
          <w:bCs/>
          <w:color w:val="auto"/>
          <w:sz w:val="24"/>
          <w:szCs w:val="24"/>
        </w:rPr>
        <w:t>BulkSMS</w:t>
      </w:r>
      <w:proofErr w:type="spellEnd"/>
      <w:r>
        <w:rPr>
          <w:rFonts w:ascii="Times New Roman" w:hAnsi="Times New Roman" w:cs="Times New Roman"/>
          <w:bCs/>
          <w:color w:val="auto"/>
          <w:sz w:val="24"/>
          <w:szCs w:val="24"/>
        </w:rPr>
        <w:t xml:space="preserve"> service</w:t>
      </w:r>
      <w:r w:rsidRPr="000E52B4">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through the internet</w:t>
      </w:r>
      <w:r w:rsidRPr="000E52B4">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 xml:space="preserve">It </w:t>
      </w:r>
      <w:r w:rsidRPr="000E52B4">
        <w:rPr>
          <w:rFonts w:ascii="Times New Roman" w:hAnsi="Times New Roman" w:cs="Times New Roman"/>
          <w:bCs/>
          <w:color w:val="auto"/>
          <w:sz w:val="24"/>
          <w:szCs w:val="24"/>
        </w:rPr>
        <w:t>then send</w:t>
      </w:r>
      <w:r>
        <w:rPr>
          <w:rFonts w:ascii="Times New Roman" w:hAnsi="Times New Roman" w:cs="Times New Roman"/>
          <w:bCs/>
          <w:color w:val="auto"/>
          <w:sz w:val="24"/>
          <w:szCs w:val="24"/>
        </w:rPr>
        <w:t>s</w:t>
      </w:r>
      <w:r w:rsidRPr="000E52B4">
        <w:rPr>
          <w:rFonts w:ascii="Times New Roman" w:hAnsi="Times New Roman" w:cs="Times New Roman"/>
          <w:bCs/>
          <w:color w:val="auto"/>
          <w:sz w:val="24"/>
          <w:szCs w:val="24"/>
        </w:rPr>
        <w:t xml:space="preserve"> the encoded message to the </w:t>
      </w:r>
      <w:r>
        <w:rPr>
          <w:rFonts w:ascii="Times New Roman" w:hAnsi="Times New Roman" w:cs="Times New Roman"/>
          <w:bCs/>
          <w:color w:val="auto"/>
          <w:sz w:val="24"/>
          <w:szCs w:val="24"/>
        </w:rPr>
        <w:t>n</w:t>
      </w:r>
      <w:r w:rsidRPr="000E52B4">
        <w:rPr>
          <w:rFonts w:ascii="Times New Roman" w:hAnsi="Times New Roman" w:cs="Times New Roman"/>
          <w:bCs/>
          <w:color w:val="auto"/>
          <w:sz w:val="24"/>
          <w:szCs w:val="24"/>
        </w:rPr>
        <w:t xml:space="preserve">etwork and distributes to the </w:t>
      </w:r>
      <w:r>
        <w:rPr>
          <w:rFonts w:ascii="Times New Roman" w:hAnsi="Times New Roman" w:cs="Times New Roman"/>
          <w:bCs/>
          <w:color w:val="auto"/>
          <w:sz w:val="24"/>
          <w:szCs w:val="24"/>
        </w:rPr>
        <w:t>c</w:t>
      </w:r>
      <w:r w:rsidRPr="000E52B4">
        <w:rPr>
          <w:rFonts w:ascii="Times New Roman" w:hAnsi="Times New Roman" w:cs="Times New Roman"/>
          <w:bCs/>
          <w:color w:val="auto"/>
          <w:sz w:val="24"/>
          <w:szCs w:val="24"/>
        </w:rPr>
        <w:t xml:space="preserve">ellular </w:t>
      </w:r>
      <w:r>
        <w:rPr>
          <w:rFonts w:ascii="Times New Roman" w:hAnsi="Times New Roman" w:cs="Times New Roman"/>
          <w:bCs/>
          <w:color w:val="auto"/>
          <w:sz w:val="24"/>
          <w:szCs w:val="24"/>
        </w:rPr>
        <w:t>p</w:t>
      </w:r>
      <w:r w:rsidRPr="000E52B4">
        <w:rPr>
          <w:rFonts w:ascii="Times New Roman" w:hAnsi="Times New Roman" w:cs="Times New Roman"/>
          <w:bCs/>
          <w:color w:val="auto"/>
          <w:sz w:val="24"/>
          <w:szCs w:val="24"/>
        </w:rPr>
        <w:t>hone</w:t>
      </w:r>
      <w:r>
        <w:rPr>
          <w:rFonts w:ascii="Times New Roman" w:hAnsi="Times New Roman" w:cs="Times New Roman"/>
          <w:bCs/>
          <w:color w:val="auto"/>
          <w:sz w:val="24"/>
          <w:szCs w:val="24"/>
        </w:rPr>
        <w:t>s</w:t>
      </w:r>
      <w:r w:rsidRPr="000E52B4">
        <w:rPr>
          <w:rFonts w:ascii="Times New Roman" w:hAnsi="Times New Roman" w:cs="Times New Roman"/>
          <w:bCs/>
          <w:color w:val="auto"/>
          <w:sz w:val="24"/>
          <w:szCs w:val="24"/>
        </w:rPr>
        <w:t xml:space="preserve"> in its area.</w:t>
      </w:r>
    </w:p>
    <w:p w:rsidR="005D71C0" w:rsidRPr="005D71C0" w:rsidRDefault="005D71C0" w:rsidP="00F73567">
      <w:pPr>
        <w:spacing w:line="480" w:lineRule="auto"/>
        <w:ind w:left="720" w:firstLine="720"/>
        <w:jc w:val="both"/>
        <w:rPr>
          <w:rFonts w:ascii="Times New Roman" w:hAnsi="Times New Roman" w:cs="Times New Roman"/>
          <w:bCs/>
          <w:color w:val="auto"/>
          <w:sz w:val="24"/>
          <w:szCs w:val="24"/>
        </w:rPr>
      </w:pPr>
    </w:p>
    <w:p w:rsidR="00132EEF" w:rsidRPr="008E3960" w:rsidRDefault="00132EEF" w:rsidP="00F73567">
      <w:pPr>
        <w:spacing w:line="480" w:lineRule="auto"/>
        <w:ind w:left="720" w:firstLine="720"/>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 xml:space="preserve">Advantages and Disadvantages of using the </w:t>
      </w:r>
      <w:proofErr w:type="spellStart"/>
      <w:r w:rsidR="008E3960">
        <w:rPr>
          <w:rFonts w:ascii="Times New Roman" w:hAnsi="Times New Roman" w:cs="Times New Roman"/>
          <w:b/>
          <w:bCs/>
          <w:color w:val="auto"/>
          <w:sz w:val="24"/>
          <w:szCs w:val="24"/>
        </w:rPr>
        <w:t>BulkSMS</w:t>
      </w:r>
      <w:proofErr w:type="spellEnd"/>
      <w:r w:rsidR="008E3960">
        <w:rPr>
          <w:rFonts w:ascii="Times New Roman" w:hAnsi="Times New Roman" w:cs="Times New Roman"/>
          <w:b/>
          <w:bCs/>
          <w:color w:val="auto"/>
          <w:sz w:val="24"/>
          <w:szCs w:val="24"/>
        </w:rPr>
        <w:t xml:space="preserve"> Gateway</w:t>
      </w:r>
      <w:r w:rsidRPr="008E3960">
        <w:rPr>
          <w:rFonts w:ascii="Times New Roman" w:hAnsi="Times New Roman" w:cs="Times New Roman"/>
          <w:b/>
          <w:bCs/>
          <w:color w:val="auto"/>
          <w:sz w:val="24"/>
          <w:szCs w:val="24"/>
        </w:rPr>
        <w:t xml:space="preserve"> Server</w:t>
      </w:r>
    </w:p>
    <w:p w:rsidR="00132EEF" w:rsidRPr="008E3960" w:rsidRDefault="00132EEF" w:rsidP="008E3960">
      <w:pPr>
        <w:numPr>
          <w:ilvl w:val="0"/>
          <w:numId w:val="17"/>
        </w:numPr>
        <w:spacing w:line="480" w:lineRule="auto"/>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Advantages</w:t>
      </w:r>
    </w:p>
    <w:p w:rsidR="00132EEF" w:rsidRPr="00132EEF" w:rsidRDefault="00132EEF" w:rsidP="00F73567">
      <w:pPr>
        <w:numPr>
          <w:ilvl w:val="2"/>
          <w:numId w:val="31"/>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Send a bundle of text messages at once</w:t>
      </w:r>
    </w:p>
    <w:p w:rsidR="00132EEF" w:rsidRPr="00132EEF" w:rsidRDefault="00132EEF" w:rsidP="00F73567">
      <w:pPr>
        <w:numPr>
          <w:ilvl w:val="2"/>
          <w:numId w:val="31"/>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Could receive messages</w:t>
      </w:r>
    </w:p>
    <w:p w:rsidR="00132EEF" w:rsidRPr="008E3960" w:rsidRDefault="00132EEF" w:rsidP="00F73567">
      <w:pPr>
        <w:numPr>
          <w:ilvl w:val="2"/>
          <w:numId w:val="31"/>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Has HTTP Request API( Application Programming Interface ) or TCP that can be used for web application</w:t>
      </w:r>
    </w:p>
    <w:p w:rsidR="00132EEF" w:rsidRPr="008E3960" w:rsidRDefault="00132EEF" w:rsidP="008E3960">
      <w:pPr>
        <w:numPr>
          <w:ilvl w:val="0"/>
          <w:numId w:val="17"/>
        </w:numPr>
        <w:spacing w:line="480" w:lineRule="auto"/>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Disadvantages</w:t>
      </w:r>
    </w:p>
    <w:p w:rsidR="00132EEF" w:rsidRPr="00132EEF" w:rsidRDefault="00132EEF" w:rsidP="00F73567">
      <w:pPr>
        <w:numPr>
          <w:ilvl w:val="2"/>
          <w:numId w:val="32"/>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The service should be connected to the Internet</w:t>
      </w:r>
    </w:p>
    <w:p w:rsidR="00132EEF" w:rsidRPr="00132EEF" w:rsidRDefault="00132EEF" w:rsidP="00F73567">
      <w:pPr>
        <w:numPr>
          <w:ilvl w:val="2"/>
          <w:numId w:val="32"/>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The service needs a strong signal connection from the internet.</w:t>
      </w:r>
    </w:p>
    <w:p w:rsidR="00132EEF" w:rsidRPr="00132EEF" w:rsidRDefault="00132EEF" w:rsidP="00F73567">
      <w:pPr>
        <w:numPr>
          <w:ilvl w:val="2"/>
          <w:numId w:val="32"/>
        </w:numPr>
        <w:spacing w:line="480" w:lineRule="auto"/>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The cost per text is the same as international cost per text: </w:t>
      </w:r>
      <w:proofErr w:type="spellStart"/>
      <w:r w:rsidRPr="00132EEF">
        <w:rPr>
          <w:rFonts w:ascii="Times New Roman" w:hAnsi="Times New Roman" w:cs="Times New Roman"/>
          <w:bCs/>
          <w:color w:val="auto"/>
          <w:sz w:val="24"/>
          <w:szCs w:val="24"/>
        </w:rPr>
        <w:t>Php</w:t>
      </w:r>
      <w:proofErr w:type="spellEnd"/>
      <w:r w:rsidRPr="00132EEF">
        <w:rPr>
          <w:rFonts w:ascii="Times New Roman" w:hAnsi="Times New Roman" w:cs="Times New Roman"/>
          <w:bCs/>
          <w:color w:val="auto"/>
          <w:sz w:val="24"/>
          <w:szCs w:val="24"/>
        </w:rPr>
        <w:t xml:space="preserve"> 15.00/ text</w:t>
      </w:r>
    </w:p>
    <w:p w:rsidR="005D71C0" w:rsidRPr="00132EEF" w:rsidRDefault="005D71C0" w:rsidP="00132EEF">
      <w:pPr>
        <w:spacing w:line="480" w:lineRule="auto"/>
        <w:jc w:val="both"/>
        <w:rPr>
          <w:rFonts w:ascii="Times New Roman" w:hAnsi="Times New Roman" w:cs="Times New Roman"/>
          <w:bCs/>
          <w:color w:val="auto"/>
          <w:sz w:val="24"/>
          <w:szCs w:val="24"/>
        </w:rPr>
      </w:pPr>
    </w:p>
    <w:p w:rsidR="00132EEF" w:rsidRPr="008E3960" w:rsidRDefault="00132EEF" w:rsidP="00F73567">
      <w:pPr>
        <w:spacing w:line="480" w:lineRule="auto"/>
        <w:ind w:left="1440"/>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 xml:space="preserve">API (Application Programming Interface) </w:t>
      </w:r>
      <w:r w:rsidR="008E3960">
        <w:rPr>
          <w:rFonts w:ascii="Times New Roman" w:hAnsi="Times New Roman" w:cs="Times New Roman"/>
          <w:b/>
          <w:bCs/>
          <w:color w:val="auto"/>
          <w:sz w:val="24"/>
          <w:szCs w:val="24"/>
        </w:rPr>
        <w:t>T</w:t>
      </w:r>
      <w:r w:rsidRPr="008E3960">
        <w:rPr>
          <w:rFonts w:ascii="Times New Roman" w:hAnsi="Times New Roman" w:cs="Times New Roman"/>
          <w:b/>
          <w:bCs/>
          <w:color w:val="auto"/>
          <w:sz w:val="24"/>
          <w:szCs w:val="24"/>
        </w:rPr>
        <w:t>hrough HTTP</w:t>
      </w:r>
      <w:r w:rsidR="008E3960">
        <w:rPr>
          <w:rFonts w:ascii="Times New Roman" w:hAnsi="Times New Roman" w:cs="Times New Roman"/>
          <w:b/>
          <w:bCs/>
          <w:color w:val="auto"/>
          <w:sz w:val="24"/>
          <w:szCs w:val="24"/>
        </w:rPr>
        <w:t xml:space="preserve"> </w:t>
      </w:r>
      <w:r w:rsidRPr="008E3960">
        <w:rPr>
          <w:rFonts w:ascii="Times New Roman" w:hAnsi="Times New Roman" w:cs="Times New Roman"/>
          <w:b/>
          <w:bCs/>
          <w:color w:val="auto"/>
          <w:sz w:val="24"/>
          <w:szCs w:val="24"/>
        </w:rPr>
        <w:t>(Hypertext Transfer Protocol)</w:t>
      </w:r>
    </w:p>
    <w:p w:rsidR="00132EEF" w:rsidRPr="008E3960" w:rsidRDefault="008E3960" w:rsidP="0079082A">
      <w:pPr>
        <w:spacing w:line="480" w:lineRule="auto"/>
        <w:ind w:left="720" w:firstLine="720"/>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 xml:space="preserve">A. </w:t>
      </w:r>
      <w:r w:rsidR="00132EEF" w:rsidRPr="008E3960">
        <w:rPr>
          <w:rFonts w:ascii="Times New Roman" w:hAnsi="Times New Roman" w:cs="Times New Roman"/>
          <w:b/>
          <w:bCs/>
          <w:color w:val="auto"/>
          <w:sz w:val="24"/>
          <w:szCs w:val="24"/>
        </w:rPr>
        <w:t>Send API Format</w:t>
      </w:r>
    </w:p>
    <w:p w:rsidR="00132EEF" w:rsidRPr="00132EEF" w:rsidRDefault="00132EEF" w:rsidP="007265AD">
      <w:pPr>
        <w:spacing w:line="480" w:lineRule="auto"/>
        <w:ind w:left="1440" w:firstLine="720"/>
        <w:jc w:val="both"/>
        <w:rPr>
          <w:rFonts w:ascii="Times New Roman" w:hAnsi="Times New Roman" w:cs="Times New Roman"/>
          <w:bCs/>
          <w:color w:val="auto"/>
          <w:sz w:val="24"/>
          <w:szCs w:val="24"/>
        </w:rPr>
      </w:pPr>
      <w:proofErr w:type="spellStart"/>
      <w:r w:rsidRPr="00132EEF">
        <w:rPr>
          <w:rFonts w:ascii="Times New Roman" w:hAnsi="Times New Roman" w:cs="Times New Roman"/>
          <w:bCs/>
          <w:color w:val="auto"/>
          <w:sz w:val="24"/>
          <w:szCs w:val="24"/>
        </w:rPr>
        <w:t>BulkSms</w:t>
      </w:r>
      <w:proofErr w:type="spellEnd"/>
      <w:r w:rsidRPr="00132EEF">
        <w:rPr>
          <w:rFonts w:ascii="Times New Roman" w:hAnsi="Times New Roman" w:cs="Times New Roman"/>
          <w:bCs/>
          <w:color w:val="auto"/>
          <w:sz w:val="24"/>
          <w:szCs w:val="24"/>
        </w:rPr>
        <w:t xml:space="preserve"> has many available API thus the developer uses HTTP Request for the VELKY System to send a bundle of messages.</w:t>
      </w:r>
    </w:p>
    <w:p w:rsidR="00132EEF" w:rsidRPr="00132EEF" w:rsidRDefault="00132EEF" w:rsidP="0079082A">
      <w:pPr>
        <w:spacing w:line="480" w:lineRule="auto"/>
        <w:ind w:left="720" w:firstLine="720"/>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lastRenderedPageBreak/>
        <w:t xml:space="preserve">Each "HTTP Send API Request" consists </w:t>
      </w:r>
      <w:r w:rsidR="001A7BC2">
        <w:rPr>
          <w:rFonts w:ascii="Times New Roman" w:hAnsi="Times New Roman" w:cs="Times New Roman"/>
          <w:bCs/>
          <w:color w:val="auto"/>
          <w:sz w:val="24"/>
          <w:szCs w:val="24"/>
        </w:rPr>
        <w:t>of</w:t>
      </w:r>
      <w:r w:rsidRPr="00132EEF">
        <w:rPr>
          <w:rFonts w:ascii="Times New Roman" w:hAnsi="Times New Roman" w:cs="Times New Roman"/>
          <w:bCs/>
          <w:color w:val="auto"/>
          <w:sz w:val="24"/>
          <w:szCs w:val="24"/>
        </w:rPr>
        <w:t xml:space="preserve"> four parts: </w:t>
      </w:r>
    </w:p>
    <w:p w:rsidR="00132EEF" w:rsidRPr="00F73567" w:rsidRDefault="00132EEF" w:rsidP="00F73567">
      <w:pPr>
        <w:pStyle w:val="ListParagraph"/>
        <w:numPr>
          <w:ilvl w:val="0"/>
          <w:numId w:val="39"/>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 xml:space="preserve">The first part is the destination, that is, the </w:t>
      </w:r>
      <w:proofErr w:type="spellStart"/>
      <w:r w:rsidRPr="00F73567">
        <w:rPr>
          <w:rFonts w:ascii="Times New Roman" w:hAnsi="Times New Roman" w:cs="Times New Roman"/>
          <w:bCs/>
          <w:color w:val="auto"/>
          <w:sz w:val="24"/>
          <w:szCs w:val="24"/>
        </w:rPr>
        <w:t>Bulk</w:t>
      </w:r>
      <w:r w:rsidR="001E0EF7">
        <w:rPr>
          <w:rFonts w:ascii="Times New Roman" w:hAnsi="Times New Roman" w:cs="Times New Roman"/>
          <w:bCs/>
          <w:color w:val="auto"/>
          <w:sz w:val="24"/>
          <w:szCs w:val="24"/>
        </w:rPr>
        <w:t>SMS</w:t>
      </w:r>
      <w:proofErr w:type="spellEnd"/>
      <w:r w:rsidR="001E0EF7">
        <w:rPr>
          <w:rFonts w:ascii="Times New Roman" w:hAnsi="Times New Roman" w:cs="Times New Roman"/>
          <w:bCs/>
          <w:color w:val="auto"/>
          <w:sz w:val="24"/>
          <w:szCs w:val="24"/>
        </w:rPr>
        <w:t xml:space="preserve"> </w:t>
      </w:r>
      <w:r w:rsidRPr="00F73567">
        <w:rPr>
          <w:rFonts w:ascii="Times New Roman" w:hAnsi="Times New Roman" w:cs="Times New Roman"/>
          <w:bCs/>
          <w:color w:val="auto"/>
          <w:sz w:val="24"/>
          <w:szCs w:val="24"/>
        </w:rPr>
        <w:t xml:space="preserve">IP and HTTP port number. </w:t>
      </w:r>
    </w:p>
    <w:p w:rsidR="00132EEF" w:rsidRPr="00F73567" w:rsidRDefault="00132EEF" w:rsidP="00F73567">
      <w:pPr>
        <w:pStyle w:val="ListParagraph"/>
        <w:numPr>
          <w:ilvl w:val="0"/>
          <w:numId w:val="39"/>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second part is the API call which is the query.</w:t>
      </w:r>
    </w:p>
    <w:p w:rsidR="00132EEF" w:rsidRPr="00F73567" w:rsidRDefault="00132EEF" w:rsidP="00F73567">
      <w:pPr>
        <w:pStyle w:val="ListParagraph"/>
        <w:numPr>
          <w:ilvl w:val="0"/>
          <w:numId w:val="39"/>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third part is for authentication, which is in the form of a username and password.</w:t>
      </w:r>
    </w:p>
    <w:p w:rsidR="00132EEF" w:rsidRDefault="00132EEF" w:rsidP="00132EEF">
      <w:pPr>
        <w:pStyle w:val="ListParagraph"/>
        <w:numPr>
          <w:ilvl w:val="0"/>
          <w:numId w:val="39"/>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fourth part is the message parameters.</w:t>
      </w:r>
    </w:p>
    <w:p w:rsidR="00313D57" w:rsidRPr="00F73567" w:rsidRDefault="00313D57" w:rsidP="00313D57">
      <w:pPr>
        <w:pStyle w:val="ListParagraph"/>
        <w:spacing w:line="480" w:lineRule="auto"/>
        <w:ind w:left="2880"/>
        <w:jc w:val="both"/>
        <w:rPr>
          <w:rFonts w:ascii="Times New Roman" w:hAnsi="Times New Roman" w:cs="Times New Roman"/>
          <w:bCs/>
          <w:color w:val="auto"/>
          <w:sz w:val="24"/>
          <w:szCs w:val="24"/>
        </w:rPr>
      </w:pPr>
    </w:p>
    <w:tbl>
      <w:tblPr>
        <w:tblStyle w:val="TableGrid"/>
        <w:tblW w:w="0" w:type="auto"/>
        <w:tblInd w:w="108" w:type="dxa"/>
        <w:tblLayout w:type="fixed"/>
        <w:tblLook w:val="0000" w:firstRow="0" w:lastRow="0" w:firstColumn="0" w:lastColumn="0" w:noHBand="0" w:noVBand="0"/>
      </w:tblPr>
      <w:tblGrid>
        <w:gridCol w:w="2505"/>
        <w:gridCol w:w="1185"/>
        <w:gridCol w:w="1980"/>
        <w:gridCol w:w="3078"/>
      </w:tblGrid>
      <w:tr w:rsidR="00F55B4C" w:rsidTr="00F55B4C">
        <w:tblPrEx>
          <w:tblCellMar>
            <w:top w:w="0" w:type="dxa"/>
            <w:bottom w:w="0" w:type="dxa"/>
          </w:tblCellMar>
        </w:tblPrEx>
        <w:trPr>
          <w:trHeight w:val="451"/>
        </w:trPr>
        <w:tc>
          <w:tcPr>
            <w:tcW w:w="8748" w:type="dxa"/>
            <w:gridSpan w:val="4"/>
          </w:tcPr>
          <w:p w:rsidR="00F55B4C" w:rsidRDefault="00F55B4C" w:rsidP="00F55B4C">
            <w:pPr>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Table 4-8</w:t>
            </w:r>
          </w:p>
          <w:p w:rsidR="00F55B4C" w:rsidRDefault="00F55B4C" w:rsidP="00F55B4C">
            <w:pPr>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 xml:space="preserve">HTTP Request of </w:t>
            </w:r>
            <w:proofErr w:type="spellStart"/>
            <w:r w:rsidRPr="008E3960">
              <w:rPr>
                <w:rFonts w:ascii="Times New Roman" w:hAnsi="Times New Roman" w:cs="Times New Roman"/>
                <w:b/>
                <w:bCs/>
                <w:color w:val="auto"/>
                <w:sz w:val="24"/>
                <w:szCs w:val="24"/>
              </w:rPr>
              <w:t>Bulk</w:t>
            </w:r>
            <w:r>
              <w:rPr>
                <w:rFonts w:ascii="Times New Roman" w:hAnsi="Times New Roman" w:cs="Times New Roman"/>
                <w:b/>
                <w:bCs/>
                <w:color w:val="auto"/>
                <w:sz w:val="24"/>
                <w:szCs w:val="24"/>
              </w:rPr>
              <w:t>SMS</w:t>
            </w:r>
            <w:proofErr w:type="spellEnd"/>
            <w:r w:rsidRPr="008E3960">
              <w:rPr>
                <w:rFonts w:ascii="Times New Roman" w:hAnsi="Times New Roman" w:cs="Times New Roman"/>
                <w:b/>
                <w:bCs/>
                <w:color w:val="auto"/>
                <w:sz w:val="24"/>
                <w:szCs w:val="24"/>
              </w:rPr>
              <w:t xml:space="preserve"> Gateway Server for Sending SMS</w:t>
            </w:r>
          </w:p>
          <w:p w:rsidR="00F55B4C" w:rsidRPr="00AE4D86" w:rsidRDefault="00F55B4C" w:rsidP="00F55B4C">
            <w:pPr>
              <w:jc w:val="both"/>
              <w:rPr>
                <w:rFonts w:ascii="Times New Roman" w:hAnsi="Times New Roman" w:cs="Times New Roman"/>
                <w:b/>
                <w:bCs/>
                <w:color w:val="auto"/>
                <w:sz w:val="24"/>
                <w:szCs w:val="24"/>
              </w:rPr>
            </w:pPr>
          </w:p>
        </w:tc>
      </w:tr>
      <w:tr w:rsidR="00F55B4C" w:rsidRPr="00132EEF" w:rsidTr="00F55B4C">
        <w:tblPrEx>
          <w:tblCellMar>
            <w:top w:w="0" w:type="dxa"/>
            <w:bottom w:w="0" w:type="dxa"/>
          </w:tblCellMar>
          <w:tblLook w:val="04A0" w:firstRow="1" w:lastRow="0" w:firstColumn="1" w:lastColumn="0" w:noHBand="0" w:noVBand="1"/>
        </w:tblPrEx>
        <w:trPr>
          <w:trHeight w:val="539"/>
        </w:trPr>
        <w:tc>
          <w:tcPr>
            <w:tcW w:w="2505" w:type="dxa"/>
          </w:tcPr>
          <w:p w:rsidR="00F55B4C" w:rsidRPr="00132EEF" w:rsidRDefault="00F55B4C" w:rsidP="00F55B4C">
            <w:pPr>
              <w:rPr>
                <w:rFonts w:ascii="Times New Roman" w:hAnsi="Times New Roman" w:cs="Times New Roman"/>
                <w:bCs/>
                <w:color w:val="auto"/>
                <w:sz w:val="24"/>
                <w:szCs w:val="24"/>
              </w:rPr>
            </w:pPr>
            <w:proofErr w:type="spellStart"/>
            <w:r w:rsidRPr="00132EEF">
              <w:rPr>
                <w:rFonts w:ascii="Times New Roman" w:hAnsi="Times New Roman" w:cs="Times New Roman"/>
                <w:bCs/>
                <w:color w:val="auto"/>
                <w:sz w:val="24"/>
                <w:szCs w:val="24"/>
              </w:rPr>
              <w:t>B</w:t>
            </w:r>
            <w:r>
              <w:rPr>
                <w:rFonts w:ascii="Times New Roman" w:hAnsi="Times New Roman" w:cs="Times New Roman"/>
                <w:bCs/>
                <w:color w:val="auto"/>
                <w:sz w:val="24"/>
                <w:szCs w:val="24"/>
              </w:rPr>
              <w:t>ulk</w:t>
            </w:r>
            <w:r w:rsidRPr="00132EEF">
              <w:rPr>
                <w:rFonts w:ascii="Times New Roman" w:hAnsi="Times New Roman" w:cs="Times New Roman"/>
                <w:bCs/>
                <w:color w:val="auto"/>
                <w:sz w:val="24"/>
                <w:szCs w:val="24"/>
              </w:rPr>
              <w:t>SMS</w:t>
            </w:r>
            <w:proofErr w:type="spellEnd"/>
            <w:r>
              <w:rPr>
                <w:rFonts w:ascii="Times New Roman" w:hAnsi="Times New Roman" w:cs="Times New Roman"/>
                <w:bCs/>
                <w:color w:val="auto"/>
                <w:sz w:val="24"/>
                <w:szCs w:val="24"/>
              </w:rPr>
              <w:t xml:space="preserve"> Gateway Server</w:t>
            </w:r>
          </w:p>
        </w:tc>
        <w:tc>
          <w:tcPr>
            <w:tcW w:w="1185" w:type="dxa"/>
          </w:tcPr>
          <w:p w:rsidR="00F55B4C" w:rsidRPr="00132EEF" w:rsidRDefault="00F55B4C" w:rsidP="00F55B4C">
            <w:pPr>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Call</w:t>
            </w:r>
          </w:p>
        </w:tc>
        <w:tc>
          <w:tcPr>
            <w:tcW w:w="1980" w:type="dxa"/>
          </w:tcPr>
          <w:p w:rsidR="00F55B4C" w:rsidRPr="00132EEF" w:rsidRDefault="00F55B4C" w:rsidP="00F55B4C">
            <w:pPr>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Authentication</w:t>
            </w:r>
          </w:p>
        </w:tc>
        <w:tc>
          <w:tcPr>
            <w:tcW w:w="3078" w:type="dxa"/>
          </w:tcPr>
          <w:p w:rsidR="00F55B4C" w:rsidRPr="00132EEF" w:rsidRDefault="00F55B4C" w:rsidP="00F55B4C">
            <w:pPr>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SMS</w:t>
            </w:r>
          </w:p>
        </w:tc>
      </w:tr>
      <w:tr w:rsidR="00F55B4C" w:rsidRPr="00132EEF" w:rsidTr="00F55B4C">
        <w:tblPrEx>
          <w:tblCellMar>
            <w:top w:w="0" w:type="dxa"/>
            <w:bottom w:w="0" w:type="dxa"/>
          </w:tblCellMar>
          <w:tblLook w:val="04A0" w:firstRow="1" w:lastRow="0" w:firstColumn="1" w:lastColumn="0" w:noHBand="0" w:noVBand="1"/>
        </w:tblPrEx>
        <w:trPr>
          <w:trHeight w:val="620"/>
        </w:trPr>
        <w:tc>
          <w:tcPr>
            <w:tcW w:w="2505" w:type="dxa"/>
          </w:tcPr>
          <w:p w:rsidR="00F55B4C" w:rsidRPr="00132EEF" w:rsidRDefault="00F55B4C"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http://bulksms.vsms.net/eapi/submission</w:t>
            </w:r>
          </w:p>
          <w:p w:rsidR="00F55B4C" w:rsidRPr="00132EEF" w:rsidRDefault="00F55B4C"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w:t>
            </w:r>
            <w:proofErr w:type="spellStart"/>
            <w:r w:rsidRPr="00132EEF">
              <w:rPr>
                <w:rFonts w:ascii="Times New Roman" w:hAnsi="Times New Roman" w:cs="Times New Roman"/>
                <w:bCs/>
                <w:color w:val="auto"/>
                <w:sz w:val="24"/>
                <w:szCs w:val="24"/>
              </w:rPr>
              <w:t>send_sms</w:t>
            </w:r>
            <w:proofErr w:type="spellEnd"/>
            <w:r w:rsidRPr="00132EEF">
              <w:rPr>
                <w:rFonts w:ascii="Times New Roman" w:hAnsi="Times New Roman" w:cs="Times New Roman"/>
                <w:bCs/>
                <w:color w:val="auto"/>
                <w:sz w:val="24"/>
                <w:szCs w:val="24"/>
              </w:rPr>
              <w:t>/2/2.0/</w:t>
            </w:r>
          </w:p>
        </w:tc>
        <w:tc>
          <w:tcPr>
            <w:tcW w:w="1185" w:type="dxa"/>
          </w:tcPr>
          <w:p w:rsidR="00F55B4C" w:rsidRPr="00132EEF" w:rsidRDefault="00F55B4C" w:rsidP="00F55B4C">
            <w:pPr>
              <w:jc w:val="both"/>
              <w:rPr>
                <w:rFonts w:ascii="Times New Roman" w:hAnsi="Times New Roman" w:cs="Times New Roman"/>
                <w:bCs/>
                <w:color w:val="auto"/>
                <w:sz w:val="24"/>
                <w:szCs w:val="24"/>
              </w:rPr>
            </w:pPr>
            <w:proofErr w:type="spellStart"/>
            <w:proofErr w:type="gramStart"/>
            <w:r w:rsidRPr="00132EEF">
              <w:rPr>
                <w:rFonts w:ascii="Times New Roman" w:hAnsi="Times New Roman" w:cs="Times New Roman"/>
                <w:bCs/>
                <w:color w:val="auto"/>
                <w:sz w:val="24"/>
                <w:szCs w:val="24"/>
              </w:rPr>
              <w:t>sendmsg</w:t>
            </w:r>
            <w:proofErr w:type="spellEnd"/>
            <w:proofErr w:type="gramEnd"/>
            <w:r w:rsidRPr="00132EEF">
              <w:rPr>
                <w:rFonts w:ascii="Times New Roman" w:hAnsi="Times New Roman" w:cs="Times New Roman"/>
                <w:bCs/>
                <w:color w:val="auto"/>
                <w:sz w:val="24"/>
                <w:szCs w:val="24"/>
              </w:rPr>
              <w:t>?</w:t>
            </w:r>
          </w:p>
        </w:tc>
        <w:tc>
          <w:tcPr>
            <w:tcW w:w="1980" w:type="dxa"/>
          </w:tcPr>
          <w:p w:rsidR="00F55B4C" w:rsidRPr="00132EEF" w:rsidRDefault="00F55B4C"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username=Admin</w:t>
            </w:r>
          </w:p>
          <w:p w:rsidR="00F55B4C" w:rsidRPr="00132EEF" w:rsidRDefault="00F55B4C"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&amp;password=</w:t>
            </w:r>
            <w:r w:rsidRPr="00132EEF">
              <w:rPr>
                <w:rFonts w:ascii="Times New Roman" w:hAnsi="Times New Roman" w:cs="Times New Roman"/>
                <w:bCs/>
                <w:color w:val="auto"/>
                <w:sz w:val="24"/>
                <w:szCs w:val="24"/>
              </w:rPr>
              <w:br/>
              <w:t>Admin</w:t>
            </w:r>
          </w:p>
        </w:tc>
        <w:tc>
          <w:tcPr>
            <w:tcW w:w="3078" w:type="dxa"/>
          </w:tcPr>
          <w:p w:rsidR="00F55B4C" w:rsidRPr="00132EEF" w:rsidRDefault="00F55B4C"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&amp;message=</w:t>
            </w:r>
            <w:proofErr w:type="spellStart"/>
            <w:r w:rsidRPr="00132EEF">
              <w:rPr>
                <w:rFonts w:ascii="Times New Roman" w:hAnsi="Times New Roman" w:cs="Times New Roman"/>
                <w:bCs/>
                <w:color w:val="auto"/>
                <w:sz w:val="24"/>
                <w:szCs w:val="24"/>
              </w:rPr>
              <w:t>Hi+Mom</w:t>
            </w:r>
            <w:proofErr w:type="spellEnd"/>
            <w:r w:rsidRPr="00132EEF">
              <w:rPr>
                <w:rFonts w:ascii="Times New Roman" w:hAnsi="Times New Roman" w:cs="Times New Roman"/>
                <w:bCs/>
                <w:color w:val="auto"/>
                <w:sz w:val="24"/>
                <w:szCs w:val="24"/>
              </w:rPr>
              <w:t>+%26+Dad&amp;msisdn=44123123456,44123123457</w:t>
            </w:r>
          </w:p>
          <w:p w:rsidR="00F55B4C" w:rsidRPr="00132EEF" w:rsidRDefault="00F55B4C" w:rsidP="00F55B4C">
            <w:pPr>
              <w:jc w:val="both"/>
              <w:rPr>
                <w:rFonts w:ascii="Times New Roman" w:hAnsi="Times New Roman" w:cs="Times New Roman"/>
                <w:bCs/>
                <w:color w:val="auto"/>
                <w:sz w:val="24"/>
                <w:szCs w:val="24"/>
              </w:rPr>
            </w:pPr>
          </w:p>
        </w:tc>
      </w:tr>
      <w:tr w:rsidR="00F55B4C" w:rsidRPr="00132EEF" w:rsidTr="00F55B4C">
        <w:tblPrEx>
          <w:tblCellMar>
            <w:top w:w="0" w:type="dxa"/>
            <w:bottom w:w="0" w:type="dxa"/>
          </w:tblCellMar>
          <w:tblLook w:val="04A0" w:firstRow="1" w:lastRow="0" w:firstColumn="1" w:lastColumn="0" w:noHBand="0" w:noVBand="1"/>
        </w:tblPrEx>
        <w:tc>
          <w:tcPr>
            <w:tcW w:w="8748" w:type="dxa"/>
            <w:gridSpan w:val="4"/>
            <w:tcBorders>
              <w:bottom w:val="single" w:sz="4" w:space="0" w:color="auto"/>
            </w:tcBorders>
          </w:tcPr>
          <w:p w:rsidR="00F55B4C" w:rsidRPr="00132EEF" w:rsidRDefault="00F55B4C"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Note: </w:t>
            </w:r>
          </w:p>
          <w:p w:rsidR="00F55B4C" w:rsidRPr="00132EEF" w:rsidRDefault="00F55B4C"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                Admin, </w:t>
            </w:r>
            <w:proofErr w:type="spellStart"/>
            <w:r w:rsidRPr="00132EEF">
              <w:rPr>
                <w:rFonts w:ascii="Times New Roman" w:hAnsi="Times New Roman" w:cs="Times New Roman"/>
                <w:bCs/>
                <w:color w:val="auto"/>
                <w:sz w:val="24"/>
                <w:szCs w:val="24"/>
              </w:rPr>
              <w:t>Hi+Mom</w:t>
            </w:r>
            <w:proofErr w:type="spellEnd"/>
            <w:r w:rsidRPr="00132EEF">
              <w:rPr>
                <w:rFonts w:ascii="Times New Roman" w:hAnsi="Times New Roman" w:cs="Times New Roman"/>
                <w:bCs/>
                <w:color w:val="auto"/>
                <w:sz w:val="24"/>
                <w:szCs w:val="24"/>
              </w:rPr>
              <w:t xml:space="preserve">+%26+Dad,44123123456,44123123457 are variables or </w:t>
            </w:r>
          </w:p>
          <w:p w:rsidR="00F55B4C" w:rsidRDefault="00F55B4C"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           </w:t>
            </w:r>
            <w:proofErr w:type="gramStart"/>
            <w:r w:rsidRPr="00132EEF">
              <w:rPr>
                <w:rFonts w:ascii="Times New Roman" w:hAnsi="Times New Roman" w:cs="Times New Roman"/>
                <w:bCs/>
                <w:color w:val="auto"/>
                <w:sz w:val="24"/>
                <w:szCs w:val="24"/>
              </w:rPr>
              <w:t>configured</w:t>
            </w:r>
            <w:proofErr w:type="gramEnd"/>
            <w:r w:rsidRPr="00132EEF">
              <w:rPr>
                <w:rFonts w:ascii="Times New Roman" w:hAnsi="Times New Roman" w:cs="Times New Roman"/>
                <w:bCs/>
                <w:color w:val="auto"/>
                <w:sz w:val="24"/>
                <w:szCs w:val="24"/>
              </w:rPr>
              <w:t xml:space="preserve"> parameters</w:t>
            </w:r>
            <w:r>
              <w:rPr>
                <w:rFonts w:ascii="Times New Roman" w:hAnsi="Times New Roman" w:cs="Times New Roman"/>
                <w:bCs/>
                <w:color w:val="auto"/>
                <w:sz w:val="24"/>
                <w:szCs w:val="24"/>
              </w:rPr>
              <w:t>.</w:t>
            </w:r>
          </w:p>
          <w:p w:rsidR="00F55B4C" w:rsidRPr="00132EEF" w:rsidRDefault="00F55B4C" w:rsidP="00F55B4C">
            <w:pPr>
              <w:jc w:val="both"/>
              <w:rPr>
                <w:rFonts w:ascii="Times New Roman" w:hAnsi="Times New Roman" w:cs="Times New Roman"/>
                <w:bCs/>
                <w:color w:val="auto"/>
                <w:sz w:val="24"/>
                <w:szCs w:val="24"/>
              </w:rPr>
            </w:pPr>
          </w:p>
        </w:tc>
      </w:tr>
      <w:tr w:rsidR="00F55B4C" w:rsidRPr="00132EEF" w:rsidTr="00F55B4C">
        <w:tblPrEx>
          <w:tblCellMar>
            <w:top w:w="0" w:type="dxa"/>
            <w:bottom w:w="0" w:type="dxa"/>
          </w:tblCellMar>
          <w:tblLook w:val="04A0" w:firstRow="1" w:lastRow="0" w:firstColumn="1" w:lastColumn="0" w:noHBand="0" w:noVBand="1"/>
        </w:tblPrEx>
        <w:tc>
          <w:tcPr>
            <w:tcW w:w="8748" w:type="dxa"/>
            <w:gridSpan w:val="4"/>
            <w:tcBorders>
              <w:top w:val="single" w:sz="4" w:space="0" w:color="auto"/>
              <w:left w:val="nil"/>
              <w:bottom w:val="nil"/>
              <w:right w:val="nil"/>
            </w:tcBorders>
          </w:tcPr>
          <w:p w:rsidR="00F55B4C" w:rsidRPr="00AE4D86" w:rsidRDefault="00F55B4C" w:rsidP="00F55B4C">
            <w:pPr>
              <w:spacing w:line="480" w:lineRule="auto"/>
              <w:jc w:val="both"/>
              <w:rPr>
                <w:rFonts w:ascii="Times New Roman" w:hAnsi="Times New Roman" w:cs="Times New Roman"/>
                <w:b/>
                <w:bCs/>
                <w:color w:val="auto"/>
                <w:sz w:val="24"/>
                <w:szCs w:val="24"/>
              </w:rPr>
            </w:pPr>
            <w:r w:rsidRPr="008E3960">
              <w:rPr>
                <w:rFonts w:ascii="Times New Roman" w:hAnsi="Times New Roman" w:cs="Times New Roman"/>
                <w:b/>
                <w:bCs/>
                <w:color w:val="auto"/>
                <w:sz w:val="24"/>
                <w:szCs w:val="24"/>
              </w:rPr>
              <w:t xml:space="preserve">Table 4-8: HTTP Request of </w:t>
            </w:r>
            <w:proofErr w:type="spellStart"/>
            <w:r w:rsidRPr="008E3960">
              <w:rPr>
                <w:rFonts w:ascii="Times New Roman" w:hAnsi="Times New Roman" w:cs="Times New Roman"/>
                <w:b/>
                <w:bCs/>
                <w:color w:val="auto"/>
                <w:sz w:val="24"/>
                <w:szCs w:val="24"/>
              </w:rPr>
              <w:t>Bulk</w:t>
            </w:r>
            <w:r>
              <w:rPr>
                <w:rFonts w:ascii="Times New Roman" w:hAnsi="Times New Roman" w:cs="Times New Roman"/>
                <w:b/>
                <w:bCs/>
                <w:color w:val="auto"/>
                <w:sz w:val="24"/>
                <w:szCs w:val="24"/>
              </w:rPr>
              <w:t>SMS</w:t>
            </w:r>
            <w:proofErr w:type="spellEnd"/>
            <w:r w:rsidRPr="008E3960">
              <w:rPr>
                <w:rFonts w:ascii="Times New Roman" w:hAnsi="Times New Roman" w:cs="Times New Roman"/>
                <w:b/>
                <w:bCs/>
                <w:color w:val="auto"/>
                <w:sz w:val="24"/>
                <w:szCs w:val="24"/>
              </w:rPr>
              <w:t xml:space="preserve"> Gateway Server for Sending SMS</w:t>
            </w:r>
          </w:p>
        </w:tc>
      </w:tr>
    </w:tbl>
    <w:p w:rsidR="0079082A" w:rsidRDefault="0079082A" w:rsidP="0079082A">
      <w:pPr>
        <w:spacing w:line="480" w:lineRule="auto"/>
        <w:ind w:left="144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Table 4-8 shows the URL address of the </w:t>
      </w:r>
      <w:proofErr w:type="spellStart"/>
      <w:r>
        <w:rPr>
          <w:rFonts w:ascii="Times New Roman" w:hAnsi="Times New Roman" w:cs="Times New Roman"/>
          <w:bCs/>
          <w:color w:val="auto"/>
          <w:sz w:val="24"/>
          <w:szCs w:val="24"/>
        </w:rPr>
        <w:t>BulkSMS</w:t>
      </w:r>
      <w:proofErr w:type="spellEnd"/>
      <w:r>
        <w:rPr>
          <w:rFonts w:ascii="Times New Roman" w:hAnsi="Times New Roman" w:cs="Times New Roman"/>
          <w:bCs/>
          <w:color w:val="auto"/>
          <w:sz w:val="24"/>
          <w:szCs w:val="24"/>
        </w:rPr>
        <w:t xml:space="preserve"> Gateway Server which is where the system sends the codes for authentication and the SMS syntax. The command being called is the </w:t>
      </w:r>
      <w:proofErr w:type="spellStart"/>
      <w:r>
        <w:rPr>
          <w:rFonts w:ascii="Times New Roman" w:hAnsi="Times New Roman" w:cs="Times New Roman"/>
          <w:bCs/>
          <w:color w:val="auto"/>
          <w:sz w:val="24"/>
          <w:szCs w:val="24"/>
        </w:rPr>
        <w:t>sendmsg</w:t>
      </w:r>
      <w:proofErr w:type="spellEnd"/>
      <w:r>
        <w:rPr>
          <w:rFonts w:ascii="Times New Roman" w:hAnsi="Times New Roman" w:cs="Times New Roman"/>
          <w:bCs/>
          <w:color w:val="auto"/>
          <w:sz w:val="24"/>
          <w:szCs w:val="24"/>
        </w:rPr>
        <w:t xml:space="preserve">? </w:t>
      </w:r>
      <w:proofErr w:type="spellStart"/>
      <w:proofErr w:type="gramStart"/>
      <w:r>
        <w:rPr>
          <w:rFonts w:ascii="Times New Roman" w:hAnsi="Times New Roman" w:cs="Times New Roman"/>
          <w:bCs/>
          <w:color w:val="auto"/>
          <w:sz w:val="24"/>
          <w:szCs w:val="24"/>
        </w:rPr>
        <w:t>commad</w:t>
      </w:r>
      <w:proofErr w:type="spellEnd"/>
      <w:proofErr w:type="gramEnd"/>
      <w:r>
        <w:rPr>
          <w:rFonts w:ascii="Times New Roman" w:hAnsi="Times New Roman" w:cs="Times New Roman"/>
          <w:bCs/>
          <w:color w:val="auto"/>
          <w:sz w:val="24"/>
          <w:szCs w:val="24"/>
        </w:rPr>
        <w:t>.</w:t>
      </w:r>
    </w:p>
    <w:p w:rsidR="007265AD" w:rsidRDefault="007265AD" w:rsidP="0079082A">
      <w:pPr>
        <w:spacing w:line="480" w:lineRule="auto"/>
        <w:ind w:left="1440" w:firstLine="720"/>
        <w:jc w:val="both"/>
        <w:rPr>
          <w:rFonts w:ascii="Times New Roman" w:hAnsi="Times New Roman" w:cs="Times New Roman"/>
          <w:bCs/>
          <w:color w:val="auto"/>
          <w:sz w:val="24"/>
          <w:szCs w:val="24"/>
        </w:rPr>
      </w:pPr>
    </w:p>
    <w:p w:rsidR="00F55B4C" w:rsidRDefault="00F55B4C" w:rsidP="0079082A">
      <w:pPr>
        <w:spacing w:line="480" w:lineRule="auto"/>
        <w:ind w:left="1440" w:firstLine="720"/>
        <w:jc w:val="both"/>
        <w:rPr>
          <w:rFonts w:ascii="Times New Roman" w:hAnsi="Times New Roman" w:cs="Times New Roman"/>
          <w:bCs/>
          <w:color w:val="auto"/>
          <w:sz w:val="24"/>
          <w:szCs w:val="24"/>
        </w:rPr>
      </w:pPr>
    </w:p>
    <w:p w:rsidR="00F55B4C" w:rsidRDefault="00F55B4C" w:rsidP="0079082A">
      <w:pPr>
        <w:spacing w:line="480" w:lineRule="auto"/>
        <w:ind w:left="1440" w:firstLine="720"/>
        <w:jc w:val="both"/>
        <w:rPr>
          <w:rFonts w:ascii="Times New Roman" w:hAnsi="Times New Roman" w:cs="Times New Roman"/>
          <w:bCs/>
          <w:color w:val="auto"/>
          <w:sz w:val="24"/>
          <w:szCs w:val="24"/>
        </w:rPr>
      </w:pPr>
    </w:p>
    <w:p w:rsidR="00F55B4C" w:rsidRDefault="00F55B4C" w:rsidP="0079082A">
      <w:pPr>
        <w:spacing w:line="480" w:lineRule="auto"/>
        <w:ind w:left="1440" w:firstLine="720"/>
        <w:jc w:val="both"/>
        <w:rPr>
          <w:rFonts w:ascii="Times New Roman" w:hAnsi="Times New Roman" w:cs="Times New Roman"/>
          <w:bCs/>
          <w:color w:val="auto"/>
          <w:sz w:val="24"/>
          <w:szCs w:val="24"/>
        </w:rPr>
      </w:pPr>
    </w:p>
    <w:p w:rsidR="00132EEF" w:rsidRPr="00AE4D86" w:rsidRDefault="00AE4D86" w:rsidP="00F73567">
      <w:pPr>
        <w:spacing w:line="480" w:lineRule="auto"/>
        <w:ind w:left="1440" w:firstLine="720"/>
        <w:jc w:val="both"/>
        <w:rPr>
          <w:rFonts w:ascii="Times New Roman" w:hAnsi="Times New Roman" w:cs="Times New Roman"/>
          <w:b/>
          <w:bCs/>
          <w:color w:val="auto"/>
          <w:sz w:val="24"/>
          <w:szCs w:val="24"/>
        </w:rPr>
      </w:pPr>
      <w:r w:rsidRPr="00AE4D86">
        <w:rPr>
          <w:rFonts w:ascii="Times New Roman" w:hAnsi="Times New Roman" w:cs="Times New Roman"/>
          <w:b/>
          <w:bCs/>
          <w:color w:val="auto"/>
          <w:sz w:val="24"/>
          <w:szCs w:val="24"/>
        </w:rPr>
        <w:lastRenderedPageBreak/>
        <w:t xml:space="preserve">B. </w:t>
      </w:r>
      <w:r w:rsidR="00132EEF" w:rsidRPr="00AE4D86">
        <w:rPr>
          <w:rFonts w:ascii="Times New Roman" w:hAnsi="Times New Roman" w:cs="Times New Roman"/>
          <w:b/>
          <w:bCs/>
          <w:color w:val="auto"/>
          <w:sz w:val="24"/>
          <w:szCs w:val="24"/>
        </w:rPr>
        <w:t>Receive API Format</w:t>
      </w:r>
    </w:p>
    <w:p w:rsidR="00132EEF" w:rsidRDefault="00132EEF" w:rsidP="00F73567">
      <w:pPr>
        <w:spacing w:line="480" w:lineRule="auto"/>
        <w:ind w:left="2160" w:firstLine="720"/>
        <w:jc w:val="both"/>
        <w:rPr>
          <w:rFonts w:ascii="Times New Roman" w:hAnsi="Times New Roman" w:cs="Times New Roman"/>
          <w:bCs/>
          <w:color w:val="auto"/>
          <w:sz w:val="24"/>
          <w:szCs w:val="24"/>
        </w:rPr>
      </w:pPr>
      <w:proofErr w:type="spellStart"/>
      <w:r w:rsidRPr="00132EEF">
        <w:rPr>
          <w:rFonts w:ascii="Times New Roman" w:hAnsi="Times New Roman" w:cs="Times New Roman"/>
          <w:bCs/>
          <w:color w:val="auto"/>
          <w:sz w:val="24"/>
          <w:szCs w:val="24"/>
        </w:rPr>
        <w:t>BulkSms</w:t>
      </w:r>
      <w:proofErr w:type="spellEnd"/>
      <w:r w:rsidRPr="00132EEF">
        <w:rPr>
          <w:rFonts w:ascii="Times New Roman" w:hAnsi="Times New Roman" w:cs="Times New Roman"/>
          <w:bCs/>
          <w:color w:val="auto"/>
          <w:sz w:val="24"/>
          <w:szCs w:val="24"/>
        </w:rPr>
        <w:t xml:space="preserve"> has many available API thus the developer uses HTTP Request for the VELKY System to send a bundle of messages.</w:t>
      </w:r>
    </w:p>
    <w:p w:rsidR="00AE4D86" w:rsidRPr="00132EEF" w:rsidRDefault="00AE4D86" w:rsidP="00AE4D86">
      <w:pPr>
        <w:spacing w:line="480" w:lineRule="auto"/>
        <w:ind w:left="1440" w:firstLine="720"/>
        <w:jc w:val="both"/>
        <w:rPr>
          <w:rFonts w:ascii="Times New Roman" w:hAnsi="Times New Roman" w:cs="Times New Roman"/>
          <w:bCs/>
          <w:color w:val="auto"/>
          <w:sz w:val="24"/>
          <w:szCs w:val="24"/>
        </w:rPr>
      </w:pPr>
    </w:p>
    <w:p w:rsidR="00132EEF" w:rsidRPr="00132EEF" w:rsidRDefault="00132EEF" w:rsidP="00F73567">
      <w:pPr>
        <w:spacing w:line="480" w:lineRule="auto"/>
        <w:ind w:left="1440" w:firstLine="720"/>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Each "HTTP Receive API Request" consists </w:t>
      </w:r>
      <w:r w:rsidR="0028008F">
        <w:rPr>
          <w:rFonts w:ascii="Times New Roman" w:hAnsi="Times New Roman" w:cs="Times New Roman"/>
          <w:bCs/>
          <w:color w:val="auto"/>
          <w:sz w:val="24"/>
          <w:szCs w:val="24"/>
        </w:rPr>
        <w:t>of</w:t>
      </w:r>
      <w:r w:rsidRPr="00132EEF">
        <w:rPr>
          <w:rFonts w:ascii="Times New Roman" w:hAnsi="Times New Roman" w:cs="Times New Roman"/>
          <w:bCs/>
          <w:color w:val="auto"/>
          <w:sz w:val="24"/>
          <w:szCs w:val="24"/>
        </w:rPr>
        <w:t xml:space="preserve"> four parts: </w:t>
      </w:r>
    </w:p>
    <w:p w:rsidR="00132EEF" w:rsidRPr="00F73567" w:rsidRDefault="00132EEF" w:rsidP="00F73567">
      <w:pPr>
        <w:pStyle w:val="ListParagraph"/>
        <w:numPr>
          <w:ilvl w:val="0"/>
          <w:numId w:val="40"/>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 xml:space="preserve">The first part is the destination, that is, the </w:t>
      </w:r>
      <w:proofErr w:type="spellStart"/>
      <w:r w:rsidRPr="00F73567">
        <w:rPr>
          <w:rFonts w:ascii="Times New Roman" w:hAnsi="Times New Roman" w:cs="Times New Roman"/>
          <w:bCs/>
          <w:color w:val="auto"/>
          <w:sz w:val="24"/>
          <w:szCs w:val="24"/>
        </w:rPr>
        <w:t>BulkSms</w:t>
      </w:r>
      <w:proofErr w:type="spellEnd"/>
      <w:r w:rsidRPr="00F73567">
        <w:rPr>
          <w:rFonts w:ascii="Times New Roman" w:hAnsi="Times New Roman" w:cs="Times New Roman"/>
          <w:bCs/>
          <w:color w:val="auto"/>
          <w:sz w:val="24"/>
          <w:szCs w:val="24"/>
        </w:rPr>
        <w:t xml:space="preserve"> </w:t>
      </w:r>
      <w:proofErr w:type="spellStart"/>
      <w:r w:rsidRPr="00F73567">
        <w:rPr>
          <w:rFonts w:ascii="Times New Roman" w:hAnsi="Times New Roman" w:cs="Times New Roman"/>
          <w:bCs/>
          <w:color w:val="auto"/>
          <w:sz w:val="24"/>
          <w:szCs w:val="24"/>
        </w:rPr>
        <w:t>iSMS</w:t>
      </w:r>
      <w:proofErr w:type="spellEnd"/>
      <w:r w:rsidRPr="00F73567">
        <w:rPr>
          <w:rFonts w:ascii="Times New Roman" w:hAnsi="Times New Roman" w:cs="Times New Roman"/>
          <w:bCs/>
          <w:color w:val="auto"/>
          <w:sz w:val="24"/>
          <w:szCs w:val="24"/>
        </w:rPr>
        <w:t xml:space="preserve"> IP and HTTP port number. </w:t>
      </w:r>
    </w:p>
    <w:p w:rsidR="00132EEF" w:rsidRPr="00F73567" w:rsidRDefault="00132EEF" w:rsidP="00F73567">
      <w:pPr>
        <w:pStyle w:val="ListParagraph"/>
        <w:numPr>
          <w:ilvl w:val="0"/>
          <w:numId w:val="40"/>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second part is the API call which is the query.</w:t>
      </w:r>
    </w:p>
    <w:p w:rsidR="00132EEF" w:rsidRPr="00F73567" w:rsidRDefault="00132EEF" w:rsidP="00F73567">
      <w:pPr>
        <w:pStyle w:val="ListParagraph"/>
        <w:numPr>
          <w:ilvl w:val="0"/>
          <w:numId w:val="40"/>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third part is for authentication, which is in the form of a username and password.</w:t>
      </w:r>
    </w:p>
    <w:p w:rsidR="00132EEF" w:rsidRPr="00F73567" w:rsidRDefault="00132EEF" w:rsidP="00F73567">
      <w:pPr>
        <w:pStyle w:val="ListParagraph"/>
        <w:numPr>
          <w:ilvl w:val="0"/>
          <w:numId w:val="40"/>
        </w:numPr>
        <w:spacing w:line="480" w:lineRule="auto"/>
        <w:jc w:val="both"/>
        <w:rPr>
          <w:rFonts w:ascii="Times New Roman" w:hAnsi="Times New Roman" w:cs="Times New Roman"/>
          <w:bCs/>
          <w:color w:val="auto"/>
          <w:sz w:val="24"/>
          <w:szCs w:val="24"/>
        </w:rPr>
      </w:pPr>
      <w:r w:rsidRPr="00F73567">
        <w:rPr>
          <w:rFonts w:ascii="Times New Roman" w:hAnsi="Times New Roman" w:cs="Times New Roman"/>
          <w:bCs/>
          <w:color w:val="auto"/>
          <w:sz w:val="24"/>
          <w:szCs w:val="24"/>
        </w:rPr>
        <w:t>The fourth part is the message parameters.</w:t>
      </w:r>
    </w:p>
    <w:p w:rsidR="00AE4D86" w:rsidRPr="00AE4D86" w:rsidRDefault="00AE4D86" w:rsidP="00AE4D86">
      <w:pPr>
        <w:spacing w:line="480" w:lineRule="auto"/>
        <w:jc w:val="both"/>
        <w:rPr>
          <w:rFonts w:ascii="Times New Roman" w:hAnsi="Times New Roman" w:cs="Times New Roman"/>
          <w:bCs/>
          <w:color w:val="auto"/>
          <w:sz w:val="24"/>
          <w:szCs w:val="24"/>
        </w:rPr>
      </w:pPr>
    </w:p>
    <w:tbl>
      <w:tblPr>
        <w:tblStyle w:val="TableGrid"/>
        <w:tblW w:w="0" w:type="auto"/>
        <w:tblInd w:w="108" w:type="dxa"/>
        <w:tblLook w:val="0000" w:firstRow="0" w:lastRow="0" w:firstColumn="0" w:lastColumn="0" w:noHBand="0" w:noVBand="0"/>
      </w:tblPr>
      <w:tblGrid>
        <w:gridCol w:w="2994"/>
        <w:gridCol w:w="1583"/>
        <w:gridCol w:w="1816"/>
        <w:gridCol w:w="2355"/>
      </w:tblGrid>
      <w:tr w:rsidR="00F55B4C" w:rsidTr="00F55B4C">
        <w:tblPrEx>
          <w:tblCellMar>
            <w:top w:w="0" w:type="dxa"/>
            <w:bottom w:w="0" w:type="dxa"/>
          </w:tblCellMar>
        </w:tblPrEx>
        <w:trPr>
          <w:trHeight w:val="451"/>
        </w:trPr>
        <w:tc>
          <w:tcPr>
            <w:tcW w:w="8748" w:type="dxa"/>
            <w:gridSpan w:val="4"/>
          </w:tcPr>
          <w:p w:rsidR="00F55B4C" w:rsidRDefault="00F55B4C" w:rsidP="00F55B4C">
            <w:pPr>
              <w:rPr>
                <w:rFonts w:ascii="Times New Roman" w:hAnsi="Times New Roman" w:cs="Times New Roman"/>
                <w:b/>
                <w:bCs/>
                <w:color w:val="auto"/>
                <w:sz w:val="24"/>
                <w:szCs w:val="24"/>
              </w:rPr>
            </w:pPr>
            <w:r w:rsidRPr="00AE4D86">
              <w:rPr>
                <w:rFonts w:ascii="Times New Roman" w:hAnsi="Times New Roman" w:cs="Times New Roman"/>
                <w:b/>
                <w:bCs/>
                <w:color w:val="auto"/>
                <w:sz w:val="24"/>
                <w:szCs w:val="24"/>
              </w:rPr>
              <w:t>Table 4-9</w:t>
            </w:r>
          </w:p>
          <w:p w:rsidR="00F55B4C" w:rsidRDefault="00F55B4C" w:rsidP="00F55B4C">
            <w:pPr>
              <w:rPr>
                <w:rFonts w:ascii="Times New Roman" w:hAnsi="Times New Roman" w:cs="Times New Roman"/>
                <w:b/>
                <w:bCs/>
                <w:color w:val="auto"/>
                <w:sz w:val="24"/>
                <w:szCs w:val="24"/>
              </w:rPr>
            </w:pPr>
            <w:r w:rsidRPr="00AE4D86">
              <w:rPr>
                <w:rFonts w:ascii="Times New Roman" w:hAnsi="Times New Roman" w:cs="Times New Roman"/>
                <w:b/>
                <w:bCs/>
                <w:color w:val="auto"/>
                <w:sz w:val="24"/>
                <w:szCs w:val="24"/>
              </w:rPr>
              <w:t xml:space="preserve">HTTP Request of </w:t>
            </w:r>
            <w:proofErr w:type="spellStart"/>
            <w:r w:rsidRPr="00AE4D86">
              <w:rPr>
                <w:rFonts w:ascii="Times New Roman" w:hAnsi="Times New Roman" w:cs="Times New Roman"/>
                <w:b/>
                <w:bCs/>
                <w:color w:val="auto"/>
                <w:sz w:val="24"/>
                <w:szCs w:val="24"/>
              </w:rPr>
              <w:t>Bulk</w:t>
            </w:r>
            <w:r>
              <w:rPr>
                <w:rFonts w:ascii="Times New Roman" w:hAnsi="Times New Roman" w:cs="Times New Roman"/>
                <w:b/>
                <w:bCs/>
                <w:color w:val="auto"/>
                <w:sz w:val="24"/>
                <w:szCs w:val="24"/>
              </w:rPr>
              <w:t>SMS</w:t>
            </w:r>
            <w:proofErr w:type="spellEnd"/>
            <w:r>
              <w:rPr>
                <w:rFonts w:ascii="Times New Roman" w:hAnsi="Times New Roman" w:cs="Times New Roman"/>
                <w:b/>
                <w:bCs/>
                <w:color w:val="auto"/>
                <w:sz w:val="24"/>
                <w:szCs w:val="24"/>
              </w:rPr>
              <w:t xml:space="preserve"> Gateway Server for Receiving</w:t>
            </w:r>
            <w:r w:rsidRPr="00AE4D86">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SMS</w:t>
            </w:r>
          </w:p>
          <w:p w:rsidR="00F55B4C" w:rsidRDefault="00F55B4C" w:rsidP="00F55B4C">
            <w:pPr>
              <w:rPr>
                <w:rFonts w:ascii="Times New Roman" w:hAnsi="Times New Roman" w:cs="Times New Roman"/>
                <w:bCs/>
                <w:color w:val="auto"/>
                <w:sz w:val="24"/>
                <w:szCs w:val="24"/>
              </w:rPr>
            </w:pPr>
          </w:p>
        </w:tc>
      </w:tr>
      <w:tr w:rsidR="00132EEF" w:rsidRPr="00132EEF" w:rsidTr="00F55B4C">
        <w:tblPrEx>
          <w:tblCellMar>
            <w:top w:w="0" w:type="dxa"/>
            <w:bottom w:w="0" w:type="dxa"/>
          </w:tblCellMar>
          <w:tblLook w:val="04A0" w:firstRow="1" w:lastRow="0" w:firstColumn="1" w:lastColumn="0" w:noHBand="0" w:noVBand="1"/>
        </w:tblPrEx>
        <w:trPr>
          <w:trHeight w:val="539"/>
        </w:trPr>
        <w:tc>
          <w:tcPr>
            <w:tcW w:w="2994" w:type="dxa"/>
          </w:tcPr>
          <w:p w:rsidR="00132EEF" w:rsidRPr="00132EEF" w:rsidRDefault="00132EEF" w:rsidP="00F55B4C">
            <w:pPr>
              <w:jc w:val="center"/>
              <w:rPr>
                <w:rFonts w:ascii="Times New Roman" w:hAnsi="Times New Roman" w:cs="Times New Roman"/>
                <w:bCs/>
                <w:color w:val="auto"/>
                <w:sz w:val="24"/>
                <w:szCs w:val="24"/>
              </w:rPr>
            </w:pPr>
            <w:proofErr w:type="spellStart"/>
            <w:r w:rsidRPr="00132EEF">
              <w:rPr>
                <w:rFonts w:ascii="Times New Roman" w:hAnsi="Times New Roman" w:cs="Times New Roman"/>
                <w:bCs/>
                <w:color w:val="auto"/>
                <w:sz w:val="24"/>
                <w:szCs w:val="24"/>
              </w:rPr>
              <w:t>B</w:t>
            </w:r>
            <w:r w:rsidR="008B2431">
              <w:rPr>
                <w:rFonts w:ascii="Times New Roman" w:hAnsi="Times New Roman" w:cs="Times New Roman"/>
                <w:bCs/>
                <w:color w:val="auto"/>
                <w:sz w:val="24"/>
                <w:szCs w:val="24"/>
              </w:rPr>
              <w:t>ulk</w:t>
            </w:r>
            <w:r w:rsidRPr="00132EEF">
              <w:rPr>
                <w:rFonts w:ascii="Times New Roman" w:hAnsi="Times New Roman" w:cs="Times New Roman"/>
                <w:bCs/>
                <w:color w:val="auto"/>
                <w:sz w:val="24"/>
                <w:szCs w:val="24"/>
              </w:rPr>
              <w:t>SMS</w:t>
            </w:r>
            <w:proofErr w:type="spellEnd"/>
            <w:r w:rsidR="008B2431">
              <w:rPr>
                <w:rFonts w:ascii="Times New Roman" w:hAnsi="Times New Roman" w:cs="Times New Roman"/>
                <w:bCs/>
                <w:color w:val="auto"/>
                <w:sz w:val="24"/>
                <w:szCs w:val="24"/>
              </w:rPr>
              <w:t xml:space="preserve"> Gateway Server</w:t>
            </w:r>
          </w:p>
        </w:tc>
        <w:tc>
          <w:tcPr>
            <w:tcW w:w="1583" w:type="dxa"/>
          </w:tcPr>
          <w:p w:rsidR="00132EEF" w:rsidRPr="00132EEF" w:rsidRDefault="00132EEF" w:rsidP="00F55B4C">
            <w:pPr>
              <w:spacing w:line="480" w:lineRule="auto"/>
              <w:jc w:val="center"/>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Call</w:t>
            </w:r>
          </w:p>
        </w:tc>
        <w:tc>
          <w:tcPr>
            <w:tcW w:w="1816" w:type="dxa"/>
          </w:tcPr>
          <w:p w:rsidR="00132EEF" w:rsidRPr="00132EEF" w:rsidRDefault="00132EEF" w:rsidP="00F55B4C">
            <w:pPr>
              <w:spacing w:line="480" w:lineRule="auto"/>
              <w:jc w:val="center"/>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Authentication</w:t>
            </w:r>
          </w:p>
        </w:tc>
        <w:tc>
          <w:tcPr>
            <w:tcW w:w="2355" w:type="dxa"/>
          </w:tcPr>
          <w:p w:rsidR="00132EEF" w:rsidRPr="00132EEF" w:rsidRDefault="00132EEF" w:rsidP="00F55B4C">
            <w:pPr>
              <w:spacing w:line="480" w:lineRule="auto"/>
              <w:jc w:val="center"/>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SMS</w:t>
            </w:r>
          </w:p>
        </w:tc>
      </w:tr>
      <w:tr w:rsidR="00132EEF" w:rsidRPr="00132EEF" w:rsidTr="00F55B4C">
        <w:tblPrEx>
          <w:tblCellMar>
            <w:top w:w="0" w:type="dxa"/>
            <w:bottom w:w="0" w:type="dxa"/>
          </w:tblCellMar>
          <w:tblLook w:val="04A0" w:firstRow="1" w:lastRow="0" w:firstColumn="1" w:lastColumn="0" w:noHBand="0" w:noVBand="1"/>
        </w:tblPrEx>
        <w:trPr>
          <w:trHeight w:val="620"/>
        </w:trPr>
        <w:tc>
          <w:tcPr>
            <w:tcW w:w="2994" w:type="dxa"/>
          </w:tcPr>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http://bulksms.vsms.net:5567/eapi /</w:t>
            </w:r>
          </w:p>
        </w:tc>
        <w:tc>
          <w:tcPr>
            <w:tcW w:w="1583" w:type="dxa"/>
          </w:tcPr>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reception/</w:t>
            </w:r>
          </w:p>
          <w:p w:rsidR="00132EEF" w:rsidRPr="00132EEF" w:rsidRDefault="00132EEF" w:rsidP="00F55B4C">
            <w:pPr>
              <w:jc w:val="both"/>
              <w:rPr>
                <w:rFonts w:ascii="Times New Roman" w:hAnsi="Times New Roman" w:cs="Times New Roman"/>
                <w:bCs/>
                <w:color w:val="auto"/>
                <w:sz w:val="24"/>
                <w:szCs w:val="24"/>
              </w:rPr>
            </w:pPr>
            <w:proofErr w:type="spellStart"/>
            <w:r w:rsidRPr="00132EEF">
              <w:rPr>
                <w:rFonts w:ascii="Times New Roman" w:hAnsi="Times New Roman" w:cs="Times New Roman"/>
                <w:bCs/>
                <w:color w:val="auto"/>
                <w:sz w:val="24"/>
                <w:szCs w:val="24"/>
              </w:rPr>
              <w:t>get_inbox</w:t>
            </w:r>
            <w:proofErr w:type="spellEnd"/>
            <w:r w:rsidRPr="00132EEF">
              <w:rPr>
                <w:rFonts w:ascii="Times New Roman" w:hAnsi="Times New Roman" w:cs="Times New Roman"/>
                <w:bCs/>
                <w:color w:val="auto"/>
                <w:sz w:val="24"/>
                <w:szCs w:val="24"/>
              </w:rPr>
              <w:t>/1/1.1?</w:t>
            </w:r>
          </w:p>
        </w:tc>
        <w:tc>
          <w:tcPr>
            <w:tcW w:w="1816" w:type="dxa"/>
          </w:tcPr>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username=Admin</w:t>
            </w:r>
          </w:p>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&amp;password=Admin</w:t>
            </w:r>
          </w:p>
        </w:tc>
        <w:tc>
          <w:tcPr>
            <w:tcW w:w="2355" w:type="dxa"/>
          </w:tcPr>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&amp;</w:t>
            </w:r>
            <w:proofErr w:type="spellStart"/>
            <w:r w:rsidRPr="00132EEF">
              <w:rPr>
                <w:rFonts w:ascii="Times New Roman" w:hAnsi="Times New Roman" w:cs="Times New Roman"/>
                <w:bCs/>
                <w:color w:val="auto"/>
                <w:sz w:val="24"/>
                <w:szCs w:val="24"/>
              </w:rPr>
              <w:t>last_retrieved_id</w:t>
            </w:r>
            <w:proofErr w:type="spellEnd"/>
            <w:r w:rsidRPr="00132EEF">
              <w:rPr>
                <w:rFonts w:ascii="Times New Roman" w:hAnsi="Times New Roman" w:cs="Times New Roman"/>
                <w:bCs/>
                <w:color w:val="auto"/>
                <w:sz w:val="24"/>
                <w:szCs w:val="24"/>
              </w:rPr>
              <w:t>=65876</w:t>
            </w:r>
          </w:p>
        </w:tc>
      </w:tr>
      <w:tr w:rsidR="00132EEF" w:rsidRPr="00132EEF" w:rsidTr="00F55B4C">
        <w:tblPrEx>
          <w:tblCellMar>
            <w:top w:w="0" w:type="dxa"/>
            <w:bottom w:w="0" w:type="dxa"/>
          </w:tblCellMar>
          <w:tblLook w:val="04A0" w:firstRow="1" w:lastRow="0" w:firstColumn="1" w:lastColumn="0" w:noHBand="0" w:noVBand="1"/>
        </w:tblPrEx>
        <w:tc>
          <w:tcPr>
            <w:tcW w:w="8748" w:type="dxa"/>
            <w:gridSpan w:val="4"/>
            <w:tcBorders>
              <w:bottom w:val="single" w:sz="4" w:space="0" w:color="auto"/>
            </w:tcBorders>
          </w:tcPr>
          <w:p w:rsidR="00132EEF" w:rsidRP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Note: </w:t>
            </w:r>
          </w:p>
          <w:p w:rsidR="00132EEF" w:rsidRDefault="00132EEF" w:rsidP="00F55B4C">
            <w:pPr>
              <w:jc w:val="both"/>
              <w:rPr>
                <w:rFonts w:ascii="Times New Roman" w:hAnsi="Times New Roman" w:cs="Times New Roman"/>
                <w:bCs/>
                <w:color w:val="auto"/>
                <w:sz w:val="24"/>
                <w:szCs w:val="24"/>
              </w:rPr>
            </w:pPr>
            <w:r w:rsidRPr="00132EEF">
              <w:rPr>
                <w:rFonts w:ascii="Times New Roman" w:hAnsi="Times New Roman" w:cs="Times New Roman"/>
                <w:bCs/>
                <w:color w:val="auto"/>
                <w:sz w:val="24"/>
                <w:szCs w:val="24"/>
              </w:rPr>
              <w:t xml:space="preserve">                Admin, 658</w:t>
            </w:r>
            <w:r w:rsidR="00AE4D86">
              <w:rPr>
                <w:rFonts w:ascii="Times New Roman" w:hAnsi="Times New Roman" w:cs="Times New Roman"/>
                <w:bCs/>
                <w:color w:val="auto"/>
                <w:sz w:val="24"/>
                <w:szCs w:val="24"/>
              </w:rPr>
              <w:t>7644123123457 are variables or configured parameters.</w:t>
            </w:r>
          </w:p>
          <w:p w:rsidR="00AE4D86" w:rsidRPr="00132EEF" w:rsidRDefault="00AE4D86" w:rsidP="00F55B4C">
            <w:pPr>
              <w:jc w:val="both"/>
              <w:rPr>
                <w:rFonts w:ascii="Times New Roman" w:hAnsi="Times New Roman" w:cs="Times New Roman"/>
                <w:bCs/>
                <w:color w:val="auto"/>
                <w:sz w:val="24"/>
                <w:szCs w:val="24"/>
              </w:rPr>
            </w:pPr>
          </w:p>
        </w:tc>
      </w:tr>
      <w:tr w:rsidR="00132EEF" w:rsidRPr="00132EEF" w:rsidTr="00F55B4C">
        <w:tblPrEx>
          <w:tblCellMar>
            <w:top w:w="0" w:type="dxa"/>
            <w:bottom w:w="0" w:type="dxa"/>
          </w:tblCellMar>
          <w:tblLook w:val="04A0" w:firstRow="1" w:lastRow="0" w:firstColumn="1" w:lastColumn="0" w:noHBand="0" w:noVBand="1"/>
        </w:tblPrEx>
        <w:tc>
          <w:tcPr>
            <w:tcW w:w="8748" w:type="dxa"/>
            <w:gridSpan w:val="4"/>
            <w:tcBorders>
              <w:top w:val="single" w:sz="4" w:space="0" w:color="auto"/>
              <w:left w:val="nil"/>
              <w:bottom w:val="nil"/>
              <w:right w:val="nil"/>
            </w:tcBorders>
          </w:tcPr>
          <w:p w:rsidR="00132EEF" w:rsidRPr="00AE4D86" w:rsidRDefault="00132EEF" w:rsidP="00F55B4C">
            <w:pPr>
              <w:spacing w:line="480" w:lineRule="auto"/>
              <w:jc w:val="both"/>
              <w:rPr>
                <w:rFonts w:ascii="Times New Roman" w:hAnsi="Times New Roman" w:cs="Times New Roman"/>
                <w:b/>
                <w:bCs/>
                <w:color w:val="auto"/>
                <w:sz w:val="24"/>
                <w:szCs w:val="24"/>
              </w:rPr>
            </w:pPr>
            <w:r w:rsidRPr="00AE4D86">
              <w:rPr>
                <w:rFonts w:ascii="Times New Roman" w:hAnsi="Times New Roman" w:cs="Times New Roman"/>
                <w:b/>
                <w:bCs/>
                <w:color w:val="auto"/>
                <w:sz w:val="24"/>
                <w:szCs w:val="24"/>
              </w:rPr>
              <w:t xml:space="preserve">Table </w:t>
            </w:r>
            <w:r w:rsidR="00AE4D86" w:rsidRPr="00AE4D86">
              <w:rPr>
                <w:rFonts w:ascii="Times New Roman" w:hAnsi="Times New Roman" w:cs="Times New Roman"/>
                <w:b/>
                <w:bCs/>
                <w:color w:val="auto"/>
                <w:sz w:val="24"/>
                <w:szCs w:val="24"/>
              </w:rPr>
              <w:t xml:space="preserve">4-9: HTTP Request of </w:t>
            </w:r>
            <w:proofErr w:type="spellStart"/>
            <w:r w:rsidR="00AE4D86" w:rsidRPr="00AE4D86">
              <w:rPr>
                <w:rFonts w:ascii="Times New Roman" w:hAnsi="Times New Roman" w:cs="Times New Roman"/>
                <w:b/>
                <w:bCs/>
                <w:color w:val="auto"/>
                <w:sz w:val="24"/>
                <w:szCs w:val="24"/>
              </w:rPr>
              <w:t>Bulk</w:t>
            </w:r>
            <w:r w:rsidR="00AE4D86">
              <w:rPr>
                <w:rFonts w:ascii="Times New Roman" w:hAnsi="Times New Roman" w:cs="Times New Roman"/>
                <w:b/>
                <w:bCs/>
                <w:color w:val="auto"/>
                <w:sz w:val="24"/>
                <w:szCs w:val="24"/>
              </w:rPr>
              <w:t>SMS</w:t>
            </w:r>
            <w:proofErr w:type="spellEnd"/>
            <w:r w:rsidR="00AE4D86">
              <w:rPr>
                <w:rFonts w:ascii="Times New Roman" w:hAnsi="Times New Roman" w:cs="Times New Roman"/>
                <w:b/>
                <w:bCs/>
                <w:color w:val="auto"/>
                <w:sz w:val="24"/>
                <w:szCs w:val="24"/>
              </w:rPr>
              <w:t xml:space="preserve"> Gateway Server for Receiving</w:t>
            </w:r>
            <w:r w:rsidR="00AE4D86" w:rsidRPr="00AE4D86">
              <w:rPr>
                <w:rFonts w:ascii="Times New Roman" w:hAnsi="Times New Roman" w:cs="Times New Roman"/>
                <w:b/>
                <w:bCs/>
                <w:color w:val="auto"/>
                <w:sz w:val="24"/>
                <w:szCs w:val="24"/>
              </w:rPr>
              <w:t xml:space="preserve"> </w:t>
            </w:r>
            <w:r w:rsidR="00AE4D86">
              <w:rPr>
                <w:rFonts w:ascii="Times New Roman" w:hAnsi="Times New Roman" w:cs="Times New Roman"/>
                <w:b/>
                <w:bCs/>
                <w:color w:val="auto"/>
                <w:sz w:val="24"/>
                <w:szCs w:val="24"/>
              </w:rPr>
              <w:t>SMS</w:t>
            </w:r>
          </w:p>
        </w:tc>
      </w:tr>
    </w:tbl>
    <w:p w:rsidR="0079082A" w:rsidRDefault="0079082A" w:rsidP="0079082A">
      <w:pPr>
        <w:spacing w:line="480" w:lineRule="auto"/>
        <w:ind w:left="144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Table 4-9 shows the URL address of the </w:t>
      </w:r>
      <w:proofErr w:type="spellStart"/>
      <w:r>
        <w:rPr>
          <w:rFonts w:ascii="Times New Roman" w:hAnsi="Times New Roman" w:cs="Times New Roman"/>
          <w:bCs/>
          <w:color w:val="auto"/>
          <w:sz w:val="24"/>
          <w:szCs w:val="24"/>
        </w:rPr>
        <w:t>BulkSMS</w:t>
      </w:r>
      <w:proofErr w:type="spellEnd"/>
      <w:r>
        <w:rPr>
          <w:rFonts w:ascii="Times New Roman" w:hAnsi="Times New Roman" w:cs="Times New Roman"/>
          <w:bCs/>
          <w:color w:val="auto"/>
          <w:sz w:val="24"/>
          <w:szCs w:val="24"/>
        </w:rPr>
        <w:t xml:space="preserve"> Gateway Server which is where the system receives the codes for authentication and the </w:t>
      </w:r>
      <w:r>
        <w:rPr>
          <w:rFonts w:ascii="Times New Roman" w:hAnsi="Times New Roman" w:cs="Times New Roman"/>
          <w:bCs/>
          <w:color w:val="auto"/>
          <w:sz w:val="24"/>
          <w:szCs w:val="24"/>
        </w:rPr>
        <w:lastRenderedPageBreak/>
        <w:t>SMS syntax. The command being called is the reception/</w:t>
      </w:r>
      <w:proofErr w:type="spellStart"/>
      <w:r>
        <w:rPr>
          <w:rFonts w:ascii="Times New Roman" w:hAnsi="Times New Roman" w:cs="Times New Roman"/>
          <w:bCs/>
          <w:color w:val="auto"/>
          <w:sz w:val="24"/>
          <w:szCs w:val="24"/>
        </w:rPr>
        <w:t>get_inbox</w:t>
      </w:r>
      <w:proofErr w:type="spellEnd"/>
      <w:r>
        <w:rPr>
          <w:rFonts w:ascii="Times New Roman" w:hAnsi="Times New Roman" w:cs="Times New Roman"/>
          <w:bCs/>
          <w:color w:val="auto"/>
          <w:sz w:val="24"/>
          <w:szCs w:val="24"/>
        </w:rPr>
        <w:t xml:space="preserve">/1/1.1? </w:t>
      </w:r>
      <w:proofErr w:type="gramStart"/>
      <w:r>
        <w:rPr>
          <w:rFonts w:ascii="Times New Roman" w:hAnsi="Times New Roman" w:cs="Times New Roman"/>
          <w:bCs/>
          <w:color w:val="auto"/>
          <w:sz w:val="24"/>
          <w:szCs w:val="24"/>
        </w:rPr>
        <w:t>command</w:t>
      </w:r>
      <w:proofErr w:type="gramEnd"/>
      <w:r>
        <w:rPr>
          <w:rFonts w:ascii="Times New Roman" w:hAnsi="Times New Roman" w:cs="Times New Roman"/>
          <w:bCs/>
          <w:color w:val="auto"/>
          <w:sz w:val="24"/>
          <w:szCs w:val="24"/>
        </w:rPr>
        <w:t>.</w:t>
      </w:r>
    </w:p>
    <w:p w:rsidR="00A05257" w:rsidRDefault="00A05257" w:rsidP="00B6473C">
      <w:pPr>
        <w:spacing w:line="480" w:lineRule="auto"/>
        <w:jc w:val="both"/>
        <w:rPr>
          <w:rFonts w:ascii="Times New Roman" w:hAnsi="Times New Roman" w:cs="Times New Roman"/>
          <w:b/>
          <w:bCs/>
          <w:color w:val="auto"/>
          <w:sz w:val="24"/>
          <w:szCs w:val="24"/>
        </w:rPr>
      </w:pPr>
    </w:p>
    <w:p w:rsidR="00132EEF" w:rsidRDefault="00A05257" w:rsidP="00A05257">
      <w:pPr>
        <w:spacing w:line="480" w:lineRule="auto"/>
        <w:ind w:left="720" w:firstLine="720"/>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BulkSMS</w:t>
      </w:r>
      <w:proofErr w:type="spellEnd"/>
      <w:r>
        <w:rPr>
          <w:rFonts w:ascii="Times New Roman" w:hAnsi="Times New Roman" w:cs="Times New Roman"/>
          <w:b/>
          <w:bCs/>
          <w:color w:val="auto"/>
          <w:sz w:val="24"/>
          <w:szCs w:val="24"/>
        </w:rPr>
        <w:t xml:space="preserve"> Automatic Text back Confirmation Feature</w:t>
      </w:r>
    </w:p>
    <w:p w:rsidR="00A05257" w:rsidRDefault="00A05257" w:rsidP="00A05257">
      <w:pPr>
        <w:spacing w:line="480" w:lineRule="auto"/>
        <w:ind w:left="144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TAMIS has two ways of operating. A caller or on-site witness can either call the call center agent, or text the system directly. The text message is required to follow a text format in order for the system to recognize it and be able to send an auto text back confirmation reply to assure the caller that their message was received. Having received the text or call, the call center agent will then input and store the traffic accident report and broadcast it simultaneously to all the entities necessary for the situation. The entities that will respond to the system by text should also use the required text format for the system to recognize it. Once the system receives the replies from the entities, it will then send a follow-up message to the caller stating the entities that have responded. </w:t>
      </w:r>
    </w:p>
    <w:p w:rsidR="0079082A" w:rsidRDefault="0079082A" w:rsidP="00A05257">
      <w:pPr>
        <w:spacing w:line="480" w:lineRule="auto"/>
        <w:ind w:left="720" w:firstLine="720"/>
        <w:jc w:val="both"/>
        <w:rPr>
          <w:rFonts w:ascii="Times New Roman" w:hAnsi="Times New Roman" w:cs="Times New Roman"/>
          <w:color w:val="auto"/>
          <w:sz w:val="24"/>
          <w:szCs w:val="24"/>
        </w:rPr>
      </w:pPr>
    </w:p>
    <w:p w:rsidR="00A05257" w:rsidRDefault="00A05257" w:rsidP="00A05257">
      <w:pPr>
        <w:spacing w:line="480" w:lineRule="auto"/>
        <w:ind w:left="72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The text format for a caller texting the system should be:</w:t>
      </w:r>
    </w:p>
    <w:p w:rsidR="00A05257" w:rsidRDefault="00A05257" w:rsidP="00A05257">
      <w:pPr>
        <w:spacing w:line="480" w:lineRule="auto"/>
        <w:ind w:left="720" w:firstLine="720"/>
        <w:jc w:val="center"/>
        <w:rPr>
          <w:rFonts w:ascii="Times New Roman" w:hAnsi="Times New Roman" w:cs="Times New Roman"/>
          <w:color w:val="auto"/>
          <w:sz w:val="24"/>
          <w:szCs w:val="24"/>
        </w:rPr>
      </w:pPr>
      <w:r w:rsidRPr="0048620C">
        <w:rPr>
          <w:rFonts w:ascii="Times New Roman" w:hAnsi="Times New Roman" w:cs="Times New Roman"/>
          <w:color w:val="auto"/>
          <w:sz w:val="24"/>
          <w:szCs w:val="24"/>
        </w:rPr>
        <w:t>&lt;</w:t>
      </w:r>
      <w:proofErr w:type="spellStart"/>
      <w:r w:rsidRPr="0048620C">
        <w:rPr>
          <w:rFonts w:ascii="Times New Roman" w:hAnsi="Times New Roman" w:cs="Times New Roman"/>
          <w:color w:val="auto"/>
          <w:sz w:val="24"/>
          <w:szCs w:val="24"/>
        </w:rPr>
        <w:t>Tamis</w:t>
      </w:r>
      <w:proofErr w:type="spellEnd"/>
      <w:r w:rsidRPr="0048620C">
        <w:rPr>
          <w:rFonts w:ascii="Times New Roman" w:hAnsi="Times New Roman" w:cs="Times New Roman"/>
          <w:color w:val="auto"/>
          <w:sz w:val="24"/>
          <w:szCs w:val="24"/>
        </w:rPr>
        <w:t>&gt;&lt;space&gt;&lt;location&gt;&lt;space&gt;&lt;message&gt;</w:t>
      </w:r>
    </w:p>
    <w:p w:rsidR="00EC70B3" w:rsidRDefault="00EC70B3" w:rsidP="00A05257">
      <w:pPr>
        <w:spacing w:line="480" w:lineRule="auto"/>
        <w:ind w:left="720" w:firstLine="720"/>
        <w:jc w:val="both"/>
        <w:rPr>
          <w:rFonts w:ascii="Times New Roman" w:hAnsi="Times New Roman" w:cs="Times New Roman"/>
          <w:color w:val="auto"/>
          <w:sz w:val="24"/>
          <w:szCs w:val="24"/>
        </w:rPr>
      </w:pPr>
    </w:p>
    <w:p w:rsidR="00A05257" w:rsidRDefault="00A05257" w:rsidP="00A05257">
      <w:pPr>
        <w:spacing w:line="480" w:lineRule="auto"/>
        <w:ind w:left="72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While the text format for an entity texting the system should be:</w:t>
      </w:r>
    </w:p>
    <w:p w:rsidR="00A05257" w:rsidRDefault="00A05257" w:rsidP="00A05257">
      <w:pPr>
        <w:spacing w:line="480" w:lineRule="auto"/>
        <w:ind w:left="720" w:firstLine="720"/>
        <w:jc w:val="center"/>
        <w:rPr>
          <w:rFonts w:ascii="Times New Roman" w:hAnsi="Times New Roman" w:cs="Times New Roman"/>
          <w:color w:val="auto"/>
          <w:sz w:val="24"/>
          <w:szCs w:val="24"/>
        </w:rPr>
      </w:pPr>
      <w:r w:rsidRPr="0048620C">
        <w:rPr>
          <w:rFonts w:ascii="Times New Roman" w:hAnsi="Times New Roman" w:cs="Times New Roman"/>
          <w:color w:val="auto"/>
          <w:sz w:val="24"/>
          <w:szCs w:val="24"/>
        </w:rPr>
        <w:t>&lt;</w:t>
      </w:r>
      <w:proofErr w:type="gramStart"/>
      <w:r w:rsidRPr="0048620C">
        <w:rPr>
          <w:rFonts w:ascii="Times New Roman" w:hAnsi="Times New Roman" w:cs="Times New Roman"/>
          <w:color w:val="auto"/>
          <w:sz w:val="24"/>
          <w:szCs w:val="24"/>
        </w:rPr>
        <w:t>entity</w:t>
      </w:r>
      <w:proofErr w:type="gramEnd"/>
      <w:r w:rsidRPr="0048620C">
        <w:rPr>
          <w:rFonts w:ascii="Times New Roman" w:hAnsi="Times New Roman" w:cs="Times New Roman"/>
          <w:color w:val="auto"/>
          <w:sz w:val="24"/>
          <w:szCs w:val="24"/>
        </w:rPr>
        <w:t>&gt;&lt;space&gt;&lt;</w:t>
      </w:r>
      <w:proofErr w:type="spellStart"/>
      <w:r w:rsidRPr="0048620C">
        <w:rPr>
          <w:rFonts w:ascii="Times New Roman" w:hAnsi="Times New Roman" w:cs="Times New Roman"/>
          <w:color w:val="auto"/>
          <w:sz w:val="24"/>
          <w:szCs w:val="24"/>
        </w:rPr>
        <w:t>confirmed|declined</w:t>
      </w:r>
      <w:proofErr w:type="spellEnd"/>
      <w:r w:rsidRPr="0048620C">
        <w:rPr>
          <w:rFonts w:ascii="Times New Roman" w:hAnsi="Times New Roman" w:cs="Times New Roman"/>
          <w:color w:val="auto"/>
          <w:sz w:val="24"/>
          <w:szCs w:val="24"/>
        </w:rPr>
        <w:t>&gt;</w:t>
      </w:r>
    </w:p>
    <w:p w:rsidR="00A05257" w:rsidRDefault="00A05257" w:rsidP="00EC70B3">
      <w:pPr>
        <w:spacing w:line="240" w:lineRule="auto"/>
        <w:ind w:left="720" w:firstLine="720"/>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212CAE9A" wp14:editId="4A330271">
            <wp:extent cx="2286000" cy="2847975"/>
            <wp:effectExtent l="152400" t="152400" r="152400" b="161925"/>
            <wp:docPr id="6" name="Picture 6" descr="C:\Users\Joyl\Desktop\SC20130216-224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yl\Desktop\SC20130216-2247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847975"/>
                    </a:xfrm>
                    <a:prstGeom prst="rect">
                      <a:avLst/>
                    </a:prstGeom>
                    <a:noFill/>
                    <a:ln w="15875">
                      <a:solidFill>
                        <a:schemeClr val="tx1"/>
                      </a:solidFill>
                    </a:ln>
                    <a:effectLst>
                      <a:glow rad="127000">
                        <a:schemeClr val="bg1"/>
                      </a:glow>
                    </a:effectLst>
                  </pic:spPr>
                </pic:pic>
              </a:graphicData>
            </a:graphic>
          </wp:inline>
        </w:drawing>
      </w:r>
    </w:p>
    <w:p w:rsidR="00A05257" w:rsidRDefault="00A05257" w:rsidP="00F55B4C">
      <w:pPr>
        <w:spacing w:line="480" w:lineRule="auto"/>
        <w:jc w:val="both"/>
        <w:rPr>
          <w:rFonts w:ascii="Times New Roman" w:hAnsi="Times New Roman" w:cs="Times New Roman"/>
          <w:b/>
        </w:rPr>
      </w:pPr>
      <w:r w:rsidRPr="00BC3533">
        <w:rPr>
          <w:rFonts w:ascii="Times New Roman" w:hAnsi="Times New Roman" w:cs="Times New Roman"/>
          <w:b/>
          <w:color w:val="auto"/>
          <w:sz w:val="24"/>
          <w:szCs w:val="24"/>
        </w:rPr>
        <w:t>Figure 4</w:t>
      </w:r>
      <w:r w:rsidRPr="00BC3533">
        <w:rPr>
          <w:rFonts w:ascii="Times New Roman" w:hAnsi="Times New Roman" w:cs="Times New Roman"/>
          <w:b/>
        </w:rPr>
        <w:t>-</w:t>
      </w:r>
      <w:r w:rsidR="00FD36D0">
        <w:rPr>
          <w:rFonts w:ascii="Times New Roman" w:hAnsi="Times New Roman" w:cs="Times New Roman"/>
          <w:b/>
        </w:rPr>
        <w:t>5</w:t>
      </w:r>
      <w:r w:rsidRPr="001657DF">
        <w:rPr>
          <w:rFonts w:ascii="Times New Roman" w:hAnsi="Times New Roman" w:cs="Times New Roman"/>
          <w:b/>
        </w:rPr>
        <w:t xml:space="preserve">: </w:t>
      </w:r>
      <w:r>
        <w:rPr>
          <w:rFonts w:ascii="Times New Roman" w:hAnsi="Times New Roman" w:cs="Times New Roman"/>
          <w:b/>
        </w:rPr>
        <w:t>Auto Text Back Confirmation Reply</w:t>
      </w:r>
    </w:p>
    <w:p w:rsidR="00A05257" w:rsidRPr="00D627BA" w:rsidRDefault="00A05257" w:rsidP="00EC70B3">
      <w:pPr>
        <w:spacing w:line="480" w:lineRule="auto"/>
        <w:ind w:left="1440" w:firstLine="720"/>
        <w:jc w:val="both"/>
        <w:rPr>
          <w:rFonts w:ascii="Times New Roman" w:hAnsi="Times New Roman" w:cs="Times New Roman"/>
          <w:sz w:val="24"/>
        </w:rPr>
      </w:pPr>
      <w:r w:rsidRPr="00D627BA">
        <w:rPr>
          <w:rFonts w:ascii="Times New Roman" w:hAnsi="Times New Roman" w:cs="Times New Roman"/>
          <w:sz w:val="24"/>
        </w:rPr>
        <w:t>Figure 4-</w:t>
      </w:r>
      <w:r w:rsidR="00FD36D0" w:rsidRPr="00D627BA">
        <w:rPr>
          <w:rFonts w:ascii="Times New Roman" w:hAnsi="Times New Roman" w:cs="Times New Roman"/>
          <w:sz w:val="24"/>
        </w:rPr>
        <w:t>5</w:t>
      </w:r>
      <w:r w:rsidRPr="00D627BA">
        <w:rPr>
          <w:rFonts w:ascii="Times New Roman" w:hAnsi="Times New Roman" w:cs="Times New Roman"/>
          <w:b/>
          <w:sz w:val="24"/>
        </w:rPr>
        <w:t xml:space="preserve"> </w:t>
      </w:r>
      <w:r w:rsidRPr="00D627BA">
        <w:rPr>
          <w:rFonts w:ascii="Times New Roman" w:hAnsi="Times New Roman" w:cs="Times New Roman"/>
          <w:sz w:val="24"/>
        </w:rPr>
        <w:t xml:space="preserve">shows an auto text back confirmation reply from the system to the caller or informant. This is important because it gives the caller assurance that his or her </w:t>
      </w:r>
      <w:r w:rsidR="00EC70B3" w:rsidRPr="00D627BA">
        <w:rPr>
          <w:rFonts w:ascii="Times New Roman" w:hAnsi="Times New Roman" w:cs="Times New Roman"/>
          <w:sz w:val="24"/>
        </w:rPr>
        <w:t>text was received and hopefully reduces</w:t>
      </w:r>
      <w:r w:rsidRPr="00D627BA">
        <w:rPr>
          <w:rFonts w:ascii="Times New Roman" w:hAnsi="Times New Roman" w:cs="Times New Roman"/>
          <w:sz w:val="24"/>
        </w:rPr>
        <w:t xml:space="preserve"> panic.  </w:t>
      </w:r>
    </w:p>
    <w:p w:rsidR="00A05257" w:rsidRPr="00D627BA" w:rsidRDefault="00A05257" w:rsidP="00EC70B3">
      <w:pPr>
        <w:spacing w:line="480" w:lineRule="auto"/>
        <w:jc w:val="both"/>
        <w:rPr>
          <w:rFonts w:ascii="Times New Roman" w:hAnsi="Times New Roman" w:cs="Times New Roman"/>
          <w:b/>
          <w:bCs/>
          <w:color w:val="auto"/>
          <w:sz w:val="28"/>
          <w:szCs w:val="24"/>
        </w:rPr>
      </w:pPr>
    </w:p>
    <w:p w:rsidR="006E0C92" w:rsidRDefault="006E0C92" w:rsidP="00281F74">
      <w:pPr>
        <w:spacing w:line="480" w:lineRule="auto"/>
        <w:ind w:left="1440"/>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Testing and Evaluation Results on </w:t>
      </w:r>
      <w:r w:rsidR="00281F74">
        <w:rPr>
          <w:rFonts w:ascii="Times New Roman" w:hAnsi="Times New Roman" w:cs="Times New Roman"/>
          <w:b/>
          <w:color w:val="auto"/>
          <w:sz w:val="24"/>
          <w:szCs w:val="24"/>
        </w:rPr>
        <w:t xml:space="preserve">the TAMIS Using </w:t>
      </w:r>
      <w:proofErr w:type="spellStart"/>
      <w:r>
        <w:rPr>
          <w:rFonts w:ascii="Times New Roman" w:hAnsi="Times New Roman" w:cs="Times New Roman"/>
          <w:b/>
          <w:color w:val="auto"/>
          <w:sz w:val="24"/>
          <w:szCs w:val="24"/>
        </w:rPr>
        <w:t>BulkSMS</w:t>
      </w:r>
      <w:proofErr w:type="spellEnd"/>
      <w:r w:rsidR="00775D65">
        <w:rPr>
          <w:rFonts w:ascii="Times New Roman" w:hAnsi="Times New Roman" w:cs="Times New Roman"/>
          <w:b/>
          <w:color w:val="auto"/>
          <w:sz w:val="24"/>
          <w:szCs w:val="24"/>
        </w:rPr>
        <w:t xml:space="preserve"> Gateway Server</w:t>
      </w:r>
    </w:p>
    <w:p w:rsidR="006E0C92" w:rsidRDefault="006E0C92" w:rsidP="00D820CD">
      <w:pPr>
        <w:spacing w:line="480" w:lineRule="auto"/>
        <w:ind w:left="144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Pilot testing was conducted with ten respondents as callers or informants and four respondents as the substitute for the entities receiving the SMS broadcast from the system. The respondents were provided a scoring rubric in order to gauge the SMS broadcasting feature of the system. The scales are as follows: 4 - F</w:t>
      </w:r>
      <w:r w:rsidRPr="002B3C95">
        <w:rPr>
          <w:rFonts w:ascii="Times New Roman" w:hAnsi="Times New Roman" w:cs="Times New Roman"/>
          <w:color w:val="auto"/>
          <w:sz w:val="24"/>
          <w:szCs w:val="24"/>
        </w:rPr>
        <w:t xml:space="preserve">ully meets or exceeds the </w:t>
      </w:r>
      <w:r w:rsidRPr="002B3C95">
        <w:rPr>
          <w:rFonts w:ascii="Times New Roman" w:hAnsi="Times New Roman" w:cs="Times New Roman"/>
          <w:color w:val="auto"/>
          <w:sz w:val="24"/>
          <w:szCs w:val="24"/>
        </w:rPr>
        <w:lastRenderedPageBreak/>
        <w:t>requirements</w:t>
      </w:r>
      <w:r>
        <w:rPr>
          <w:rFonts w:ascii="Times New Roman" w:hAnsi="Times New Roman" w:cs="Times New Roman"/>
          <w:color w:val="auto"/>
          <w:sz w:val="24"/>
          <w:szCs w:val="24"/>
        </w:rPr>
        <w:t>, 3 -</w:t>
      </w:r>
      <w:r w:rsidRPr="002B3C95">
        <w:rPr>
          <w:rFonts w:asciiTheme="minorHAnsi" w:eastAsiaTheme="minorHAnsi" w:hAnsiTheme="minorHAnsi" w:cstheme="minorBidi"/>
          <w:color w:val="auto"/>
        </w:rPr>
        <w:t xml:space="preserve"> </w:t>
      </w:r>
      <w:r>
        <w:rPr>
          <w:rFonts w:ascii="Times New Roman" w:hAnsi="Times New Roman" w:cs="Times New Roman"/>
          <w:color w:val="auto"/>
          <w:sz w:val="24"/>
          <w:szCs w:val="24"/>
        </w:rPr>
        <w:t>M</w:t>
      </w:r>
      <w:r w:rsidRPr="002B3C95">
        <w:rPr>
          <w:rFonts w:ascii="Times New Roman" w:hAnsi="Times New Roman" w:cs="Times New Roman"/>
          <w:color w:val="auto"/>
          <w:sz w:val="24"/>
          <w:szCs w:val="24"/>
        </w:rPr>
        <w:t>ostly meets the requirements</w:t>
      </w:r>
      <w:r>
        <w:rPr>
          <w:rFonts w:asciiTheme="minorHAnsi" w:eastAsiaTheme="minorHAnsi" w:hAnsiTheme="minorHAnsi" w:cstheme="minorBidi"/>
          <w:color w:val="auto"/>
        </w:rPr>
        <w:t xml:space="preserve">, 2 - </w:t>
      </w:r>
      <w:r w:rsidRPr="002B3C95">
        <w:rPr>
          <w:rFonts w:ascii="Times New Roman" w:hAnsi="Times New Roman" w:cs="Times New Roman"/>
          <w:color w:val="auto"/>
          <w:sz w:val="24"/>
          <w:szCs w:val="24"/>
        </w:rPr>
        <w:t xml:space="preserve">sending process is </w:t>
      </w:r>
      <w:proofErr w:type="gramStart"/>
      <w:r w:rsidRPr="002B3C95">
        <w:rPr>
          <w:rFonts w:ascii="Times New Roman" w:hAnsi="Times New Roman" w:cs="Times New Roman"/>
          <w:color w:val="auto"/>
          <w:sz w:val="24"/>
          <w:szCs w:val="24"/>
        </w:rPr>
        <w:t>slow</w:t>
      </w:r>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 and 1 - unable to function.</w:t>
      </w:r>
      <w:r w:rsidR="00D820CD">
        <w:rPr>
          <w:rFonts w:ascii="Times New Roman" w:hAnsi="Times New Roman" w:cs="Times New Roman"/>
          <w:color w:val="auto"/>
          <w:sz w:val="24"/>
          <w:szCs w:val="24"/>
        </w:rPr>
        <w:t xml:space="preserve"> </w:t>
      </w:r>
      <w:proofErr w:type="gramStart"/>
      <w:r w:rsidR="00D820CD">
        <w:rPr>
          <w:rFonts w:ascii="Times New Roman" w:hAnsi="Times New Roman" w:cs="Times New Roman"/>
          <w:color w:val="auto"/>
          <w:sz w:val="24"/>
          <w:szCs w:val="24"/>
        </w:rPr>
        <w:t>(See Appendices D and E).</w:t>
      </w:r>
      <w:proofErr w:type="gramEnd"/>
    </w:p>
    <w:tbl>
      <w:tblPr>
        <w:tblStyle w:val="TableGrid"/>
        <w:tblW w:w="0" w:type="auto"/>
        <w:jc w:val="center"/>
        <w:tblLook w:val="0000" w:firstRow="0" w:lastRow="0" w:firstColumn="0" w:lastColumn="0" w:noHBand="0" w:noVBand="0"/>
      </w:tblPr>
      <w:tblGrid>
        <w:gridCol w:w="1491"/>
        <w:gridCol w:w="1472"/>
        <w:gridCol w:w="1472"/>
        <w:gridCol w:w="1472"/>
        <w:gridCol w:w="1475"/>
        <w:gridCol w:w="1474"/>
      </w:tblGrid>
      <w:tr w:rsidR="00D627BA" w:rsidTr="00D627BA">
        <w:tblPrEx>
          <w:tblCellMar>
            <w:top w:w="0" w:type="dxa"/>
            <w:bottom w:w="0" w:type="dxa"/>
          </w:tblCellMar>
        </w:tblPrEx>
        <w:trPr>
          <w:trHeight w:val="405"/>
          <w:jc w:val="center"/>
        </w:trPr>
        <w:tc>
          <w:tcPr>
            <w:tcW w:w="8856" w:type="dxa"/>
            <w:gridSpan w:val="6"/>
          </w:tcPr>
          <w:p w:rsidR="00D627BA" w:rsidRDefault="00D627BA" w:rsidP="00D627BA">
            <w:pPr>
              <w:ind w:left="1080" w:hanging="1080"/>
              <w:rPr>
                <w:rFonts w:ascii="Times New Roman" w:hAnsi="Times New Roman" w:cs="Times New Roman"/>
                <w:b/>
                <w:color w:val="auto"/>
                <w:sz w:val="24"/>
                <w:szCs w:val="24"/>
              </w:rPr>
            </w:pPr>
            <w:r w:rsidRPr="000E7542">
              <w:rPr>
                <w:rFonts w:ascii="Times New Roman" w:hAnsi="Times New Roman" w:cs="Times New Roman"/>
                <w:b/>
                <w:color w:val="auto"/>
                <w:sz w:val="24"/>
                <w:szCs w:val="24"/>
              </w:rPr>
              <w:t>Table 4-1</w:t>
            </w:r>
            <w:r>
              <w:rPr>
                <w:rFonts w:ascii="Times New Roman" w:hAnsi="Times New Roman" w:cs="Times New Roman"/>
                <w:b/>
                <w:color w:val="auto"/>
                <w:sz w:val="24"/>
                <w:szCs w:val="24"/>
              </w:rPr>
              <w:t>0</w:t>
            </w:r>
          </w:p>
          <w:p w:rsidR="00D627BA" w:rsidRDefault="00D627BA" w:rsidP="00D627BA">
            <w:pPr>
              <w:ind w:left="1080" w:hanging="1080"/>
              <w:rPr>
                <w:rFonts w:ascii="Times New Roman" w:hAnsi="Times New Roman" w:cs="Times New Roman"/>
                <w:b/>
                <w:color w:val="auto"/>
                <w:sz w:val="24"/>
                <w:szCs w:val="24"/>
              </w:rPr>
            </w:pPr>
            <w:r w:rsidRPr="000E7542">
              <w:rPr>
                <w:rFonts w:ascii="Times New Roman" w:hAnsi="Times New Roman" w:cs="Times New Roman"/>
                <w:b/>
                <w:color w:val="auto"/>
                <w:sz w:val="24"/>
                <w:szCs w:val="24"/>
              </w:rPr>
              <w:t xml:space="preserve">Tally for the ratings of the callers or informants on the SMS </w:t>
            </w:r>
            <w:r>
              <w:rPr>
                <w:rFonts w:ascii="Times New Roman" w:hAnsi="Times New Roman" w:cs="Times New Roman"/>
                <w:b/>
                <w:color w:val="auto"/>
                <w:sz w:val="24"/>
                <w:szCs w:val="24"/>
              </w:rPr>
              <w:t xml:space="preserve">  </w:t>
            </w:r>
            <w:r w:rsidRPr="000E7542">
              <w:rPr>
                <w:rFonts w:ascii="Times New Roman" w:hAnsi="Times New Roman" w:cs="Times New Roman"/>
                <w:b/>
                <w:color w:val="auto"/>
                <w:sz w:val="24"/>
                <w:szCs w:val="24"/>
              </w:rPr>
              <w:t>broadcasting feature</w:t>
            </w:r>
          </w:p>
          <w:p w:rsidR="00D627BA" w:rsidRPr="00D627BA" w:rsidRDefault="00D627BA" w:rsidP="00D627BA">
            <w:pPr>
              <w:rPr>
                <w:rFonts w:ascii="Times New Roman" w:hAnsi="Times New Roman" w:cs="Times New Roman"/>
                <w:sz w:val="24"/>
                <w:szCs w:val="24"/>
              </w:rPr>
            </w:pPr>
          </w:p>
        </w:tc>
      </w:tr>
      <w:tr w:rsidR="009849A5" w:rsidRPr="006C384A" w:rsidTr="00D627BA">
        <w:tblPrEx>
          <w:tblCellMar>
            <w:top w:w="0" w:type="dxa"/>
            <w:bottom w:w="0" w:type="dxa"/>
          </w:tblCellMar>
          <w:tblLook w:val="04A0" w:firstRow="1" w:lastRow="0" w:firstColumn="1" w:lastColumn="0" w:noHBand="0" w:noVBand="1"/>
        </w:tblPrEx>
        <w:trPr>
          <w:trHeight w:val="457"/>
          <w:jc w:val="center"/>
        </w:trPr>
        <w:tc>
          <w:tcPr>
            <w:tcW w:w="1491"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Criteria</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1</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2</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3</w:t>
            </w:r>
          </w:p>
        </w:tc>
        <w:tc>
          <w:tcPr>
            <w:tcW w:w="1475"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4</w:t>
            </w:r>
          </w:p>
        </w:tc>
        <w:tc>
          <w:tcPr>
            <w:tcW w:w="1474" w:type="dxa"/>
            <w:tcBorders>
              <w:top w:val="single" w:sz="4" w:space="0" w:color="auto"/>
              <w:left w:val="single" w:sz="4" w:space="0" w:color="auto"/>
              <w:bottom w:val="single" w:sz="4" w:space="0" w:color="auto"/>
              <w:right w:val="single" w:sz="4" w:space="0" w:color="auto"/>
            </w:tcBorders>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Total</w:t>
            </w:r>
          </w:p>
        </w:tc>
      </w:tr>
      <w:tr w:rsidR="009849A5" w:rsidRPr="006C384A" w:rsidTr="00D627BA">
        <w:tblPrEx>
          <w:tblCellMar>
            <w:top w:w="0" w:type="dxa"/>
            <w:bottom w:w="0" w:type="dxa"/>
          </w:tblCellMar>
          <w:tblLook w:val="04A0" w:firstRow="1" w:lastRow="0" w:firstColumn="1" w:lastColumn="0" w:noHBand="0" w:noVBand="1"/>
        </w:tblPrEx>
        <w:trPr>
          <w:trHeight w:val="962"/>
          <w:jc w:val="center"/>
        </w:trPr>
        <w:tc>
          <w:tcPr>
            <w:tcW w:w="1491"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r w:rsidRPr="006C384A">
              <w:rPr>
                <w:rFonts w:ascii="Times New Roman" w:hAnsi="Times New Roman" w:cs="Times New Roman"/>
                <w:sz w:val="24"/>
                <w:szCs w:val="24"/>
              </w:rPr>
              <w:t>Able to send SMS traffic reports to the system</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r w:rsidRPr="006C384A">
              <w:rPr>
                <w:rFonts w:ascii="Times New Roman" w:hAnsi="Times New Roman" w:cs="Times New Roman"/>
                <w:sz w:val="24"/>
                <w:szCs w:val="24"/>
              </w:rPr>
              <w:t xml:space="preserve"> </w:t>
            </w: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1</w:t>
            </w:r>
          </w:p>
        </w:tc>
        <w:tc>
          <w:tcPr>
            <w:tcW w:w="1475"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9</w:t>
            </w:r>
          </w:p>
        </w:tc>
        <w:tc>
          <w:tcPr>
            <w:tcW w:w="1474" w:type="dxa"/>
            <w:tcBorders>
              <w:top w:val="single" w:sz="4" w:space="0" w:color="auto"/>
              <w:left w:val="single" w:sz="4" w:space="0" w:color="auto"/>
              <w:bottom w:val="single" w:sz="4" w:space="0" w:color="auto"/>
              <w:right w:val="single" w:sz="4" w:space="0" w:color="auto"/>
            </w:tcBorders>
          </w:tcPr>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10</w:t>
            </w:r>
          </w:p>
        </w:tc>
      </w:tr>
      <w:tr w:rsidR="009849A5" w:rsidRPr="006C384A" w:rsidTr="00D627BA">
        <w:tblPrEx>
          <w:tblCellMar>
            <w:top w:w="0" w:type="dxa"/>
            <w:bottom w:w="0" w:type="dxa"/>
          </w:tblCellMar>
          <w:tblLook w:val="04A0" w:firstRow="1" w:lastRow="0" w:firstColumn="1" w:lastColumn="0" w:noHBand="0" w:noVBand="1"/>
        </w:tblPrEx>
        <w:trPr>
          <w:trHeight w:val="872"/>
          <w:jc w:val="center"/>
        </w:trPr>
        <w:tc>
          <w:tcPr>
            <w:tcW w:w="1491"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r w:rsidRPr="006C384A">
              <w:rPr>
                <w:rFonts w:ascii="Times New Roman" w:hAnsi="Times New Roman" w:cs="Times New Roman"/>
                <w:sz w:val="24"/>
                <w:szCs w:val="24"/>
              </w:rPr>
              <w:t xml:space="preserve">Able to receive SMS confirmation from the system </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8</w:t>
            </w:r>
          </w:p>
        </w:tc>
        <w:tc>
          <w:tcPr>
            <w:tcW w:w="1474" w:type="dxa"/>
            <w:tcBorders>
              <w:top w:val="single" w:sz="4" w:space="0" w:color="auto"/>
              <w:left w:val="single" w:sz="4" w:space="0" w:color="auto"/>
              <w:bottom w:val="single" w:sz="4" w:space="0" w:color="auto"/>
              <w:right w:val="single" w:sz="4" w:space="0" w:color="auto"/>
            </w:tcBorders>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10</w:t>
            </w:r>
          </w:p>
        </w:tc>
      </w:tr>
      <w:tr w:rsidR="009849A5" w:rsidRPr="006C384A" w:rsidTr="00D627BA">
        <w:tblPrEx>
          <w:tblCellMar>
            <w:top w:w="0" w:type="dxa"/>
            <w:bottom w:w="0" w:type="dxa"/>
          </w:tblCellMar>
          <w:tblLook w:val="04A0" w:firstRow="1" w:lastRow="0" w:firstColumn="1" w:lastColumn="0" w:noHBand="0" w:noVBand="1"/>
        </w:tblPrEx>
        <w:trPr>
          <w:trHeight w:val="593"/>
          <w:jc w:val="center"/>
        </w:trPr>
        <w:tc>
          <w:tcPr>
            <w:tcW w:w="1491"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r w:rsidRPr="006C384A">
              <w:rPr>
                <w:rFonts w:ascii="Times New Roman" w:hAnsi="Times New Roman" w:cs="Times New Roman"/>
                <w:sz w:val="24"/>
                <w:szCs w:val="24"/>
              </w:rPr>
              <w:softHyphen/>
            </w:r>
            <w:r w:rsidRPr="006C384A">
              <w:rPr>
                <w:rFonts w:ascii="Times New Roman" w:hAnsi="Times New Roman" w:cs="Times New Roman"/>
                <w:sz w:val="24"/>
                <w:szCs w:val="24"/>
              </w:rPr>
              <w:softHyphen/>
              <w:t>Able to receive follow-up SMS from the system</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2"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4</w:t>
            </w:r>
          </w:p>
        </w:tc>
        <w:tc>
          <w:tcPr>
            <w:tcW w:w="1475"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6</w:t>
            </w:r>
          </w:p>
        </w:tc>
        <w:tc>
          <w:tcPr>
            <w:tcW w:w="1474" w:type="dxa"/>
            <w:tcBorders>
              <w:top w:val="single" w:sz="4" w:space="0" w:color="auto"/>
              <w:left w:val="single" w:sz="4" w:space="0" w:color="auto"/>
              <w:bottom w:val="single" w:sz="4" w:space="0" w:color="auto"/>
              <w:right w:val="single" w:sz="4" w:space="0" w:color="auto"/>
            </w:tcBorders>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10</w:t>
            </w:r>
          </w:p>
        </w:tc>
      </w:tr>
    </w:tbl>
    <w:p w:rsidR="006E0C92" w:rsidRDefault="006E0C92" w:rsidP="004115F0">
      <w:pPr>
        <w:spacing w:line="240" w:lineRule="auto"/>
        <w:ind w:left="1080" w:hanging="1080"/>
        <w:rPr>
          <w:rFonts w:ascii="Times New Roman" w:hAnsi="Times New Roman" w:cs="Times New Roman"/>
          <w:b/>
          <w:color w:val="auto"/>
          <w:sz w:val="24"/>
          <w:szCs w:val="24"/>
        </w:rPr>
      </w:pPr>
      <w:r w:rsidRPr="000E7542">
        <w:rPr>
          <w:rFonts w:ascii="Times New Roman" w:hAnsi="Times New Roman" w:cs="Times New Roman"/>
          <w:b/>
          <w:color w:val="auto"/>
          <w:sz w:val="24"/>
          <w:szCs w:val="24"/>
        </w:rPr>
        <w:t>Table 4-1</w:t>
      </w:r>
      <w:r w:rsidR="001E271D">
        <w:rPr>
          <w:rFonts w:ascii="Times New Roman" w:hAnsi="Times New Roman" w:cs="Times New Roman"/>
          <w:b/>
          <w:color w:val="auto"/>
          <w:sz w:val="24"/>
          <w:szCs w:val="24"/>
        </w:rPr>
        <w:t>0</w:t>
      </w:r>
      <w:r w:rsidRPr="000E7542">
        <w:rPr>
          <w:rFonts w:ascii="Times New Roman" w:hAnsi="Times New Roman" w:cs="Times New Roman"/>
          <w:b/>
          <w:color w:val="auto"/>
          <w:sz w:val="24"/>
          <w:szCs w:val="24"/>
        </w:rPr>
        <w:t xml:space="preserve">: Tally for the ratings of the callers or informants on the SMS </w:t>
      </w:r>
      <w:r>
        <w:rPr>
          <w:rFonts w:ascii="Times New Roman" w:hAnsi="Times New Roman" w:cs="Times New Roman"/>
          <w:b/>
          <w:color w:val="auto"/>
          <w:sz w:val="24"/>
          <w:szCs w:val="24"/>
        </w:rPr>
        <w:t xml:space="preserve">  </w:t>
      </w:r>
      <w:r w:rsidRPr="000E7542">
        <w:rPr>
          <w:rFonts w:ascii="Times New Roman" w:hAnsi="Times New Roman" w:cs="Times New Roman"/>
          <w:b/>
          <w:color w:val="auto"/>
          <w:sz w:val="24"/>
          <w:szCs w:val="24"/>
        </w:rPr>
        <w:t>broadcasting feature</w:t>
      </w:r>
    </w:p>
    <w:p w:rsidR="004115F0" w:rsidRPr="004115F0" w:rsidRDefault="004115F0" w:rsidP="004115F0">
      <w:pPr>
        <w:tabs>
          <w:tab w:val="left" w:pos="975"/>
        </w:tabs>
        <w:rPr>
          <w:rFonts w:ascii="Times New Roman" w:hAnsi="Times New Roman" w:cs="Times New Roman"/>
          <w:sz w:val="24"/>
          <w:szCs w:val="24"/>
        </w:rPr>
      </w:pPr>
    </w:p>
    <w:p w:rsidR="006E0C92" w:rsidRDefault="006E0C92" w:rsidP="004115F0">
      <w:pPr>
        <w:spacing w:line="480" w:lineRule="auto"/>
        <w:ind w:left="144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Table 4-1</w:t>
      </w:r>
      <w:r w:rsidR="001E271D">
        <w:rPr>
          <w:rFonts w:ascii="Times New Roman" w:hAnsi="Times New Roman" w:cs="Times New Roman"/>
          <w:color w:val="auto"/>
          <w:sz w:val="24"/>
          <w:szCs w:val="24"/>
        </w:rPr>
        <w:t>0</w:t>
      </w:r>
      <w:r>
        <w:rPr>
          <w:rFonts w:ascii="Times New Roman" w:hAnsi="Times New Roman" w:cs="Times New Roman"/>
          <w:color w:val="auto"/>
          <w:sz w:val="24"/>
          <w:szCs w:val="24"/>
        </w:rPr>
        <w:t xml:space="preserve"> shows that 9 out of 10 respondents rated the ability of the system to receive SMS traffic reports as fully meeting or exceeding</w:t>
      </w:r>
      <w:r w:rsidRPr="002B3C95">
        <w:rPr>
          <w:rFonts w:ascii="Times New Roman" w:hAnsi="Times New Roman" w:cs="Times New Roman"/>
          <w:color w:val="auto"/>
          <w:sz w:val="24"/>
          <w:szCs w:val="24"/>
        </w:rPr>
        <w:t xml:space="preserve"> the requirements</w:t>
      </w:r>
      <w:r>
        <w:rPr>
          <w:rFonts w:ascii="Times New Roman" w:hAnsi="Times New Roman" w:cs="Times New Roman"/>
          <w:color w:val="auto"/>
          <w:sz w:val="24"/>
          <w:szCs w:val="24"/>
        </w:rPr>
        <w:t>. Only 1 respondent rated it as mostly meeting the requirement. For the ability of the system to send SMS confirmation replies to the respondents, 8 out of 10 respondents rated it as fully meeting or exceeding the requirements, while only 2 respondents rated it as mostly meeting the requirements. For the ability of the system to send them a follow-up SMS, 6 out of 10 respondents rated it as fully meeting or exceeding</w:t>
      </w:r>
      <w:r w:rsidRPr="002B3C95">
        <w:rPr>
          <w:rFonts w:ascii="Times New Roman" w:hAnsi="Times New Roman" w:cs="Times New Roman"/>
          <w:color w:val="auto"/>
          <w:sz w:val="24"/>
          <w:szCs w:val="24"/>
        </w:rPr>
        <w:t xml:space="preserve"> the requirements</w:t>
      </w:r>
      <w:r>
        <w:rPr>
          <w:rFonts w:ascii="Times New Roman" w:hAnsi="Times New Roman" w:cs="Times New Roman"/>
          <w:color w:val="auto"/>
          <w:sz w:val="24"/>
          <w:szCs w:val="24"/>
        </w:rPr>
        <w:t xml:space="preserve">, while only 4 respondents rated it as mostly meeting the requirements. </w:t>
      </w:r>
    </w:p>
    <w:tbl>
      <w:tblPr>
        <w:tblStyle w:val="TableGrid"/>
        <w:tblW w:w="5000" w:type="pct"/>
        <w:tblLook w:val="0000" w:firstRow="0" w:lastRow="0" w:firstColumn="0" w:lastColumn="0" w:noHBand="0" w:noVBand="0"/>
      </w:tblPr>
      <w:tblGrid>
        <w:gridCol w:w="1476"/>
        <w:gridCol w:w="1476"/>
        <w:gridCol w:w="1476"/>
        <w:gridCol w:w="1476"/>
        <w:gridCol w:w="1476"/>
        <w:gridCol w:w="1476"/>
      </w:tblGrid>
      <w:tr w:rsidR="00D627BA" w:rsidTr="00D627BA">
        <w:tblPrEx>
          <w:tblCellMar>
            <w:top w:w="0" w:type="dxa"/>
            <w:bottom w:w="0" w:type="dxa"/>
          </w:tblCellMar>
        </w:tblPrEx>
        <w:trPr>
          <w:trHeight w:val="405"/>
        </w:trPr>
        <w:tc>
          <w:tcPr>
            <w:tcW w:w="8856" w:type="dxa"/>
            <w:gridSpan w:val="6"/>
          </w:tcPr>
          <w:p w:rsidR="00D627BA" w:rsidRDefault="00D627BA" w:rsidP="00D627BA">
            <w:pPr>
              <w:rPr>
                <w:rFonts w:ascii="Times New Roman" w:hAnsi="Times New Roman" w:cs="Times New Roman"/>
                <w:b/>
                <w:color w:val="auto"/>
                <w:sz w:val="24"/>
                <w:szCs w:val="24"/>
              </w:rPr>
            </w:pPr>
            <w:r w:rsidRPr="000E7542">
              <w:rPr>
                <w:rFonts w:ascii="Times New Roman" w:hAnsi="Times New Roman" w:cs="Times New Roman"/>
                <w:b/>
                <w:color w:val="auto"/>
                <w:sz w:val="24"/>
                <w:szCs w:val="24"/>
              </w:rPr>
              <w:lastRenderedPageBreak/>
              <w:t>Table 4-</w:t>
            </w:r>
            <w:r>
              <w:rPr>
                <w:rFonts w:ascii="Times New Roman" w:hAnsi="Times New Roman" w:cs="Times New Roman"/>
                <w:b/>
                <w:color w:val="auto"/>
                <w:sz w:val="24"/>
                <w:szCs w:val="24"/>
              </w:rPr>
              <w:t>11</w:t>
            </w:r>
          </w:p>
          <w:p w:rsidR="00D627BA" w:rsidRDefault="00D627BA" w:rsidP="00D627BA">
            <w:pPr>
              <w:rPr>
                <w:rFonts w:ascii="Times New Roman" w:hAnsi="Times New Roman" w:cs="Times New Roman"/>
                <w:b/>
                <w:color w:val="auto"/>
                <w:sz w:val="24"/>
                <w:szCs w:val="24"/>
              </w:rPr>
            </w:pPr>
            <w:r w:rsidRPr="000E7542">
              <w:rPr>
                <w:rFonts w:ascii="Times New Roman" w:hAnsi="Times New Roman" w:cs="Times New Roman"/>
                <w:b/>
                <w:color w:val="auto"/>
                <w:sz w:val="24"/>
                <w:szCs w:val="24"/>
              </w:rPr>
              <w:t xml:space="preserve">Tally for the ratings of the </w:t>
            </w:r>
            <w:r>
              <w:rPr>
                <w:rFonts w:ascii="Times New Roman" w:hAnsi="Times New Roman" w:cs="Times New Roman"/>
                <w:b/>
                <w:color w:val="auto"/>
                <w:sz w:val="24"/>
                <w:szCs w:val="24"/>
              </w:rPr>
              <w:t>entities</w:t>
            </w:r>
            <w:r w:rsidRPr="000E7542">
              <w:rPr>
                <w:rFonts w:ascii="Times New Roman" w:hAnsi="Times New Roman" w:cs="Times New Roman"/>
                <w:b/>
                <w:color w:val="auto"/>
                <w:sz w:val="24"/>
                <w:szCs w:val="24"/>
              </w:rPr>
              <w:t xml:space="preserve"> on the SMS broadcasting feature</w:t>
            </w:r>
          </w:p>
          <w:p w:rsidR="00D627BA" w:rsidRDefault="00D627BA" w:rsidP="00D627BA">
            <w:pPr>
              <w:rPr>
                <w:rFonts w:ascii="Times New Roman" w:hAnsi="Times New Roman" w:cs="Times New Roman"/>
                <w:b/>
                <w:sz w:val="24"/>
                <w:szCs w:val="24"/>
              </w:rPr>
            </w:pPr>
          </w:p>
        </w:tc>
      </w:tr>
      <w:tr w:rsidR="009849A5" w:rsidRPr="006C384A" w:rsidTr="00D627BA">
        <w:tblPrEx>
          <w:tblCellMar>
            <w:top w:w="0" w:type="dxa"/>
            <w:bottom w:w="0" w:type="dxa"/>
          </w:tblCellMar>
          <w:tblLook w:val="04A0" w:firstRow="1" w:lastRow="0" w:firstColumn="1" w:lastColumn="0" w:noHBand="0" w:noVBand="1"/>
        </w:tblPrEx>
        <w:trPr>
          <w:trHeight w:val="336"/>
        </w:trPr>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Criteria</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1</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2</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3</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4</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b/>
                <w:sz w:val="24"/>
                <w:szCs w:val="24"/>
              </w:rPr>
            </w:pPr>
            <w:r w:rsidRPr="006C384A">
              <w:rPr>
                <w:rFonts w:ascii="Times New Roman" w:hAnsi="Times New Roman" w:cs="Times New Roman"/>
                <w:b/>
                <w:sz w:val="24"/>
                <w:szCs w:val="24"/>
              </w:rPr>
              <w:t>Total</w:t>
            </w:r>
          </w:p>
        </w:tc>
      </w:tr>
      <w:tr w:rsidR="009849A5" w:rsidRPr="006C384A" w:rsidTr="00D627BA">
        <w:tblPrEx>
          <w:tblCellMar>
            <w:top w:w="0" w:type="dxa"/>
            <w:bottom w:w="0" w:type="dxa"/>
          </w:tblCellMar>
          <w:tblLook w:val="04A0" w:firstRow="1" w:lastRow="0" w:firstColumn="1" w:lastColumn="0" w:noHBand="0" w:noVBand="1"/>
        </w:tblPrEx>
        <w:trPr>
          <w:trHeight w:val="902"/>
        </w:trPr>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r w:rsidRPr="006C384A">
              <w:rPr>
                <w:rFonts w:ascii="Times New Roman" w:hAnsi="Times New Roman" w:cs="Times New Roman"/>
                <w:sz w:val="24"/>
                <w:szCs w:val="24"/>
              </w:rPr>
              <w:t>Able to send SMS traffic reports to the system</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4</w:t>
            </w:r>
          </w:p>
        </w:tc>
        <w:tc>
          <w:tcPr>
            <w:tcW w:w="1476" w:type="dxa"/>
            <w:tcBorders>
              <w:top w:val="single" w:sz="4" w:space="0" w:color="auto"/>
              <w:left w:val="single" w:sz="4" w:space="0" w:color="auto"/>
              <w:bottom w:val="single" w:sz="4" w:space="0" w:color="auto"/>
              <w:right w:val="single" w:sz="4" w:space="0" w:color="auto"/>
            </w:tcBorders>
          </w:tcPr>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4</w:t>
            </w:r>
          </w:p>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tc>
      </w:tr>
      <w:tr w:rsidR="009849A5" w:rsidRPr="006C384A" w:rsidTr="00D627BA">
        <w:tblPrEx>
          <w:tblCellMar>
            <w:top w:w="0" w:type="dxa"/>
            <w:bottom w:w="0" w:type="dxa"/>
          </w:tblCellMar>
          <w:tblLook w:val="04A0" w:firstRow="1" w:lastRow="0" w:firstColumn="1" w:lastColumn="0" w:noHBand="0" w:noVBand="1"/>
        </w:tblPrEx>
        <w:trPr>
          <w:trHeight w:val="1082"/>
        </w:trPr>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r w:rsidRPr="006C384A">
              <w:rPr>
                <w:rFonts w:ascii="Times New Roman" w:hAnsi="Times New Roman" w:cs="Times New Roman"/>
                <w:sz w:val="24"/>
                <w:szCs w:val="24"/>
              </w:rPr>
              <w:t xml:space="preserve">Able to receive SMS confirmation from the system </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0</w:t>
            </w:r>
          </w:p>
        </w:tc>
        <w:tc>
          <w:tcPr>
            <w:tcW w:w="1476" w:type="dxa"/>
            <w:tcBorders>
              <w:top w:val="single" w:sz="4" w:space="0" w:color="auto"/>
              <w:left w:val="single" w:sz="4" w:space="0" w:color="auto"/>
              <w:bottom w:val="single" w:sz="4" w:space="0" w:color="auto"/>
              <w:right w:val="single" w:sz="4" w:space="0" w:color="auto"/>
            </w:tcBorders>
            <w:hideMark/>
          </w:tcPr>
          <w:p w:rsidR="009849A5" w:rsidRPr="006C384A" w:rsidRDefault="009849A5" w:rsidP="00D627BA">
            <w:pPr>
              <w:rPr>
                <w:rFonts w:ascii="Times New Roman" w:hAnsi="Times New Roman" w:cs="Times New Roman"/>
                <w:sz w:val="24"/>
                <w:szCs w:val="24"/>
              </w:rPr>
            </w:pPr>
          </w:p>
          <w:p w:rsidR="009849A5" w:rsidRPr="006C384A" w:rsidRDefault="009849A5" w:rsidP="00D627BA">
            <w:pP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4</w:t>
            </w:r>
          </w:p>
        </w:tc>
        <w:tc>
          <w:tcPr>
            <w:tcW w:w="1476" w:type="dxa"/>
            <w:tcBorders>
              <w:top w:val="single" w:sz="4" w:space="0" w:color="auto"/>
              <w:left w:val="single" w:sz="4" w:space="0" w:color="auto"/>
              <w:bottom w:val="single" w:sz="4" w:space="0" w:color="auto"/>
              <w:right w:val="single" w:sz="4" w:space="0" w:color="auto"/>
            </w:tcBorders>
          </w:tcPr>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p>
          <w:p w:rsidR="009849A5" w:rsidRPr="006C384A" w:rsidRDefault="009849A5" w:rsidP="00D627BA">
            <w:pPr>
              <w:jc w:val="center"/>
              <w:rPr>
                <w:rFonts w:ascii="Times New Roman" w:hAnsi="Times New Roman" w:cs="Times New Roman"/>
                <w:sz w:val="24"/>
                <w:szCs w:val="24"/>
              </w:rPr>
            </w:pPr>
            <w:r w:rsidRPr="006C384A">
              <w:rPr>
                <w:rFonts w:ascii="Times New Roman" w:hAnsi="Times New Roman" w:cs="Times New Roman"/>
                <w:sz w:val="24"/>
                <w:szCs w:val="24"/>
              </w:rPr>
              <w:t>4</w:t>
            </w:r>
          </w:p>
        </w:tc>
      </w:tr>
    </w:tbl>
    <w:p w:rsidR="006E0C92" w:rsidRDefault="006E0C92" w:rsidP="006E0C92">
      <w:pPr>
        <w:spacing w:line="480" w:lineRule="auto"/>
        <w:rPr>
          <w:rFonts w:ascii="Times New Roman" w:hAnsi="Times New Roman" w:cs="Times New Roman"/>
          <w:b/>
          <w:color w:val="auto"/>
          <w:sz w:val="24"/>
          <w:szCs w:val="24"/>
        </w:rPr>
      </w:pPr>
      <w:r w:rsidRPr="000E7542">
        <w:rPr>
          <w:rFonts w:ascii="Times New Roman" w:hAnsi="Times New Roman" w:cs="Times New Roman"/>
          <w:b/>
          <w:color w:val="auto"/>
          <w:sz w:val="24"/>
          <w:szCs w:val="24"/>
        </w:rPr>
        <w:t>Table 4-</w:t>
      </w:r>
      <w:r w:rsidR="00EE3C70">
        <w:rPr>
          <w:rFonts w:ascii="Times New Roman" w:hAnsi="Times New Roman" w:cs="Times New Roman"/>
          <w:b/>
          <w:color w:val="auto"/>
          <w:sz w:val="24"/>
          <w:szCs w:val="24"/>
        </w:rPr>
        <w:t>11</w:t>
      </w:r>
      <w:r w:rsidRPr="000E7542">
        <w:rPr>
          <w:rFonts w:ascii="Times New Roman" w:hAnsi="Times New Roman" w:cs="Times New Roman"/>
          <w:b/>
          <w:color w:val="auto"/>
          <w:sz w:val="24"/>
          <w:szCs w:val="24"/>
        </w:rPr>
        <w:t xml:space="preserve">: Tally for the ratings of the </w:t>
      </w:r>
      <w:r>
        <w:rPr>
          <w:rFonts w:ascii="Times New Roman" w:hAnsi="Times New Roman" w:cs="Times New Roman"/>
          <w:b/>
          <w:color w:val="auto"/>
          <w:sz w:val="24"/>
          <w:szCs w:val="24"/>
        </w:rPr>
        <w:t>entities</w:t>
      </w:r>
      <w:r w:rsidRPr="000E7542">
        <w:rPr>
          <w:rFonts w:ascii="Times New Roman" w:hAnsi="Times New Roman" w:cs="Times New Roman"/>
          <w:b/>
          <w:color w:val="auto"/>
          <w:sz w:val="24"/>
          <w:szCs w:val="24"/>
        </w:rPr>
        <w:t xml:space="preserve"> on the SMS broadcasting feature</w:t>
      </w:r>
    </w:p>
    <w:p w:rsidR="006E0C92" w:rsidRDefault="006E0C92" w:rsidP="00775D65">
      <w:pPr>
        <w:spacing w:line="480" w:lineRule="auto"/>
        <w:ind w:left="1440" w:firstLine="720"/>
        <w:jc w:val="both"/>
        <w:rPr>
          <w:rFonts w:ascii="Times New Roman" w:hAnsi="Times New Roman" w:cs="Times New Roman"/>
          <w:noProof/>
          <w:color w:val="auto"/>
          <w:sz w:val="24"/>
          <w:szCs w:val="24"/>
        </w:rPr>
      </w:pPr>
      <w:r>
        <w:rPr>
          <w:rFonts w:ascii="Times New Roman" w:hAnsi="Times New Roman" w:cs="Times New Roman"/>
          <w:noProof/>
          <w:color w:val="auto"/>
          <w:sz w:val="24"/>
          <w:szCs w:val="24"/>
        </w:rPr>
        <w:t>Table 4-</w:t>
      </w:r>
      <w:r w:rsidR="00EE3C70">
        <w:rPr>
          <w:rFonts w:ascii="Times New Roman" w:hAnsi="Times New Roman" w:cs="Times New Roman"/>
          <w:noProof/>
          <w:color w:val="auto"/>
          <w:sz w:val="24"/>
          <w:szCs w:val="24"/>
        </w:rPr>
        <w:t>11</w:t>
      </w:r>
      <w:r>
        <w:rPr>
          <w:rFonts w:ascii="Times New Roman" w:hAnsi="Times New Roman" w:cs="Times New Roman"/>
          <w:noProof/>
          <w:color w:val="auto"/>
          <w:sz w:val="24"/>
          <w:szCs w:val="24"/>
        </w:rPr>
        <w:t xml:space="preserve"> shows that all 4 respondents rated the systems ability to both receive SMS traffic reports and send SMS confirmation replies as fully meeting or exceeding the requirements.</w:t>
      </w:r>
    </w:p>
    <w:p w:rsidR="006E0C92" w:rsidRPr="004115F0" w:rsidRDefault="006E0C92" w:rsidP="004115F0">
      <w:pPr>
        <w:spacing w:line="480" w:lineRule="auto"/>
        <w:ind w:left="1440" w:firstLine="720"/>
        <w:jc w:val="both"/>
        <w:rPr>
          <w:rFonts w:ascii="Times New Roman" w:hAnsi="Times New Roman" w:cs="Times New Roman"/>
          <w:noProof/>
          <w:color w:val="auto"/>
          <w:sz w:val="24"/>
          <w:szCs w:val="24"/>
        </w:rPr>
      </w:pPr>
      <w:r>
        <w:rPr>
          <w:rFonts w:ascii="Times New Roman" w:hAnsi="Times New Roman" w:cs="Times New Roman"/>
          <w:noProof/>
          <w:color w:val="auto"/>
          <w:sz w:val="24"/>
          <w:szCs w:val="24"/>
        </w:rPr>
        <w:t>These results show that the SMS broadcasting feature of the TAMIS had a rating of either mostly meeting the requirements or fully meeting or exceeding the requirements. It did not fail to send or receive a single SMS. This means that the system worked perfectly well and satisfied its users.</w:t>
      </w:r>
    </w:p>
    <w:p w:rsidR="00EB46C1" w:rsidRDefault="00132EEF" w:rsidP="00EC70B3">
      <w:pPr>
        <w:spacing w:line="48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ab/>
      </w:r>
    </w:p>
    <w:p w:rsidR="000F7BF9" w:rsidRDefault="00132EEF" w:rsidP="00EB46C1">
      <w:pPr>
        <w:spacing w:line="480" w:lineRule="auto"/>
        <w:ind w:firstLine="72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4.4.2 Pseudo-code of Traffic Acciden</w:t>
      </w:r>
      <w:r w:rsidR="000F7BF9">
        <w:rPr>
          <w:rFonts w:ascii="Times New Roman" w:hAnsi="Times New Roman" w:cs="Times New Roman"/>
          <w:b/>
          <w:bCs/>
          <w:color w:val="auto"/>
          <w:sz w:val="24"/>
          <w:szCs w:val="24"/>
        </w:rPr>
        <w:t>t Management Information System</w:t>
      </w:r>
    </w:p>
    <w:p w:rsidR="008A2138" w:rsidRDefault="008A2138" w:rsidP="009849A5">
      <w:pPr>
        <w:spacing w:line="480" w:lineRule="auto"/>
        <w:ind w:left="72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The pseudo-code of receiving SMS messages and </w:t>
      </w:r>
      <w:r w:rsidR="00B6692C" w:rsidRPr="00B6692C">
        <w:rPr>
          <w:rFonts w:ascii="Times New Roman" w:hAnsi="Times New Roman" w:cs="Times New Roman"/>
          <w:bCs/>
          <w:color w:val="auto"/>
          <w:sz w:val="24"/>
          <w:szCs w:val="24"/>
        </w:rPr>
        <w:t>Accident Entry and Outgoing SMS Messages</w:t>
      </w:r>
      <w:r>
        <w:rPr>
          <w:rFonts w:ascii="Times New Roman" w:hAnsi="Times New Roman" w:cs="Times New Roman"/>
          <w:bCs/>
          <w:color w:val="auto"/>
          <w:sz w:val="24"/>
          <w:szCs w:val="24"/>
        </w:rPr>
        <w:t xml:space="preserve"> are detailed in the following subsections.</w:t>
      </w:r>
    </w:p>
    <w:p w:rsidR="004115F0" w:rsidRDefault="004115F0" w:rsidP="009849A5">
      <w:pPr>
        <w:spacing w:line="480" w:lineRule="auto"/>
        <w:ind w:left="720" w:firstLine="720"/>
        <w:jc w:val="both"/>
        <w:rPr>
          <w:rFonts w:ascii="Times New Roman" w:hAnsi="Times New Roman" w:cs="Times New Roman"/>
          <w:bCs/>
          <w:color w:val="auto"/>
          <w:sz w:val="24"/>
          <w:szCs w:val="24"/>
        </w:rPr>
      </w:pPr>
    </w:p>
    <w:p w:rsidR="00D627BA" w:rsidRDefault="00D627BA" w:rsidP="009849A5">
      <w:pPr>
        <w:spacing w:line="480" w:lineRule="auto"/>
        <w:ind w:left="720" w:firstLine="720"/>
        <w:jc w:val="both"/>
        <w:rPr>
          <w:rFonts w:ascii="Times New Roman" w:hAnsi="Times New Roman" w:cs="Times New Roman"/>
          <w:bCs/>
          <w:color w:val="auto"/>
          <w:sz w:val="24"/>
          <w:szCs w:val="24"/>
        </w:rPr>
      </w:pPr>
    </w:p>
    <w:p w:rsidR="00D627BA" w:rsidRPr="008A2138" w:rsidRDefault="00D627BA" w:rsidP="009849A5">
      <w:pPr>
        <w:spacing w:line="480" w:lineRule="auto"/>
        <w:ind w:left="720" w:firstLine="720"/>
        <w:jc w:val="both"/>
        <w:rPr>
          <w:rFonts w:ascii="Times New Roman" w:hAnsi="Times New Roman" w:cs="Times New Roman"/>
          <w:bCs/>
          <w:color w:val="auto"/>
          <w:sz w:val="24"/>
          <w:szCs w:val="24"/>
        </w:rPr>
      </w:pPr>
    </w:p>
    <w:p w:rsidR="000F7BF9" w:rsidRPr="00635862" w:rsidRDefault="000F7BF9" w:rsidP="00635862">
      <w:pPr>
        <w:spacing w:line="480" w:lineRule="auto"/>
        <w:ind w:left="720" w:firstLine="72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4.4.2.1 </w:t>
      </w:r>
      <w:r w:rsidRPr="000F7BF9">
        <w:rPr>
          <w:rFonts w:ascii="Times New Roman" w:hAnsi="Times New Roman" w:cs="Times New Roman"/>
          <w:b/>
          <w:bCs/>
          <w:color w:val="auto"/>
          <w:sz w:val="24"/>
          <w:szCs w:val="24"/>
        </w:rPr>
        <w:t>Receiving SMS Messages</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The steps o</w:t>
      </w:r>
      <w:r>
        <w:rPr>
          <w:rFonts w:ascii="Times New Roman" w:hAnsi="Times New Roman" w:cs="Times New Roman"/>
          <w:bCs/>
          <w:color w:val="auto"/>
          <w:sz w:val="24"/>
          <w:szCs w:val="24"/>
        </w:rPr>
        <w:t>f the algorithm are as follows:</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1. Receive SMS message</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2. Select sender choices;</w:t>
      </w:r>
    </w:p>
    <w:p w:rsidR="00635862" w:rsidRPr="00635862" w:rsidRDefault="00635862" w:rsidP="00EB46C1">
      <w:pPr>
        <w:spacing w:line="480" w:lineRule="auto"/>
        <w:ind w:left="144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 Informant</w:t>
      </w:r>
    </w:p>
    <w:p w:rsidR="00635862" w:rsidRPr="00635862" w:rsidRDefault="00635862" w:rsidP="00EB46C1">
      <w:pPr>
        <w:spacing w:line="480" w:lineRule="auto"/>
        <w:ind w:left="144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 RTA</w:t>
      </w:r>
    </w:p>
    <w:p w:rsidR="00635862" w:rsidRPr="00635862" w:rsidRDefault="00635862" w:rsidP="00EB46C1">
      <w:pPr>
        <w:spacing w:line="480" w:lineRule="auto"/>
        <w:ind w:left="144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 Police</w:t>
      </w:r>
    </w:p>
    <w:p w:rsidR="00635862" w:rsidRPr="00635862" w:rsidRDefault="00635862" w:rsidP="00EB46C1">
      <w:pPr>
        <w:spacing w:line="480" w:lineRule="auto"/>
        <w:ind w:left="144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 Hospital</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3. Clear SMS inbox</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4. Store received SMS message into inbox table</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The detai</w:t>
      </w:r>
      <w:r>
        <w:rPr>
          <w:rFonts w:ascii="Times New Roman" w:hAnsi="Times New Roman" w:cs="Times New Roman"/>
          <w:bCs/>
          <w:color w:val="auto"/>
          <w:sz w:val="24"/>
          <w:szCs w:val="24"/>
        </w:rPr>
        <w:t>ls of the steps are as follows;</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1. Receive SMS message</w:t>
      </w:r>
    </w:p>
    <w:p w:rsidR="00EB46C1" w:rsidRPr="00EB46C1" w:rsidRDefault="00EB46C1" w:rsidP="00EB46C1">
      <w:pPr>
        <w:spacing w:line="480" w:lineRule="auto"/>
        <w:ind w:left="1440" w:firstLine="720"/>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The system will automatically retrieve SMS message from the SMS server’s inbox in every three (3) to five (5) seconds interval. This is achieved through the use of application programming interface (API) provided by the service provider (</w:t>
      </w:r>
      <w:proofErr w:type="spellStart"/>
      <w:r w:rsidRPr="00EB46C1">
        <w:rPr>
          <w:rFonts w:ascii="Times New Roman" w:hAnsi="Times New Roman" w:cs="Times New Roman"/>
          <w:bCs/>
          <w:color w:val="auto"/>
          <w:sz w:val="24"/>
          <w:szCs w:val="24"/>
        </w:rPr>
        <w:t>iSMS</w:t>
      </w:r>
      <w:proofErr w:type="spellEnd"/>
      <w:r w:rsidRPr="00EB46C1">
        <w:rPr>
          <w:rFonts w:ascii="Times New Roman" w:hAnsi="Times New Roman" w:cs="Times New Roman"/>
          <w:bCs/>
          <w:color w:val="auto"/>
          <w:sz w:val="24"/>
          <w:szCs w:val="24"/>
        </w:rPr>
        <w:t xml:space="preserve"> Multi Tech device or SMS Bulk – an SMS server gateway).</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2. Select sender choices;</w:t>
      </w:r>
    </w:p>
    <w:p w:rsidR="00EB46C1" w:rsidRPr="00EB46C1" w:rsidRDefault="00EB46C1" w:rsidP="00EB46C1">
      <w:pPr>
        <w:spacing w:line="480" w:lineRule="auto"/>
        <w:ind w:left="720" w:firstLine="720"/>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The following are the types of sender:</w:t>
      </w:r>
    </w:p>
    <w:p w:rsidR="00EB46C1" w:rsidRPr="00EB46C1" w:rsidRDefault="00EB46C1" w:rsidP="00EB46C1">
      <w:pPr>
        <w:numPr>
          <w:ilvl w:val="1"/>
          <w:numId w:val="42"/>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Informant</w:t>
      </w:r>
    </w:p>
    <w:p w:rsidR="00EB46C1" w:rsidRPr="00EB46C1" w:rsidRDefault="00EB46C1" w:rsidP="00EB46C1">
      <w:pPr>
        <w:numPr>
          <w:ilvl w:val="1"/>
          <w:numId w:val="42"/>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RTA</w:t>
      </w:r>
    </w:p>
    <w:p w:rsidR="00EB46C1" w:rsidRPr="00EB46C1" w:rsidRDefault="00EB46C1" w:rsidP="00EB46C1">
      <w:pPr>
        <w:numPr>
          <w:ilvl w:val="1"/>
          <w:numId w:val="42"/>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lastRenderedPageBreak/>
        <w:t>Police</w:t>
      </w:r>
    </w:p>
    <w:p w:rsidR="00EB46C1" w:rsidRPr="00EB46C1" w:rsidRDefault="00EB46C1" w:rsidP="00EB46C1">
      <w:pPr>
        <w:numPr>
          <w:ilvl w:val="1"/>
          <w:numId w:val="42"/>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Hospital</w:t>
      </w:r>
    </w:p>
    <w:p w:rsidR="00EB46C1" w:rsidRPr="00EB46C1" w:rsidRDefault="00EB46C1" w:rsidP="00EB46C1">
      <w:pPr>
        <w:spacing w:line="480" w:lineRule="auto"/>
        <w:ind w:left="1440" w:firstLine="720"/>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 xml:space="preserve">Once the system recognized the SMS message came from the RTA, police, or hospital. It will increment the counter, which is displayed on the upper right panel of the system’s GUI, for </w:t>
      </w:r>
      <w:r w:rsidRPr="00EB46C1">
        <w:rPr>
          <w:rFonts w:ascii="Times New Roman" w:hAnsi="Times New Roman" w:cs="Times New Roman"/>
          <w:bCs/>
          <w:i/>
          <w:color w:val="auto"/>
          <w:sz w:val="24"/>
          <w:szCs w:val="24"/>
        </w:rPr>
        <w:t xml:space="preserve">new responses </w:t>
      </w:r>
      <w:r w:rsidRPr="00EB46C1">
        <w:rPr>
          <w:rFonts w:ascii="Times New Roman" w:hAnsi="Times New Roman" w:cs="Times New Roman"/>
          <w:bCs/>
          <w:color w:val="auto"/>
          <w:sz w:val="24"/>
          <w:szCs w:val="24"/>
        </w:rPr>
        <w:t xml:space="preserve">icon; however, if it came from the informant the increment will be given to the </w:t>
      </w:r>
      <w:r w:rsidRPr="00EB46C1">
        <w:rPr>
          <w:rFonts w:ascii="Times New Roman" w:hAnsi="Times New Roman" w:cs="Times New Roman"/>
          <w:bCs/>
          <w:i/>
          <w:color w:val="auto"/>
          <w:sz w:val="24"/>
          <w:szCs w:val="24"/>
        </w:rPr>
        <w:t>new accidents</w:t>
      </w:r>
      <w:r w:rsidRPr="00EB46C1">
        <w:rPr>
          <w:rFonts w:ascii="Times New Roman" w:hAnsi="Times New Roman" w:cs="Times New Roman"/>
          <w:bCs/>
          <w:color w:val="auto"/>
          <w:sz w:val="24"/>
          <w:szCs w:val="24"/>
        </w:rPr>
        <w:t xml:space="preserve"> icon.</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3. Clear SMS inbox</w:t>
      </w:r>
    </w:p>
    <w:p w:rsidR="00EB46C1" w:rsidRPr="00EB46C1" w:rsidRDefault="00EB46C1" w:rsidP="00EB46C1">
      <w:pPr>
        <w:spacing w:line="480" w:lineRule="auto"/>
        <w:ind w:left="1440" w:firstLine="720"/>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Avoiding duplicates of SMS messages retrieved from the SMS server the system should be clearing the recently retrieved SMS messages from the SMS server’s inbox in a given interval. This is achieved through API.</w:t>
      </w: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p>
    <w:p w:rsidR="00635862" w:rsidRPr="00635862" w:rsidRDefault="00635862" w:rsidP="00635862">
      <w:pPr>
        <w:spacing w:line="480" w:lineRule="auto"/>
        <w:ind w:left="720" w:firstLine="720"/>
        <w:jc w:val="both"/>
        <w:rPr>
          <w:rFonts w:ascii="Times New Roman" w:hAnsi="Times New Roman" w:cs="Times New Roman"/>
          <w:bCs/>
          <w:color w:val="auto"/>
          <w:sz w:val="24"/>
          <w:szCs w:val="24"/>
        </w:rPr>
      </w:pPr>
      <w:r w:rsidRPr="00635862">
        <w:rPr>
          <w:rFonts w:ascii="Times New Roman" w:hAnsi="Times New Roman" w:cs="Times New Roman"/>
          <w:bCs/>
          <w:color w:val="auto"/>
          <w:sz w:val="24"/>
          <w:szCs w:val="24"/>
        </w:rPr>
        <w:t>4. Store received SMS message into inbox table</w:t>
      </w:r>
    </w:p>
    <w:p w:rsidR="00EB46C1" w:rsidRPr="00EB46C1" w:rsidRDefault="00EB46C1" w:rsidP="00EB46C1">
      <w:pPr>
        <w:spacing w:line="480" w:lineRule="auto"/>
        <w:ind w:left="1440" w:firstLine="720"/>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 xml:space="preserve">Upon clearing the SMS server’s inbox, there is a corresponding task, which stores the recently retrieves SMS message/s into system’s database table - </w:t>
      </w:r>
      <w:r w:rsidRPr="00EB46C1">
        <w:rPr>
          <w:rFonts w:ascii="Times New Roman" w:hAnsi="Times New Roman" w:cs="Times New Roman"/>
          <w:bCs/>
          <w:i/>
          <w:color w:val="auto"/>
          <w:sz w:val="24"/>
          <w:szCs w:val="24"/>
        </w:rPr>
        <w:t>inbox</w:t>
      </w:r>
      <w:r w:rsidRPr="00EB46C1">
        <w:rPr>
          <w:rFonts w:ascii="Times New Roman" w:hAnsi="Times New Roman" w:cs="Times New Roman"/>
          <w:bCs/>
          <w:color w:val="auto"/>
          <w:sz w:val="24"/>
          <w:szCs w:val="24"/>
        </w:rPr>
        <w:t>, should take place in every given interval.</w:t>
      </w:r>
    </w:p>
    <w:p w:rsidR="004115F0" w:rsidRDefault="004115F0" w:rsidP="00B67B50">
      <w:pPr>
        <w:spacing w:line="480" w:lineRule="auto"/>
        <w:ind w:left="720" w:firstLine="720"/>
        <w:jc w:val="both"/>
        <w:rPr>
          <w:rFonts w:ascii="Times New Roman" w:hAnsi="Times New Roman" w:cs="Times New Roman"/>
          <w:b/>
          <w:bCs/>
          <w:color w:val="auto"/>
          <w:sz w:val="24"/>
          <w:szCs w:val="24"/>
        </w:rPr>
      </w:pPr>
    </w:p>
    <w:p w:rsidR="000F7BF9" w:rsidRPr="004579AF" w:rsidRDefault="000F7BF9" w:rsidP="00B67B50">
      <w:pPr>
        <w:spacing w:line="480" w:lineRule="auto"/>
        <w:ind w:left="720" w:firstLine="72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4.4.2</w:t>
      </w:r>
      <w:r w:rsidR="004579AF">
        <w:rPr>
          <w:rFonts w:ascii="Times New Roman" w:hAnsi="Times New Roman" w:cs="Times New Roman"/>
          <w:b/>
          <w:bCs/>
          <w:color w:val="auto"/>
          <w:sz w:val="24"/>
          <w:szCs w:val="24"/>
        </w:rPr>
        <w:t xml:space="preserve">.2 </w:t>
      </w:r>
      <w:r w:rsidRPr="000F7BF9">
        <w:rPr>
          <w:rFonts w:ascii="Times New Roman" w:hAnsi="Times New Roman" w:cs="Times New Roman"/>
          <w:b/>
          <w:bCs/>
          <w:color w:val="auto"/>
          <w:sz w:val="24"/>
          <w:szCs w:val="24"/>
        </w:rPr>
        <w:t>Accident Entry</w:t>
      </w:r>
      <w:r w:rsidR="00B6692C" w:rsidRPr="00B6692C">
        <w:rPr>
          <w:rFonts w:ascii="Tahoma" w:hAnsi="Tahoma" w:cs="Tahoma"/>
          <w:color w:val="333333"/>
          <w:sz w:val="17"/>
          <w:szCs w:val="17"/>
          <w:shd w:val="clear" w:color="auto" w:fill="FFFFFF"/>
        </w:rPr>
        <w:t xml:space="preserve"> </w:t>
      </w:r>
      <w:r w:rsidR="00B6692C" w:rsidRPr="00B6692C">
        <w:rPr>
          <w:rFonts w:ascii="Times New Roman" w:hAnsi="Times New Roman" w:cs="Times New Roman"/>
          <w:b/>
          <w:bCs/>
          <w:color w:val="auto"/>
          <w:sz w:val="24"/>
          <w:szCs w:val="24"/>
        </w:rPr>
        <w:t xml:space="preserve">and </w:t>
      </w:r>
      <w:r w:rsidR="00B6692C">
        <w:rPr>
          <w:rFonts w:ascii="Times New Roman" w:hAnsi="Times New Roman" w:cs="Times New Roman"/>
          <w:b/>
          <w:bCs/>
          <w:color w:val="auto"/>
          <w:sz w:val="24"/>
          <w:szCs w:val="24"/>
        </w:rPr>
        <w:t>Outgoing</w:t>
      </w:r>
      <w:r w:rsidR="00B6692C" w:rsidRPr="00B6692C">
        <w:rPr>
          <w:rFonts w:ascii="Times New Roman" w:hAnsi="Times New Roman" w:cs="Times New Roman"/>
          <w:b/>
          <w:bCs/>
          <w:color w:val="auto"/>
          <w:sz w:val="24"/>
          <w:szCs w:val="24"/>
        </w:rPr>
        <w:t xml:space="preserve"> SMS Messages</w:t>
      </w:r>
    </w:p>
    <w:p w:rsidR="00EB46C1" w:rsidRDefault="000F7BF9" w:rsidP="00EB46C1">
      <w:pPr>
        <w:spacing w:line="480" w:lineRule="auto"/>
        <w:jc w:val="both"/>
        <w:rPr>
          <w:rFonts w:ascii="Times New Roman" w:hAnsi="Times New Roman" w:cs="Times New Roman"/>
          <w:bCs/>
          <w:color w:val="auto"/>
          <w:sz w:val="24"/>
          <w:szCs w:val="24"/>
        </w:rPr>
      </w:pPr>
      <w:r w:rsidRPr="000F7BF9">
        <w:rPr>
          <w:rFonts w:ascii="Times New Roman" w:hAnsi="Times New Roman" w:cs="Times New Roman"/>
          <w:bCs/>
          <w:color w:val="auto"/>
          <w:sz w:val="24"/>
          <w:szCs w:val="24"/>
        </w:rPr>
        <w:tab/>
      </w:r>
      <w:r w:rsidR="004579AF">
        <w:rPr>
          <w:rFonts w:ascii="Times New Roman" w:hAnsi="Times New Roman" w:cs="Times New Roman"/>
          <w:bCs/>
          <w:color w:val="auto"/>
          <w:sz w:val="24"/>
          <w:szCs w:val="24"/>
        </w:rPr>
        <w:tab/>
      </w:r>
      <w:r w:rsidR="00EB46C1" w:rsidRPr="00EB46C1">
        <w:rPr>
          <w:rFonts w:ascii="Times New Roman" w:hAnsi="Times New Roman" w:cs="Times New Roman"/>
          <w:bCs/>
          <w:color w:val="auto"/>
          <w:sz w:val="24"/>
          <w:szCs w:val="24"/>
        </w:rPr>
        <w:t>The steps of the algorithm are as follows:</w:t>
      </w:r>
    </w:p>
    <w:p w:rsidR="00EB46C1" w:rsidRPr="00EB46C1" w:rsidRDefault="00EB46C1" w:rsidP="00EB46C1">
      <w:pPr>
        <w:spacing w:line="480" w:lineRule="auto"/>
        <w:ind w:left="720" w:firstLine="720"/>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A</w:t>
      </w:r>
      <w:r w:rsidR="00B6692C">
        <w:rPr>
          <w:rFonts w:ascii="Times New Roman" w:hAnsi="Times New Roman" w:cs="Times New Roman"/>
          <w:bCs/>
          <w:color w:val="auto"/>
          <w:sz w:val="24"/>
          <w:szCs w:val="24"/>
        </w:rPr>
        <w:t>ccident</w:t>
      </w:r>
      <w:r w:rsidRPr="00EB46C1">
        <w:rPr>
          <w:rFonts w:ascii="Times New Roman" w:hAnsi="Times New Roman" w:cs="Times New Roman"/>
          <w:bCs/>
          <w:color w:val="auto"/>
          <w:sz w:val="24"/>
          <w:szCs w:val="24"/>
        </w:rPr>
        <w:t xml:space="preserve"> Entry</w:t>
      </w:r>
    </w:p>
    <w:p w:rsidR="00EB46C1" w:rsidRPr="00EB46C1" w:rsidRDefault="00EB46C1" w:rsidP="00EB46C1">
      <w:pPr>
        <w:numPr>
          <w:ilvl w:val="0"/>
          <w:numId w:val="43"/>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Distinguish type of medium used by the informant</w:t>
      </w:r>
    </w:p>
    <w:p w:rsidR="00EB46C1" w:rsidRPr="00EB46C1" w:rsidRDefault="00EB46C1" w:rsidP="00EB46C1">
      <w:pPr>
        <w:numPr>
          <w:ilvl w:val="0"/>
          <w:numId w:val="43"/>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lastRenderedPageBreak/>
        <w:t>Input details into the accident entry form</w:t>
      </w:r>
    </w:p>
    <w:p w:rsidR="00EB46C1" w:rsidRPr="00EB46C1" w:rsidRDefault="00EB46C1" w:rsidP="00EB46C1">
      <w:pPr>
        <w:numPr>
          <w:ilvl w:val="0"/>
          <w:numId w:val="43"/>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Save the currently inputted details into the database as a new record</w:t>
      </w:r>
    </w:p>
    <w:p w:rsidR="00EB46C1" w:rsidRDefault="00EB46C1" w:rsidP="00EB46C1">
      <w:pPr>
        <w:spacing w:line="480" w:lineRule="auto"/>
        <w:ind w:left="720" w:firstLine="720"/>
        <w:jc w:val="both"/>
        <w:rPr>
          <w:rFonts w:ascii="Times New Roman" w:hAnsi="Times New Roman" w:cs="Times New Roman"/>
          <w:bCs/>
          <w:color w:val="auto"/>
          <w:sz w:val="24"/>
          <w:szCs w:val="24"/>
        </w:rPr>
      </w:pPr>
    </w:p>
    <w:p w:rsidR="00EB46C1" w:rsidRPr="00EB46C1" w:rsidRDefault="00EB46C1" w:rsidP="00EB46C1">
      <w:pPr>
        <w:spacing w:line="480" w:lineRule="auto"/>
        <w:ind w:left="720" w:firstLine="720"/>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The details of the steps are as follows;</w:t>
      </w:r>
    </w:p>
    <w:p w:rsidR="00EB46C1" w:rsidRPr="00EB46C1" w:rsidRDefault="00EB46C1" w:rsidP="00EB46C1">
      <w:pPr>
        <w:numPr>
          <w:ilvl w:val="0"/>
          <w:numId w:val="46"/>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Distinguish type of medium used by the informant</w:t>
      </w:r>
    </w:p>
    <w:p w:rsidR="00EB46C1" w:rsidRPr="00EB46C1" w:rsidRDefault="00EB46C1" w:rsidP="00EB46C1">
      <w:pPr>
        <w:numPr>
          <w:ilvl w:val="1"/>
          <w:numId w:val="46"/>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SMS message – Then verify the information sent through calling back to the caller.</w:t>
      </w:r>
    </w:p>
    <w:p w:rsidR="00EB46C1" w:rsidRPr="00EB46C1" w:rsidRDefault="00EB46C1" w:rsidP="00EB46C1">
      <w:pPr>
        <w:numPr>
          <w:ilvl w:val="1"/>
          <w:numId w:val="46"/>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Phone call – proceed to the next step</w:t>
      </w:r>
    </w:p>
    <w:p w:rsidR="00EB46C1" w:rsidRPr="00EB46C1" w:rsidRDefault="00EB46C1" w:rsidP="00EB46C1">
      <w:pPr>
        <w:numPr>
          <w:ilvl w:val="0"/>
          <w:numId w:val="46"/>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Input the details carefully into the accident entry form and fill-up necessary input fields on the entry form.</w:t>
      </w:r>
    </w:p>
    <w:p w:rsidR="00EB46C1" w:rsidRPr="00EB46C1" w:rsidRDefault="00EB46C1" w:rsidP="00EB46C1">
      <w:pPr>
        <w:numPr>
          <w:ilvl w:val="0"/>
          <w:numId w:val="46"/>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 xml:space="preserve">Save the currently inputted details by pressing the </w:t>
      </w:r>
      <w:r w:rsidRPr="00EB46C1">
        <w:rPr>
          <w:rFonts w:ascii="Times New Roman" w:hAnsi="Times New Roman" w:cs="Times New Roman"/>
          <w:bCs/>
          <w:i/>
          <w:color w:val="auto"/>
          <w:sz w:val="24"/>
          <w:szCs w:val="24"/>
        </w:rPr>
        <w:t xml:space="preserve">Create Report </w:t>
      </w:r>
      <w:r w:rsidRPr="00EB46C1">
        <w:rPr>
          <w:rFonts w:ascii="Times New Roman" w:hAnsi="Times New Roman" w:cs="Times New Roman"/>
          <w:bCs/>
          <w:color w:val="auto"/>
          <w:sz w:val="24"/>
          <w:szCs w:val="24"/>
        </w:rPr>
        <w:t xml:space="preserve"> button</w:t>
      </w:r>
    </w:p>
    <w:p w:rsidR="00EB46C1" w:rsidRPr="00EB46C1" w:rsidRDefault="00EB46C1" w:rsidP="00EB46C1">
      <w:pPr>
        <w:spacing w:line="480" w:lineRule="auto"/>
        <w:jc w:val="both"/>
        <w:rPr>
          <w:rFonts w:ascii="Times New Roman" w:hAnsi="Times New Roman" w:cs="Times New Roman"/>
          <w:bCs/>
          <w:color w:val="auto"/>
          <w:sz w:val="24"/>
          <w:szCs w:val="24"/>
        </w:rPr>
      </w:pPr>
    </w:p>
    <w:p w:rsidR="00EB46C1" w:rsidRPr="00EB46C1" w:rsidRDefault="00EB46C1" w:rsidP="00EB46C1">
      <w:pPr>
        <w:spacing w:line="480" w:lineRule="auto"/>
        <w:ind w:left="720" w:firstLine="720"/>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O</w:t>
      </w:r>
      <w:r w:rsidR="00B6692C">
        <w:rPr>
          <w:rFonts w:ascii="Times New Roman" w:hAnsi="Times New Roman" w:cs="Times New Roman"/>
          <w:bCs/>
          <w:color w:val="auto"/>
          <w:sz w:val="24"/>
          <w:szCs w:val="24"/>
        </w:rPr>
        <w:t>utgoing</w:t>
      </w:r>
      <w:r w:rsidRPr="00EB46C1">
        <w:rPr>
          <w:rFonts w:ascii="Times New Roman" w:hAnsi="Times New Roman" w:cs="Times New Roman"/>
          <w:bCs/>
          <w:color w:val="auto"/>
          <w:sz w:val="24"/>
          <w:szCs w:val="24"/>
        </w:rPr>
        <w:t xml:space="preserve"> SMS Messages</w:t>
      </w:r>
    </w:p>
    <w:p w:rsidR="00EB46C1" w:rsidRPr="00EB46C1" w:rsidRDefault="00EB46C1" w:rsidP="00EB46C1">
      <w:pPr>
        <w:numPr>
          <w:ilvl w:val="0"/>
          <w:numId w:val="44"/>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Broadcast the currently saved accident entry.</w:t>
      </w:r>
    </w:p>
    <w:p w:rsidR="00EB46C1" w:rsidRPr="00EB46C1" w:rsidRDefault="00EB46C1" w:rsidP="00EB46C1">
      <w:pPr>
        <w:numPr>
          <w:ilvl w:val="0"/>
          <w:numId w:val="44"/>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If there is/are responses, send SMS message to the informant</w:t>
      </w:r>
    </w:p>
    <w:p w:rsidR="00EB46C1" w:rsidRPr="00EB46C1" w:rsidRDefault="00EB46C1" w:rsidP="00EB46C1">
      <w:pPr>
        <w:spacing w:line="480" w:lineRule="auto"/>
        <w:jc w:val="both"/>
        <w:rPr>
          <w:rFonts w:ascii="Times New Roman" w:hAnsi="Times New Roman" w:cs="Times New Roman"/>
          <w:bCs/>
          <w:color w:val="auto"/>
          <w:sz w:val="24"/>
          <w:szCs w:val="24"/>
        </w:rPr>
      </w:pPr>
    </w:p>
    <w:p w:rsidR="00EB46C1" w:rsidRPr="00EB46C1" w:rsidRDefault="00EB46C1" w:rsidP="00EB46C1">
      <w:pPr>
        <w:spacing w:line="480" w:lineRule="auto"/>
        <w:ind w:left="720" w:firstLine="720"/>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The details of the steps are as follows;</w:t>
      </w:r>
    </w:p>
    <w:p w:rsidR="00EB46C1" w:rsidRPr="00EB46C1" w:rsidRDefault="00EB46C1" w:rsidP="00EB46C1">
      <w:pPr>
        <w:numPr>
          <w:ilvl w:val="0"/>
          <w:numId w:val="45"/>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t>Broadcast SMS messages containing relevant information regarding the currently saved accident entry to the RTA, police, and/or hospital.</w:t>
      </w:r>
    </w:p>
    <w:p w:rsidR="00EB46C1" w:rsidRDefault="00EB46C1" w:rsidP="00EB46C1">
      <w:pPr>
        <w:numPr>
          <w:ilvl w:val="0"/>
          <w:numId w:val="45"/>
        </w:numPr>
        <w:spacing w:line="480" w:lineRule="auto"/>
        <w:jc w:val="both"/>
        <w:rPr>
          <w:rFonts w:ascii="Times New Roman" w:hAnsi="Times New Roman" w:cs="Times New Roman"/>
          <w:bCs/>
          <w:color w:val="auto"/>
          <w:sz w:val="24"/>
          <w:szCs w:val="24"/>
        </w:rPr>
      </w:pPr>
      <w:r w:rsidRPr="00EB46C1">
        <w:rPr>
          <w:rFonts w:ascii="Times New Roman" w:hAnsi="Times New Roman" w:cs="Times New Roman"/>
          <w:bCs/>
          <w:color w:val="auto"/>
          <w:sz w:val="24"/>
          <w:szCs w:val="24"/>
        </w:rPr>
        <w:lastRenderedPageBreak/>
        <w:t>Send an SMS message to the informant that help is coming upon receiving confirmation message from any of the following, namely, RTA, police, and /or hospital that they are to respond to the accident.</w:t>
      </w:r>
    </w:p>
    <w:p w:rsidR="00D627BA" w:rsidRPr="00EB46C1" w:rsidRDefault="00D627BA" w:rsidP="00D627BA">
      <w:pPr>
        <w:spacing w:line="480" w:lineRule="auto"/>
        <w:ind w:left="1800"/>
        <w:jc w:val="both"/>
        <w:rPr>
          <w:rFonts w:ascii="Times New Roman" w:hAnsi="Times New Roman" w:cs="Times New Roman"/>
          <w:bCs/>
          <w:color w:val="auto"/>
          <w:sz w:val="24"/>
          <w:szCs w:val="24"/>
        </w:rPr>
      </w:pPr>
    </w:p>
    <w:p w:rsidR="009F2EAB" w:rsidRDefault="008A2138" w:rsidP="009F2EAB">
      <w:pPr>
        <w:spacing w:line="480" w:lineRule="auto"/>
        <w:ind w:left="1440" w:hanging="72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4.4.3 </w:t>
      </w:r>
      <w:r w:rsidR="00132EEF">
        <w:rPr>
          <w:rFonts w:ascii="Times New Roman" w:hAnsi="Times New Roman" w:cs="Times New Roman"/>
          <w:b/>
          <w:bCs/>
          <w:color w:val="auto"/>
          <w:sz w:val="24"/>
          <w:szCs w:val="24"/>
        </w:rPr>
        <w:t>Graphical User-Interface</w:t>
      </w:r>
      <w:r w:rsidR="004579AF">
        <w:rPr>
          <w:rFonts w:ascii="Times New Roman" w:hAnsi="Times New Roman" w:cs="Times New Roman"/>
          <w:b/>
          <w:bCs/>
          <w:color w:val="auto"/>
          <w:sz w:val="24"/>
          <w:szCs w:val="24"/>
        </w:rPr>
        <w:t xml:space="preserve"> </w:t>
      </w:r>
      <w:r w:rsidR="004579AF" w:rsidRPr="004579AF">
        <w:rPr>
          <w:rFonts w:ascii="Times New Roman" w:hAnsi="Times New Roman" w:cs="Times New Roman"/>
          <w:b/>
          <w:bCs/>
          <w:color w:val="auto"/>
          <w:sz w:val="24"/>
          <w:szCs w:val="24"/>
        </w:rPr>
        <w:t>of Traffic Accidents Management Information System</w:t>
      </w:r>
    </w:p>
    <w:p w:rsidR="008A2138" w:rsidRDefault="004D1117" w:rsidP="004115F0">
      <w:pPr>
        <w:spacing w:line="480" w:lineRule="auto"/>
        <w:ind w:left="72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The TAMIS Graphical User-Interface has </w:t>
      </w:r>
      <w:r w:rsidR="00E31B0D">
        <w:rPr>
          <w:rFonts w:ascii="Times New Roman" w:hAnsi="Times New Roman" w:cs="Times New Roman"/>
          <w:bCs/>
          <w:color w:val="auto"/>
          <w:sz w:val="24"/>
          <w:szCs w:val="24"/>
        </w:rPr>
        <w:t>three</w:t>
      </w:r>
      <w:r>
        <w:rPr>
          <w:rFonts w:ascii="Times New Roman" w:hAnsi="Times New Roman" w:cs="Times New Roman"/>
          <w:bCs/>
          <w:color w:val="auto"/>
          <w:sz w:val="24"/>
          <w:szCs w:val="24"/>
        </w:rPr>
        <w:t xml:space="preserve"> major parts namely the </w:t>
      </w:r>
      <w:proofErr w:type="gramStart"/>
      <w:r>
        <w:rPr>
          <w:rFonts w:ascii="Times New Roman" w:hAnsi="Times New Roman" w:cs="Times New Roman"/>
          <w:bCs/>
          <w:color w:val="auto"/>
          <w:sz w:val="24"/>
          <w:szCs w:val="24"/>
        </w:rPr>
        <w:t>menu</w:t>
      </w:r>
      <w:proofErr w:type="gramEnd"/>
      <w:r>
        <w:rPr>
          <w:rFonts w:ascii="Times New Roman" w:hAnsi="Times New Roman" w:cs="Times New Roman"/>
          <w:bCs/>
          <w:color w:val="auto"/>
          <w:sz w:val="24"/>
          <w:szCs w:val="24"/>
        </w:rPr>
        <w:t xml:space="preserve"> organization, user security authentication,</w:t>
      </w:r>
      <w:r w:rsidR="00E31B0D">
        <w:rPr>
          <w:rFonts w:ascii="Times New Roman" w:hAnsi="Times New Roman" w:cs="Times New Roman"/>
          <w:bCs/>
          <w:color w:val="auto"/>
          <w:sz w:val="24"/>
          <w:szCs w:val="24"/>
        </w:rPr>
        <w:t xml:space="preserve"> and the</w:t>
      </w:r>
      <w:r>
        <w:rPr>
          <w:rFonts w:ascii="Times New Roman" w:hAnsi="Times New Roman" w:cs="Times New Roman"/>
          <w:bCs/>
          <w:color w:val="auto"/>
          <w:sz w:val="24"/>
          <w:szCs w:val="24"/>
        </w:rPr>
        <w:t xml:space="preserve"> main interface. The details on these </w:t>
      </w:r>
      <w:r w:rsidR="00E31B0D">
        <w:rPr>
          <w:rFonts w:ascii="Times New Roman" w:hAnsi="Times New Roman" w:cs="Times New Roman"/>
          <w:bCs/>
          <w:color w:val="auto"/>
          <w:sz w:val="24"/>
          <w:szCs w:val="24"/>
        </w:rPr>
        <w:t xml:space="preserve">parts </w:t>
      </w:r>
      <w:r w:rsidR="00B67B50">
        <w:rPr>
          <w:rFonts w:ascii="Times New Roman" w:hAnsi="Times New Roman" w:cs="Times New Roman"/>
          <w:bCs/>
          <w:color w:val="auto"/>
          <w:sz w:val="24"/>
          <w:szCs w:val="24"/>
        </w:rPr>
        <w:t xml:space="preserve">are presented in the following subsections. </w:t>
      </w:r>
    </w:p>
    <w:p w:rsidR="004115F0" w:rsidRDefault="004115F0" w:rsidP="004115F0">
      <w:pPr>
        <w:spacing w:line="480" w:lineRule="auto"/>
        <w:ind w:left="720" w:firstLine="720"/>
        <w:jc w:val="both"/>
        <w:rPr>
          <w:rFonts w:ascii="Times New Roman" w:hAnsi="Times New Roman" w:cs="Times New Roman"/>
          <w:bCs/>
          <w:color w:val="auto"/>
          <w:sz w:val="24"/>
          <w:szCs w:val="24"/>
        </w:rPr>
      </w:pPr>
    </w:p>
    <w:p w:rsidR="00EC1625" w:rsidRPr="004579AF" w:rsidRDefault="00EC1625" w:rsidP="00EC1625">
      <w:pPr>
        <w:spacing w:line="480" w:lineRule="auto"/>
        <w:ind w:left="720" w:firstLine="720"/>
        <w:jc w:val="both"/>
        <w:rPr>
          <w:rFonts w:ascii="Times New Roman" w:hAnsi="Times New Roman" w:cs="Times New Roman"/>
          <w:b/>
          <w:bCs/>
          <w:color w:val="auto"/>
          <w:sz w:val="24"/>
          <w:szCs w:val="24"/>
        </w:rPr>
      </w:pPr>
      <w:r w:rsidRPr="004579AF">
        <w:rPr>
          <w:rFonts w:ascii="Times New Roman" w:hAnsi="Times New Roman" w:cs="Times New Roman"/>
          <w:bCs/>
          <w:noProof/>
          <w:color w:val="auto"/>
          <w:sz w:val="24"/>
          <w:szCs w:val="24"/>
        </w:rPr>
        <w:drawing>
          <wp:anchor distT="0" distB="0" distL="114300" distR="114300" simplePos="0" relativeHeight="251661312" behindDoc="1" locked="0" layoutInCell="1" allowOverlap="1" wp14:anchorId="7CBC3B81" wp14:editId="5C43BF1E">
            <wp:simplePos x="0" y="0"/>
            <wp:positionH relativeFrom="margin">
              <wp:posOffset>-133350</wp:posOffset>
            </wp:positionH>
            <wp:positionV relativeFrom="paragraph">
              <wp:posOffset>266700</wp:posOffset>
            </wp:positionV>
            <wp:extent cx="5486400" cy="3609975"/>
            <wp:effectExtent l="57150" t="57150" r="57150" b="66675"/>
            <wp:wrapTight wrapText="bothSides">
              <wp:wrapPolygon edited="0">
                <wp:start x="-225" y="-342"/>
                <wp:lineTo x="-225" y="21885"/>
                <wp:lineTo x="21750" y="21885"/>
                <wp:lineTo x="21750" y="-342"/>
                <wp:lineTo x="-225" y="-342"/>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3609975"/>
                    </a:xfrm>
                    <a:prstGeom prst="rect">
                      <a:avLst/>
                    </a:prstGeom>
                    <a:solidFill>
                      <a:srgbClr val="FFFFFF">
                        <a:shade val="85000"/>
                      </a:srgbClr>
                    </a:solidFill>
                    <a:ln w="3175" cap="rnd">
                      <a:solidFill>
                        <a:schemeClr val="tx1"/>
                      </a:solidFill>
                    </a:ln>
                    <a:effectLst>
                      <a:outerShdw sx="1000" sy="1000" algn="tl" rotWithShape="0">
                        <a:srgbClr val="000000"/>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auto"/>
          <w:sz w:val="24"/>
          <w:szCs w:val="24"/>
        </w:rPr>
        <w:t>4.4.3.</w:t>
      </w:r>
      <w:r>
        <w:rPr>
          <w:rFonts w:ascii="Times New Roman" w:hAnsi="Times New Roman" w:cs="Times New Roman"/>
          <w:b/>
          <w:bCs/>
          <w:color w:val="auto"/>
          <w:sz w:val="24"/>
          <w:szCs w:val="24"/>
        </w:rPr>
        <w:t>1</w:t>
      </w:r>
      <w:r>
        <w:rPr>
          <w:rFonts w:ascii="Times New Roman" w:hAnsi="Times New Roman" w:cs="Times New Roman"/>
          <w:b/>
          <w:bCs/>
          <w:color w:val="auto"/>
          <w:sz w:val="24"/>
          <w:szCs w:val="24"/>
        </w:rPr>
        <w:t xml:space="preserve"> </w:t>
      </w:r>
      <w:r w:rsidRPr="004579AF">
        <w:rPr>
          <w:rFonts w:ascii="Times New Roman" w:hAnsi="Times New Roman" w:cs="Times New Roman"/>
          <w:b/>
          <w:bCs/>
          <w:color w:val="auto"/>
          <w:sz w:val="24"/>
          <w:szCs w:val="24"/>
        </w:rPr>
        <w:t>The Menu Organization of the System</w:t>
      </w:r>
    </w:p>
    <w:p w:rsidR="00EC1625" w:rsidRDefault="00EC1625" w:rsidP="00EC1625">
      <w:pPr>
        <w:pStyle w:val="Caption"/>
        <w:rPr>
          <w:rFonts w:ascii="Times New Roman" w:hAnsi="Times New Roman" w:cs="Times New Roman"/>
          <w:color w:val="auto"/>
          <w:sz w:val="24"/>
          <w:szCs w:val="24"/>
        </w:rPr>
      </w:pPr>
      <w:r w:rsidRPr="004579AF">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4-6</w:t>
      </w:r>
      <w:r>
        <w:rPr>
          <w:rFonts w:ascii="Times New Roman" w:hAnsi="Times New Roman" w:cs="Times New Roman"/>
          <w:noProof/>
          <w:color w:val="auto"/>
          <w:sz w:val="24"/>
          <w:szCs w:val="24"/>
        </w:rPr>
        <w:t>:</w:t>
      </w:r>
      <w:r w:rsidRPr="004579AF">
        <w:rPr>
          <w:rFonts w:ascii="Times New Roman" w:hAnsi="Times New Roman" w:cs="Times New Roman"/>
          <w:color w:val="auto"/>
          <w:sz w:val="24"/>
          <w:szCs w:val="24"/>
        </w:rPr>
        <w:t xml:space="preserve"> Main Menu Organization of TAMIS</w:t>
      </w:r>
    </w:p>
    <w:p w:rsidR="00EC1625" w:rsidRDefault="00EC1625" w:rsidP="00EC1625">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lastRenderedPageBreak/>
        <w:t>Figure 4-6 shows the main menu organization of the TAMIS. It consists of Modules, Reports, and Utility. Details on these sub parts are discussed in the following subsections.</w:t>
      </w:r>
    </w:p>
    <w:p w:rsidR="00EC1625" w:rsidRPr="00FD36D0" w:rsidRDefault="00EC1625" w:rsidP="00EC1625">
      <w:pPr>
        <w:spacing w:line="480" w:lineRule="auto"/>
        <w:ind w:left="1440" w:firstLine="720"/>
        <w:rPr>
          <w:rFonts w:ascii="Times New Roman" w:hAnsi="Times New Roman" w:cs="Times New Roman"/>
          <w:sz w:val="24"/>
          <w:szCs w:val="24"/>
        </w:rPr>
      </w:pPr>
    </w:p>
    <w:p w:rsidR="00EC1625" w:rsidRPr="004579AF" w:rsidRDefault="00EC1625" w:rsidP="00EC1625">
      <w:pPr>
        <w:numPr>
          <w:ilvl w:val="0"/>
          <w:numId w:val="22"/>
        </w:numPr>
        <w:spacing w:line="480" w:lineRule="auto"/>
        <w:jc w:val="both"/>
        <w:rPr>
          <w:rFonts w:ascii="Times New Roman" w:hAnsi="Times New Roman" w:cs="Times New Roman"/>
          <w:b/>
          <w:bCs/>
          <w:color w:val="auto"/>
          <w:sz w:val="24"/>
          <w:szCs w:val="24"/>
        </w:rPr>
      </w:pPr>
      <w:r w:rsidRPr="004579AF">
        <w:rPr>
          <w:rFonts w:ascii="Times New Roman" w:hAnsi="Times New Roman" w:cs="Times New Roman"/>
          <w:b/>
          <w:bCs/>
          <w:color w:val="auto"/>
          <w:sz w:val="24"/>
          <w:szCs w:val="24"/>
        </w:rPr>
        <w:t>Modules</w:t>
      </w:r>
      <w:r>
        <w:rPr>
          <w:rFonts w:ascii="Times New Roman" w:hAnsi="Times New Roman" w:cs="Times New Roman"/>
          <w:b/>
          <w:bCs/>
          <w:color w:val="auto"/>
          <w:sz w:val="24"/>
          <w:szCs w:val="24"/>
        </w:rPr>
        <w:t xml:space="preserve"> </w:t>
      </w:r>
      <w:r w:rsidRPr="004579AF">
        <w:rPr>
          <w:rFonts w:ascii="Times New Roman" w:hAnsi="Times New Roman" w:cs="Times New Roman"/>
          <w:b/>
          <w:bCs/>
          <w:color w:val="auto"/>
          <w:sz w:val="24"/>
          <w:szCs w:val="24"/>
        </w:rPr>
        <w:t xml:space="preserve">- </w:t>
      </w:r>
      <w:r w:rsidRPr="004579AF">
        <w:rPr>
          <w:rFonts w:ascii="Times New Roman" w:hAnsi="Times New Roman" w:cs="Times New Roman"/>
          <w:bCs/>
          <w:color w:val="auto"/>
          <w:sz w:val="24"/>
          <w:szCs w:val="24"/>
        </w:rPr>
        <w:t>navigates the user of creating accident reports and sending SMS to the entities.</w:t>
      </w:r>
    </w:p>
    <w:p w:rsidR="00EC1625" w:rsidRPr="004579AF" w:rsidRDefault="00EC1625" w:rsidP="00EC1625">
      <w:pPr>
        <w:spacing w:line="480" w:lineRule="auto"/>
        <w:ind w:left="1440" w:firstLine="360"/>
        <w:jc w:val="both"/>
        <w:rPr>
          <w:rFonts w:ascii="Times New Roman" w:hAnsi="Times New Roman" w:cs="Times New Roman"/>
          <w:b/>
          <w:bCs/>
          <w:color w:val="auto"/>
          <w:sz w:val="24"/>
          <w:szCs w:val="24"/>
        </w:rPr>
      </w:pPr>
      <w:r w:rsidRPr="004579AF">
        <w:rPr>
          <w:rFonts w:ascii="Times New Roman" w:hAnsi="Times New Roman" w:cs="Times New Roman"/>
          <w:b/>
          <w:bCs/>
          <w:color w:val="auto"/>
          <w:sz w:val="24"/>
          <w:szCs w:val="24"/>
        </w:rPr>
        <w:t>Accident Report</w:t>
      </w:r>
    </w:p>
    <w:p w:rsidR="00EC1625" w:rsidRPr="004579AF" w:rsidRDefault="00EC1625" w:rsidP="00EC1625">
      <w:pPr>
        <w:spacing w:line="480" w:lineRule="auto"/>
        <w:ind w:left="1800" w:firstLine="720"/>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There are two forms in this page. The first form is where the user creates traffic accident reports it received from the callers and the second form is where the user can send SMS to the entities (see Appendix C</w:t>
      </w:r>
      <w:r>
        <w:rPr>
          <w:rFonts w:ascii="Times New Roman" w:hAnsi="Times New Roman" w:cs="Times New Roman"/>
          <w:bCs/>
          <w:color w:val="auto"/>
          <w:sz w:val="24"/>
          <w:szCs w:val="24"/>
        </w:rPr>
        <w:t>. C-</w:t>
      </w:r>
      <w:r w:rsidR="004D1117">
        <w:rPr>
          <w:rFonts w:ascii="Times New Roman" w:hAnsi="Times New Roman" w:cs="Times New Roman"/>
          <w:bCs/>
          <w:color w:val="auto"/>
          <w:sz w:val="24"/>
          <w:szCs w:val="24"/>
        </w:rPr>
        <w:t>1</w:t>
      </w:r>
      <w:r>
        <w:rPr>
          <w:rFonts w:ascii="Times New Roman" w:hAnsi="Times New Roman" w:cs="Times New Roman"/>
          <w:bCs/>
          <w:color w:val="auto"/>
          <w:sz w:val="24"/>
          <w:szCs w:val="24"/>
        </w:rPr>
        <w:t xml:space="preserve"> for the accident report page screenshot</w:t>
      </w:r>
      <w:r w:rsidRPr="004579AF">
        <w:rPr>
          <w:rFonts w:ascii="Times New Roman" w:hAnsi="Times New Roman" w:cs="Times New Roman"/>
          <w:bCs/>
          <w:color w:val="auto"/>
          <w:sz w:val="24"/>
          <w:szCs w:val="24"/>
        </w:rPr>
        <w:t xml:space="preserve">).  The second form can’t be used if the user did not create the report first. When the traffic accident report is confirmed, the user should create the report using the first form. The first form consists </w:t>
      </w:r>
      <w:r>
        <w:rPr>
          <w:rFonts w:ascii="Times New Roman" w:hAnsi="Times New Roman" w:cs="Times New Roman"/>
          <w:bCs/>
          <w:color w:val="auto"/>
          <w:sz w:val="24"/>
          <w:szCs w:val="24"/>
        </w:rPr>
        <w:t xml:space="preserve">of </w:t>
      </w:r>
      <w:r w:rsidRPr="004579AF">
        <w:rPr>
          <w:rFonts w:ascii="Times New Roman" w:hAnsi="Times New Roman" w:cs="Times New Roman"/>
          <w:bCs/>
          <w:color w:val="auto"/>
          <w:sz w:val="24"/>
          <w:szCs w:val="24"/>
        </w:rPr>
        <w:t>the following fields:</w:t>
      </w:r>
    </w:p>
    <w:p w:rsidR="00EC1625" w:rsidRPr="00E62C5B" w:rsidRDefault="00EC1625" w:rsidP="00EC1625">
      <w:pPr>
        <w:spacing w:line="480" w:lineRule="auto"/>
        <w:ind w:left="198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 Accident type </w:t>
      </w:r>
      <w:r w:rsidRPr="00E62C5B">
        <w:rPr>
          <w:rFonts w:ascii="Times New Roman" w:hAnsi="Times New Roman" w:cs="Times New Roman"/>
          <w:bCs/>
          <w:color w:val="auto"/>
          <w:sz w:val="24"/>
          <w:szCs w:val="24"/>
        </w:rPr>
        <w:t xml:space="preserve">- is a select field that drop downs the list of accident types. </w:t>
      </w:r>
    </w:p>
    <w:p w:rsidR="00EC1625" w:rsidRPr="00E62C5B" w:rsidRDefault="00EC1625" w:rsidP="00EC1625">
      <w:pPr>
        <w:spacing w:line="480" w:lineRule="auto"/>
        <w:ind w:left="198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 Add new accident type</w:t>
      </w:r>
      <w:r w:rsidRPr="00E62C5B">
        <w:rPr>
          <w:rFonts w:ascii="Times New Roman" w:hAnsi="Times New Roman" w:cs="Times New Roman"/>
          <w:bCs/>
          <w:color w:val="auto"/>
          <w:sz w:val="24"/>
          <w:szCs w:val="24"/>
        </w:rPr>
        <w:t xml:space="preserve"> -in case the accident type of the report is not yet on the list, the user may click this button to go to the page of adding new accident types. </w:t>
      </w:r>
    </w:p>
    <w:p w:rsidR="00EC1625" w:rsidRPr="00E62C5B" w:rsidRDefault="00EC1625" w:rsidP="00EC1625">
      <w:pPr>
        <w:spacing w:line="480" w:lineRule="auto"/>
        <w:ind w:left="198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 Barangay </w:t>
      </w:r>
      <w:r w:rsidRPr="00E62C5B">
        <w:rPr>
          <w:rFonts w:ascii="Times New Roman" w:hAnsi="Times New Roman" w:cs="Times New Roman"/>
          <w:bCs/>
          <w:color w:val="auto"/>
          <w:sz w:val="24"/>
          <w:szCs w:val="24"/>
        </w:rPr>
        <w:t>- The barangay is also a select field that drop downs list of barangay names.</w:t>
      </w:r>
    </w:p>
    <w:p w:rsidR="00EC1625" w:rsidRPr="00E62C5B" w:rsidRDefault="00EC1625" w:rsidP="00EC1625">
      <w:pPr>
        <w:spacing w:line="480" w:lineRule="auto"/>
        <w:ind w:left="198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lastRenderedPageBreak/>
        <w:t xml:space="preserve"> Add new barangay</w:t>
      </w:r>
      <w:r w:rsidRPr="00E62C5B">
        <w:rPr>
          <w:rFonts w:ascii="Times New Roman" w:hAnsi="Times New Roman" w:cs="Times New Roman"/>
          <w:bCs/>
          <w:color w:val="auto"/>
          <w:sz w:val="24"/>
          <w:szCs w:val="24"/>
        </w:rPr>
        <w:t xml:space="preserve"> - in case the name of the barangay is not yet on the list, the user can click this button to go to the page of adding new barangay names. </w:t>
      </w:r>
    </w:p>
    <w:p w:rsidR="00EC1625" w:rsidRPr="00E62C5B" w:rsidRDefault="00EC1625" w:rsidP="00EC1625">
      <w:pPr>
        <w:spacing w:line="480" w:lineRule="auto"/>
        <w:ind w:left="198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 Details</w:t>
      </w:r>
      <w:r w:rsidRPr="00E62C5B">
        <w:rPr>
          <w:rFonts w:ascii="Times New Roman" w:hAnsi="Times New Roman" w:cs="Times New Roman"/>
          <w:bCs/>
          <w:color w:val="auto"/>
          <w:sz w:val="24"/>
          <w:szCs w:val="24"/>
        </w:rPr>
        <w:t xml:space="preserve"> - a text field where the user can input the details of the accident report. </w:t>
      </w:r>
    </w:p>
    <w:p w:rsidR="00EC1625" w:rsidRPr="00E62C5B" w:rsidRDefault="00EC1625" w:rsidP="00EC1625">
      <w:pPr>
        <w:spacing w:line="480" w:lineRule="auto"/>
        <w:ind w:left="198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 Caller </w:t>
      </w:r>
      <w:r w:rsidRPr="00E62C5B">
        <w:rPr>
          <w:rFonts w:ascii="Times New Roman" w:hAnsi="Times New Roman" w:cs="Times New Roman"/>
          <w:bCs/>
          <w:color w:val="auto"/>
          <w:sz w:val="24"/>
          <w:szCs w:val="24"/>
        </w:rPr>
        <w:t xml:space="preserve">- a text field is where the user can input the name of the caller of the accident report. </w:t>
      </w:r>
    </w:p>
    <w:p w:rsidR="00EC1625" w:rsidRPr="00E62C5B" w:rsidRDefault="00EC1625" w:rsidP="00EC1625">
      <w:pPr>
        <w:spacing w:line="480" w:lineRule="auto"/>
        <w:ind w:left="198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 Accident date</w:t>
      </w:r>
      <w:r w:rsidRPr="00E62C5B">
        <w:rPr>
          <w:rFonts w:ascii="Times New Roman" w:hAnsi="Times New Roman" w:cs="Times New Roman"/>
          <w:bCs/>
          <w:color w:val="auto"/>
          <w:sz w:val="24"/>
          <w:szCs w:val="24"/>
        </w:rPr>
        <w:t xml:space="preserve">- is a calendar field that drop downs a calendar where the user can select the date the accident happen. </w:t>
      </w:r>
    </w:p>
    <w:p w:rsidR="00EC1625" w:rsidRPr="00E62C5B" w:rsidRDefault="00EC1625" w:rsidP="00EC1625">
      <w:pPr>
        <w:spacing w:line="480" w:lineRule="auto"/>
        <w:ind w:left="198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 Report date</w:t>
      </w:r>
      <w:r w:rsidRPr="00E62C5B">
        <w:rPr>
          <w:rFonts w:ascii="Times New Roman" w:hAnsi="Times New Roman" w:cs="Times New Roman"/>
          <w:bCs/>
          <w:color w:val="auto"/>
          <w:sz w:val="24"/>
          <w:szCs w:val="24"/>
        </w:rPr>
        <w:t xml:space="preserve">- is a calendar field that drop downs a calendar where the user can select the date the accident report received. </w:t>
      </w:r>
    </w:p>
    <w:p w:rsidR="00EC1625" w:rsidRPr="00E62C5B" w:rsidRDefault="00EC1625" w:rsidP="00EC1625">
      <w:pPr>
        <w:spacing w:line="480" w:lineRule="auto"/>
        <w:ind w:left="198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 Create Report</w:t>
      </w:r>
      <w:r w:rsidRPr="00E62C5B">
        <w:rPr>
          <w:rFonts w:ascii="Times New Roman" w:hAnsi="Times New Roman" w:cs="Times New Roman"/>
          <w:bCs/>
          <w:color w:val="auto"/>
          <w:sz w:val="24"/>
          <w:szCs w:val="24"/>
        </w:rPr>
        <w:t>- clicking this button will create the accident report and save it to the database.</w:t>
      </w:r>
    </w:p>
    <w:p w:rsidR="00EC1625" w:rsidRPr="00AE4D86" w:rsidRDefault="00EC1625" w:rsidP="00EC1625">
      <w:pPr>
        <w:spacing w:line="480" w:lineRule="auto"/>
        <w:ind w:left="1800" w:firstLine="720"/>
        <w:jc w:val="both"/>
        <w:rPr>
          <w:rFonts w:ascii="Times New Roman" w:hAnsi="Times New Roman" w:cs="Times New Roman"/>
          <w:bCs/>
          <w:color w:val="auto"/>
          <w:sz w:val="24"/>
          <w:szCs w:val="24"/>
        </w:rPr>
      </w:pPr>
      <w:r w:rsidRPr="00AE4D86">
        <w:rPr>
          <w:rFonts w:ascii="Times New Roman" w:hAnsi="Times New Roman" w:cs="Times New Roman"/>
          <w:bCs/>
          <w:color w:val="auto"/>
          <w:sz w:val="24"/>
          <w:szCs w:val="24"/>
        </w:rPr>
        <w:t>Once the traffic accident report is created, the user can now use the second form and broadcast SMS to the entities. The second form consists of the following fields:</w:t>
      </w:r>
    </w:p>
    <w:p w:rsidR="00EC1625" w:rsidRPr="00E62C5B" w:rsidRDefault="00EC1625" w:rsidP="00EC1625">
      <w:pPr>
        <w:spacing w:line="480" w:lineRule="auto"/>
        <w:ind w:left="216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Entities checkbox</w:t>
      </w:r>
      <w:r w:rsidRPr="00E62C5B">
        <w:rPr>
          <w:rFonts w:ascii="Times New Roman" w:hAnsi="Times New Roman" w:cs="Times New Roman"/>
          <w:bCs/>
          <w:color w:val="auto"/>
          <w:sz w:val="24"/>
          <w:szCs w:val="24"/>
        </w:rPr>
        <w:t xml:space="preserve">- the user can select to which of the entities (the RTA, </w:t>
      </w:r>
      <w:r w:rsidRPr="00E62C5B">
        <w:rPr>
          <w:rFonts w:ascii="Times New Roman" w:hAnsi="Times New Roman" w:cs="Times New Roman"/>
          <w:bCs/>
          <w:color w:val="auto"/>
          <w:sz w:val="24"/>
          <w:szCs w:val="24"/>
        </w:rPr>
        <w:tab/>
        <w:t>police and hospital) it will send the SMS.</w:t>
      </w:r>
    </w:p>
    <w:p w:rsidR="00EC1625" w:rsidRPr="00E62C5B" w:rsidRDefault="00EC1625" w:rsidP="00EC1625">
      <w:pPr>
        <w:spacing w:line="480" w:lineRule="auto"/>
        <w:ind w:left="216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Message - </w:t>
      </w:r>
      <w:r w:rsidRPr="00E62C5B">
        <w:rPr>
          <w:rFonts w:ascii="Times New Roman" w:hAnsi="Times New Roman" w:cs="Times New Roman"/>
          <w:bCs/>
          <w:color w:val="auto"/>
          <w:sz w:val="24"/>
          <w:szCs w:val="24"/>
        </w:rPr>
        <w:t>a text field in which the user can input the traffic accident report details with a maximum of 160 characters.</w:t>
      </w:r>
    </w:p>
    <w:p w:rsidR="00EC1625" w:rsidRPr="00E62C5B" w:rsidRDefault="00EC1625" w:rsidP="00EC1625">
      <w:pPr>
        <w:spacing w:line="480" w:lineRule="auto"/>
        <w:ind w:left="216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Choose which service - </w:t>
      </w:r>
      <w:r w:rsidRPr="00E62C5B">
        <w:rPr>
          <w:rFonts w:ascii="Times New Roman" w:hAnsi="Times New Roman" w:cs="Times New Roman"/>
          <w:bCs/>
          <w:color w:val="auto"/>
          <w:sz w:val="24"/>
          <w:szCs w:val="24"/>
        </w:rPr>
        <w:t>consists of radio buttons (</w:t>
      </w:r>
      <w:proofErr w:type="spellStart"/>
      <w:r w:rsidRPr="00E62C5B">
        <w:rPr>
          <w:rFonts w:ascii="Times New Roman" w:hAnsi="Times New Roman" w:cs="Times New Roman"/>
          <w:bCs/>
          <w:color w:val="auto"/>
          <w:sz w:val="24"/>
          <w:szCs w:val="24"/>
        </w:rPr>
        <w:t>Multitech</w:t>
      </w:r>
      <w:proofErr w:type="spellEnd"/>
      <w:r w:rsidRPr="00E62C5B">
        <w:rPr>
          <w:rFonts w:ascii="Times New Roman" w:hAnsi="Times New Roman" w:cs="Times New Roman"/>
          <w:bCs/>
          <w:color w:val="auto"/>
          <w:sz w:val="24"/>
          <w:szCs w:val="24"/>
        </w:rPr>
        <w:t xml:space="preserve"> Modem </w:t>
      </w:r>
      <w:proofErr w:type="spellStart"/>
      <w:r w:rsidRPr="00E62C5B">
        <w:rPr>
          <w:rFonts w:ascii="Times New Roman" w:hAnsi="Times New Roman" w:cs="Times New Roman"/>
          <w:bCs/>
          <w:color w:val="auto"/>
          <w:sz w:val="24"/>
          <w:szCs w:val="24"/>
        </w:rPr>
        <w:t>iSMS</w:t>
      </w:r>
      <w:proofErr w:type="spellEnd"/>
      <w:r w:rsidRPr="00E62C5B">
        <w:rPr>
          <w:rFonts w:ascii="Times New Roman" w:hAnsi="Times New Roman" w:cs="Times New Roman"/>
          <w:bCs/>
          <w:color w:val="auto"/>
          <w:sz w:val="24"/>
          <w:szCs w:val="24"/>
        </w:rPr>
        <w:t xml:space="preserve"> and Bulk SMS) in which the user may choose for the SMS provider. </w:t>
      </w:r>
    </w:p>
    <w:p w:rsidR="00EC1625" w:rsidRDefault="00EC1625" w:rsidP="00EC1625">
      <w:pPr>
        <w:spacing w:line="480" w:lineRule="auto"/>
        <w:ind w:left="216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lastRenderedPageBreak/>
        <w:t>Send SMS-</w:t>
      </w:r>
      <w:r w:rsidRPr="00E62C5B">
        <w:rPr>
          <w:rFonts w:ascii="Times New Roman" w:hAnsi="Times New Roman" w:cs="Times New Roman"/>
          <w:bCs/>
          <w:color w:val="auto"/>
          <w:sz w:val="24"/>
          <w:szCs w:val="24"/>
        </w:rPr>
        <w:t xml:space="preserve"> a button in which if clicked, it will send the SMS to the chosen entities using the chosen SMS service.</w:t>
      </w:r>
    </w:p>
    <w:p w:rsidR="00EC1625" w:rsidRPr="004579AF" w:rsidRDefault="00EC1625" w:rsidP="00EC1625">
      <w:pPr>
        <w:spacing w:line="480" w:lineRule="auto"/>
        <w:jc w:val="both"/>
        <w:rPr>
          <w:rFonts w:ascii="Times New Roman" w:hAnsi="Times New Roman" w:cs="Times New Roman"/>
          <w:bCs/>
          <w:color w:val="auto"/>
          <w:sz w:val="24"/>
          <w:szCs w:val="24"/>
        </w:rPr>
      </w:pPr>
    </w:p>
    <w:p w:rsidR="00EC1625" w:rsidRPr="004579AF" w:rsidRDefault="00EC1625" w:rsidP="00EC1625">
      <w:pPr>
        <w:numPr>
          <w:ilvl w:val="0"/>
          <w:numId w:val="22"/>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
          <w:bCs/>
          <w:color w:val="auto"/>
          <w:sz w:val="24"/>
          <w:szCs w:val="24"/>
        </w:rPr>
        <w:t>Reports</w:t>
      </w:r>
      <w:r>
        <w:rPr>
          <w:rFonts w:ascii="Times New Roman" w:hAnsi="Times New Roman" w:cs="Times New Roman"/>
          <w:b/>
          <w:bCs/>
          <w:color w:val="auto"/>
          <w:sz w:val="24"/>
          <w:szCs w:val="24"/>
        </w:rPr>
        <w:t xml:space="preserve"> </w:t>
      </w:r>
      <w:r w:rsidRPr="004579AF">
        <w:rPr>
          <w:rFonts w:ascii="Times New Roman" w:hAnsi="Times New Roman" w:cs="Times New Roman"/>
          <w:bCs/>
          <w:color w:val="auto"/>
          <w:sz w:val="24"/>
          <w:szCs w:val="24"/>
        </w:rPr>
        <w:t xml:space="preserve">- reports generated from the traffic accidents. </w:t>
      </w:r>
    </w:p>
    <w:p w:rsidR="00EC1625" w:rsidRPr="004579AF" w:rsidRDefault="00EC1625" w:rsidP="00EC1625">
      <w:pPr>
        <w:spacing w:line="480" w:lineRule="auto"/>
        <w:ind w:left="1080" w:firstLine="720"/>
        <w:jc w:val="both"/>
        <w:rPr>
          <w:rFonts w:ascii="Times New Roman" w:hAnsi="Times New Roman" w:cs="Times New Roman"/>
          <w:b/>
          <w:bCs/>
          <w:color w:val="auto"/>
          <w:sz w:val="24"/>
          <w:szCs w:val="24"/>
        </w:rPr>
      </w:pPr>
      <w:r w:rsidRPr="004579AF">
        <w:rPr>
          <w:rFonts w:ascii="Times New Roman" w:hAnsi="Times New Roman" w:cs="Times New Roman"/>
          <w:b/>
          <w:bCs/>
          <w:color w:val="auto"/>
          <w:sz w:val="24"/>
          <w:szCs w:val="24"/>
        </w:rPr>
        <w:t>Accidents</w:t>
      </w:r>
    </w:p>
    <w:p w:rsidR="00EC1625" w:rsidRPr="004579AF" w:rsidRDefault="00EC1625" w:rsidP="00EC1625">
      <w:pPr>
        <w:spacing w:line="480" w:lineRule="auto"/>
        <w:ind w:left="1800" w:firstLine="720"/>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There are two tabs in this page that the user can select to view the accident reports. The user can view accident reports by filtered report and by graph. On the first tab which is the filtered reports, if Advanced Filters button is clicked, a dialog box will open that contains calendar a</w:t>
      </w:r>
      <w:r>
        <w:rPr>
          <w:rFonts w:ascii="Times New Roman" w:hAnsi="Times New Roman" w:cs="Times New Roman"/>
          <w:bCs/>
          <w:color w:val="auto"/>
          <w:sz w:val="24"/>
          <w:szCs w:val="24"/>
        </w:rPr>
        <w:t>nd select fields (see Appendix C. C-</w:t>
      </w:r>
      <w:r w:rsidR="004D1117">
        <w:rPr>
          <w:rFonts w:ascii="Times New Roman" w:hAnsi="Times New Roman" w:cs="Times New Roman"/>
          <w:bCs/>
          <w:color w:val="auto"/>
          <w:sz w:val="24"/>
          <w:szCs w:val="24"/>
        </w:rPr>
        <w:t>2</w:t>
      </w:r>
      <w:r>
        <w:rPr>
          <w:rFonts w:ascii="Times New Roman" w:hAnsi="Times New Roman" w:cs="Times New Roman"/>
          <w:bCs/>
          <w:color w:val="auto"/>
          <w:sz w:val="24"/>
          <w:szCs w:val="24"/>
        </w:rPr>
        <w:t xml:space="preserve"> for the filtered report dialogue box screenshot</w:t>
      </w:r>
      <w:r w:rsidRPr="004579AF">
        <w:rPr>
          <w:rFonts w:ascii="Times New Roman" w:hAnsi="Times New Roman" w:cs="Times New Roman"/>
          <w:bCs/>
          <w:color w:val="auto"/>
          <w:sz w:val="24"/>
          <w:szCs w:val="24"/>
        </w:rPr>
        <w:t xml:space="preserve">). With this feature, the generated accident reports will be filtered what the user wants to view. </w:t>
      </w:r>
    </w:p>
    <w:p w:rsidR="00EC1625" w:rsidRPr="00E62C5B" w:rsidRDefault="00EC1625" w:rsidP="00EC1625">
      <w:pPr>
        <w:spacing w:line="480" w:lineRule="auto"/>
        <w:ind w:left="216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Date Range</w:t>
      </w:r>
      <w:r w:rsidRPr="00E62C5B">
        <w:rPr>
          <w:rFonts w:ascii="Times New Roman" w:hAnsi="Times New Roman" w:cs="Times New Roman"/>
          <w:bCs/>
          <w:color w:val="auto"/>
          <w:sz w:val="24"/>
          <w:szCs w:val="24"/>
        </w:rPr>
        <w:t xml:space="preserve">- two calendar fields that are labeled </w:t>
      </w:r>
      <w:proofErr w:type="gramStart"/>
      <w:r w:rsidRPr="00E62C5B">
        <w:rPr>
          <w:rFonts w:ascii="Times New Roman" w:hAnsi="Times New Roman" w:cs="Times New Roman"/>
          <w:bCs/>
          <w:i/>
          <w:color w:val="auto"/>
          <w:sz w:val="24"/>
          <w:szCs w:val="24"/>
        </w:rPr>
        <w:t>From</w:t>
      </w:r>
      <w:proofErr w:type="gramEnd"/>
      <w:r w:rsidRPr="00E62C5B">
        <w:rPr>
          <w:rFonts w:ascii="Times New Roman" w:hAnsi="Times New Roman" w:cs="Times New Roman"/>
          <w:bCs/>
          <w:color w:val="auto"/>
          <w:sz w:val="24"/>
          <w:szCs w:val="24"/>
        </w:rPr>
        <w:t xml:space="preserve"> and </w:t>
      </w:r>
      <w:r w:rsidRPr="00E62C5B">
        <w:rPr>
          <w:rFonts w:ascii="Times New Roman" w:hAnsi="Times New Roman" w:cs="Times New Roman"/>
          <w:bCs/>
          <w:i/>
          <w:color w:val="auto"/>
          <w:sz w:val="24"/>
          <w:szCs w:val="24"/>
        </w:rPr>
        <w:t>To</w:t>
      </w:r>
      <w:r w:rsidRPr="00E62C5B">
        <w:rPr>
          <w:rFonts w:ascii="Times New Roman" w:hAnsi="Times New Roman" w:cs="Times New Roman"/>
          <w:bCs/>
          <w:color w:val="auto"/>
          <w:sz w:val="24"/>
          <w:szCs w:val="24"/>
        </w:rPr>
        <w:t xml:space="preserve">.  The generated accident reports are between the dates selected from the calendar fields. </w:t>
      </w:r>
    </w:p>
    <w:p w:rsidR="00EC1625" w:rsidRPr="00E62C5B" w:rsidRDefault="00EC1625" w:rsidP="00EC1625">
      <w:pPr>
        <w:spacing w:line="480" w:lineRule="auto"/>
        <w:ind w:left="216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Barangay</w:t>
      </w:r>
      <w:r w:rsidRPr="00E62C5B">
        <w:rPr>
          <w:rFonts w:ascii="Times New Roman" w:hAnsi="Times New Roman" w:cs="Times New Roman"/>
          <w:bCs/>
          <w:color w:val="auto"/>
          <w:sz w:val="24"/>
          <w:szCs w:val="24"/>
        </w:rPr>
        <w:t>- a select field that drop downs the list of barangays and also a text field that has autocomplete feature. The traffic accident reports of the barangay selected will be displayed.</w:t>
      </w:r>
    </w:p>
    <w:p w:rsidR="00EC1625" w:rsidRPr="00E62C5B" w:rsidRDefault="00EC1625" w:rsidP="00EC1625">
      <w:pPr>
        <w:spacing w:line="480" w:lineRule="auto"/>
        <w:ind w:left="216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Accident Type- </w:t>
      </w:r>
      <w:r w:rsidRPr="00E62C5B">
        <w:rPr>
          <w:rFonts w:ascii="Times New Roman" w:hAnsi="Times New Roman" w:cs="Times New Roman"/>
          <w:bCs/>
          <w:color w:val="auto"/>
          <w:sz w:val="24"/>
          <w:szCs w:val="24"/>
        </w:rPr>
        <w:t>- a select field that drop downs the list of accident types and also a text field that has autocomplete feature. The traffic accident reports by accident type selected will be displayed.</w:t>
      </w:r>
    </w:p>
    <w:p w:rsidR="00EC1625" w:rsidRPr="00E62C5B" w:rsidRDefault="00EC1625" w:rsidP="00EC1625">
      <w:pPr>
        <w:spacing w:line="480" w:lineRule="auto"/>
        <w:ind w:left="2160"/>
        <w:jc w:val="both"/>
        <w:rPr>
          <w:rFonts w:ascii="Times New Roman" w:hAnsi="Times New Roman" w:cs="Times New Roman"/>
          <w:bCs/>
          <w:color w:val="auto"/>
          <w:sz w:val="24"/>
          <w:szCs w:val="24"/>
        </w:rPr>
      </w:pPr>
      <w:r w:rsidRPr="00E62C5B">
        <w:rPr>
          <w:rFonts w:ascii="Times New Roman" w:hAnsi="Times New Roman" w:cs="Times New Roman"/>
          <w:bCs/>
          <w:i/>
          <w:color w:val="auto"/>
          <w:sz w:val="24"/>
          <w:szCs w:val="24"/>
        </w:rPr>
        <w:t xml:space="preserve">Generate Report- </w:t>
      </w:r>
      <w:r w:rsidRPr="00E62C5B">
        <w:rPr>
          <w:rFonts w:ascii="Times New Roman" w:hAnsi="Times New Roman" w:cs="Times New Roman"/>
          <w:bCs/>
          <w:color w:val="auto"/>
          <w:sz w:val="24"/>
          <w:szCs w:val="24"/>
        </w:rPr>
        <w:t xml:space="preserve">a button that generates list traffic accident reports based on the filter the user selected. </w:t>
      </w:r>
    </w:p>
    <w:p w:rsidR="00EC1625" w:rsidRPr="004579AF" w:rsidRDefault="00EC1625" w:rsidP="00EC1625">
      <w:pPr>
        <w:numPr>
          <w:ilvl w:val="0"/>
          <w:numId w:val="22"/>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
          <w:bCs/>
          <w:color w:val="auto"/>
          <w:sz w:val="24"/>
          <w:szCs w:val="24"/>
        </w:rPr>
        <w:lastRenderedPageBreak/>
        <w:t>Utility-</w:t>
      </w:r>
      <w:r w:rsidRPr="004579AF">
        <w:rPr>
          <w:rFonts w:ascii="Times New Roman" w:hAnsi="Times New Roman" w:cs="Times New Roman"/>
          <w:bCs/>
          <w:color w:val="auto"/>
          <w:sz w:val="24"/>
          <w:szCs w:val="24"/>
        </w:rPr>
        <w:t xml:space="preserve"> navigates the user to the master fil</w:t>
      </w:r>
      <w:r>
        <w:rPr>
          <w:rFonts w:ascii="Times New Roman" w:hAnsi="Times New Roman" w:cs="Times New Roman"/>
          <w:bCs/>
          <w:color w:val="auto"/>
          <w:sz w:val="24"/>
          <w:szCs w:val="24"/>
        </w:rPr>
        <w:t>es of the system (see Appendix C. C-</w:t>
      </w:r>
      <w:r w:rsidR="004D1117">
        <w:rPr>
          <w:rFonts w:ascii="Times New Roman" w:hAnsi="Times New Roman" w:cs="Times New Roman"/>
          <w:bCs/>
          <w:color w:val="auto"/>
          <w:sz w:val="24"/>
          <w:szCs w:val="24"/>
        </w:rPr>
        <w:t>3</w:t>
      </w:r>
      <w:r>
        <w:rPr>
          <w:rFonts w:ascii="Times New Roman" w:hAnsi="Times New Roman" w:cs="Times New Roman"/>
          <w:bCs/>
          <w:color w:val="auto"/>
          <w:sz w:val="24"/>
          <w:szCs w:val="24"/>
        </w:rPr>
        <w:t xml:space="preserve"> for the master file under utility menu screenshot</w:t>
      </w:r>
      <w:r w:rsidRPr="004579AF">
        <w:rPr>
          <w:rFonts w:ascii="Times New Roman" w:hAnsi="Times New Roman" w:cs="Times New Roman"/>
          <w:bCs/>
          <w:color w:val="auto"/>
          <w:sz w:val="24"/>
          <w:szCs w:val="24"/>
        </w:rPr>
        <w:t xml:space="preserve">). These master files are used for adding, updating and deleting information of the entities and user records of the system.  The information in these master files is essential for the SMS feature and reports generating feature. The master files are the following: </w:t>
      </w:r>
    </w:p>
    <w:p w:rsidR="00EC1625" w:rsidRPr="004579AF" w:rsidRDefault="00EC1625" w:rsidP="00EC1625">
      <w:pPr>
        <w:numPr>
          <w:ilvl w:val="1"/>
          <w:numId w:val="22"/>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Hospitals- shows a table of hospital names with its address and phone numbers. It is also where the user can add, edit and delete hospital information.</w:t>
      </w:r>
    </w:p>
    <w:p w:rsidR="00EC1625" w:rsidRPr="004579AF" w:rsidRDefault="00EC1625" w:rsidP="00EC1625">
      <w:pPr>
        <w:numPr>
          <w:ilvl w:val="1"/>
          <w:numId w:val="22"/>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 xml:space="preserve">Ambulances- </w:t>
      </w:r>
      <w:proofErr w:type="gramStart"/>
      <w:r w:rsidRPr="004579AF">
        <w:rPr>
          <w:rFonts w:ascii="Times New Roman" w:hAnsi="Times New Roman" w:cs="Times New Roman"/>
          <w:bCs/>
          <w:color w:val="auto"/>
          <w:sz w:val="24"/>
          <w:szCs w:val="24"/>
        </w:rPr>
        <w:t>shows</w:t>
      </w:r>
      <w:proofErr w:type="gramEnd"/>
      <w:r w:rsidRPr="004579AF">
        <w:rPr>
          <w:rFonts w:ascii="Times New Roman" w:hAnsi="Times New Roman" w:cs="Times New Roman"/>
          <w:bCs/>
          <w:color w:val="auto"/>
          <w:sz w:val="24"/>
          <w:szCs w:val="24"/>
        </w:rPr>
        <w:t xml:space="preserve"> a table of ambulances with its plate number, capacity and the hospital where it is located. It is also where the user to add, edit and delete ambulance information. </w:t>
      </w:r>
    </w:p>
    <w:p w:rsidR="00EC1625" w:rsidRPr="004579AF" w:rsidRDefault="00EC1625" w:rsidP="00EC1625">
      <w:pPr>
        <w:numPr>
          <w:ilvl w:val="1"/>
          <w:numId w:val="22"/>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Police- shows a table of police stations with its address, mobile number and telephone number. It is also where the user can add, edit and delete police information.</w:t>
      </w:r>
    </w:p>
    <w:p w:rsidR="00EC1625" w:rsidRPr="004579AF" w:rsidRDefault="00EC1625" w:rsidP="00EC1625">
      <w:pPr>
        <w:numPr>
          <w:ilvl w:val="1"/>
          <w:numId w:val="22"/>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 xml:space="preserve">RTA- shows a table of RTA offices with its address, mobile number and telephone number and where the user can add, edit and delete RTA information. </w:t>
      </w:r>
    </w:p>
    <w:p w:rsidR="00EC1625" w:rsidRPr="004579AF" w:rsidRDefault="00EC1625" w:rsidP="00EC1625">
      <w:pPr>
        <w:numPr>
          <w:ilvl w:val="1"/>
          <w:numId w:val="22"/>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Barangay- shows a list of barangay and where the user can add, edit and delete barangay information.</w:t>
      </w:r>
    </w:p>
    <w:p w:rsidR="00EC1625" w:rsidRPr="00ED50E5" w:rsidRDefault="00EC1625" w:rsidP="00EC1625">
      <w:pPr>
        <w:numPr>
          <w:ilvl w:val="1"/>
          <w:numId w:val="22"/>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 xml:space="preserve">Accident Type- shows the list of traffic accident types. It is also where the user can add, edit and delete accident types. </w:t>
      </w:r>
    </w:p>
    <w:p w:rsidR="00EC1625" w:rsidRPr="004579AF" w:rsidRDefault="00EC1625" w:rsidP="00EC1625">
      <w:pPr>
        <w:numPr>
          <w:ilvl w:val="1"/>
          <w:numId w:val="22"/>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lastRenderedPageBreak/>
        <w:t xml:space="preserve">Users- </w:t>
      </w:r>
      <w:proofErr w:type="gramStart"/>
      <w:r w:rsidRPr="004579AF">
        <w:rPr>
          <w:rFonts w:ascii="Times New Roman" w:hAnsi="Times New Roman" w:cs="Times New Roman"/>
          <w:bCs/>
          <w:color w:val="auto"/>
          <w:sz w:val="24"/>
          <w:szCs w:val="24"/>
        </w:rPr>
        <w:t>shows</w:t>
      </w:r>
      <w:proofErr w:type="gramEnd"/>
      <w:r w:rsidRPr="004579AF">
        <w:rPr>
          <w:rFonts w:ascii="Times New Roman" w:hAnsi="Times New Roman" w:cs="Times New Roman"/>
          <w:bCs/>
          <w:color w:val="auto"/>
          <w:sz w:val="24"/>
          <w:szCs w:val="24"/>
        </w:rPr>
        <w:t xml:space="preserve"> a table of the users that can log-in in the system with its email, full name and address. It is also where the user can add, edit and delete users.  </w:t>
      </w:r>
    </w:p>
    <w:p w:rsidR="00EC1625" w:rsidRDefault="00EC1625" w:rsidP="004115F0">
      <w:pPr>
        <w:spacing w:line="480" w:lineRule="auto"/>
        <w:ind w:left="720" w:firstLine="720"/>
        <w:jc w:val="both"/>
        <w:rPr>
          <w:rFonts w:ascii="Times New Roman" w:hAnsi="Times New Roman" w:cs="Times New Roman"/>
          <w:bCs/>
          <w:color w:val="auto"/>
          <w:sz w:val="24"/>
          <w:szCs w:val="24"/>
        </w:rPr>
      </w:pPr>
    </w:p>
    <w:p w:rsidR="004579AF" w:rsidRDefault="004579AF" w:rsidP="004579AF">
      <w:pPr>
        <w:spacing w:line="480" w:lineRule="auto"/>
        <w:ind w:left="720" w:firstLine="72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4.4.3.</w:t>
      </w:r>
      <w:r w:rsidR="00EC1625">
        <w:rPr>
          <w:rFonts w:ascii="Times New Roman" w:hAnsi="Times New Roman" w:cs="Times New Roman"/>
          <w:b/>
          <w:bCs/>
          <w:color w:val="auto"/>
          <w:sz w:val="24"/>
          <w:szCs w:val="24"/>
        </w:rPr>
        <w:t>2</w:t>
      </w:r>
      <w:r>
        <w:rPr>
          <w:rFonts w:ascii="Times New Roman" w:hAnsi="Times New Roman" w:cs="Times New Roman"/>
          <w:b/>
          <w:bCs/>
          <w:color w:val="auto"/>
          <w:sz w:val="24"/>
          <w:szCs w:val="24"/>
        </w:rPr>
        <w:t xml:space="preserve"> </w:t>
      </w:r>
      <w:r w:rsidRPr="004579AF">
        <w:rPr>
          <w:rFonts w:ascii="Times New Roman" w:hAnsi="Times New Roman" w:cs="Times New Roman"/>
          <w:b/>
          <w:bCs/>
          <w:color w:val="auto"/>
          <w:sz w:val="24"/>
          <w:szCs w:val="24"/>
        </w:rPr>
        <w:t>User Security Authentication</w:t>
      </w:r>
    </w:p>
    <w:p w:rsidR="00EC1625" w:rsidRDefault="00EC1625" w:rsidP="00EC1625">
      <w:pPr>
        <w:spacing w:line="480" w:lineRule="auto"/>
        <w:jc w:val="both"/>
        <w:rPr>
          <w:rFonts w:ascii="Times New Roman" w:hAnsi="Times New Roman" w:cs="Times New Roman"/>
          <w:b/>
          <w:bCs/>
          <w:color w:val="auto"/>
          <w:sz w:val="24"/>
          <w:szCs w:val="24"/>
        </w:rPr>
      </w:pPr>
      <w:r w:rsidRPr="00ED3165">
        <w:rPr>
          <w:rFonts w:ascii="Times New Roman" w:hAnsi="Times New Roman" w:cs="Times New Roman"/>
          <w:noProof/>
          <w:sz w:val="24"/>
          <w:szCs w:val="24"/>
        </w:rPr>
        <w:drawing>
          <wp:inline distT="0" distB="0" distL="0" distR="0" wp14:anchorId="68D6ADCD" wp14:editId="0ED67C8C">
            <wp:extent cx="5463540" cy="2971800"/>
            <wp:effectExtent l="19050" t="19050" r="22860" b="19050"/>
            <wp:docPr id="4" name="Picture 4" descr="C:\Users\ExZoRd\Desktop\Thesis-TAMIS-GU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ZoRd\Desktop\Thesis-TAMIS-GUI\log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6194" t="11099" r="10751" b="20251"/>
                    <a:stretch/>
                  </pic:blipFill>
                  <pic:spPr bwMode="auto">
                    <a:xfrm>
                      <a:off x="0" y="0"/>
                      <a:ext cx="5463540" cy="2971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C1625" w:rsidRPr="004D1117" w:rsidRDefault="00EC1625" w:rsidP="004D1117">
      <w:pPr>
        <w:spacing w:line="480" w:lineRule="auto"/>
        <w:rPr>
          <w:rFonts w:ascii="Times New Roman" w:hAnsi="Times New Roman" w:cs="Times New Roman"/>
          <w:b/>
          <w:sz w:val="24"/>
          <w:szCs w:val="24"/>
        </w:rPr>
      </w:pPr>
      <w:r w:rsidRPr="00EC1625">
        <w:rPr>
          <w:rFonts w:ascii="Times New Roman" w:hAnsi="Times New Roman" w:cs="Times New Roman"/>
          <w:b/>
          <w:bCs/>
          <w:color w:val="auto"/>
          <w:sz w:val="24"/>
          <w:szCs w:val="24"/>
        </w:rPr>
        <w:t xml:space="preserve">Figure 4-7: The TAMIS </w:t>
      </w:r>
      <w:r w:rsidRPr="00EC1625">
        <w:rPr>
          <w:rFonts w:ascii="Times New Roman" w:hAnsi="Times New Roman" w:cs="Times New Roman"/>
          <w:b/>
          <w:sz w:val="24"/>
          <w:szCs w:val="24"/>
        </w:rPr>
        <w:t>L</w:t>
      </w:r>
      <w:r w:rsidRPr="00EC1625">
        <w:rPr>
          <w:rFonts w:ascii="Times New Roman" w:hAnsi="Times New Roman" w:cs="Times New Roman"/>
          <w:b/>
          <w:sz w:val="24"/>
          <w:szCs w:val="24"/>
        </w:rPr>
        <w:t xml:space="preserve">og-in form </w:t>
      </w:r>
    </w:p>
    <w:p w:rsidR="00DE6E92" w:rsidRPr="004579AF" w:rsidRDefault="00EC1625" w:rsidP="004D1117">
      <w:pPr>
        <w:spacing w:line="480" w:lineRule="auto"/>
        <w:ind w:left="1440"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Figure 4-7 shows</w:t>
      </w:r>
      <w:r w:rsidR="004579AF" w:rsidRPr="004579AF">
        <w:rPr>
          <w:rFonts w:ascii="Times New Roman" w:hAnsi="Times New Roman" w:cs="Times New Roman"/>
          <w:bCs/>
          <w:color w:val="auto"/>
          <w:sz w:val="24"/>
          <w:szCs w:val="24"/>
        </w:rPr>
        <w:t xml:space="preserve"> the log-in form of the system. This is used for the users to access inside the system. It requires a username/email and password.  If users enter valid username/email and password combination, they will be granted access to the main interfa</w:t>
      </w:r>
      <w:r w:rsidR="00DE6E92">
        <w:rPr>
          <w:rFonts w:ascii="Times New Roman" w:hAnsi="Times New Roman" w:cs="Times New Roman"/>
          <w:bCs/>
          <w:color w:val="auto"/>
          <w:sz w:val="24"/>
          <w:szCs w:val="24"/>
        </w:rPr>
        <w:t>ce of the system</w:t>
      </w:r>
      <w:r w:rsidR="004D1117">
        <w:rPr>
          <w:rFonts w:ascii="Times New Roman" w:hAnsi="Times New Roman" w:cs="Times New Roman"/>
          <w:bCs/>
          <w:color w:val="auto"/>
          <w:sz w:val="24"/>
          <w:szCs w:val="24"/>
        </w:rPr>
        <w:t>.</w:t>
      </w:r>
    </w:p>
    <w:p w:rsidR="004579AF" w:rsidRPr="004579AF" w:rsidRDefault="004579AF" w:rsidP="004579AF">
      <w:pPr>
        <w:numPr>
          <w:ilvl w:val="0"/>
          <w:numId w:val="20"/>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Username Field- where users can input their username or email.</w:t>
      </w:r>
    </w:p>
    <w:p w:rsidR="004579AF" w:rsidRPr="004579AF" w:rsidRDefault="004579AF" w:rsidP="004579AF">
      <w:pPr>
        <w:numPr>
          <w:ilvl w:val="0"/>
          <w:numId w:val="20"/>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Password Field- where users can input their password.</w:t>
      </w:r>
    </w:p>
    <w:p w:rsidR="004579AF" w:rsidRPr="004579AF" w:rsidRDefault="004579AF" w:rsidP="004579AF">
      <w:pPr>
        <w:numPr>
          <w:ilvl w:val="0"/>
          <w:numId w:val="20"/>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lastRenderedPageBreak/>
        <w:t>Remember me Checkbox – if checked, each time users will visit the system they will be logged-in automatically.</w:t>
      </w:r>
    </w:p>
    <w:p w:rsidR="00313D57" w:rsidRPr="00EE4592" w:rsidRDefault="004579AF" w:rsidP="00EE4592">
      <w:pPr>
        <w:numPr>
          <w:ilvl w:val="0"/>
          <w:numId w:val="20"/>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Sign-in button- directs users to the control panel of the system if log-in is successful.</w:t>
      </w:r>
    </w:p>
    <w:p w:rsidR="00313D57" w:rsidRPr="000A2AB0" w:rsidRDefault="00313D57" w:rsidP="000A2AB0">
      <w:pPr>
        <w:spacing w:line="480" w:lineRule="auto"/>
        <w:ind w:left="2520"/>
        <w:jc w:val="both"/>
        <w:rPr>
          <w:rFonts w:ascii="Times New Roman" w:hAnsi="Times New Roman" w:cs="Times New Roman"/>
          <w:bCs/>
          <w:color w:val="auto"/>
          <w:sz w:val="24"/>
          <w:szCs w:val="24"/>
        </w:rPr>
      </w:pPr>
    </w:p>
    <w:p w:rsidR="004579AF" w:rsidRPr="004579AF" w:rsidRDefault="004579AF" w:rsidP="004579AF">
      <w:pPr>
        <w:spacing w:line="480" w:lineRule="auto"/>
        <w:ind w:left="720" w:firstLine="720"/>
        <w:jc w:val="both"/>
        <w:rPr>
          <w:rFonts w:ascii="Times New Roman" w:hAnsi="Times New Roman" w:cs="Times New Roman"/>
          <w:bCs/>
          <w:color w:val="auto"/>
          <w:sz w:val="24"/>
          <w:szCs w:val="24"/>
        </w:rPr>
      </w:pPr>
      <w:r>
        <w:rPr>
          <w:rFonts w:ascii="Times New Roman" w:hAnsi="Times New Roman" w:cs="Times New Roman"/>
          <w:b/>
          <w:bCs/>
          <w:color w:val="auto"/>
          <w:sz w:val="24"/>
          <w:szCs w:val="24"/>
        </w:rPr>
        <w:t>4.4.3.</w:t>
      </w:r>
      <w:r w:rsidR="00EC1625">
        <w:rPr>
          <w:rFonts w:ascii="Times New Roman" w:hAnsi="Times New Roman" w:cs="Times New Roman"/>
          <w:b/>
          <w:bCs/>
          <w:color w:val="auto"/>
          <w:sz w:val="24"/>
          <w:szCs w:val="24"/>
        </w:rPr>
        <w:t>3</w:t>
      </w:r>
      <w:r>
        <w:rPr>
          <w:rFonts w:ascii="Times New Roman" w:hAnsi="Times New Roman" w:cs="Times New Roman"/>
          <w:b/>
          <w:bCs/>
          <w:color w:val="auto"/>
          <w:sz w:val="24"/>
          <w:szCs w:val="24"/>
        </w:rPr>
        <w:t xml:space="preserve"> </w:t>
      </w:r>
      <w:r w:rsidRPr="004579AF">
        <w:rPr>
          <w:rFonts w:ascii="Times New Roman" w:hAnsi="Times New Roman" w:cs="Times New Roman"/>
          <w:b/>
          <w:bCs/>
          <w:color w:val="auto"/>
          <w:sz w:val="24"/>
          <w:szCs w:val="24"/>
        </w:rPr>
        <w:t>Main Interface of the System</w:t>
      </w:r>
    </w:p>
    <w:p w:rsidR="000A2AB0" w:rsidRDefault="004579AF" w:rsidP="00AE4D86">
      <w:pPr>
        <w:spacing w:line="480" w:lineRule="auto"/>
        <w:ind w:left="1440" w:firstLine="720"/>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The main interface provides access and control to the functional areas of the system. The interface was made specifically for the Call Center agent who is deemed the frequent use</w:t>
      </w:r>
      <w:r w:rsidR="00DE6E92">
        <w:rPr>
          <w:rFonts w:ascii="Times New Roman" w:hAnsi="Times New Roman" w:cs="Times New Roman"/>
          <w:bCs/>
          <w:color w:val="auto"/>
          <w:sz w:val="24"/>
          <w:szCs w:val="24"/>
        </w:rPr>
        <w:t>r of this system (see Appendix C. C-</w:t>
      </w:r>
      <w:r w:rsidR="004D1117">
        <w:rPr>
          <w:rFonts w:ascii="Times New Roman" w:hAnsi="Times New Roman" w:cs="Times New Roman"/>
          <w:bCs/>
          <w:color w:val="auto"/>
          <w:sz w:val="24"/>
          <w:szCs w:val="24"/>
        </w:rPr>
        <w:t>4</w:t>
      </w:r>
      <w:r w:rsidR="00DE6E92">
        <w:rPr>
          <w:rFonts w:ascii="Times New Roman" w:hAnsi="Times New Roman" w:cs="Times New Roman"/>
          <w:bCs/>
          <w:color w:val="auto"/>
          <w:sz w:val="24"/>
          <w:szCs w:val="24"/>
        </w:rPr>
        <w:t xml:space="preserve"> for the main interface screenshot</w:t>
      </w:r>
      <w:r w:rsidRPr="004579AF">
        <w:rPr>
          <w:rFonts w:ascii="Times New Roman" w:hAnsi="Times New Roman" w:cs="Times New Roman"/>
          <w:bCs/>
          <w:color w:val="auto"/>
          <w:sz w:val="24"/>
          <w:szCs w:val="24"/>
        </w:rPr>
        <w:t xml:space="preserve">).  </w:t>
      </w:r>
    </w:p>
    <w:p w:rsidR="00AE4D86" w:rsidRPr="004579AF" w:rsidRDefault="00AE4D86" w:rsidP="00AE4D86">
      <w:pPr>
        <w:spacing w:line="480" w:lineRule="auto"/>
        <w:ind w:left="1440" w:firstLine="720"/>
        <w:jc w:val="both"/>
        <w:rPr>
          <w:rFonts w:ascii="Times New Roman" w:hAnsi="Times New Roman" w:cs="Times New Roman"/>
          <w:bCs/>
          <w:color w:val="auto"/>
          <w:sz w:val="24"/>
          <w:szCs w:val="24"/>
        </w:rPr>
      </w:pPr>
    </w:p>
    <w:p w:rsidR="004579AF" w:rsidRPr="004579AF" w:rsidRDefault="004579AF" w:rsidP="00284B0F">
      <w:pPr>
        <w:spacing w:line="480" w:lineRule="auto"/>
        <w:ind w:left="1440" w:firstLine="72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4.4.3.</w:t>
      </w:r>
      <w:r w:rsidR="00284B0F">
        <w:rPr>
          <w:rFonts w:ascii="Times New Roman" w:hAnsi="Times New Roman" w:cs="Times New Roman"/>
          <w:b/>
          <w:bCs/>
          <w:color w:val="auto"/>
          <w:sz w:val="24"/>
          <w:szCs w:val="24"/>
        </w:rPr>
        <w:t>3.1</w:t>
      </w:r>
      <w:r>
        <w:rPr>
          <w:rFonts w:ascii="Times New Roman" w:hAnsi="Times New Roman" w:cs="Times New Roman"/>
          <w:b/>
          <w:bCs/>
          <w:color w:val="auto"/>
          <w:sz w:val="24"/>
          <w:szCs w:val="24"/>
        </w:rPr>
        <w:t xml:space="preserve"> </w:t>
      </w:r>
      <w:r w:rsidRPr="004579AF">
        <w:rPr>
          <w:rFonts w:ascii="Times New Roman" w:hAnsi="Times New Roman" w:cs="Times New Roman"/>
          <w:b/>
          <w:bCs/>
          <w:color w:val="auto"/>
          <w:sz w:val="24"/>
          <w:szCs w:val="24"/>
        </w:rPr>
        <w:t>Title Bar</w:t>
      </w:r>
    </w:p>
    <w:p w:rsidR="004579AF" w:rsidRPr="004579AF" w:rsidRDefault="004579AF" w:rsidP="00284B0F">
      <w:pPr>
        <w:spacing w:line="480" w:lineRule="auto"/>
        <w:ind w:left="2160" w:firstLine="720"/>
        <w:jc w:val="both"/>
        <w:rPr>
          <w:rFonts w:ascii="Times New Roman" w:hAnsi="Times New Roman" w:cs="Times New Roman"/>
          <w:b/>
          <w:bCs/>
          <w:color w:val="auto"/>
          <w:sz w:val="24"/>
          <w:szCs w:val="24"/>
        </w:rPr>
      </w:pPr>
      <w:r w:rsidRPr="004579AF">
        <w:rPr>
          <w:rFonts w:ascii="Times New Roman" w:hAnsi="Times New Roman" w:cs="Times New Roman"/>
          <w:bCs/>
          <w:color w:val="auto"/>
          <w:sz w:val="24"/>
          <w:szCs w:val="24"/>
        </w:rPr>
        <w:t xml:space="preserve">A blue graphical strip appearing in the topmost of the screen containing text and icons that represents functions the user frequently invokes. </w:t>
      </w:r>
    </w:p>
    <w:p w:rsidR="004579AF" w:rsidRPr="00DE6E92" w:rsidRDefault="004579AF" w:rsidP="00DE6E92">
      <w:pPr>
        <w:numPr>
          <w:ilvl w:val="0"/>
          <w:numId w:val="21"/>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Name of the system- the name of the</w:t>
      </w:r>
      <w:r w:rsidR="00DE6E92">
        <w:rPr>
          <w:rFonts w:ascii="Times New Roman" w:hAnsi="Times New Roman" w:cs="Times New Roman"/>
          <w:bCs/>
          <w:color w:val="auto"/>
          <w:sz w:val="24"/>
          <w:szCs w:val="24"/>
        </w:rPr>
        <w:t xml:space="preserve"> system is displayed.</w:t>
      </w:r>
    </w:p>
    <w:p w:rsidR="004579AF" w:rsidRPr="004579AF" w:rsidRDefault="004579AF" w:rsidP="004579AF">
      <w:pPr>
        <w:numPr>
          <w:ilvl w:val="0"/>
          <w:numId w:val="21"/>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 xml:space="preserve">New responses notification- the number of responses of the admin sent to the entities and callers are displayed. If this is clicked, opens a dialog box that displays the sent responses. </w:t>
      </w:r>
    </w:p>
    <w:p w:rsidR="004579AF" w:rsidRPr="004579AF" w:rsidRDefault="004579AF" w:rsidP="004579AF">
      <w:pPr>
        <w:numPr>
          <w:ilvl w:val="0"/>
          <w:numId w:val="21"/>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t xml:space="preserve">New accident reports notification- the </w:t>
      </w:r>
      <w:r w:rsidR="00850B43" w:rsidRPr="004579AF">
        <w:rPr>
          <w:rFonts w:ascii="Times New Roman" w:hAnsi="Times New Roman" w:cs="Times New Roman"/>
          <w:bCs/>
          <w:color w:val="auto"/>
          <w:sz w:val="24"/>
          <w:szCs w:val="24"/>
        </w:rPr>
        <w:t>number of new accident reports from the callers is</w:t>
      </w:r>
      <w:r w:rsidRPr="004579AF">
        <w:rPr>
          <w:rFonts w:ascii="Times New Roman" w:hAnsi="Times New Roman" w:cs="Times New Roman"/>
          <w:bCs/>
          <w:color w:val="auto"/>
          <w:sz w:val="24"/>
          <w:szCs w:val="24"/>
        </w:rPr>
        <w:t xml:space="preserve"> displayed. If the icon is clicked, opens a dialog box that displays the received accident reports.</w:t>
      </w:r>
    </w:p>
    <w:p w:rsidR="00E62C5B" w:rsidRPr="00EE4592" w:rsidRDefault="004579AF" w:rsidP="00EE4592">
      <w:pPr>
        <w:numPr>
          <w:ilvl w:val="0"/>
          <w:numId w:val="21"/>
        </w:numPr>
        <w:spacing w:line="480" w:lineRule="auto"/>
        <w:jc w:val="both"/>
        <w:rPr>
          <w:rFonts w:ascii="Times New Roman" w:hAnsi="Times New Roman" w:cs="Times New Roman"/>
          <w:bCs/>
          <w:color w:val="auto"/>
          <w:sz w:val="24"/>
          <w:szCs w:val="24"/>
        </w:rPr>
      </w:pPr>
      <w:r w:rsidRPr="004579AF">
        <w:rPr>
          <w:rFonts w:ascii="Times New Roman" w:hAnsi="Times New Roman" w:cs="Times New Roman"/>
          <w:bCs/>
          <w:color w:val="auto"/>
          <w:sz w:val="24"/>
          <w:szCs w:val="24"/>
        </w:rPr>
        <w:lastRenderedPageBreak/>
        <w:t xml:space="preserve">Name of the user- the name of the logged-in user is displayed. If clicked, it drop downs the profile and system settings navigation and log-out option. </w:t>
      </w:r>
    </w:p>
    <w:p w:rsidR="00E62C5B" w:rsidRDefault="00E62C5B" w:rsidP="000A2AB0">
      <w:pPr>
        <w:spacing w:line="480" w:lineRule="auto"/>
        <w:ind w:left="2520"/>
        <w:jc w:val="both"/>
        <w:rPr>
          <w:rFonts w:ascii="Times New Roman" w:hAnsi="Times New Roman" w:cs="Times New Roman"/>
          <w:bCs/>
          <w:color w:val="auto"/>
          <w:sz w:val="24"/>
          <w:szCs w:val="24"/>
        </w:rPr>
      </w:pPr>
      <w:bookmarkStart w:id="0" w:name="_GoBack"/>
      <w:bookmarkEnd w:id="0"/>
    </w:p>
    <w:p w:rsidR="004579AF" w:rsidRPr="004579AF" w:rsidRDefault="004579AF" w:rsidP="00284B0F">
      <w:pPr>
        <w:spacing w:line="480" w:lineRule="auto"/>
        <w:ind w:left="1440" w:firstLine="720"/>
        <w:jc w:val="both"/>
        <w:rPr>
          <w:rFonts w:ascii="Times New Roman" w:hAnsi="Times New Roman" w:cs="Times New Roman"/>
          <w:bCs/>
          <w:color w:val="auto"/>
          <w:sz w:val="24"/>
          <w:szCs w:val="24"/>
        </w:rPr>
      </w:pPr>
      <w:r>
        <w:rPr>
          <w:rFonts w:ascii="Times New Roman" w:hAnsi="Times New Roman" w:cs="Times New Roman"/>
          <w:b/>
          <w:bCs/>
          <w:color w:val="auto"/>
          <w:sz w:val="24"/>
          <w:szCs w:val="24"/>
        </w:rPr>
        <w:t>4.4.3.</w:t>
      </w:r>
      <w:r w:rsidR="00284B0F">
        <w:rPr>
          <w:rFonts w:ascii="Times New Roman" w:hAnsi="Times New Roman" w:cs="Times New Roman"/>
          <w:b/>
          <w:bCs/>
          <w:color w:val="auto"/>
          <w:sz w:val="24"/>
          <w:szCs w:val="24"/>
        </w:rPr>
        <w:t>3.2</w:t>
      </w:r>
      <w:r>
        <w:rPr>
          <w:rFonts w:ascii="Times New Roman" w:hAnsi="Times New Roman" w:cs="Times New Roman"/>
          <w:b/>
          <w:bCs/>
          <w:color w:val="auto"/>
          <w:sz w:val="24"/>
          <w:szCs w:val="24"/>
        </w:rPr>
        <w:t xml:space="preserve"> </w:t>
      </w:r>
      <w:r w:rsidRPr="004579AF">
        <w:rPr>
          <w:rFonts w:ascii="Times New Roman" w:hAnsi="Times New Roman" w:cs="Times New Roman"/>
          <w:b/>
          <w:bCs/>
          <w:color w:val="auto"/>
          <w:sz w:val="24"/>
          <w:szCs w:val="24"/>
        </w:rPr>
        <w:t>Sidebar</w:t>
      </w:r>
      <w:r w:rsidRPr="004579AF">
        <w:rPr>
          <w:rFonts w:ascii="Times New Roman" w:hAnsi="Times New Roman" w:cs="Times New Roman"/>
          <w:bCs/>
          <w:color w:val="auto"/>
          <w:sz w:val="24"/>
          <w:szCs w:val="24"/>
        </w:rPr>
        <w:t xml:space="preserve"> </w:t>
      </w:r>
    </w:p>
    <w:p w:rsidR="004579AF" w:rsidRDefault="004579AF" w:rsidP="00284B0F">
      <w:pPr>
        <w:spacing w:line="480" w:lineRule="auto"/>
        <w:ind w:left="2160" w:firstLine="720"/>
        <w:jc w:val="both"/>
        <w:rPr>
          <w:rFonts w:ascii="Times New Roman" w:hAnsi="Times New Roman" w:cs="Times New Roman"/>
          <w:bCs/>
          <w:color w:val="auto"/>
          <w:sz w:val="24"/>
          <w:szCs w:val="24"/>
        </w:rPr>
      </w:pPr>
      <w:proofErr w:type="gramStart"/>
      <w:r w:rsidRPr="004579AF">
        <w:rPr>
          <w:rFonts w:ascii="Times New Roman" w:hAnsi="Times New Roman" w:cs="Times New Roman"/>
          <w:bCs/>
          <w:color w:val="auto"/>
          <w:sz w:val="24"/>
          <w:szCs w:val="24"/>
        </w:rPr>
        <w:t>A gray vertical strip that displays the navigation of the main menu of the system.</w:t>
      </w:r>
      <w:proofErr w:type="gramEnd"/>
      <w:r w:rsidRPr="004579AF">
        <w:rPr>
          <w:rFonts w:ascii="Times New Roman" w:hAnsi="Times New Roman" w:cs="Times New Roman"/>
          <w:bCs/>
          <w:color w:val="auto"/>
          <w:sz w:val="24"/>
          <w:szCs w:val="24"/>
        </w:rPr>
        <w:t xml:space="preserve"> </w:t>
      </w:r>
      <w:proofErr w:type="gramStart"/>
      <w:r w:rsidRPr="004579AF">
        <w:rPr>
          <w:rFonts w:ascii="Times New Roman" w:hAnsi="Times New Roman" w:cs="Times New Roman"/>
          <w:bCs/>
          <w:color w:val="auto"/>
          <w:sz w:val="24"/>
          <w:szCs w:val="24"/>
        </w:rPr>
        <w:t>If one of the menu is clicked, it dropdowns its categories.</w:t>
      </w:r>
      <w:proofErr w:type="gramEnd"/>
      <w:r w:rsidRPr="004579AF">
        <w:rPr>
          <w:rFonts w:ascii="Times New Roman" w:hAnsi="Times New Roman" w:cs="Times New Roman"/>
          <w:bCs/>
          <w:color w:val="auto"/>
          <w:sz w:val="24"/>
          <w:szCs w:val="24"/>
        </w:rPr>
        <w:t xml:space="preserve"> The user also have the option to enable or disable (display or hide) the sidebar. At the bottom of the sidebar a summary of accident reports can be found. It displays the number of accidents on the current day, last week’s number of accidents, and the last 2 months number of accidents. </w:t>
      </w:r>
    </w:p>
    <w:p w:rsidR="00AE4D86" w:rsidRDefault="00AE4D86" w:rsidP="004579AF">
      <w:pPr>
        <w:spacing w:line="480" w:lineRule="auto"/>
        <w:ind w:left="1440" w:firstLine="720"/>
        <w:jc w:val="both"/>
        <w:rPr>
          <w:rFonts w:ascii="Times New Roman" w:hAnsi="Times New Roman" w:cs="Times New Roman"/>
          <w:bCs/>
          <w:color w:val="auto"/>
          <w:sz w:val="24"/>
          <w:szCs w:val="24"/>
        </w:rPr>
      </w:pPr>
    </w:p>
    <w:p w:rsidR="00850B43" w:rsidRDefault="00850B43" w:rsidP="004579AF">
      <w:pPr>
        <w:spacing w:line="480" w:lineRule="auto"/>
        <w:ind w:left="1440" w:firstLine="720"/>
        <w:jc w:val="both"/>
        <w:rPr>
          <w:rFonts w:ascii="Times New Roman" w:hAnsi="Times New Roman" w:cs="Times New Roman"/>
          <w:bCs/>
          <w:color w:val="auto"/>
          <w:sz w:val="24"/>
          <w:szCs w:val="24"/>
        </w:rPr>
      </w:pPr>
    </w:p>
    <w:p w:rsidR="00850B43" w:rsidRDefault="00850B43" w:rsidP="004579AF">
      <w:pPr>
        <w:spacing w:line="480" w:lineRule="auto"/>
        <w:ind w:left="1440" w:firstLine="720"/>
        <w:jc w:val="both"/>
        <w:rPr>
          <w:rFonts w:ascii="Times New Roman" w:hAnsi="Times New Roman" w:cs="Times New Roman"/>
          <w:bCs/>
          <w:color w:val="auto"/>
          <w:sz w:val="24"/>
          <w:szCs w:val="24"/>
        </w:rPr>
      </w:pPr>
    </w:p>
    <w:p w:rsidR="00850B43" w:rsidRPr="004579AF" w:rsidRDefault="00850B43" w:rsidP="004579AF">
      <w:pPr>
        <w:spacing w:line="480" w:lineRule="auto"/>
        <w:ind w:left="1440" w:firstLine="720"/>
        <w:jc w:val="both"/>
        <w:rPr>
          <w:rFonts w:ascii="Times New Roman" w:hAnsi="Times New Roman" w:cs="Times New Roman"/>
          <w:bCs/>
          <w:color w:val="auto"/>
          <w:sz w:val="24"/>
          <w:szCs w:val="24"/>
        </w:rPr>
      </w:pPr>
    </w:p>
    <w:p w:rsidR="004579AF" w:rsidRPr="004579AF" w:rsidRDefault="004579AF" w:rsidP="004579AF">
      <w:pPr>
        <w:spacing w:line="480" w:lineRule="auto"/>
        <w:ind w:left="720"/>
        <w:jc w:val="both"/>
        <w:rPr>
          <w:rFonts w:ascii="Times New Roman" w:hAnsi="Times New Roman" w:cs="Times New Roman"/>
          <w:bCs/>
          <w:color w:val="auto"/>
          <w:sz w:val="24"/>
          <w:szCs w:val="24"/>
        </w:rPr>
      </w:pPr>
    </w:p>
    <w:p w:rsidR="00C14784" w:rsidRPr="004579AF" w:rsidRDefault="00C14784">
      <w:pPr>
        <w:spacing w:line="480" w:lineRule="auto"/>
        <w:ind w:left="720"/>
        <w:jc w:val="both"/>
        <w:rPr>
          <w:rFonts w:ascii="Times New Roman" w:hAnsi="Times New Roman" w:cs="Times New Roman"/>
          <w:bCs/>
          <w:color w:val="auto"/>
          <w:sz w:val="24"/>
          <w:szCs w:val="24"/>
        </w:rPr>
      </w:pPr>
    </w:p>
    <w:sectPr w:rsidR="00C14784" w:rsidRPr="004579AF" w:rsidSect="00117CDB">
      <w:footerReference w:type="default" r:id="rId1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A13" w:rsidRDefault="00B22A13" w:rsidP="00117CDB">
      <w:pPr>
        <w:spacing w:line="240" w:lineRule="auto"/>
      </w:pPr>
      <w:r>
        <w:separator/>
      </w:r>
    </w:p>
  </w:endnote>
  <w:endnote w:type="continuationSeparator" w:id="0">
    <w:p w:rsidR="00B22A13" w:rsidRDefault="00B22A13" w:rsidP="0011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862" w:rsidRDefault="00635862" w:rsidP="00117CDB">
    <w:pPr>
      <w:pStyle w:val="Foo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E21E3DA" wp14:editId="452EE2B5">
              <wp:simplePos x="0" y="0"/>
              <wp:positionH relativeFrom="column">
                <wp:posOffset>-114300</wp:posOffset>
              </wp:positionH>
              <wp:positionV relativeFrom="paragraph">
                <wp:posOffset>20320</wp:posOffset>
              </wp:positionV>
              <wp:extent cx="5753100" cy="0"/>
              <wp:effectExtent l="9525" t="12700" r="952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pt;margin-top:1.6pt;width:4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vGJQIAAEo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"/>
          </w:pict>
        </mc:Fallback>
      </mc:AlternateContent>
    </w:r>
  </w:p>
  <w:p w:rsidR="00635862" w:rsidRPr="00683CED" w:rsidRDefault="00635862" w:rsidP="00117CDB">
    <w:pPr>
      <w:pStyle w:val="Footer"/>
      <w:rPr>
        <w:rFonts w:ascii="Times New Roman" w:hAnsi="Times New Roman" w:cs="Times New Roman"/>
      </w:rPr>
    </w:pPr>
    <w:r>
      <w:rPr>
        <w:rFonts w:ascii="Times New Roman" w:hAnsi="Times New Roman" w:cs="Times New Roman"/>
      </w:rPr>
      <w:t>Development of a Web-based Traffic Accident                                                                          4</w:t>
    </w:r>
    <w:r w:rsidRPr="00683CED">
      <w:rPr>
        <w:rFonts w:ascii="Times New Roman" w:hAnsi="Times New Roman" w:cs="Times New Roman"/>
      </w:rPr>
      <w:t>-</w:t>
    </w:r>
    <w:r w:rsidRPr="00683CED">
      <w:rPr>
        <w:rFonts w:ascii="Times New Roman" w:hAnsi="Times New Roman" w:cs="Times New Roman"/>
      </w:rPr>
      <w:fldChar w:fldCharType="begin"/>
    </w:r>
    <w:r w:rsidRPr="00683CED">
      <w:rPr>
        <w:rFonts w:ascii="Times New Roman" w:hAnsi="Times New Roman" w:cs="Times New Roman"/>
      </w:rPr>
      <w:instrText xml:space="preserve"> PAGE   \* MERGEFORMAT </w:instrText>
    </w:r>
    <w:r w:rsidRPr="00683CED">
      <w:rPr>
        <w:rFonts w:ascii="Times New Roman" w:hAnsi="Times New Roman" w:cs="Times New Roman"/>
      </w:rPr>
      <w:fldChar w:fldCharType="separate"/>
    </w:r>
    <w:r w:rsidR="00D627BA">
      <w:rPr>
        <w:rFonts w:ascii="Times New Roman" w:hAnsi="Times New Roman" w:cs="Times New Roman"/>
        <w:noProof/>
      </w:rPr>
      <w:t>35</w:t>
    </w:r>
    <w:r w:rsidRPr="00683CED">
      <w:rPr>
        <w:rFonts w:ascii="Times New Roman" w:hAnsi="Times New Roman" w:cs="Times New Roman"/>
        <w:noProof/>
      </w:rPr>
      <w:fldChar w:fldCharType="end"/>
    </w:r>
  </w:p>
  <w:p w:rsidR="00635862" w:rsidRPr="005155DE" w:rsidRDefault="00635862" w:rsidP="00117CDB">
    <w:pPr>
      <w:pStyle w:val="Footer"/>
      <w:rPr>
        <w:rFonts w:ascii="Times New Roman" w:hAnsi="Times New Roman" w:cs="Times New Roman"/>
      </w:rPr>
    </w:pPr>
    <w:r>
      <w:rPr>
        <w:rFonts w:ascii="Times New Roman" w:hAnsi="Times New Roman" w:cs="Times New Roman"/>
      </w:rPr>
      <w:t>Management</w:t>
    </w:r>
    <w:r w:rsidRPr="00683CED">
      <w:rPr>
        <w:rFonts w:ascii="Times New Roman" w:hAnsi="Times New Roman" w:cs="Times New Roman"/>
      </w:rPr>
      <w:t xml:space="preserve"> Information</w:t>
    </w:r>
    <w:r>
      <w:rPr>
        <w:rFonts w:ascii="Times New Roman" w:hAnsi="Times New Roman" w:cs="Times New Roman"/>
      </w:rPr>
      <w:t xml:space="preserve"> </w:t>
    </w:r>
    <w:r w:rsidRPr="00683CED">
      <w:rPr>
        <w:rFonts w:ascii="Times New Roman" w:hAnsi="Times New Roman" w:cs="Times New Roman"/>
      </w:rPr>
      <w:t>System</w:t>
    </w:r>
  </w:p>
  <w:p w:rsidR="00635862" w:rsidRDefault="00635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A13" w:rsidRDefault="00B22A13" w:rsidP="00117CDB">
      <w:pPr>
        <w:spacing w:line="240" w:lineRule="auto"/>
      </w:pPr>
      <w:r>
        <w:separator/>
      </w:r>
    </w:p>
  </w:footnote>
  <w:footnote w:type="continuationSeparator" w:id="0">
    <w:p w:rsidR="00B22A13" w:rsidRDefault="00B22A13" w:rsidP="00117CD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8CF"/>
    <w:multiLevelType w:val="hybridMultilevel"/>
    <w:tmpl w:val="ED821FF8"/>
    <w:lvl w:ilvl="0" w:tplc="9B5230D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F8E04560">
      <w:start w:val="1"/>
      <w:numFmt w:val="decimal"/>
      <w:lvlText w:val="%4."/>
      <w:lvlJc w:val="left"/>
      <w:pPr>
        <w:ind w:left="3600" w:hanging="360"/>
      </w:pPr>
      <w:rPr>
        <w:rFonts w:ascii="Arial" w:hAnsi="Arial" w:cs="Arial" w:hint="default"/>
      </w:rPr>
    </w:lvl>
    <w:lvl w:ilvl="4" w:tplc="D7AEDCE2">
      <w:start w:val="1"/>
      <w:numFmt w:val="bullet"/>
      <w:lvlText w:val="-"/>
      <w:lvlJc w:val="left"/>
      <w:pPr>
        <w:ind w:left="4320" w:hanging="360"/>
      </w:pPr>
      <w:rPr>
        <w:rFonts w:ascii="Calibri" w:eastAsiaTheme="minorHAnsi" w:hAnsi="Calibri" w:cs="Calibri"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E20900"/>
    <w:multiLevelType w:val="hybridMultilevel"/>
    <w:tmpl w:val="F8A8D8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58C7EA4"/>
    <w:multiLevelType w:val="hybridMultilevel"/>
    <w:tmpl w:val="5AF61C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208DA"/>
    <w:multiLevelType w:val="hybridMultilevel"/>
    <w:tmpl w:val="73ACFB94"/>
    <w:lvl w:ilvl="0" w:tplc="508A3422">
      <w:start w:val="1"/>
      <w:numFmt w:val="upperLetter"/>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A8A7521"/>
    <w:multiLevelType w:val="hybridMultilevel"/>
    <w:tmpl w:val="651A33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F626638"/>
    <w:multiLevelType w:val="hybridMultilevel"/>
    <w:tmpl w:val="A25044FE"/>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2266B3F"/>
    <w:multiLevelType w:val="multilevel"/>
    <w:tmpl w:val="55E49184"/>
    <w:lvl w:ilvl="0">
      <w:start w:val="1"/>
      <w:numFmt w:val="decimal"/>
      <w:lvlText w:val="%1"/>
      <w:lvlJc w:val="left"/>
      <w:pPr>
        <w:ind w:left="1140" w:hanging="1140"/>
      </w:pPr>
      <w:rPr>
        <w:rFonts w:hint="default"/>
      </w:rPr>
    </w:lvl>
    <w:lvl w:ilvl="1">
      <w:start w:val="1"/>
      <w:numFmt w:val="decimal"/>
      <w:lvlText w:val="%1.%2"/>
      <w:lvlJc w:val="left"/>
      <w:pPr>
        <w:ind w:left="1140" w:hanging="1140"/>
      </w:pPr>
      <w:rPr>
        <w:rFonts w:hint="default"/>
      </w:rPr>
    </w:lvl>
    <w:lvl w:ilvl="2">
      <w:start w:val="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140" w:hanging="1140"/>
      </w:pPr>
      <w:rPr>
        <w:rFonts w:hint="default"/>
      </w:rPr>
    </w:lvl>
    <w:lvl w:ilvl="5">
      <w:start w:val="1"/>
      <w:numFmt w:val="decimal"/>
      <w:lvlText w:val="%1.%2.%3.%4.%5.%6"/>
      <w:lvlJc w:val="left"/>
      <w:pPr>
        <w:ind w:left="1140" w:hanging="11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5E51DEC"/>
    <w:multiLevelType w:val="hybridMultilevel"/>
    <w:tmpl w:val="537AFAC4"/>
    <w:lvl w:ilvl="0" w:tplc="B7360584">
      <w:start w:val="1"/>
      <w:numFmt w:val="upperLetter"/>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8AF3885"/>
    <w:multiLevelType w:val="hybridMultilevel"/>
    <w:tmpl w:val="2ABE0EF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9FE4EA7"/>
    <w:multiLevelType w:val="hybridMultilevel"/>
    <w:tmpl w:val="D3DC4EBE"/>
    <w:lvl w:ilvl="0" w:tplc="2932BB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D1B5696"/>
    <w:multiLevelType w:val="hybridMultilevel"/>
    <w:tmpl w:val="ECC27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C1921"/>
    <w:multiLevelType w:val="hybridMultilevel"/>
    <w:tmpl w:val="64E2C03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21A7A5F"/>
    <w:multiLevelType w:val="hybridMultilevel"/>
    <w:tmpl w:val="1130DEFE"/>
    <w:lvl w:ilvl="0" w:tplc="1716E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F96ECC"/>
    <w:multiLevelType w:val="hybridMultilevel"/>
    <w:tmpl w:val="9EC099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294357"/>
    <w:multiLevelType w:val="hybridMultilevel"/>
    <w:tmpl w:val="1DF45B10"/>
    <w:lvl w:ilvl="0" w:tplc="DC8ECEF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1067110"/>
    <w:multiLevelType w:val="hybridMultilevel"/>
    <w:tmpl w:val="536A651A"/>
    <w:lvl w:ilvl="0" w:tplc="DB9C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C7486B"/>
    <w:multiLevelType w:val="hybridMultilevel"/>
    <w:tmpl w:val="F8E05EEC"/>
    <w:lvl w:ilvl="0" w:tplc="0409000F">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02B033C"/>
    <w:multiLevelType w:val="hybridMultilevel"/>
    <w:tmpl w:val="DAA0A666"/>
    <w:lvl w:ilvl="0" w:tplc="BAD8878E">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140084A"/>
    <w:multiLevelType w:val="hybridMultilevel"/>
    <w:tmpl w:val="DED6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209C8"/>
    <w:multiLevelType w:val="hybridMultilevel"/>
    <w:tmpl w:val="93128EE4"/>
    <w:lvl w:ilvl="0" w:tplc="2BAE2CD4">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262770"/>
    <w:multiLevelType w:val="hybridMultilevel"/>
    <w:tmpl w:val="1AEAE8D4"/>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rPr>
        <w:rFonts w:hint="default"/>
      </w:rPr>
    </w:lvl>
    <w:lvl w:ilvl="2" w:tplc="0409000F">
      <w:start w:val="1"/>
      <w:numFmt w:val="decimal"/>
      <w:lvlText w:val="%3."/>
      <w:lvlJc w:val="left"/>
      <w:pPr>
        <w:ind w:left="3240" w:hanging="360"/>
      </w:pPr>
      <w:rPr>
        <w:rFont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4CD1EAA"/>
    <w:multiLevelType w:val="hybridMultilevel"/>
    <w:tmpl w:val="20DE5B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84C4CA7"/>
    <w:multiLevelType w:val="hybridMultilevel"/>
    <w:tmpl w:val="B550475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rPr>
        <w:rFonts w:hint="default"/>
      </w:rPr>
    </w:lvl>
    <w:lvl w:ilvl="2" w:tplc="0409000F">
      <w:start w:val="1"/>
      <w:numFmt w:val="decimal"/>
      <w:lvlText w:val="%3."/>
      <w:lvlJc w:val="left"/>
      <w:pPr>
        <w:ind w:left="3240" w:hanging="360"/>
      </w:pPr>
      <w:rPr>
        <w:rFont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A974A8A"/>
    <w:multiLevelType w:val="hybridMultilevel"/>
    <w:tmpl w:val="A2284336"/>
    <w:lvl w:ilvl="0" w:tplc="0409000F">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B62287D"/>
    <w:multiLevelType w:val="hybridMultilevel"/>
    <w:tmpl w:val="D7845CC2"/>
    <w:lvl w:ilvl="0" w:tplc="DC8ECEF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B17952"/>
    <w:multiLevelType w:val="hybridMultilevel"/>
    <w:tmpl w:val="D982FD30"/>
    <w:lvl w:ilvl="0" w:tplc="54FEF858">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1085CEA"/>
    <w:multiLevelType w:val="hybridMultilevel"/>
    <w:tmpl w:val="0A745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B806C5"/>
    <w:multiLevelType w:val="hybridMultilevel"/>
    <w:tmpl w:val="D294EE22"/>
    <w:lvl w:ilvl="0" w:tplc="E5E8A2B6">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00939"/>
    <w:multiLevelType w:val="hybridMultilevel"/>
    <w:tmpl w:val="860ACBC6"/>
    <w:lvl w:ilvl="0" w:tplc="06B488D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B1A4470"/>
    <w:multiLevelType w:val="hybridMultilevel"/>
    <w:tmpl w:val="FDDEE0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BB9055D"/>
    <w:multiLevelType w:val="hybridMultilevel"/>
    <w:tmpl w:val="424E0CF6"/>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7486991C">
      <w:start w:val="1"/>
      <w:numFmt w:val="lowerLetter"/>
      <w:lvlText w:val="%3."/>
      <w:lvlJc w:val="right"/>
      <w:pPr>
        <w:ind w:left="3600" w:hanging="180"/>
      </w:pPr>
      <w:rPr>
        <w:rFonts w:ascii="Times New Roman" w:eastAsia="Arial" w:hAnsi="Times New Roman" w:cs="Times New Roman"/>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C185313"/>
    <w:multiLevelType w:val="hybridMultilevel"/>
    <w:tmpl w:val="5B0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1D0551"/>
    <w:multiLevelType w:val="hybridMultilevel"/>
    <w:tmpl w:val="7854974E"/>
    <w:lvl w:ilvl="0" w:tplc="574A231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0DD52AA"/>
    <w:multiLevelType w:val="hybridMultilevel"/>
    <w:tmpl w:val="93128EE4"/>
    <w:lvl w:ilvl="0" w:tplc="2BAE2CD4">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510AEA"/>
    <w:multiLevelType w:val="multilevel"/>
    <w:tmpl w:val="AE0CB7A6"/>
    <w:lvl w:ilvl="0">
      <w:start w:val="4"/>
      <w:numFmt w:val="decimal"/>
      <w:lvlText w:val="%1"/>
      <w:lvlJc w:val="left"/>
      <w:pPr>
        <w:ind w:left="660" w:hanging="660"/>
      </w:pPr>
      <w:rPr>
        <w:rFonts w:hint="default"/>
      </w:rPr>
    </w:lvl>
    <w:lvl w:ilvl="1">
      <w:start w:val="4"/>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5">
    <w:nsid w:val="64D476AE"/>
    <w:multiLevelType w:val="hybridMultilevel"/>
    <w:tmpl w:val="510E0534"/>
    <w:lvl w:ilvl="0" w:tplc="DC8ECE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64F67F18"/>
    <w:multiLevelType w:val="hybridMultilevel"/>
    <w:tmpl w:val="2FE83148"/>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6545E90"/>
    <w:multiLevelType w:val="hybridMultilevel"/>
    <w:tmpl w:val="0C1E2F9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696D430E"/>
    <w:multiLevelType w:val="hybridMultilevel"/>
    <w:tmpl w:val="4ADA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5B5D9D"/>
    <w:multiLevelType w:val="hybridMultilevel"/>
    <w:tmpl w:val="536A651A"/>
    <w:lvl w:ilvl="0" w:tplc="DB9C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E37DF0"/>
    <w:multiLevelType w:val="hybridMultilevel"/>
    <w:tmpl w:val="A4469FB0"/>
    <w:lvl w:ilvl="0" w:tplc="BA90DB6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nsid w:val="72E92233"/>
    <w:multiLevelType w:val="hybridMultilevel"/>
    <w:tmpl w:val="C49C3A88"/>
    <w:lvl w:ilvl="0" w:tplc="FDC61FBE">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3F6079"/>
    <w:multiLevelType w:val="hybridMultilevel"/>
    <w:tmpl w:val="A6DA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DA15F2"/>
    <w:multiLevelType w:val="hybridMultilevel"/>
    <w:tmpl w:val="06648786"/>
    <w:lvl w:ilvl="0" w:tplc="E4F64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A2F1D93"/>
    <w:multiLevelType w:val="hybridMultilevel"/>
    <w:tmpl w:val="A27E388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nsid w:val="7BE4371D"/>
    <w:multiLevelType w:val="hybridMultilevel"/>
    <w:tmpl w:val="84120668"/>
    <w:lvl w:ilvl="0" w:tplc="7F8C9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31"/>
  </w:num>
  <w:num w:numId="4">
    <w:abstractNumId w:val="45"/>
  </w:num>
  <w:num w:numId="5">
    <w:abstractNumId w:val="41"/>
  </w:num>
  <w:num w:numId="6">
    <w:abstractNumId w:val="42"/>
  </w:num>
  <w:num w:numId="7">
    <w:abstractNumId w:val="10"/>
  </w:num>
  <w:num w:numId="8">
    <w:abstractNumId w:val="33"/>
  </w:num>
  <w:num w:numId="9">
    <w:abstractNumId w:val="19"/>
  </w:num>
  <w:num w:numId="10">
    <w:abstractNumId w:val="38"/>
  </w:num>
  <w:num w:numId="11">
    <w:abstractNumId w:val="18"/>
  </w:num>
  <w:num w:numId="12">
    <w:abstractNumId w:val="26"/>
  </w:num>
  <w:num w:numId="13">
    <w:abstractNumId w:val="29"/>
  </w:num>
  <w:num w:numId="14">
    <w:abstractNumId w:val="27"/>
  </w:num>
  <w:num w:numId="15">
    <w:abstractNumId w:val="0"/>
  </w:num>
  <w:num w:numId="16">
    <w:abstractNumId w:val="15"/>
  </w:num>
  <w:num w:numId="17">
    <w:abstractNumId w:val="3"/>
  </w:num>
  <w:num w:numId="18">
    <w:abstractNumId w:val="39"/>
  </w:num>
  <w:num w:numId="19">
    <w:abstractNumId w:val="34"/>
  </w:num>
  <w:num w:numId="20">
    <w:abstractNumId w:val="9"/>
  </w:num>
  <w:num w:numId="21">
    <w:abstractNumId w:val="40"/>
  </w:num>
  <w:num w:numId="22">
    <w:abstractNumId w:val="7"/>
  </w:num>
  <w:num w:numId="23">
    <w:abstractNumId w:val="25"/>
  </w:num>
  <w:num w:numId="24">
    <w:abstractNumId w:val="30"/>
  </w:num>
  <w:num w:numId="25">
    <w:abstractNumId w:val="2"/>
  </w:num>
  <w:num w:numId="26">
    <w:abstractNumId w:val="13"/>
  </w:num>
  <w:num w:numId="27">
    <w:abstractNumId w:val="44"/>
  </w:num>
  <w:num w:numId="28">
    <w:abstractNumId w:val="11"/>
  </w:num>
  <w:num w:numId="29">
    <w:abstractNumId w:val="5"/>
  </w:num>
  <w:num w:numId="30">
    <w:abstractNumId w:val="36"/>
  </w:num>
  <w:num w:numId="31">
    <w:abstractNumId w:val="20"/>
  </w:num>
  <w:num w:numId="32">
    <w:abstractNumId w:val="22"/>
  </w:num>
  <w:num w:numId="33">
    <w:abstractNumId w:val="37"/>
  </w:num>
  <w:num w:numId="34">
    <w:abstractNumId w:val="17"/>
  </w:num>
  <w:num w:numId="35">
    <w:abstractNumId w:val="23"/>
  </w:num>
  <w:num w:numId="36">
    <w:abstractNumId w:val="16"/>
  </w:num>
  <w:num w:numId="37">
    <w:abstractNumId w:val="21"/>
  </w:num>
  <w:num w:numId="38">
    <w:abstractNumId w:val="1"/>
  </w:num>
  <w:num w:numId="39">
    <w:abstractNumId w:val="4"/>
  </w:num>
  <w:num w:numId="40">
    <w:abstractNumId w:val="8"/>
  </w:num>
  <w:num w:numId="41">
    <w:abstractNumId w:val="43"/>
  </w:num>
  <w:num w:numId="42">
    <w:abstractNumId w:val="24"/>
  </w:num>
  <w:num w:numId="43">
    <w:abstractNumId w:val="35"/>
  </w:num>
  <w:num w:numId="44">
    <w:abstractNumId w:val="32"/>
  </w:num>
  <w:num w:numId="45">
    <w:abstractNumId w:val="28"/>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72"/>
    <w:rsid w:val="000065A3"/>
    <w:rsid w:val="00011D78"/>
    <w:rsid w:val="00024B08"/>
    <w:rsid w:val="00031C58"/>
    <w:rsid w:val="000433FF"/>
    <w:rsid w:val="00072BA5"/>
    <w:rsid w:val="0008011F"/>
    <w:rsid w:val="000813EF"/>
    <w:rsid w:val="000A2AB0"/>
    <w:rsid w:val="000A2E7D"/>
    <w:rsid w:val="000E1D0D"/>
    <w:rsid w:val="000E52B4"/>
    <w:rsid w:val="000E6A7D"/>
    <w:rsid w:val="000E7542"/>
    <w:rsid w:val="000F0070"/>
    <w:rsid w:val="000F7BF9"/>
    <w:rsid w:val="00117CDB"/>
    <w:rsid w:val="00120D78"/>
    <w:rsid w:val="00130202"/>
    <w:rsid w:val="001306E9"/>
    <w:rsid w:val="00132EEF"/>
    <w:rsid w:val="001375E3"/>
    <w:rsid w:val="0016066E"/>
    <w:rsid w:val="0017608C"/>
    <w:rsid w:val="001856AC"/>
    <w:rsid w:val="00191044"/>
    <w:rsid w:val="00195178"/>
    <w:rsid w:val="001A03F3"/>
    <w:rsid w:val="001A1190"/>
    <w:rsid w:val="001A7BC2"/>
    <w:rsid w:val="001D5248"/>
    <w:rsid w:val="001E077A"/>
    <w:rsid w:val="001E0EF7"/>
    <w:rsid w:val="001E271D"/>
    <w:rsid w:val="001F2B5A"/>
    <w:rsid w:val="0020265A"/>
    <w:rsid w:val="00223B0F"/>
    <w:rsid w:val="00240B1C"/>
    <w:rsid w:val="00246440"/>
    <w:rsid w:val="002734EF"/>
    <w:rsid w:val="0028008F"/>
    <w:rsid w:val="00281F74"/>
    <w:rsid w:val="00283C23"/>
    <w:rsid w:val="00284B0F"/>
    <w:rsid w:val="00292279"/>
    <w:rsid w:val="002A33E3"/>
    <w:rsid w:val="002B2FCA"/>
    <w:rsid w:val="002B3C95"/>
    <w:rsid w:val="002C0006"/>
    <w:rsid w:val="002D15D4"/>
    <w:rsid w:val="002D20EA"/>
    <w:rsid w:val="002D4620"/>
    <w:rsid w:val="002D7323"/>
    <w:rsid w:val="002F5D48"/>
    <w:rsid w:val="0030123F"/>
    <w:rsid w:val="0030510C"/>
    <w:rsid w:val="00307974"/>
    <w:rsid w:val="00311490"/>
    <w:rsid w:val="00313D57"/>
    <w:rsid w:val="003224AD"/>
    <w:rsid w:val="003473C1"/>
    <w:rsid w:val="00353601"/>
    <w:rsid w:val="00364534"/>
    <w:rsid w:val="00367639"/>
    <w:rsid w:val="00372E0F"/>
    <w:rsid w:val="003918DE"/>
    <w:rsid w:val="003B63DE"/>
    <w:rsid w:val="00401ECF"/>
    <w:rsid w:val="004115F0"/>
    <w:rsid w:val="0044607A"/>
    <w:rsid w:val="004579AF"/>
    <w:rsid w:val="00475999"/>
    <w:rsid w:val="0048620C"/>
    <w:rsid w:val="004870ED"/>
    <w:rsid w:val="004967B2"/>
    <w:rsid w:val="004A55AD"/>
    <w:rsid w:val="004C329C"/>
    <w:rsid w:val="004C3DAD"/>
    <w:rsid w:val="004C7D32"/>
    <w:rsid w:val="004D1117"/>
    <w:rsid w:val="004D2096"/>
    <w:rsid w:val="004D7CBF"/>
    <w:rsid w:val="00520902"/>
    <w:rsid w:val="005503FB"/>
    <w:rsid w:val="0056770E"/>
    <w:rsid w:val="005A2CFD"/>
    <w:rsid w:val="005A30AB"/>
    <w:rsid w:val="005B059B"/>
    <w:rsid w:val="005D71C0"/>
    <w:rsid w:val="006072E9"/>
    <w:rsid w:val="00635862"/>
    <w:rsid w:val="00645CB8"/>
    <w:rsid w:val="00670117"/>
    <w:rsid w:val="006A1E0D"/>
    <w:rsid w:val="006A22FD"/>
    <w:rsid w:val="006D3F3F"/>
    <w:rsid w:val="006E0C92"/>
    <w:rsid w:val="0072116C"/>
    <w:rsid w:val="007265AD"/>
    <w:rsid w:val="0074099D"/>
    <w:rsid w:val="00751E9A"/>
    <w:rsid w:val="00775D65"/>
    <w:rsid w:val="0077721D"/>
    <w:rsid w:val="0079082A"/>
    <w:rsid w:val="00793535"/>
    <w:rsid w:val="00795E82"/>
    <w:rsid w:val="007B6D45"/>
    <w:rsid w:val="007B7754"/>
    <w:rsid w:val="007D1697"/>
    <w:rsid w:val="0081178C"/>
    <w:rsid w:val="0081392F"/>
    <w:rsid w:val="0081564E"/>
    <w:rsid w:val="00815DBB"/>
    <w:rsid w:val="008339D2"/>
    <w:rsid w:val="00842CE7"/>
    <w:rsid w:val="00850B43"/>
    <w:rsid w:val="00852953"/>
    <w:rsid w:val="008801C8"/>
    <w:rsid w:val="00892A16"/>
    <w:rsid w:val="008932E5"/>
    <w:rsid w:val="008A0452"/>
    <w:rsid w:val="008A2138"/>
    <w:rsid w:val="008B2431"/>
    <w:rsid w:val="008E3960"/>
    <w:rsid w:val="008E52F3"/>
    <w:rsid w:val="0095729B"/>
    <w:rsid w:val="009849A5"/>
    <w:rsid w:val="00992612"/>
    <w:rsid w:val="00994AC2"/>
    <w:rsid w:val="009A368F"/>
    <w:rsid w:val="009A587A"/>
    <w:rsid w:val="009C06FA"/>
    <w:rsid w:val="009F2EAB"/>
    <w:rsid w:val="009F314B"/>
    <w:rsid w:val="009F79C5"/>
    <w:rsid w:val="00A05257"/>
    <w:rsid w:val="00A3758C"/>
    <w:rsid w:val="00A471E6"/>
    <w:rsid w:val="00A6714B"/>
    <w:rsid w:val="00A7532C"/>
    <w:rsid w:val="00AD7848"/>
    <w:rsid w:val="00AD7E5A"/>
    <w:rsid w:val="00AE4D86"/>
    <w:rsid w:val="00AE7891"/>
    <w:rsid w:val="00B06EBD"/>
    <w:rsid w:val="00B22A13"/>
    <w:rsid w:val="00B447C8"/>
    <w:rsid w:val="00B53D6E"/>
    <w:rsid w:val="00B55395"/>
    <w:rsid w:val="00B55EB2"/>
    <w:rsid w:val="00B573AB"/>
    <w:rsid w:val="00B62637"/>
    <w:rsid w:val="00B638DF"/>
    <w:rsid w:val="00B63B2B"/>
    <w:rsid w:val="00B6473C"/>
    <w:rsid w:val="00B6692C"/>
    <w:rsid w:val="00B67B50"/>
    <w:rsid w:val="00B94A78"/>
    <w:rsid w:val="00BC257A"/>
    <w:rsid w:val="00BC3533"/>
    <w:rsid w:val="00BD58A6"/>
    <w:rsid w:val="00BF3683"/>
    <w:rsid w:val="00BF6212"/>
    <w:rsid w:val="00C14784"/>
    <w:rsid w:val="00C45CC3"/>
    <w:rsid w:val="00C4617A"/>
    <w:rsid w:val="00C55A8A"/>
    <w:rsid w:val="00C675DE"/>
    <w:rsid w:val="00C80047"/>
    <w:rsid w:val="00C830E0"/>
    <w:rsid w:val="00C83B2D"/>
    <w:rsid w:val="00C86185"/>
    <w:rsid w:val="00C90018"/>
    <w:rsid w:val="00CB5572"/>
    <w:rsid w:val="00CC4B5C"/>
    <w:rsid w:val="00CD4D9A"/>
    <w:rsid w:val="00CE12BB"/>
    <w:rsid w:val="00CF4826"/>
    <w:rsid w:val="00D07DDC"/>
    <w:rsid w:val="00D47AD5"/>
    <w:rsid w:val="00D50014"/>
    <w:rsid w:val="00D627BA"/>
    <w:rsid w:val="00D70803"/>
    <w:rsid w:val="00D820CD"/>
    <w:rsid w:val="00D84F44"/>
    <w:rsid w:val="00D93BD9"/>
    <w:rsid w:val="00DA0C85"/>
    <w:rsid w:val="00DB2A7E"/>
    <w:rsid w:val="00DC1E0E"/>
    <w:rsid w:val="00DE0BE5"/>
    <w:rsid w:val="00DE6E92"/>
    <w:rsid w:val="00DF38CA"/>
    <w:rsid w:val="00DF6960"/>
    <w:rsid w:val="00E2413E"/>
    <w:rsid w:val="00E31B0D"/>
    <w:rsid w:val="00E62C5B"/>
    <w:rsid w:val="00E71D18"/>
    <w:rsid w:val="00E7310D"/>
    <w:rsid w:val="00E81D3F"/>
    <w:rsid w:val="00EA4CB8"/>
    <w:rsid w:val="00EB46C1"/>
    <w:rsid w:val="00EC069A"/>
    <w:rsid w:val="00EC1625"/>
    <w:rsid w:val="00EC70B3"/>
    <w:rsid w:val="00ED50E5"/>
    <w:rsid w:val="00EE3C70"/>
    <w:rsid w:val="00EE4592"/>
    <w:rsid w:val="00F05C1F"/>
    <w:rsid w:val="00F44371"/>
    <w:rsid w:val="00F55B4C"/>
    <w:rsid w:val="00F71CBC"/>
    <w:rsid w:val="00F73567"/>
    <w:rsid w:val="00F93830"/>
    <w:rsid w:val="00FA184E"/>
    <w:rsid w:val="00FC19E9"/>
    <w:rsid w:val="00FC2589"/>
    <w:rsid w:val="00FD36D0"/>
    <w:rsid w:val="00FD37C4"/>
    <w:rsid w:val="00FE38E7"/>
    <w:rsid w:val="00FF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 w:type="table" w:styleId="TableGrid">
    <w:name w:val="Table Grid"/>
    <w:basedOn w:val="TableNormal"/>
    <w:uiPriority w:val="39"/>
    <w:rsid w:val="00FE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20EA"/>
    <w:pPr>
      <w:ind w:left="720"/>
      <w:contextualSpacing/>
    </w:pPr>
  </w:style>
  <w:style w:type="paragraph" w:styleId="Caption">
    <w:name w:val="caption"/>
    <w:basedOn w:val="Normal"/>
    <w:next w:val="Normal"/>
    <w:uiPriority w:val="35"/>
    <w:unhideWhenUsed/>
    <w:qFormat/>
    <w:rsid w:val="004579AF"/>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 w:type="table" w:styleId="TableGrid">
    <w:name w:val="Table Grid"/>
    <w:basedOn w:val="TableNormal"/>
    <w:uiPriority w:val="39"/>
    <w:rsid w:val="00FE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20EA"/>
    <w:pPr>
      <w:ind w:left="720"/>
      <w:contextualSpacing/>
    </w:pPr>
  </w:style>
  <w:style w:type="paragraph" w:styleId="Caption">
    <w:name w:val="caption"/>
    <w:basedOn w:val="Normal"/>
    <w:next w:val="Normal"/>
    <w:uiPriority w:val="35"/>
    <w:unhideWhenUsed/>
    <w:qFormat/>
    <w:rsid w:val="004579AF"/>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36369">
      <w:bodyDiv w:val="1"/>
      <w:marLeft w:val="0"/>
      <w:marRight w:val="0"/>
      <w:marTop w:val="0"/>
      <w:marBottom w:val="0"/>
      <w:divBdr>
        <w:top w:val="none" w:sz="0" w:space="0" w:color="auto"/>
        <w:left w:val="none" w:sz="0" w:space="0" w:color="auto"/>
        <w:bottom w:val="none" w:sz="0" w:space="0" w:color="auto"/>
        <w:right w:val="none" w:sz="0" w:space="0" w:color="auto"/>
      </w:divBdr>
    </w:div>
    <w:div w:id="1064644258">
      <w:bodyDiv w:val="1"/>
      <w:marLeft w:val="0"/>
      <w:marRight w:val="0"/>
      <w:marTop w:val="0"/>
      <w:marBottom w:val="0"/>
      <w:divBdr>
        <w:top w:val="none" w:sz="0" w:space="0" w:color="auto"/>
        <w:left w:val="none" w:sz="0" w:space="0" w:color="auto"/>
        <w:bottom w:val="none" w:sz="0" w:space="0" w:color="auto"/>
        <w:right w:val="none" w:sz="0" w:space="0" w:color="auto"/>
      </w:divBdr>
    </w:div>
    <w:div w:id="1506675083">
      <w:bodyDiv w:val="1"/>
      <w:marLeft w:val="0"/>
      <w:marRight w:val="0"/>
      <w:marTop w:val="0"/>
      <w:marBottom w:val="0"/>
      <w:divBdr>
        <w:top w:val="none" w:sz="0" w:space="0" w:color="auto"/>
        <w:left w:val="none" w:sz="0" w:space="0" w:color="auto"/>
        <w:bottom w:val="none" w:sz="0" w:space="0" w:color="auto"/>
        <w:right w:val="none" w:sz="0" w:space="0" w:color="auto"/>
      </w:divBdr>
    </w:div>
    <w:div w:id="2140103389">
      <w:bodyDiv w:val="1"/>
      <w:marLeft w:val="0"/>
      <w:marRight w:val="0"/>
      <w:marTop w:val="0"/>
      <w:marBottom w:val="0"/>
      <w:divBdr>
        <w:top w:val="none" w:sz="0" w:space="0" w:color="auto"/>
        <w:left w:val="none" w:sz="0" w:space="0" w:color="auto"/>
        <w:bottom w:val="none" w:sz="0" w:space="0" w:color="auto"/>
        <w:right w:val="none" w:sz="0" w:space="0" w:color="auto"/>
      </w:divBdr>
      <w:divsChild>
        <w:div w:id="1597009170">
          <w:marLeft w:val="0"/>
          <w:marRight w:val="0"/>
          <w:marTop w:val="0"/>
          <w:marBottom w:val="45"/>
          <w:divBdr>
            <w:top w:val="none" w:sz="0" w:space="0" w:color="auto"/>
            <w:left w:val="none" w:sz="0" w:space="0" w:color="auto"/>
            <w:bottom w:val="none" w:sz="0" w:space="0" w:color="auto"/>
            <w:right w:val="none" w:sz="0" w:space="0" w:color="auto"/>
          </w:divBdr>
        </w:div>
        <w:div w:id="43145289">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03FB7-9472-4966-BF15-73B54A2B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5409</TotalTime>
  <Pages>35</Pages>
  <Words>5676</Words>
  <Characters>32357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Joyl</dc:creator>
  <cp:lastModifiedBy>Joyl</cp:lastModifiedBy>
  <cp:revision>96</cp:revision>
  <cp:lastPrinted>2013-02-26T03:08:00Z</cp:lastPrinted>
  <dcterms:created xsi:type="dcterms:W3CDTF">2012-12-13T21:27:00Z</dcterms:created>
  <dcterms:modified xsi:type="dcterms:W3CDTF">2013-02-27T00:10:00Z</dcterms:modified>
</cp:coreProperties>
</file>