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1B" w:rsidRDefault="0023071B">
      <w:bookmarkStart w:id="0" w:name="_GoBack"/>
      <w:bookmarkEnd w:id="0"/>
    </w:p>
    <w:tbl>
      <w:tblPr>
        <w:tblW w:w="57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6"/>
        <w:gridCol w:w="1340"/>
        <w:gridCol w:w="2724"/>
      </w:tblGrid>
      <w:tr w:rsidR="00BB01FC" w:rsidRPr="00F368ED" w:rsidTr="00A70D62">
        <w:trPr>
          <w:tblCellSpacing w:w="0" w:type="dxa"/>
        </w:trPr>
        <w:tc>
          <w:tcPr>
            <w:tcW w:w="0" w:type="auto"/>
            <w:gridSpan w:val="3"/>
            <w:shd w:val="clear" w:color="auto" w:fill="D0E0F2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jc w:val="center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  <w:t>Age Guide for 2015-2016</w:t>
            </w:r>
            <w:r w:rsidRPr="00F368ED"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  <w:t xml:space="preserve"> Membership Year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1486" w:type="dxa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1385" w:type="dxa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829" w:type="dxa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b/>
                <w:bCs/>
                <w:color w:val="000000"/>
                <w:sz w:val="24"/>
                <w:szCs w:val="24"/>
              </w:rPr>
              <w:t>Born Between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U-19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16-17-18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8/1/96 and 7/31/99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U-16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14-15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8/1/99 and 7/31/01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U-14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12-13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8/1/01 and 7/31/03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8/1/03 and 7/31/05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8-9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8/1/05 and 7/31/07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U-8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6-7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8/1/07 and 7/31/09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U-6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4-</w:t>
            </w: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8/1/09 and 7/31/11</w:t>
            </w: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</w:p>
        </w:tc>
      </w:tr>
      <w:tr w:rsidR="00BB01FC" w:rsidRPr="00F368ED" w:rsidTr="00A70D6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BB01FC" w:rsidRPr="00F368ED" w:rsidRDefault="00BB01FC" w:rsidP="00A70D62">
            <w:pPr>
              <w:spacing w:after="0" w:line="240" w:lineRule="auto"/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</w:pPr>
            <w:r w:rsidRPr="00F368ED"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This age guide is for games and competitions that begin on or aft</w:t>
            </w:r>
            <w:r>
              <w:rPr>
                <w:rFonts w:ascii="Signika" w:eastAsia="Times New Roman" w:hAnsi="Signika" w:cs="Times New Roman"/>
                <w:color w:val="000000"/>
                <w:sz w:val="24"/>
                <w:szCs w:val="24"/>
              </w:rPr>
              <w:t>er Aug. 1, 2015.            </w:t>
            </w:r>
          </w:p>
        </w:tc>
      </w:tr>
    </w:tbl>
    <w:p w:rsidR="00BB01FC" w:rsidRDefault="00BB01FC" w:rsidP="00BB01FC"/>
    <w:p w:rsidR="00BB01FC" w:rsidRDefault="00BB01FC" w:rsidP="00BB01FC"/>
    <w:p w:rsidR="00BB01FC" w:rsidRDefault="00BB01FC"/>
    <w:sectPr w:rsidR="00BB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gnik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C"/>
    <w:rsid w:val="0023071B"/>
    <w:rsid w:val="00B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86455-83B6-4DDE-B4A2-5B2E4F97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English</dc:creator>
  <cp:keywords/>
  <dc:description/>
  <cp:lastModifiedBy>Denise English</cp:lastModifiedBy>
  <cp:revision>1</cp:revision>
  <dcterms:created xsi:type="dcterms:W3CDTF">2015-03-04T18:42:00Z</dcterms:created>
  <dcterms:modified xsi:type="dcterms:W3CDTF">2015-03-04T18:43:00Z</dcterms:modified>
</cp:coreProperties>
</file>