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07D" w:rsidRDefault="00F0707D" w:rsidP="00F0707D">
      <w:pPr>
        <w:pStyle w:val="Heading1"/>
      </w:pPr>
      <w:r>
        <w:t>Jr Warden Report</w:t>
      </w:r>
    </w:p>
    <w:p w:rsidR="007921ED" w:rsidRDefault="007921ED" w:rsidP="007921ED">
      <w:r>
        <w:t>9/15/15 – 10/20/15</w:t>
      </w:r>
    </w:p>
    <w:p w:rsidR="007921ED" w:rsidRDefault="007921ED" w:rsidP="007921ED">
      <w:r>
        <w:t xml:space="preserve">·         </w:t>
      </w:r>
      <w:r>
        <w:t xml:space="preserve">Copier contract: Terminated contract with Minolta. </w:t>
      </w:r>
      <w:proofErr w:type="gramStart"/>
      <w:r>
        <w:t>Obtained proposals.</w:t>
      </w:r>
      <w:proofErr w:type="gramEnd"/>
      <w:r>
        <w:t xml:space="preserve"> Decision expected by Father Allan.</w:t>
      </w:r>
    </w:p>
    <w:p w:rsidR="007921ED" w:rsidRDefault="007921ED" w:rsidP="007921ED">
      <w:r>
        <w:t>·         Safeguarding God’s Children training for all staff. October 17, 2015</w:t>
      </w:r>
      <w:r>
        <w:t>.</w:t>
      </w:r>
      <w:r>
        <w:t xml:space="preserve"> </w:t>
      </w:r>
      <w:proofErr w:type="gramStart"/>
      <w:r>
        <w:t xml:space="preserve">Tony, </w:t>
      </w:r>
      <w:proofErr w:type="spellStart"/>
      <w:r>
        <w:t>Donelle</w:t>
      </w:r>
      <w:proofErr w:type="spellEnd"/>
      <w:r>
        <w:t>, Mike and attended training at Trinity DC.</w:t>
      </w:r>
      <w:proofErr w:type="gramEnd"/>
      <w:r>
        <w:t xml:space="preserve"> The class was from 9:30AM until 12:00PM.</w:t>
      </w:r>
    </w:p>
    <w:p w:rsidR="007921ED" w:rsidRDefault="007921ED" w:rsidP="007921ED">
      <w:r>
        <w:t>·         On September 29th 2015 ordered Baby changing tables for basement women and men’s bathroom and for the church bathroom. Pedro installed all three changing tables On October 10</w:t>
      </w:r>
      <w:proofErr w:type="gramStart"/>
      <w:r>
        <w:t>,2015</w:t>
      </w:r>
      <w:proofErr w:type="gramEnd"/>
    </w:p>
    <w:p w:rsidR="007921ED" w:rsidRDefault="007921ED" w:rsidP="007921ED">
      <w:r>
        <w:t xml:space="preserve">·         CMFS zoning hearing was </w:t>
      </w:r>
      <w:proofErr w:type="gramStart"/>
      <w:r>
        <w:t>successful,</w:t>
      </w:r>
      <w:proofErr w:type="gramEnd"/>
      <w:r>
        <w:t xml:space="preserve"> both zoning signs at Webster and Allison Street were taken down on September 30th 2015</w:t>
      </w:r>
    </w:p>
    <w:p w:rsidR="007921ED" w:rsidRDefault="007921ED" w:rsidP="007921ED">
      <w:r>
        <w:t xml:space="preserve">·         Contacted Southland about HVAC System on-going issues </w:t>
      </w:r>
      <w:proofErr w:type="gramStart"/>
      <w:r>
        <w:t>( The</w:t>
      </w:r>
      <w:proofErr w:type="gramEnd"/>
      <w:r>
        <w:t xml:space="preserve"> airflow in Cemetery Office one level cooler than the other, Temperature 10 degrees hotter or cooler than the application)</w:t>
      </w:r>
    </w:p>
    <w:p w:rsidR="007921ED" w:rsidRDefault="007921ED" w:rsidP="007921ED">
      <w:r>
        <w:t>·         Unattended Vehicle was in section K. The vehicle was involved in a crime the day before police impounded the vehicle</w:t>
      </w:r>
    </w:p>
    <w:p w:rsidR="007921ED" w:rsidRDefault="007921ED" w:rsidP="007921ED">
      <w:r>
        <w:t>·         On October 5th I started to walk the grounds and take picture on fallen headstones in different sections</w:t>
      </w:r>
    </w:p>
    <w:p w:rsidR="007921ED" w:rsidRDefault="007921ED" w:rsidP="007921ED">
      <w:r>
        <w:t>·         Reoccurring issues with back-hoe, Valley Supply and Equipment technician was on site running diagnosis, later on the tech removed the back-hoe off site to repair</w:t>
      </w:r>
    </w:p>
    <w:p w:rsidR="007921ED" w:rsidRDefault="007921ED" w:rsidP="007921ED">
      <w:r>
        <w:t>·         Termination letter sent to Innovation security on October 10th 2015</w:t>
      </w:r>
    </w:p>
    <w:p w:rsidR="007921ED" w:rsidRDefault="007921ED" w:rsidP="007921ED">
      <w:r>
        <w:t>·         Monitoring Su</w:t>
      </w:r>
      <w:bookmarkStart w:id="0" w:name="_GoBack"/>
      <w:bookmarkEnd w:id="0"/>
      <w:r>
        <w:t>pervision handed from Father Allen to Phillip Knight</w:t>
      </w:r>
    </w:p>
    <w:sectPr w:rsidR="0079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102"/>
    <w:rsid w:val="005B4102"/>
    <w:rsid w:val="00755669"/>
    <w:rsid w:val="007921ED"/>
    <w:rsid w:val="009F08C1"/>
    <w:rsid w:val="00C53588"/>
    <w:rsid w:val="00D9780B"/>
    <w:rsid w:val="00E55200"/>
    <w:rsid w:val="00F0707D"/>
    <w:rsid w:val="00F8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0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FDA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Gallas, Brandon D.</dc:creator>
  <cp:keywords/>
  <dc:description/>
  <cp:lastModifiedBy>Gallas, Brandon D.</cp:lastModifiedBy>
  <cp:revision>3</cp:revision>
  <cp:lastPrinted>2015-09-15T20:43:00Z</cp:lastPrinted>
  <dcterms:created xsi:type="dcterms:W3CDTF">2015-09-15T20:13:00Z</dcterms:created>
  <dcterms:modified xsi:type="dcterms:W3CDTF">2015-10-20T13:01:00Z</dcterms:modified>
</cp:coreProperties>
</file>