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C6E" w:rsidRDefault="00695047">
      <w:pPr>
        <w:pStyle w:val="GvdeMetni"/>
        <w:ind w:left="0" w:firstLine="0"/>
        <w:rPr>
          <w:rFonts w:ascii="Times New Roman"/>
          <w:sz w:val="20"/>
        </w:rPr>
      </w:pPr>
      <w:r>
        <w:pict>
          <v:group id="_x0000_s1032" style="position:absolute;margin-left:3.95pt;margin-top:0;width:177.35pt;height:835.6pt;z-index:15729152;mso-position-horizontal-relative:page;mso-position-vertical-relative:page" coordorigin="79" coordsize="3547,16712">
            <v:rect id="_x0000_s1036" style="position:absolute;left:78;width:3547;height:16712" fillcolor="#333f5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758;top:2646;width:2455;height:2120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809;top:907;width:2388;height:1271" filled="f" stroked="f">
              <v:textbox style="mso-next-textbox:#_x0000_s1034" inset="0,0,0,0">
                <w:txbxContent>
                  <w:p w:rsidR="00C21C6E" w:rsidRDefault="00695047">
                    <w:pPr>
                      <w:spacing w:line="627" w:lineRule="exact"/>
                      <w:ind w:left="-1" w:right="18"/>
                      <w:jc w:val="center"/>
                      <w:rPr>
                        <w:rFonts w:ascii="Arial MT"/>
                        <w:sz w:val="56"/>
                      </w:rPr>
                    </w:pPr>
                    <w:proofErr w:type="spellStart"/>
                    <w:r>
                      <w:rPr>
                        <w:rFonts w:ascii="Arial MT"/>
                        <w:color w:val="FFFFFF"/>
                        <w:sz w:val="56"/>
                      </w:rPr>
                      <w:t>Hayrullah</w:t>
                    </w:r>
                    <w:proofErr w:type="spellEnd"/>
                  </w:p>
                  <w:p w:rsidR="00C21C6E" w:rsidRDefault="00695047">
                    <w:pPr>
                      <w:spacing w:line="644" w:lineRule="exact"/>
                      <w:ind w:left="371" w:right="390"/>
                      <w:jc w:val="center"/>
                      <w:rPr>
                        <w:rFonts w:ascii="Arial"/>
                        <w:b/>
                        <w:sz w:val="56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56"/>
                      </w:rPr>
                      <w:t>AYAN</w:t>
                    </w:r>
                  </w:p>
                </w:txbxContent>
              </v:textbox>
            </v:shape>
            <v:shape id="_x0000_s1033" type="#_x0000_t202" style="position:absolute;left:739;top:5488;width:2467;height:9389" filled="f" stroked="f">
              <v:textbox style="mso-next-textbox:#_x0000_s1033" inset="0,0,0,0">
                <w:txbxContent>
                  <w:p w:rsidR="00C21C6E" w:rsidRDefault="00695047">
                    <w:pPr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sz w:val="24"/>
                      </w:rPr>
                      <w:t>Adresse</w:t>
                    </w:r>
                    <w:proofErr w:type="spellEnd"/>
                    <w:r>
                      <w:rPr>
                        <w:b/>
                        <w:color w:val="FFFFFF"/>
                        <w:sz w:val="24"/>
                      </w:rPr>
                      <w:t>:</w:t>
                    </w:r>
                  </w:p>
                  <w:p w:rsidR="00C21C6E" w:rsidRDefault="00CD7BFC">
                    <w:pPr>
                      <w:spacing w:line="259" w:lineRule="auto"/>
                      <w:ind w:right="191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 xml:space="preserve">Am </w:t>
                    </w:r>
                    <w:proofErr w:type="spellStart"/>
                    <w:r>
                      <w:rPr>
                        <w:color w:val="FFFFFF"/>
                        <w:sz w:val="24"/>
                      </w:rPr>
                      <w:t>Weendespring</w:t>
                    </w:r>
                    <w:proofErr w:type="spellEnd"/>
                    <w:r>
                      <w:rPr>
                        <w:color w:val="FFFFFF"/>
                        <w:sz w:val="24"/>
                      </w:rPr>
                      <w:t xml:space="preserve"> 37077 </w:t>
                    </w:r>
                    <w:proofErr w:type="spellStart"/>
                    <w:r>
                      <w:rPr>
                        <w:color w:val="FFFFFF"/>
                        <w:sz w:val="24"/>
                      </w:rPr>
                      <w:t>Göttingen</w:t>
                    </w:r>
                    <w:proofErr w:type="spellEnd"/>
                    <w:r w:rsidR="00695047">
                      <w:rPr>
                        <w:color w:val="FFFFFF"/>
                        <w:sz w:val="24"/>
                      </w:rPr>
                      <w:t xml:space="preserve"> Germany</w:t>
                    </w:r>
                  </w:p>
                  <w:p w:rsidR="00C21C6E" w:rsidRDefault="00695047">
                    <w:pPr>
                      <w:spacing w:before="16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Tel:</w:t>
                    </w:r>
                  </w:p>
                  <w:p w:rsidR="00C21C6E" w:rsidRDefault="00695047">
                    <w:pPr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FFFFFF"/>
                        <w:sz w:val="24"/>
                      </w:rPr>
                      <w:t>+</w:t>
                    </w:r>
                    <w:r w:rsidR="00CD7BFC" w:rsidRPr="00CD7BFC">
                      <w:rPr>
                        <w:color w:val="FFFFFF"/>
                        <w:sz w:val="24"/>
                      </w:rPr>
                      <w:t>(</w:t>
                    </w:r>
                    <w:proofErr w:type="gramEnd"/>
                    <w:r w:rsidR="00CD7BFC" w:rsidRPr="00CD7BFC">
                      <w:rPr>
                        <w:color w:val="FFFFFF"/>
                        <w:sz w:val="24"/>
                      </w:rPr>
                      <w:t>+49) 176 741 93883</w:t>
                    </w:r>
                  </w:p>
                  <w:p w:rsidR="00C21C6E" w:rsidRDefault="00C21C6E">
                    <w:pPr>
                      <w:spacing w:before="11"/>
                      <w:rPr>
                        <w:sz w:val="23"/>
                      </w:rPr>
                    </w:pPr>
                  </w:p>
                  <w:p w:rsidR="00C21C6E" w:rsidRDefault="00695047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Email:</w:t>
                    </w:r>
                  </w:p>
                  <w:p w:rsidR="00C21C6E" w:rsidRPr="00CD7BFC" w:rsidRDefault="00CD7BFC">
                    <w:pPr>
                      <w:rPr>
                        <w:color w:val="FFFFFF" w:themeColor="background1"/>
                        <w:sz w:val="24"/>
                      </w:rPr>
                    </w:pPr>
                    <w:r w:rsidRPr="00CD7BFC">
                      <w:rPr>
                        <w:color w:val="FFFFFF" w:themeColor="background1"/>
                        <w:sz w:val="24"/>
                      </w:rPr>
                      <w:t>mansur@siirt.edu.tr</w:t>
                    </w:r>
                  </w:p>
                  <w:p w:rsidR="00C21C6E" w:rsidRDefault="00C21C6E">
                    <w:pPr>
                      <w:rPr>
                        <w:sz w:val="24"/>
                      </w:rPr>
                    </w:pPr>
                  </w:p>
                  <w:p w:rsidR="00C21C6E" w:rsidRDefault="00695047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Date</w:t>
                    </w:r>
                    <w:r>
                      <w:rPr>
                        <w:b/>
                        <w:color w:val="FFFF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4"/>
                      </w:rPr>
                      <w:t>of</w:t>
                    </w:r>
                    <w:r>
                      <w:rPr>
                        <w:b/>
                        <w:color w:val="FFFF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4"/>
                      </w:rPr>
                      <w:t>Birth:</w:t>
                    </w:r>
                  </w:p>
                  <w:p w:rsidR="00C21C6E" w:rsidRDefault="00CD7BFC">
                    <w:pPr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09.01.1981</w:t>
                    </w:r>
                  </w:p>
                  <w:p w:rsidR="00C21C6E" w:rsidRDefault="00C21C6E">
                    <w:pPr>
                      <w:spacing w:before="11"/>
                      <w:rPr>
                        <w:sz w:val="23"/>
                      </w:rPr>
                    </w:pPr>
                  </w:p>
                  <w:p w:rsidR="00C21C6E" w:rsidRDefault="00695047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Marital</w:t>
                    </w:r>
                    <w:r>
                      <w:rPr>
                        <w:b/>
                        <w:color w:val="FFFF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4"/>
                      </w:rPr>
                      <w:t>Status:</w:t>
                    </w:r>
                  </w:p>
                  <w:p w:rsidR="00C21C6E" w:rsidRDefault="00695047">
                    <w:pPr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Married</w:t>
                    </w:r>
                    <w:r>
                      <w:rPr>
                        <w:color w:val="FFFF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(</w:t>
                    </w:r>
                    <w:r w:rsidR="00CD7BFC">
                      <w:rPr>
                        <w:color w:val="FFFFFF"/>
                        <w:sz w:val="24"/>
                      </w:rPr>
                      <w:t>3</w:t>
                    </w:r>
                    <w:r>
                      <w:rPr>
                        <w:color w:val="FFFF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kid)</w:t>
                    </w:r>
                  </w:p>
                  <w:p w:rsidR="00C21C6E" w:rsidRDefault="00C21C6E">
                    <w:pPr>
                      <w:rPr>
                        <w:sz w:val="24"/>
                      </w:rPr>
                    </w:pPr>
                  </w:p>
                  <w:p w:rsidR="00C21C6E" w:rsidRDefault="00695047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Language:</w:t>
                    </w:r>
                  </w:p>
                  <w:p w:rsidR="00C21C6E" w:rsidRDefault="00695047">
                    <w:pPr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English: C1 (Professional)</w:t>
                    </w:r>
                    <w:r>
                      <w:rPr>
                        <w:color w:val="FFFFFF"/>
                        <w:spacing w:val="-53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German:</w:t>
                    </w:r>
                    <w:r>
                      <w:rPr>
                        <w:color w:val="FFFFFF"/>
                        <w:spacing w:val="-2"/>
                        <w:sz w:val="24"/>
                      </w:rPr>
                      <w:t xml:space="preserve"> </w:t>
                    </w:r>
                    <w:r w:rsidR="00CD7BFC">
                      <w:rPr>
                        <w:color w:val="FFFFFF"/>
                        <w:sz w:val="24"/>
                      </w:rPr>
                      <w:t>A1</w:t>
                    </w:r>
                  </w:p>
                  <w:p w:rsidR="00C21C6E" w:rsidRDefault="00695047">
                    <w:pPr>
                      <w:spacing w:line="293" w:lineRule="exac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Turkish:</w:t>
                    </w:r>
                    <w:r>
                      <w:rPr>
                        <w:color w:val="FFFF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Native</w:t>
                    </w:r>
                  </w:p>
                  <w:p w:rsidR="00C21C6E" w:rsidRDefault="00C21C6E">
                    <w:pPr>
                      <w:rPr>
                        <w:sz w:val="24"/>
                      </w:rPr>
                    </w:pPr>
                  </w:p>
                  <w:p w:rsidR="00C21C6E" w:rsidRDefault="00695047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Volunteering:</w:t>
                    </w:r>
                  </w:p>
                  <w:p w:rsidR="00C21C6E" w:rsidRDefault="00CD7BFC">
                    <w:pPr>
                      <w:rPr>
                        <w:sz w:val="24"/>
                      </w:rPr>
                    </w:pPr>
                    <w:proofErr w:type="spellStart"/>
                    <w:r>
                      <w:rPr>
                        <w:color w:val="FFFFFF"/>
                        <w:sz w:val="24"/>
                      </w:rPr>
                      <w:t>İzam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</w:p>
    <w:p w:rsidR="00C21C6E" w:rsidRDefault="00C21C6E">
      <w:pPr>
        <w:pStyle w:val="GvdeMetni"/>
        <w:ind w:left="0" w:firstLine="0"/>
        <w:rPr>
          <w:rFonts w:ascii="Times New Roman"/>
          <w:sz w:val="20"/>
        </w:rPr>
      </w:pPr>
    </w:p>
    <w:p w:rsidR="00C21C6E" w:rsidRDefault="00C21C6E">
      <w:pPr>
        <w:pStyle w:val="GvdeMetni"/>
        <w:spacing w:before="8"/>
        <w:ind w:left="0" w:firstLine="0"/>
        <w:rPr>
          <w:rFonts w:ascii="Times New Roman"/>
          <w:sz w:val="21"/>
        </w:rPr>
      </w:pPr>
    </w:p>
    <w:p w:rsidR="00C21C6E" w:rsidRDefault="00695047">
      <w:pPr>
        <w:pStyle w:val="Balk1"/>
        <w:tabs>
          <w:tab w:val="left" w:pos="11340"/>
        </w:tabs>
      </w:pPr>
      <w:r>
        <w:rPr>
          <w:u w:val="single" w:color="7F7F7F"/>
        </w:rPr>
        <w:t>Professional</w:t>
      </w:r>
      <w:r>
        <w:rPr>
          <w:spacing w:val="-5"/>
          <w:u w:val="single" w:color="7F7F7F"/>
        </w:rPr>
        <w:t xml:space="preserve"> </w:t>
      </w:r>
      <w:r>
        <w:rPr>
          <w:u w:val="single" w:color="7F7F7F"/>
        </w:rPr>
        <w:t>Capabilities</w:t>
      </w:r>
      <w:r>
        <w:rPr>
          <w:u w:val="single" w:color="7F7F7F"/>
        </w:rPr>
        <w:tab/>
      </w:r>
    </w:p>
    <w:p w:rsidR="00C21C6E" w:rsidRDefault="00695047" w:rsidP="00CD7BFC">
      <w:pPr>
        <w:pStyle w:val="GvdeMetni"/>
        <w:spacing w:before="335" w:line="244" w:lineRule="auto"/>
        <w:ind w:left="3819" w:right="557" w:firstLine="0"/>
      </w:pPr>
      <w:r>
        <w:t xml:space="preserve">Hands-on and leadership roles in the </w:t>
      </w:r>
      <w:proofErr w:type="spellStart"/>
      <w:r w:rsidR="00CD7BFC">
        <w:t>Siirt</w:t>
      </w:r>
      <w:proofErr w:type="spellEnd"/>
      <w:r w:rsidR="00CD7BFC">
        <w:t xml:space="preserve"> University</w:t>
      </w:r>
      <w:r>
        <w:t xml:space="preserve"> </w:t>
      </w:r>
      <w:r w:rsidR="00CD7BFC">
        <w:t xml:space="preserve">integration and </w:t>
      </w:r>
      <w:r>
        <w:t xml:space="preserve">transformation projects </w:t>
      </w:r>
      <w:r w:rsidR="00CD7BFC">
        <w:t>–</w:t>
      </w:r>
      <w:r>
        <w:rPr>
          <w:spacing w:val="-2"/>
        </w:rPr>
        <w:t xml:space="preserve"> </w:t>
      </w:r>
      <w:r w:rsidR="00CD7BFC">
        <w:t>L1</w:t>
      </w:r>
      <w:r>
        <w:rPr>
          <w:spacing w:val="-2"/>
        </w:rPr>
        <w:t xml:space="preserve"> </w:t>
      </w:r>
      <w:r>
        <w:t>Support</w:t>
      </w:r>
      <w:r>
        <w:t>.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experience:</w:t>
      </w:r>
      <w:r>
        <w:rPr>
          <w:spacing w:val="-4"/>
        </w:rPr>
        <w:t xml:space="preserve"> </w:t>
      </w:r>
      <w:r>
        <w:t>1</w:t>
      </w:r>
      <w:r w:rsidR="00CD7BFC">
        <w:t>0</w:t>
      </w:r>
      <w:r>
        <w:rPr>
          <w:spacing w:val="-3"/>
        </w:rPr>
        <w:t xml:space="preserve"> </w:t>
      </w:r>
      <w:r>
        <w:t>years.</w:t>
      </w:r>
    </w:p>
    <w:p w:rsidR="00C21C6E" w:rsidRDefault="00C21C6E">
      <w:pPr>
        <w:pStyle w:val="GvdeMetni"/>
        <w:spacing w:before="8"/>
        <w:ind w:left="0" w:firstLine="0"/>
      </w:pPr>
    </w:p>
    <w:p w:rsidR="00C21C6E" w:rsidRDefault="00695047">
      <w:pPr>
        <w:pStyle w:val="ListeParagraf"/>
        <w:numPr>
          <w:ilvl w:val="0"/>
          <w:numId w:val="2"/>
        </w:numPr>
        <w:tabs>
          <w:tab w:val="left" w:pos="4320"/>
          <w:tab w:val="left" w:pos="4322"/>
        </w:tabs>
        <w:ind w:hanging="359"/>
        <w:rPr>
          <w:rFonts w:ascii="Symbol" w:hAnsi="Symbol"/>
        </w:rPr>
      </w:pPr>
      <w:r>
        <w:t>Operating</w:t>
      </w:r>
      <w:r>
        <w:rPr>
          <w:spacing w:val="-4"/>
        </w:rPr>
        <w:t xml:space="preserve"> </w:t>
      </w:r>
      <w:r>
        <w:t>System:</w:t>
      </w:r>
      <w:r>
        <w:rPr>
          <w:spacing w:val="-3"/>
        </w:rPr>
        <w:t xml:space="preserve"> </w:t>
      </w:r>
      <w:r>
        <w:t>Linux,</w:t>
      </w:r>
      <w:r w:rsidR="00CD7BFC">
        <w:t xml:space="preserve"> Windows</w:t>
      </w:r>
    </w:p>
    <w:p w:rsidR="00C21C6E" w:rsidRDefault="00695047">
      <w:pPr>
        <w:pStyle w:val="ListeParagraf"/>
        <w:numPr>
          <w:ilvl w:val="0"/>
          <w:numId w:val="2"/>
        </w:numPr>
        <w:tabs>
          <w:tab w:val="left" w:pos="4320"/>
          <w:tab w:val="left" w:pos="4322"/>
        </w:tabs>
        <w:ind w:hanging="359"/>
        <w:rPr>
          <w:rFonts w:ascii="Symbol" w:hAnsi="Symbol"/>
        </w:rPr>
      </w:pPr>
      <w:r>
        <w:t>Python</w:t>
      </w:r>
      <w:r>
        <w:rPr>
          <w:spacing w:val="-4"/>
        </w:rPr>
        <w:t xml:space="preserve"> </w:t>
      </w:r>
      <w:r>
        <w:t>(+4</w:t>
      </w:r>
      <w:r>
        <w:rPr>
          <w:spacing w:val="-3"/>
        </w:rPr>
        <w:t xml:space="preserve"> </w:t>
      </w:r>
      <w:r>
        <w:t>years)</w:t>
      </w:r>
    </w:p>
    <w:p w:rsidR="005D7212" w:rsidRPr="005D7212" w:rsidRDefault="00695047" w:rsidP="005D7212">
      <w:pPr>
        <w:pStyle w:val="ListeParagraf"/>
        <w:numPr>
          <w:ilvl w:val="0"/>
          <w:numId w:val="2"/>
        </w:numPr>
        <w:tabs>
          <w:tab w:val="left" w:pos="4320"/>
          <w:tab w:val="left" w:pos="4322"/>
        </w:tabs>
        <w:spacing w:before="3"/>
        <w:ind w:hanging="359"/>
        <w:rPr>
          <w:rFonts w:ascii="Symbol" w:hAnsi="Symbol"/>
        </w:rPr>
      </w:pPr>
      <w:r>
        <w:t>AWS</w:t>
      </w:r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r w:rsidR="00CD7BFC">
        <w:t>Practitioner</w:t>
      </w:r>
    </w:p>
    <w:p w:rsidR="005D7212" w:rsidRPr="005D7212" w:rsidRDefault="005D7212" w:rsidP="005D7212">
      <w:pPr>
        <w:pStyle w:val="ListeParagraf"/>
        <w:numPr>
          <w:ilvl w:val="0"/>
          <w:numId w:val="2"/>
        </w:numPr>
        <w:tabs>
          <w:tab w:val="left" w:pos="4320"/>
          <w:tab w:val="left" w:pos="4322"/>
        </w:tabs>
        <w:spacing w:before="3"/>
        <w:ind w:hanging="359"/>
        <w:rPr>
          <w:rFonts w:ascii="Symbol" w:hAnsi="Symbol"/>
        </w:rPr>
      </w:pPr>
      <w:r w:rsidRPr="005D7212">
        <w:t xml:space="preserve">PHP, </w:t>
      </w:r>
      <w:proofErr w:type="spellStart"/>
      <w:r w:rsidRPr="005D7212">
        <w:t>Laravel</w:t>
      </w:r>
      <w:proofErr w:type="spellEnd"/>
      <w:r w:rsidRPr="005D7212">
        <w:t xml:space="preserve">, JavaScript, </w:t>
      </w:r>
      <w:proofErr w:type="spellStart"/>
      <w:r w:rsidRPr="005D7212">
        <w:t>Git</w:t>
      </w:r>
      <w:proofErr w:type="spellEnd"/>
      <w:r w:rsidRPr="005D7212">
        <w:t xml:space="preserve">, </w:t>
      </w:r>
      <w:proofErr w:type="spellStart"/>
      <w:r w:rsidRPr="005D7212">
        <w:t>RabbitMQ</w:t>
      </w:r>
      <w:proofErr w:type="spellEnd"/>
      <w:r>
        <w:t xml:space="preserve"> </w:t>
      </w:r>
    </w:p>
    <w:p w:rsidR="005D7212" w:rsidRPr="005D7212" w:rsidRDefault="005D7212" w:rsidP="005D7212">
      <w:pPr>
        <w:pStyle w:val="ListeParagraf"/>
        <w:numPr>
          <w:ilvl w:val="0"/>
          <w:numId w:val="2"/>
        </w:numPr>
        <w:tabs>
          <w:tab w:val="left" w:pos="4320"/>
          <w:tab w:val="left" w:pos="4322"/>
        </w:tabs>
        <w:spacing w:before="3"/>
        <w:ind w:hanging="359"/>
        <w:rPr>
          <w:rFonts w:ascii="Symbol" w:hAnsi="Symbol"/>
        </w:rPr>
      </w:pPr>
      <w:r w:rsidRPr="005D7212">
        <w:t>Linux, Linux Server (</w:t>
      </w:r>
      <w:proofErr w:type="spellStart"/>
      <w:r w:rsidRPr="005D7212">
        <w:t>CPanel</w:t>
      </w:r>
      <w:proofErr w:type="spellEnd"/>
      <w:r w:rsidRPr="005D7212">
        <w:t>), Server Management, Basic Docker knowledge</w:t>
      </w:r>
    </w:p>
    <w:p w:rsidR="005D7212" w:rsidRPr="005D7212" w:rsidRDefault="005D7212" w:rsidP="005D7212">
      <w:pPr>
        <w:pStyle w:val="ListeParagraf"/>
        <w:numPr>
          <w:ilvl w:val="0"/>
          <w:numId w:val="2"/>
        </w:numPr>
        <w:tabs>
          <w:tab w:val="left" w:pos="4320"/>
          <w:tab w:val="left" w:pos="4322"/>
        </w:tabs>
        <w:spacing w:before="3"/>
        <w:ind w:hanging="359"/>
        <w:rPr>
          <w:rFonts w:ascii="Symbol" w:hAnsi="Symbol"/>
        </w:rPr>
      </w:pPr>
      <w:proofErr w:type="spellStart"/>
      <w:r w:rsidRPr="005D7212">
        <w:t>Numpy</w:t>
      </w:r>
      <w:proofErr w:type="spellEnd"/>
      <w:r w:rsidRPr="005D7212">
        <w:t xml:space="preserve">, Pandas, </w:t>
      </w:r>
      <w:proofErr w:type="spellStart"/>
      <w:r w:rsidRPr="005D7212">
        <w:t>TensorFlow</w:t>
      </w:r>
      <w:proofErr w:type="spellEnd"/>
      <w:r w:rsidRPr="005D7212">
        <w:t xml:space="preserve">, </w:t>
      </w:r>
      <w:proofErr w:type="spellStart"/>
      <w:r w:rsidRPr="005D7212">
        <w:t>Matplotlib</w:t>
      </w:r>
      <w:proofErr w:type="spellEnd"/>
      <w:r w:rsidRPr="005D7212">
        <w:t xml:space="preserve">, </w:t>
      </w:r>
      <w:proofErr w:type="spellStart"/>
      <w:r w:rsidRPr="005D7212">
        <w:t>Seaborn</w:t>
      </w:r>
      <w:proofErr w:type="spellEnd"/>
    </w:p>
    <w:p w:rsidR="00C21C6E" w:rsidRDefault="00695047">
      <w:pPr>
        <w:pStyle w:val="Balk1"/>
        <w:spacing w:before="117"/>
      </w:pPr>
      <w:r>
        <w:pict>
          <v:shape id="_x0000_s1031" type="#_x0000_t202" style="position:absolute;left:0;text-align:left;margin-left:191.5pt;margin-top:24.25pt;width:377.55pt;height:13.3pt;z-index:-15814144;mso-position-horizontal-relative:page" filled="f" stroked="f">
            <v:textbox inset="0,0,0,0">
              <w:txbxContent>
                <w:p w:rsidR="00C21C6E" w:rsidRDefault="00695047">
                  <w:pPr>
                    <w:tabs>
                      <w:tab w:val="left" w:pos="7550"/>
                    </w:tabs>
                    <w:spacing w:line="266" w:lineRule="exac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color w:val="FFFFFF"/>
                      <w:sz w:val="24"/>
                      <w:u w:val="single" w:color="7F7F7F"/>
                    </w:rPr>
                    <w:t xml:space="preserve"> </w:t>
                  </w:r>
                  <w:r>
                    <w:rPr>
                      <w:rFonts w:ascii="Times New Roman"/>
                      <w:color w:val="FFFFFF"/>
                      <w:sz w:val="24"/>
                      <w:u w:val="single" w:color="7F7F7F"/>
                    </w:rPr>
                    <w:tab/>
                  </w:r>
                </w:p>
              </w:txbxContent>
            </v:textbox>
            <w10:wrap anchorx="page"/>
          </v:shape>
        </w:pict>
      </w:r>
      <w:r>
        <w:t>Professional</w:t>
      </w:r>
      <w:r>
        <w:rPr>
          <w:spacing w:val="-3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Projects</w:t>
      </w:r>
    </w:p>
    <w:p w:rsidR="00C21C6E" w:rsidRDefault="00695047">
      <w:pPr>
        <w:tabs>
          <w:tab w:val="left" w:pos="8066"/>
        </w:tabs>
        <w:spacing w:before="469" w:line="293" w:lineRule="exact"/>
        <w:ind w:left="3819"/>
        <w:rPr>
          <w:i/>
        </w:rPr>
      </w:pPr>
      <w:r w:rsidRPr="00695047">
        <w:rPr>
          <w:b/>
          <w:sz w:val="24"/>
        </w:rPr>
        <w:t>IT Department Administra</w:t>
      </w:r>
      <w:r>
        <w:rPr>
          <w:b/>
          <w:sz w:val="24"/>
        </w:rPr>
        <w:t xml:space="preserve">tion, </w:t>
      </w:r>
      <w:proofErr w:type="spellStart"/>
      <w:r>
        <w:rPr>
          <w:b/>
          <w:sz w:val="24"/>
        </w:rPr>
        <w:t>Siirt</w:t>
      </w:r>
      <w:proofErr w:type="spellEnd"/>
      <w:r>
        <w:rPr>
          <w:b/>
          <w:sz w:val="24"/>
        </w:rPr>
        <w:t xml:space="preserve"> University, Turkey</w:t>
      </w:r>
      <w:r>
        <w:rPr>
          <w:b/>
          <w:sz w:val="24"/>
        </w:rPr>
        <w:tab/>
      </w:r>
      <w:r w:rsidRPr="00695047">
        <w:rPr>
          <w:sz w:val="24"/>
        </w:rPr>
        <w:t>05/2021 – CURRENT</w:t>
      </w:r>
    </w:p>
    <w:p w:rsidR="00695047" w:rsidRDefault="00695047">
      <w:pPr>
        <w:pStyle w:val="GvdeMetni"/>
        <w:ind w:left="3819" w:right="681" w:firstLine="0"/>
      </w:pPr>
    </w:p>
    <w:p w:rsidR="00695047" w:rsidRDefault="00695047" w:rsidP="00695047">
      <w:pPr>
        <w:pStyle w:val="GvdeMetni"/>
        <w:numPr>
          <w:ilvl w:val="0"/>
          <w:numId w:val="5"/>
        </w:numPr>
        <w:ind w:right="681"/>
      </w:pPr>
      <w:r>
        <w:t xml:space="preserve">Developed and supervised in-house </w:t>
      </w:r>
      <w:proofErr w:type="spellStart"/>
      <w:r>
        <w:t>software</w:t>
      </w:r>
      <w:r>
        <w:t>s</w:t>
      </w:r>
      <w:proofErr w:type="spellEnd"/>
      <w:r>
        <w:t>.</w:t>
      </w:r>
    </w:p>
    <w:p w:rsidR="00695047" w:rsidRDefault="00695047" w:rsidP="00695047">
      <w:pPr>
        <w:pStyle w:val="GvdeMetni"/>
        <w:numPr>
          <w:ilvl w:val="0"/>
          <w:numId w:val="5"/>
        </w:numPr>
        <w:ind w:right="681"/>
      </w:pPr>
      <w:r>
        <w:t>Integrated E-Government Web Services (SOAP) with in-house software.</w:t>
      </w:r>
    </w:p>
    <w:p w:rsidR="00695047" w:rsidRDefault="00695047" w:rsidP="00695047">
      <w:pPr>
        <w:pStyle w:val="GvdeMetni"/>
        <w:numPr>
          <w:ilvl w:val="0"/>
          <w:numId w:val="5"/>
        </w:numPr>
        <w:ind w:right="681"/>
      </w:pPr>
      <w:r>
        <w:t>Created a certificate service and merged it with E-Government Web Services.</w:t>
      </w:r>
    </w:p>
    <w:p w:rsidR="00695047" w:rsidRDefault="00695047" w:rsidP="00695047">
      <w:pPr>
        <w:pStyle w:val="GvdeMetni"/>
        <w:numPr>
          <w:ilvl w:val="5"/>
          <w:numId w:val="4"/>
        </w:numPr>
        <w:ind w:right="681"/>
      </w:pPr>
      <w:r>
        <w:t>Creating CI/CD Pipeline</w:t>
      </w:r>
    </w:p>
    <w:p w:rsidR="00695047" w:rsidRDefault="00695047" w:rsidP="00695047">
      <w:pPr>
        <w:pStyle w:val="GvdeMetni"/>
        <w:numPr>
          <w:ilvl w:val="0"/>
          <w:numId w:val="5"/>
        </w:numPr>
        <w:ind w:right="681"/>
      </w:pPr>
      <w:r>
        <w:t>Latest Project: Academic Staff Performance Evaluation application.</w:t>
      </w:r>
    </w:p>
    <w:p w:rsidR="00695047" w:rsidRDefault="00695047" w:rsidP="00695047">
      <w:pPr>
        <w:pStyle w:val="GvdeMetni"/>
        <w:numPr>
          <w:ilvl w:val="1"/>
          <w:numId w:val="5"/>
        </w:numPr>
        <w:ind w:right="681"/>
      </w:pPr>
      <w:r>
        <w:t>Project URL: apsis.siirt.edu.tr.</w:t>
      </w:r>
    </w:p>
    <w:p w:rsidR="00695047" w:rsidRDefault="00695047" w:rsidP="00695047">
      <w:pPr>
        <w:pStyle w:val="GvdeMetni"/>
        <w:numPr>
          <w:ilvl w:val="1"/>
          <w:numId w:val="5"/>
        </w:numPr>
        <w:ind w:right="681"/>
      </w:pPr>
      <w:bookmarkStart w:id="0" w:name="_GoBack"/>
      <w:bookmarkEnd w:id="0"/>
      <w:r>
        <w:t xml:space="preserve">Used Technologies: PHP, </w:t>
      </w:r>
      <w:proofErr w:type="spellStart"/>
      <w:r>
        <w:t>Laravel</w:t>
      </w:r>
      <w:proofErr w:type="spellEnd"/>
      <w:r>
        <w:t>, JavaScript</w:t>
      </w:r>
    </w:p>
    <w:p w:rsidR="00695047" w:rsidRDefault="00695047">
      <w:pPr>
        <w:pStyle w:val="GvdeMetni"/>
        <w:ind w:left="3819" w:right="681" w:firstLine="0"/>
      </w:pPr>
    </w:p>
    <w:p w:rsidR="00695047" w:rsidRDefault="00695047">
      <w:pPr>
        <w:pStyle w:val="GvdeMetni"/>
        <w:ind w:left="3819" w:right="681" w:firstLine="0"/>
      </w:pPr>
    </w:p>
    <w:p w:rsidR="00C21C6E" w:rsidRDefault="00695047">
      <w:pPr>
        <w:pStyle w:val="GvdeMetni"/>
        <w:ind w:left="3819" w:right="681" w:firstLine="0"/>
      </w:pPr>
      <w:r>
        <w:t>Technical responsible for ‘On-premise Servers / Applications to Cloud Migration’</w:t>
      </w:r>
      <w:r>
        <w:rPr>
          <w:spacing w:val="-47"/>
        </w:rPr>
        <w:t xml:space="preserve"> </w:t>
      </w:r>
      <w:r>
        <w:t>project.</w:t>
      </w:r>
    </w:p>
    <w:p w:rsidR="00C21C6E" w:rsidRDefault="00695047">
      <w:pPr>
        <w:pStyle w:val="ListeParagraf"/>
        <w:numPr>
          <w:ilvl w:val="0"/>
          <w:numId w:val="2"/>
        </w:numPr>
        <w:tabs>
          <w:tab w:val="left" w:pos="4320"/>
          <w:tab w:val="left" w:pos="4322"/>
        </w:tabs>
        <w:spacing w:line="240" w:lineRule="auto"/>
        <w:ind w:right="630"/>
        <w:rPr>
          <w:rFonts w:ascii="Symbol" w:hAnsi="Symbol"/>
        </w:rPr>
      </w:pPr>
      <w:r>
        <w:t>Creating CI/CD Pipeline (Infrastructure as Code (</w:t>
      </w:r>
      <w:proofErr w:type="spellStart"/>
      <w:r>
        <w:t>IaC</w:t>
      </w:r>
      <w:proofErr w:type="spellEnd"/>
      <w:r>
        <w:t>),</w:t>
      </w:r>
      <w:r>
        <w:rPr>
          <w:spacing w:val="1"/>
        </w:rPr>
        <w:t xml:space="preserve"> </w:t>
      </w:r>
      <w:proofErr w:type="spellStart"/>
      <w:r>
        <w:t>Config</w:t>
      </w:r>
      <w:proofErr w:type="spellEnd"/>
      <w:r>
        <w:t>-as-Code (</w:t>
      </w:r>
      <w:proofErr w:type="spellStart"/>
      <w:r>
        <w:t>CaC</w:t>
      </w:r>
      <w:proofErr w:type="spellEnd"/>
      <w:r>
        <w:t>),</w:t>
      </w:r>
      <w:r>
        <w:rPr>
          <w:spacing w:val="-47"/>
        </w:rPr>
        <w:t xml:space="preserve"> </w:t>
      </w:r>
      <w:r>
        <w:t>Software as a Service (SaaS</w:t>
      </w:r>
      <w:proofErr w:type="gramStart"/>
      <w:r>
        <w:t>) )</w:t>
      </w:r>
      <w:proofErr w:type="gramEnd"/>
      <w:r>
        <w:t xml:space="preserve"> for new projects/applications at Cloud</w:t>
      </w:r>
      <w:r>
        <w:rPr>
          <w:spacing w:val="1"/>
        </w:rPr>
        <w:t xml:space="preserve"> </w:t>
      </w:r>
      <w:r>
        <w:t>environment.</w:t>
      </w:r>
    </w:p>
    <w:p w:rsidR="00C21C6E" w:rsidRDefault="00695047">
      <w:pPr>
        <w:pStyle w:val="ListeParagraf"/>
        <w:numPr>
          <w:ilvl w:val="0"/>
          <w:numId w:val="2"/>
        </w:numPr>
        <w:tabs>
          <w:tab w:val="left" w:pos="4320"/>
          <w:tab w:val="left" w:pos="4322"/>
        </w:tabs>
        <w:spacing w:line="244" w:lineRule="auto"/>
        <w:ind w:right="1311"/>
        <w:rPr>
          <w:rFonts w:ascii="Symbol" w:hAnsi="Symbol"/>
        </w:rPr>
      </w:pPr>
      <w:r>
        <w:t>Working with developers to migrate legacy applications into Docker</w:t>
      </w:r>
      <w:r>
        <w:rPr>
          <w:spacing w:val="-47"/>
        </w:rPr>
        <w:t xml:space="preserve"> </w:t>
      </w:r>
      <w:r>
        <w:t>Containers</w:t>
      </w:r>
    </w:p>
    <w:p w:rsidR="00C21C6E" w:rsidRDefault="00695047">
      <w:pPr>
        <w:pStyle w:val="ListeParagraf"/>
        <w:numPr>
          <w:ilvl w:val="0"/>
          <w:numId w:val="2"/>
        </w:numPr>
        <w:tabs>
          <w:tab w:val="left" w:pos="4320"/>
          <w:tab w:val="left" w:pos="4322"/>
        </w:tabs>
        <w:spacing w:line="272" w:lineRule="exact"/>
        <w:ind w:hanging="359"/>
        <w:rPr>
          <w:rFonts w:ascii="Symbol" w:hAnsi="Symbol"/>
        </w:rPr>
      </w:pPr>
      <w:r>
        <w:t>K8s</w:t>
      </w:r>
      <w:r>
        <w:rPr>
          <w:spacing w:val="-4"/>
        </w:rPr>
        <w:t xml:space="preserve"> </w:t>
      </w:r>
      <w:r>
        <w:t>(Kubernetes)</w:t>
      </w:r>
      <w:r>
        <w:rPr>
          <w:spacing w:val="-3"/>
        </w:rPr>
        <w:t xml:space="preserve"> </w:t>
      </w:r>
      <w:r>
        <w:t>clusters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Legacy</w:t>
      </w:r>
      <w:r>
        <w:rPr>
          <w:spacing w:val="-4"/>
        </w:rPr>
        <w:t xml:space="preserve"> </w:t>
      </w:r>
      <w:r>
        <w:t>MW</w:t>
      </w:r>
      <w:r>
        <w:rPr>
          <w:spacing w:val="-3"/>
        </w:rPr>
        <w:t xml:space="preserve"> </w:t>
      </w:r>
      <w:r>
        <w:t>L3</w:t>
      </w:r>
      <w:r>
        <w:rPr>
          <w:spacing w:val="-3"/>
        </w:rPr>
        <w:t xml:space="preserve"> </w:t>
      </w:r>
      <w:r>
        <w:t>Support</w:t>
      </w:r>
    </w:p>
    <w:p w:rsidR="00C21C6E" w:rsidRDefault="00695047">
      <w:pPr>
        <w:pStyle w:val="ListeParagraf"/>
        <w:numPr>
          <w:ilvl w:val="0"/>
          <w:numId w:val="2"/>
        </w:numPr>
        <w:tabs>
          <w:tab w:val="left" w:pos="4320"/>
          <w:tab w:val="left" w:pos="4322"/>
        </w:tabs>
        <w:spacing w:line="240" w:lineRule="auto"/>
        <w:ind w:right="1050"/>
        <w:rPr>
          <w:rFonts w:ascii="Symbol" w:hAnsi="Symbol"/>
        </w:rPr>
      </w:pPr>
      <w:r>
        <w:t>Create meaningful monitors and alerts (For auto healing processes, for</w:t>
      </w:r>
      <w:r>
        <w:rPr>
          <w:spacing w:val="-47"/>
        </w:rPr>
        <w:t xml:space="preserve"> </w:t>
      </w:r>
      <w:r>
        <w:t>Clients,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Admins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Vendors)</w:t>
      </w:r>
    </w:p>
    <w:p w:rsidR="00C21C6E" w:rsidRDefault="00695047">
      <w:pPr>
        <w:pStyle w:val="ListeParagraf"/>
        <w:numPr>
          <w:ilvl w:val="0"/>
          <w:numId w:val="2"/>
        </w:numPr>
        <w:tabs>
          <w:tab w:val="left" w:pos="4320"/>
          <w:tab w:val="left" w:pos="4322"/>
        </w:tabs>
        <w:ind w:hanging="359"/>
        <w:rPr>
          <w:rFonts w:ascii="Symbol" w:hAnsi="Symbol"/>
        </w:rPr>
      </w:pPr>
      <w:r>
        <w:t>Vendor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(</w:t>
      </w:r>
      <w:r>
        <w:t>for</w:t>
      </w:r>
      <w:r>
        <w:rPr>
          <w:spacing w:val="-4"/>
        </w:rPr>
        <w:t xml:space="preserve"> </w:t>
      </w:r>
      <w:r>
        <w:t>P3-P4</w:t>
      </w:r>
      <w:r>
        <w:rPr>
          <w:spacing w:val="-3"/>
        </w:rPr>
        <w:t xml:space="preserve"> </w:t>
      </w:r>
      <w:r>
        <w:t>Incidents)</w:t>
      </w:r>
    </w:p>
    <w:p w:rsidR="00C21C6E" w:rsidRDefault="00695047">
      <w:pPr>
        <w:pStyle w:val="ListeParagraf"/>
        <w:numPr>
          <w:ilvl w:val="0"/>
          <w:numId w:val="2"/>
        </w:numPr>
        <w:tabs>
          <w:tab w:val="left" w:pos="4320"/>
          <w:tab w:val="left" w:pos="4322"/>
        </w:tabs>
        <w:spacing w:line="240" w:lineRule="auto"/>
        <w:ind w:hanging="359"/>
        <w:rPr>
          <w:rFonts w:ascii="Symbol" w:hAnsi="Symbol"/>
        </w:rPr>
      </w:pPr>
      <w:r>
        <w:rPr>
          <w:noProof/>
          <w:lang w:val="tr-TR" w:eastAsia="tr-T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3024675</wp:posOffset>
            </wp:positionH>
            <wp:positionV relativeFrom="paragraph">
              <wp:posOffset>248251</wp:posOffset>
            </wp:positionV>
            <wp:extent cx="3824406" cy="2073687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4406" cy="2073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spend</w:t>
      </w:r>
      <w:r>
        <w:rPr>
          <w:spacing w:val="-2"/>
        </w:rPr>
        <w:t xml:space="preserve"> </w:t>
      </w:r>
      <w:r>
        <w:t>90%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time</w:t>
      </w:r>
    </w:p>
    <w:p w:rsidR="00C21C6E" w:rsidRDefault="00695047">
      <w:pPr>
        <w:spacing w:before="238"/>
        <w:ind w:left="3819"/>
      </w:pPr>
      <w:r>
        <w:rPr>
          <w:b/>
          <w:sz w:val="24"/>
        </w:rPr>
        <w:t>SRE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Admin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Wirecard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Technologies 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Munich</w:t>
      </w:r>
      <w:r>
        <w:rPr>
          <w:b/>
          <w:spacing w:val="-1"/>
          <w:sz w:val="24"/>
        </w:rPr>
        <w:t xml:space="preserve"> </w:t>
      </w:r>
      <w:r>
        <w:t>04/2019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09/2020</w:t>
      </w:r>
    </w:p>
    <w:p w:rsidR="00C21C6E" w:rsidRDefault="00695047">
      <w:pPr>
        <w:pStyle w:val="GvdeMetni"/>
        <w:spacing w:before="182"/>
        <w:ind w:left="4462" w:right="357" w:firstLine="0"/>
      </w:pPr>
      <w:r>
        <w:t>Responsible for the infrastructure design, implementation, maintenance and</w:t>
      </w:r>
      <w:r>
        <w:rPr>
          <w:spacing w:val="-47"/>
        </w:rPr>
        <w:t xml:space="preserve"> </w:t>
      </w:r>
      <w:r>
        <w:t>release of new applications (Java EE, Spring Boot, Apache Tomcat etc.) and</w:t>
      </w:r>
      <w:r>
        <w:rPr>
          <w:spacing w:val="1"/>
        </w:rPr>
        <w:t xml:space="preserve"> </w:t>
      </w:r>
      <w:r>
        <w:t xml:space="preserve">corresponding monitoring tools (ELK stack, </w:t>
      </w:r>
      <w:proofErr w:type="spellStart"/>
      <w:r>
        <w:t>AppDynamics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SumoLogic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lastRenderedPageBreak/>
        <w:t>Matomo</w:t>
      </w:r>
      <w:proofErr w:type="spellEnd"/>
      <w:r>
        <w:t>,</w:t>
      </w:r>
      <w:r>
        <w:rPr>
          <w:spacing w:val="-2"/>
        </w:rPr>
        <w:t xml:space="preserve"> </w:t>
      </w:r>
      <w:r>
        <w:t>AWS</w:t>
      </w:r>
      <w:r>
        <w:rPr>
          <w:spacing w:val="-1"/>
        </w:rPr>
        <w:t xml:space="preserve"> </w:t>
      </w:r>
      <w:proofErr w:type="spellStart"/>
      <w:r>
        <w:t>CloudWatch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Datadog</w:t>
      </w:r>
      <w:proofErr w:type="spellEnd"/>
      <w:r>
        <w:t>,</w:t>
      </w:r>
      <w:r>
        <w:rPr>
          <w:spacing w:val="-1"/>
        </w:rPr>
        <w:t xml:space="preserve"> </w:t>
      </w:r>
      <w:r>
        <w:t>Nagios</w:t>
      </w:r>
      <w:r>
        <w:rPr>
          <w:spacing w:val="-1"/>
        </w:rPr>
        <w:t xml:space="preserve"> </w:t>
      </w:r>
      <w:r>
        <w:t>etc.)</w:t>
      </w:r>
    </w:p>
    <w:p w:rsidR="00C21C6E" w:rsidRDefault="00695047">
      <w:pPr>
        <w:pStyle w:val="ListeParagraf"/>
        <w:numPr>
          <w:ilvl w:val="0"/>
          <w:numId w:val="2"/>
        </w:numPr>
        <w:tabs>
          <w:tab w:val="left" w:pos="4320"/>
          <w:tab w:val="left" w:pos="4322"/>
        </w:tabs>
        <w:spacing w:before="4" w:line="240" w:lineRule="auto"/>
        <w:ind w:hanging="359"/>
        <w:rPr>
          <w:rFonts w:ascii="Symbol" w:hAnsi="Symbol"/>
        </w:rPr>
      </w:pPr>
      <w:r>
        <w:t>Creating</w:t>
      </w:r>
      <w:r>
        <w:rPr>
          <w:spacing w:val="-5"/>
        </w:rPr>
        <w:t xml:space="preserve"> </w:t>
      </w:r>
      <w:r>
        <w:t>CI/CD</w:t>
      </w:r>
      <w:r>
        <w:rPr>
          <w:spacing w:val="-5"/>
        </w:rPr>
        <w:t xml:space="preserve"> </w:t>
      </w:r>
      <w:r>
        <w:t>Pipeline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internal</w:t>
      </w:r>
      <w:r>
        <w:rPr>
          <w:spacing w:val="-5"/>
        </w:rPr>
        <w:t xml:space="preserve"> </w:t>
      </w:r>
      <w:r>
        <w:t>applications.</w:t>
      </w:r>
    </w:p>
    <w:p w:rsidR="00C21C6E" w:rsidRDefault="00695047">
      <w:pPr>
        <w:pStyle w:val="ListeParagraf"/>
        <w:numPr>
          <w:ilvl w:val="0"/>
          <w:numId w:val="2"/>
        </w:numPr>
        <w:tabs>
          <w:tab w:val="left" w:pos="4320"/>
          <w:tab w:val="left" w:pos="4322"/>
        </w:tabs>
        <w:spacing w:before="12" w:line="244" w:lineRule="auto"/>
        <w:ind w:right="1584"/>
        <w:rPr>
          <w:rFonts w:ascii="Symbol" w:hAnsi="Symbol"/>
        </w:rPr>
      </w:pPr>
      <w:r>
        <w:t>Automating the co</w:t>
      </w:r>
      <w:r>
        <w:t>mplex and error-prone processes with such as</w:t>
      </w:r>
      <w:r>
        <w:rPr>
          <w:spacing w:val="-47"/>
        </w:rPr>
        <w:t xml:space="preserve"> </w:t>
      </w:r>
      <w:r>
        <w:t>deployments,</w:t>
      </w:r>
      <w:r>
        <w:rPr>
          <w:spacing w:val="-6"/>
        </w:rPr>
        <w:t xml:space="preserve"> </w:t>
      </w:r>
      <w:r>
        <w:t>reports,</w:t>
      </w:r>
      <w:r>
        <w:rPr>
          <w:spacing w:val="-5"/>
        </w:rPr>
        <w:t xml:space="preserve"> </w:t>
      </w:r>
      <w:r>
        <w:t>infrastructure</w:t>
      </w:r>
      <w:r>
        <w:rPr>
          <w:spacing w:val="-5"/>
        </w:rPr>
        <w:t xml:space="preserve"> </w:t>
      </w:r>
      <w:r>
        <w:t>provisioning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DB</w:t>
      </w:r>
      <w:r>
        <w:rPr>
          <w:spacing w:val="-5"/>
        </w:rPr>
        <w:t xml:space="preserve"> </w:t>
      </w:r>
      <w:r>
        <w:t>scripts</w:t>
      </w:r>
    </w:p>
    <w:p w:rsidR="00C21C6E" w:rsidRDefault="00695047">
      <w:pPr>
        <w:pStyle w:val="ListeParagraf"/>
        <w:numPr>
          <w:ilvl w:val="0"/>
          <w:numId w:val="2"/>
        </w:numPr>
        <w:tabs>
          <w:tab w:val="left" w:pos="4320"/>
          <w:tab w:val="left" w:pos="4322"/>
        </w:tabs>
        <w:spacing w:line="273" w:lineRule="exact"/>
        <w:ind w:hanging="359"/>
        <w:rPr>
          <w:rFonts w:ascii="Symbol" w:hAnsi="Symbol"/>
        </w:rPr>
      </w:pPr>
      <w:r>
        <w:t>Responsible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Infrastructure</w:t>
      </w:r>
      <w:r>
        <w:rPr>
          <w:spacing w:val="-5"/>
        </w:rPr>
        <w:t xml:space="preserve"> </w:t>
      </w:r>
      <w:r>
        <w:t>(Legacy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Cloud)</w:t>
      </w:r>
      <w:r>
        <w:rPr>
          <w:spacing w:val="-6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tuning</w:t>
      </w:r>
    </w:p>
    <w:p w:rsidR="00C21C6E" w:rsidRDefault="00C21C6E">
      <w:pPr>
        <w:spacing w:line="273" w:lineRule="exact"/>
        <w:rPr>
          <w:rFonts w:ascii="Symbol" w:hAnsi="Symbol"/>
        </w:rPr>
        <w:sectPr w:rsidR="00C21C6E">
          <w:type w:val="continuous"/>
          <w:pgSz w:w="11910" w:h="16840"/>
          <w:pgMar w:top="0" w:right="180" w:bottom="0" w:left="40" w:header="708" w:footer="708" w:gutter="0"/>
          <w:cols w:space="708"/>
        </w:sectPr>
      </w:pPr>
    </w:p>
    <w:p w:rsidR="00C21C6E" w:rsidRDefault="00695047">
      <w:pPr>
        <w:pStyle w:val="GvdeMetni"/>
        <w:ind w:left="0" w:firstLine="0"/>
        <w:rPr>
          <w:sz w:val="20"/>
        </w:rPr>
      </w:pPr>
      <w:r>
        <w:lastRenderedPageBreak/>
        <w:pict>
          <v:group id="_x0000_s1028" style="position:absolute;margin-left:7.95pt;margin-top:0;width:177.35pt;height:835.6pt;z-index:15731200;mso-position-horizontal-relative:page;mso-position-vertical-relative:page" coordorigin="159" coordsize="3547,16712">
            <v:rect id="_x0000_s1030" style="position:absolute;left:158;width:3547;height:16712" fillcolor="#333f50" stroked="f"/>
            <v:shape id="_x0000_s1029" type="#_x0000_t202" style="position:absolute;left:158;width:3547;height:16712" filled="f" stroked="f">
              <v:textbox inset="0,0,0,0">
                <w:txbxContent>
                  <w:p w:rsidR="00C21C6E" w:rsidRDefault="00C21C6E">
                    <w:pPr>
                      <w:rPr>
                        <w:sz w:val="28"/>
                      </w:rPr>
                    </w:pPr>
                  </w:p>
                  <w:p w:rsidR="00C21C6E" w:rsidRDefault="00C21C6E">
                    <w:pPr>
                      <w:spacing w:before="4"/>
                      <w:rPr>
                        <w:sz w:val="30"/>
                      </w:rPr>
                    </w:pPr>
                  </w:p>
                  <w:p w:rsidR="00C21C6E" w:rsidRDefault="00CD7BFC" w:rsidP="00CD7BFC">
                    <w:pPr>
                      <w:spacing w:before="11"/>
                      <w:ind w:left="567" w:right="705"/>
                      <w:rPr>
                        <w:b/>
                        <w:color w:val="FFFFFF"/>
                        <w:sz w:val="24"/>
                      </w:rPr>
                    </w:pPr>
                    <w:r w:rsidRPr="00CD7BFC">
                      <w:rPr>
                        <w:b/>
                        <w:color w:val="FFFFFF"/>
                        <w:sz w:val="24"/>
                      </w:rPr>
                      <w:t>Ph.D., Management Informatio</w:t>
                    </w:r>
                    <w:r>
                      <w:rPr>
                        <w:b/>
                        <w:color w:val="FFFFFF"/>
                        <w:sz w:val="24"/>
                      </w:rPr>
                      <w:t xml:space="preserve">n Systems, Ataturk University, </w:t>
                    </w:r>
                    <w:r w:rsidRPr="00CD7BFC">
                      <w:rPr>
                        <w:b/>
                        <w:color w:val="FFFFFF"/>
                        <w:sz w:val="24"/>
                      </w:rPr>
                      <w:t>2021</w:t>
                    </w:r>
                  </w:p>
                  <w:p w:rsidR="00CD7BFC" w:rsidRDefault="00CD7BFC">
                    <w:pPr>
                      <w:spacing w:before="11"/>
                      <w:rPr>
                        <w:sz w:val="23"/>
                      </w:rPr>
                    </w:pPr>
                  </w:p>
                  <w:p w:rsidR="00CD7BFC" w:rsidRDefault="00CD7BFC">
                    <w:pPr>
                      <w:spacing w:before="1"/>
                      <w:ind w:left="503" w:right="779"/>
                      <w:rPr>
                        <w:color w:val="FFFFFF"/>
                        <w:sz w:val="24"/>
                      </w:rPr>
                    </w:pPr>
                    <w:r w:rsidRPr="00CD7BFC">
                      <w:rPr>
                        <w:b/>
                        <w:color w:val="FFFFFF"/>
                        <w:sz w:val="24"/>
                      </w:rPr>
                      <w:t>Master of Science, Computer and Information Engineering</w:t>
                    </w:r>
                    <w:r w:rsidRPr="00CD7BFC">
                      <w:rPr>
                        <w:color w:val="FFFFFF"/>
                        <w:sz w:val="24"/>
                      </w:rPr>
                      <w:t xml:space="preserve">, </w:t>
                    </w:r>
                  </w:p>
                  <w:p w:rsidR="00CD7BFC" w:rsidRDefault="00CD7BFC">
                    <w:pPr>
                      <w:spacing w:before="1"/>
                      <w:ind w:left="503" w:right="779"/>
                      <w:rPr>
                        <w:color w:val="FFFFFF"/>
                        <w:sz w:val="24"/>
                      </w:rPr>
                    </w:pPr>
                    <w:proofErr w:type="spellStart"/>
                    <w:r>
                      <w:rPr>
                        <w:color w:val="FFFFFF"/>
                        <w:sz w:val="24"/>
                      </w:rPr>
                      <w:t>Sakarya</w:t>
                    </w:r>
                    <w:proofErr w:type="spellEnd"/>
                    <w:r>
                      <w:rPr>
                        <w:color w:val="FFFFFF"/>
                        <w:sz w:val="24"/>
                      </w:rPr>
                      <w:t xml:space="preserve"> University, </w:t>
                    </w:r>
                    <w:r w:rsidRPr="00CD7BFC">
                      <w:rPr>
                        <w:color w:val="FFFFFF"/>
                        <w:sz w:val="24"/>
                      </w:rPr>
                      <w:t>2011</w:t>
                    </w:r>
                  </w:p>
                  <w:p w:rsidR="00CD7BFC" w:rsidRDefault="00CD7BFC">
                    <w:pPr>
                      <w:spacing w:before="1"/>
                      <w:ind w:left="503" w:right="779"/>
                      <w:rPr>
                        <w:color w:val="FFFFFF"/>
                        <w:sz w:val="24"/>
                      </w:rPr>
                    </w:pPr>
                  </w:p>
                  <w:p w:rsidR="00C21C6E" w:rsidRDefault="00C21C6E">
                    <w:pPr>
                      <w:spacing w:before="12"/>
                      <w:rPr>
                        <w:sz w:val="23"/>
                      </w:rPr>
                    </w:pPr>
                  </w:p>
                  <w:p w:rsidR="00C21C6E" w:rsidRDefault="00695047">
                    <w:pPr>
                      <w:ind w:left="503" w:right="1019"/>
                      <w:rPr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References:</w:t>
                    </w:r>
                    <w:r>
                      <w:rPr>
                        <w:b/>
                        <w:color w:val="FFFF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References available</w:t>
                    </w:r>
                    <w:r>
                      <w:rPr>
                        <w:color w:val="FFFFFF"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upon</w:t>
                    </w:r>
                    <w:r>
                      <w:rPr>
                        <w:color w:val="FFFF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request</w:t>
                    </w:r>
                  </w:p>
                </w:txbxContent>
              </v:textbox>
            </v:shape>
            <w10:wrap anchorx="page" anchory="page"/>
          </v:group>
        </w:pict>
      </w:r>
    </w:p>
    <w:p w:rsidR="00C21C6E" w:rsidRDefault="00C21C6E">
      <w:pPr>
        <w:pStyle w:val="GvdeMetni"/>
        <w:spacing w:before="8"/>
        <w:ind w:left="0" w:firstLine="0"/>
        <w:rPr>
          <w:sz w:val="28"/>
        </w:rPr>
      </w:pPr>
    </w:p>
    <w:p w:rsidR="00C21C6E" w:rsidRDefault="00695047">
      <w:pPr>
        <w:spacing w:before="100"/>
        <w:ind w:left="9664"/>
        <w:rPr>
          <w:sz w:val="24"/>
        </w:rPr>
      </w:pPr>
      <w:r>
        <w:rPr>
          <w:sz w:val="24"/>
        </w:rPr>
        <w:t>05/2014</w:t>
      </w:r>
      <w:r>
        <w:rPr>
          <w:spacing w:val="-1"/>
          <w:sz w:val="24"/>
        </w:rPr>
        <w:t xml:space="preserve"> </w:t>
      </w:r>
      <w:r>
        <w:rPr>
          <w:sz w:val="24"/>
        </w:rPr>
        <w:t>– 03/2019</w:t>
      </w:r>
    </w:p>
    <w:p w:rsidR="00C21C6E" w:rsidRDefault="00695047">
      <w:pPr>
        <w:ind w:left="3799"/>
        <w:jc w:val="both"/>
        <w:rPr>
          <w:b/>
          <w:sz w:val="24"/>
        </w:rPr>
      </w:pPr>
      <w:r>
        <w:rPr>
          <w:b/>
          <w:sz w:val="24"/>
        </w:rPr>
        <w:t>Lead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Consultant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at WIPRO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Technologies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GmbH 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Istanbul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 Turkey</w:t>
      </w:r>
    </w:p>
    <w:p w:rsidR="00C21C6E" w:rsidRDefault="00C21C6E">
      <w:pPr>
        <w:pStyle w:val="GvdeMetni"/>
        <w:spacing w:before="2"/>
        <w:ind w:left="0" w:firstLine="0"/>
        <w:rPr>
          <w:b/>
          <w:sz w:val="24"/>
        </w:rPr>
      </w:pPr>
    </w:p>
    <w:p w:rsidR="00C21C6E" w:rsidRDefault="00695047">
      <w:pPr>
        <w:pStyle w:val="ListeParagraf"/>
        <w:numPr>
          <w:ilvl w:val="0"/>
          <w:numId w:val="2"/>
        </w:numPr>
        <w:tabs>
          <w:tab w:val="left" w:pos="4302"/>
        </w:tabs>
        <w:ind w:left="4301" w:hanging="359"/>
        <w:jc w:val="both"/>
        <w:rPr>
          <w:rFonts w:ascii="Symbol" w:hAnsi="Symbol"/>
        </w:rPr>
      </w:pPr>
      <w:r>
        <w:t>CI/CD</w:t>
      </w:r>
      <w:r>
        <w:rPr>
          <w:spacing w:val="-4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t>Manager</w:t>
      </w:r>
    </w:p>
    <w:p w:rsidR="00C21C6E" w:rsidRDefault="00695047">
      <w:pPr>
        <w:pStyle w:val="ListeParagraf"/>
        <w:numPr>
          <w:ilvl w:val="0"/>
          <w:numId w:val="2"/>
        </w:numPr>
        <w:tabs>
          <w:tab w:val="left" w:pos="4302"/>
        </w:tabs>
        <w:spacing w:line="240" w:lineRule="auto"/>
        <w:ind w:left="4301" w:right="367"/>
        <w:jc w:val="both"/>
        <w:rPr>
          <w:rFonts w:ascii="Symbol" w:hAnsi="Symbol"/>
        </w:rPr>
      </w:pPr>
      <w:r>
        <w:t>Oracle Fusion Middleware (WebLogic, OSB, Oracle SOA Suite, EBS, OAG-Oracle</w:t>
      </w:r>
      <w:r>
        <w:rPr>
          <w:spacing w:val="-47"/>
        </w:rPr>
        <w:t xml:space="preserve"> </w:t>
      </w:r>
      <w:r>
        <w:t>API Gateway) server planning, installation, configuration, tuning, maintenance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L3</w:t>
      </w:r>
      <w:r>
        <w:rPr>
          <w:spacing w:val="-1"/>
        </w:rPr>
        <w:t xml:space="preserve"> </w:t>
      </w:r>
      <w:r>
        <w:t>Support.</w:t>
      </w:r>
    </w:p>
    <w:p w:rsidR="00C21C6E" w:rsidRDefault="00695047">
      <w:pPr>
        <w:pStyle w:val="ListeParagraf"/>
        <w:numPr>
          <w:ilvl w:val="0"/>
          <w:numId w:val="2"/>
        </w:numPr>
        <w:tabs>
          <w:tab w:val="left" w:pos="4302"/>
        </w:tabs>
        <w:ind w:left="4301" w:hanging="359"/>
        <w:jc w:val="both"/>
        <w:rPr>
          <w:rFonts w:ascii="Symbol" w:hAnsi="Symbol"/>
        </w:rPr>
      </w:pPr>
      <w:r>
        <w:t>ELK</w:t>
      </w:r>
      <w:r>
        <w:rPr>
          <w:spacing w:val="-5"/>
        </w:rPr>
        <w:t xml:space="preserve"> </w:t>
      </w:r>
      <w:r>
        <w:t>(</w:t>
      </w:r>
      <w:proofErr w:type="spellStart"/>
      <w:r>
        <w:t>FileBeat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Redis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Logstash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Elasticsearch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Kibana</w:t>
      </w:r>
      <w:proofErr w:type="spellEnd"/>
      <w:r>
        <w:t>)</w:t>
      </w:r>
      <w:r>
        <w:rPr>
          <w:spacing w:val="-5"/>
        </w:rPr>
        <w:t xml:space="preserve"> </w:t>
      </w:r>
      <w:r>
        <w:t>Engineer</w:t>
      </w:r>
    </w:p>
    <w:p w:rsidR="00C21C6E" w:rsidRDefault="00695047">
      <w:pPr>
        <w:pStyle w:val="ListeParagraf"/>
        <w:numPr>
          <w:ilvl w:val="0"/>
          <w:numId w:val="2"/>
        </w:numPr>
        <w:tabs>
          <w:tab w:val="left" w:pos="4302"/>
        </w:tabs>
        <w:spacing w:before="2" w:line="240" w:lineRule="auto"/>
        <w:ind w:left="4301" w:right="291"/>
        <w:jc w:val="both"/>
        <w:rPr>
          <w:rFonts w:ascii="Symbol" w:hAnsi="Symbol"/>
        </w:rPr>
      </w:pPr>
      <w:r>
        <w:t>Application Server (Java EE, Spring Boot, Apache Tomcat, Oracle WebLogic etc.)</w:t>
      </w:r>
      <w:r>
        <w:rPr>
          <w:spacing w:val="-47"/>
        </w:rPr>
        <w:t xml:space="preserve"> </w:t>
      </w:r>
      <w:r>
        <w:t>Tuning.</w:t>
      </w:r>
    </w:p>
    <w:p w:rsidR="00C21C6E" w:rsidRDefault="00695047">
      <w:pPr>
        <w:pStyle w:val="GvdeMetni"/>
        <w:spacing w:before="1" w:line="259" w:lineRule="auto"/>
        <w:ind w:left="3799" w:right="144" w:firstLine="0"/>
        <w:jc w:val="both"/>
      </w:pPr>
      <w:r>
        <w:rPr>
          <w:b/>
        </w:rPr>
        <w:t>Projects:</w:t>
      </w:r>
      <w:r>
        <w:rPr>
          <w:b/>
          <w:spacing w:val="1"/>
        </w:rPr>
        <w:t xml:space="preserve"> </w:t>
      </w:r>
      <w:r>
        <w:t>Oracle</w:t>
      </w:r>
      <w:r>
        <w:rPr>
          <w:spacing w:val="1"/>
        </w:rPr>
        <w:t xml:space="preserve"> </w:t>
      </w:r>
      <w:r>
        <w:t>CC&amp;B</w:t>
      </w:r>
      <w:r>
        <w:rPr>
          <w:spacing w:val="1"/>
        </w:rPr>
        <w:t xml:space="preserve"> </w:t>
      </w:r>
      <w:r>
        <w:t>(CRM</w:t>
      </w:r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BILLLING),</w:t>
      </w:r>
      <w:r>
        <w:rPr>
          <w:spacing w:val="1"/>
        </w:rPr>
        <w:t xml:space="preserve"> </w:t>
      </w:r>
      <w:r>
        <w:t>MDM,</w:t>
      </w:r>
      <w:r>
        <w:rPr>
          <w:spacing w:val="1"/>
        </w:rPr>
        <w:t xml:space="preserve"> </w:t>
      </w:r>
      <w:r>
        <w:t>ETRM</w:t>
      </w:r>
      <w:r>
        <w:rPr>
          <w:spacing w:val="1"/>
        </w:rPr>
        <w:t xml:space="preserve"> </w:t>
      </w:r>
      <w:r>
        <w:t>(Energy</w:t>
      </w:r>
      <w:r>
        <w:rPr>
          <w:spacing w:val="1"/>
        </w:rPr>
        <w:t xml:space="preserve"> </w:t>
      </w:r>
      <w:r>
        <w:t>Trading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Management),</w:t>
      </w:r>
      <w:r>
        <w:rPr>
          <w:spacing w:val="1"/>
        </w:rPr>
        <w:t xml:space="preserve"> </w:t>
      </w:r>
      <w:r>
        <w:t>ABB</w:t>
      </w:r>
      <w:r>
        <w:rPr>
          <w:spacing w:val="1"/>
        </w:rPr>
        <w:t xml:space="preserve"> </w:t>
      </w:r>
      <w:r>
        <w:t>SCADA-OMS-DMS,</w:t>
      </w:r>
      <w:r>
        <w:rPr>
          <w:spacing w:val="1"/>
        </w:rPr>
        <w:t xml:space="preserve"> </w:t>
      </w:r>
      <w:r>
        <w:t>IDAM&amp;SSO,</w:t>
      </w:r>
      <w:r>
        <w:rPr>
          <w:spacing w:val="1"/>
        </w:rPr>
        <w:t xml:space="preserve"> </w:t>
      </w:r>
      <w:r>
        <w:t>Oracle</w:t>
      </w:r>
      <w:r>
        <w:rPr>
          <w:spacing w:val="1"/>
        </w:rPr>
        <w:t xml:space="preserve"> </w:t>
      </w:r>
      <w:r>
        <w:t>EAM</w:t>
      </w:r>
      <w:r>
        <w:rPr>
          <w:spacing w:val="1"/>
        </w:rPr>
        <w:t xml:space="preserve"> </w:t>
      </w:r>
      <w:r>
        <w:t>(Enterprise</w:t>
      </w:r>
      <w:r>
        <w:rPr>
          <w:spacing w:val="1"/>
        </w:rPr>
        <w:t xml:space="preserve"> </w:t>
      </w:r>
      <w:r>
        <w:t>Asset</w:t>
      </w:r>
      <w:r>
        <w:rPr>
          <w:spacing w:val="1"/>
        </w:rPr>
        <w:t xml:space="preserve"> </w:t>
      </w:r>
      <w:r>
        <w:t>Management)</w:t>
      </w:r>
    </w:p>
    <w:p w:rsidR="00C21C6E" w:rsidRDefault="00695047">
      <w:pPr>
        <w:spacing w:before="157"/>
        <w:ind w:left="9664"/>
        <w:rPr>
          <w:sz w:val="24"/>
        </w:rPr>
      </w:pPr>
      <w:r>
        <w:rPr>
          <w:sz w:val="24"/>
        </w:rPr>
        <w:t>02/2010 – 05/2014</w:t>
      </w:r>
    </w:p>
    <w:p w:rsidR="00C21C6E" w:rsidRDefault="00695047">
      <w:pPr>
        <w:pStyle w:val="Balk3"/>
      </w:pPr>
      <w:r>
        <w:t>Application</w:t>
      </w:r>
      <w:r>
        <w:rPr>
          <w:spacing w:val="-1"/>
        </w:rPr>
        <w:t xml:space="preserve"> </w:t>
      </w:r>
      <w:r>
        <w:t>Server /</w:t>
      </w:r>
      <w:r>
        <w:rPr>
          <w:spacing w:val="-1"/>
        </w:rPr>
        <w:t xml:space="preserve"> </w:t>
      </w:r>
      <w:r>
        <w:t>Middleware Expert at</w:t>
      </w:r>
      <w:r>
        <w:rPr>
          <w:spacing w:val="-1"/>
        </w:rPr>
        <w:t xml:space="preserve"> </w:t>
      </w:r>
      <w:r>
        <w:t>Turk Telecom</w:t>
      </w:r>
    </w:p>
    <w:p w:rsidR="00C21C6E" w:rsidRDefault="00695047">
      <w:pPr>
        <w:spacing w:before="4"/>
        <w:ind w:left="3799"/>
        <w:jc w:val="both"/>
        <w:rPr>
          <w:b/>
          <w:sz w:val="24"/>
        </w:rPr>
      </w:pPr>
      <w:r>
        <w:rPr>
          <w:b/>
          <w:sz w:val="24"/>
        </w:rPr>
        <w:t>(Telecommunication)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TTNET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(ISP)/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AVEA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(GSM)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Istanbul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Turkey</w:t>
      </w:r>
    </w:p>
    <w:p w:rsidR="00C21C6E" w:rsidRDefault="00C21C6E">
      <w:pPr>
        <w:pStyle w:val="GvdeMetni"/>
        <w:spacing w:before="10"/>
        <w:ind w:left="0" w:firstLine="0"/>
        <w:rPr>
          <w:b/>
          <w:sz w:val="23"/>
        </w:rPr>
      </w:pPr>
    </w:p>
    <w:p w:rsidR="00C21C6E" w:rsidRDefault="00695047">
      <w:pPr>
        <w:pStyle w:val="ListeParagraf"/>
        <w:numPr>
          <w:ilvl w:val="0"/>
          <w:numId w:val="2"/>
        </w:numPr>
        <w:tabs>
          <w:tab w:val="left" w:pos="4302"/>
        </w:tabs>
        <w:spacing w:line="240" w:lineRule="auto"/>
        <w:ind w:left="4301" w:right="367"/>
        <w:jc w:val="both"/>
        <w:rPr>
          <w:rFonts w:ascii="Symbol" w:hAnsi="Symbol"/>
        </w:rPr>
      </w:pPr>
      <w:r>
        <w:t>Oracle Fusion Middleware (WebLogic, OSB, Oracle SOA Suite, EBS, OAG-Oracle</w:t>
      </w:r>
      <w:r>
        <w:rPr>
          <w:spacing w:val="-47"/>
        </w:rPr>
        <w:t xml:space="preserve"> </w:t>
      </w:r>
      <w:r>
        <w:t>API Gateway) server planning, installation, configuration, tuning, maintenance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L3</w:t>
      </w:r>
      <w:r>
        <w:rPr>
          <w:spacing w:val="-1"/>
        </w:rPr>
        <w:t xml:space="preserve"> </w:t>
      </w:r>
      <w:r>
        <w:t>Support.</w:t>
      </w:r>
    </w:p>
    <w:p w:rsidR="00C21C6E" w:rsidRDefault="00695047">
      <w:pPr>
        <w:pStyle w:val="ListeParagraf"/>
        <w:numPr>
          <w:ilvl w:val="0"/>
          <w:numId w:val="2"/>
        </w:numPr>
        <w:tabs>
          <w:tab w:val="left" w:pos="4302"/>
        </w:tabs>
        <w:spacing w:line="278" w:lineRule="exact"/>
        <w:ind w:left="4301" w:hanging="359"/>
        <w:jc w:val="both"/>
        <w:rPr>
          <w:rFonts w:ascii="Symbol" w:hAnsi="Symbol"/>
        </w:rPr>
      </w:pPr>
      <w:r>
        <w:t>Infrastructure</w:t>
      </w:r>
      <w:r>
        <w:rPr>
          <w:spacing w:val="-7"/>
        </w:rPr>
        <w:t xml:space="preserve"> </w:t>
      </w:r>
      <w:r>
        <w:t>Architect</w:t>
      </w:r>
    </w:p>
    <w:p w:rsidR="00C21C6E" w:rsidRDefault="00695047">
      <w:pPr>
        <w:pStyle w:val="ListeParagraf"/>
        <w:numPr>
          <w:ilvl w:val="0"/>
          <w:numId w:val="2"/>
        </w:numPr>
        <w:tabs>
          <w:tab w:val="left" w:pos="4302"/>
        </w:tabs>
        <w:ind w:left="4301" w:hanging="359"/>
        <w:jc w:val="both"/>
        <w:rPr>
          <w:rFonts w:ascii="Symbol" w:hAnsi="Symbol"/>
        </w:rPr>
      </w:pPr>
      <w:r>
        <w:t>Application</w:t>
      </w:r>
      <w:r>
        <w:rPr>
          <w:spacing w:val="-5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Tuning</w:t>
      </w:r>
    </w:p>
    <w:p w:rsidR="00C21C6E" w:rsidRDefault="00695047">
      <w:pPr>
        <w:pStyle w:val="ListeParagraf"/>
        <w:numPr>
          <w:ilvl w:val="0"/>
          <w:numId w:val="2"/>
        </w:numPr>
        <w:tabs>
          <w:tab w:val="left" w:pos="4302"/>
        </w:tabs>
        <w:spacing w:before="3" w:line="240" w:lineRule="auto"/>
        <w:ind w:left="4301" w:hanging="359"/>
        <w:jc w:val="both"/>
        <w:rPr>
          <w:rFonts w:ascii="Symbol" w:hAnsi="Symbol"/>
        </w:rPr>
      </w:pPr>
      <w:r>
        <w:t>CI/CD</w:t>
      </w:r>
      <w:r>
        <w:rPr>
          <w:spacing w:val="-5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Management,</w:t>
      </w:r>
      <w:r>
        <w:rPr>
          <w:spacing w:val="-5"/>
        </w:rPr>
        <w:t xml:space="preserve"> </w:t>
      </w:r>
      <w:r>
        <w:t>ITSM</w:t>
      </w:r>
      <w:r>
        <w:rPr>
          <w:spacing w:val="-4"/>
        </w:rPr>
        <w:t xml:space="preserve"> </w:t>
      </w:r>
      <w:r>
        <w:t>Incident</w:t>
      </w:r>
      <w:r>
        <w:rPr>
          <w:spacing w:val="-5"/>
        </w:rPr>
        <w:t xml:space="preserve"> </w:t>
      </w:r>
      <w:r>
        <w:t>Management.</w:t>
      </w:r>
    </w:p>
    <w:p w:rsidR="00C21C6E" w:rsidRDefault="00695047">
      <w:pPr>
        <w:pStyle w:val="GvdeMetni"/>
        <w:ind w:left="3799" w:firstLine="0"/>
        <w:jc w:val="both"/>
      </w:pPr>
      <w:r>
        <w:rPr>
          <w:b/>
        </w:rPr>
        <w:t>Projects:</w:t>
      </w:r>
      <w:r>
        <w:rPr>
          <w:b/>
          <w:spacing w:val="-5"/>
        </w:rPr>
        <w:t xml:space="preserve"> </w:t>
      </w:r>
      <w:r>
        <w:t>Billing,</w:t>
      </w:r>
      <w:r>
        <w:rPr>
          <w:spacing w:val="-4"/>
        </w:rPr>
        <w:t xml:space="preserve"> </w:t>
      </w:r>
      <w:r>
        <w:t>CRM,</w:t>
      </w:r>
      <w:r>
        <w:rPr>
          <w:spacing w:val="-4"/>
        </w:rPr>
        <w:t xml:space="preserve"> </w:t>
      </w:r>
      <w:r>
        <w:t>IDM&amp;SSO,</w:t>
      </w:r>
      <w:r>
        <w:rPr>
          <w:spacing w:val="-4"/>
        </w:rPr>
        <w:t xml:space="preserve"> </w:t>
      </w:r>
      <w:r>
        <w:t>Loyalty,</w:t>
      </w:r>
      <w:r>
        <w:rPr>
          <w:spacing w:val="-4"/>
        </w:rPr>
        <w:t xml:space="preserve"> </w:t>
      </w:r>
      <w:r>
        <w:t>Dunning,</w:t>
      </w:r>
      <w:r>
        <w:rPr>
          <w:spacing w:val="-5"/>
        </w:rPr>
        <w:t xml:space="preserve"> </w:t>
      </w:r>
      <w:r>
        <w:t>OM</w:t>
      </w:r>
      <w:r>
        <w:rPr>
          <w:spacing w:val="-4"/>
        </w:rPr>
        <w:t xml:space="preserve"> </w:t>
      </w:r>
      <w:r>
        <w:t>(Order</w:t>
      </w:r>
      <w:r>
        <w:rPr>
          <w:spacing w:val="-5"/>
        </w:rPr>
        <w:t xml:space="preserve"> </w:t>
      </w:r>
      <w:r>
        <w:t>Management)</w:t>
      </w:r>
    </w:p>
    <w:p w:rsidR="00C21C6E" w:rsidRDefault="00695047">
      <w:pPr>
        <w:spacing w:before="183"/>
        <w:ind w:left="9664"/>
        <w:rPr>
          <w:sz w:val="24"/>
        </w:rPr>
      </w:pPr>
      <w:r>
        <w:rPr>
          <w:sz w:val="24"/>
        </w:rPr>
        <w:t>01/2008 – 02/2010</w:t>
      </w:r>
    </w:p>
    <w:p w:rsidR="00C21C6E" w:rsidRDefault="00695047">
      <w:pPr>
        <w:pStyle w:val="Balk3"/>
        <w:spacing w:line="292" w:lineRule="exact"/>
      </w:pPr>
      <w:r>
        <w:t>Application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Expert at</w:t>
      </w:r>
      <w:r>
        <w:rPr>
          <w:spacing w:val="-1"/>
        </w:rPr>
        <w:t xml:space="preserve"> </w:t>
      </w:r>
      <w:r>
        <w:t>AKBANK</w:t>
      </w:r>
      <w:r>
        <w:rPr>
          <w:spacing w:val="-1"/>
        </w:rPr>
        <w:t xml:space="preserve"> </w:t>
      </w:r>
      <w:r>
        <w:t>(Banking) -</w:t>
      </w:r>
      <w:r>
        <w:rPr>
          <w:spacing w:val="-1"/>
        </w:rPr>
        <w:t xml:space="preserve"> </w:t>
      </w:r>
      <w:r>
        <w:t>Istanbul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Turkey</w:t>
      </w:r>
    </w:p>
    <w:p w:rsidR="00C21C6E" w:rsidRDefault="00695047">
      <w:pPr>
        <w:pStyle w:val="ListeParagraf"/>
        <w:numPr>
          <w:ilvl w:val="0"/>
          <w:numId w:val="2"/>
        </w:numPr>
        <w:tabs>
          <w:tab w:val="left" w:pos="4301"/>
          <w:tab w:val="left" w:pos="4302"/>
        </w:tabs>
        <w:spacing w:line="240" w:lineRule="auto"/>
        <w:ind w:left="4301" w:right="640"/>
        <w:rPr>
          <w:rFonts w:ascii="Symbol" w:hAnsi="Symbol"/>
        </w:rPr>
      </w:pPr>
      <w:r>
        <w:t>Apache Tomcat and Oracle Fusion Middleware (WebLogic, OSB, Oracle SOA</w:t>
      </w:r>
      <w:r>
        <w:rPr>
          <w:spacing w:val="-47"/>
        </w:rPr>
        <w:t xml:space="preserve"> </w:t>
      </w:r>
      <w:r>
        <w:t>Suite)</w:t>
      </w:r>
      <w:r>
        <w:rPr>
          <w:spacing w:val="-2"/>
        </w:rPr>
        <w:t xml:space="preserve"> </w:t>
      </w:r>
      <w:r>
        <w:t>Admin</w:t>
      </w:r>
    </w:p>
    <w:p w:rsidR="00C21C6E" w:rsidRDefault="00695047">
      <w:pPr>
        <w:pStyle w:val="ListeParagraf"/>
        <w:numPr>
          <w:ilvl w:val="0"/>
          <w:numId w:val="2"/>
        </w:numPr>
        <w:tabs>
          <w:tab w:val="left" w:pos="4301"/>
          <w:tab w:val="left" w:pos="4302"/>
        </w:tabs>
        <w:ind w:left="4301" w:hanging="359"/>
        <w:rPr>
          <w:rFonts w:ascii="Symbol" w:hAnsi="Symbol"/>
        </w:rPr>
      </w:pPr>
      <w:r>
        <w:t>Application</w:t>
      </w:r>
      <w:r>
        <w:rPr>
          <w:spacing w:val="-5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Admin</w:t>
      </w:r>
      <w:r>
        <w:rPr>
          <w:spacing w:val="-4"/>
        </w:rPr>
        <w:t xml:space="preserve"> </w:t>
      </w:r>
      <w:r>
        <w:t>(Installation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L2</w:t>
      </w:r>
      <w:r>
        <w:rPr>
          <w:spacing w:val="-4"/>
        </w:rPr>
        <w:t xml:space="preserve"> </w:t>
      </w:r>
      <w:r>
        <w:t>Support)</w:t>
      </w:r>
    </w:p>
    <w:p w:rsidR="00C21C6E" w:rsidRDefault="00695047">
      <w:pPr>
        <w:pStyle w:val="GvdeMetni"/>
        <w:spacing w:before="4"/>
        <w:ind w:left="3799" w:firstLine="0"/>
      </w:pPr>
      <w:r>
        <w:rPr>
          <w:b/>
        </w:rPr>
        <w:t>Projects:</w:t>
      </w:r>
      <w:r>
        <w:rPr>
          <w:b/>
          <w:spacing w:val="-6"/>
        </w:rPr>
        <w:t xml:space="preserve"> </w:t>
      </w:r>
      <w:r>
        <w:t>Investment,</w:t>
      </w:r>
      <w:r>
        <w:rPr>
          <w:spacing w:val="-5"/>
        </w:rPr>
        <w:t xml:space="preserve"> </w:t>
      </w:r>
      <w:r>
        <w:t>Campaign</w:t>
      </w:r>
      <w:r>
        <w:rPr>
          <w:spacing w:val="-5"/>
        </w:rPr>
        <w:t xml:space="preserve"> </w:t>
      </w:r>
      <w:r>
        <w:t>Management,</w:t>
      </w:r>
      <w:r>
        <w:rPr>
          <w:spacing w:val="-5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Payment</w:t>
      </w:r>
    </w:p>
    <w:p w:rsidR="00C21C6E" w:rsidRDefault="00695047">
      <w:pPr>
        <w:spacing w:before="178"/>
        <w:ind w:left="9664"/>
        <w:rPr>
          <w:sz w:val="24"/>
        </w:rPr>
      </w:pPr>
      <w:r>
        <w:rPr>
          <w:sz w:val="24"/>
        </w:rPr>
        <w:t>06/2005</w:t>
      </w:r>
      <w:r>
        <w:rPr>
          <w:spacing w:val="-1"/>
          <w:sz w:val="24"/>
        </w:rPr>
        <w:t xml:space="preserve"> </w:t>
      </w:r>
      <w:r>
        <w:rPr>
          <w:sz w:val="24"/>
        </w:rPr>
        <w:t>– 01/2008</w:t>
      </w:r>
    </w:p>
    <w:p w:rsidR="00C21C6E" w:rsidRDefault="00695047">
      <w:pPr>
        <w:pStyle w:val="Balk3"/>
        <w:ind w:right="712"/>
      </w:pPr>
      <w:r>
        <w:t>Application Server Admin at MIRSIS (Banking and Insurance) - Istanbul /</w:t>
      </w:r>
      <w:r>
        <w:rPr>
          <w:spacing w:val="-52"/>
        </w:rPr>
        <w:t xml:space="preserve"> </w:t>
      </w:r>
      <w:r>
        <w:t>Turkey</w:t>
      </w:r>
    </w:p>
    <w:p w:rsidR="00C21C6E" w:rsidRDefault="00695047">
      <w:pPr>
        <w:pStyle w:val="ListeParagraf"/>
        <w:numPr>
          <w:ilvl w:val="0"/>
          <w:numId w:val="2"/>
        </w:numPr>
        <w:tabs>
          <w:tab w:val="left" w:pos="4301"/>
          <w:tab w:val="left" w:pos="4302"/>
        </w:tabs>
        <w:spacing w:line="278" w:lineRule="exact"/>
        <w:ind w:left="4301" w:hanging="359"/>
        <w:rPr>
          <w:rFonts w:ascii="Symbol" w:hAnsi="Symbol"/>
        </w:rPr>
      </w:pPr>
      <w:r>
        <w:t>Oracle</w:t>
      </w:r>
      <w:r>
        <w:rPr>
          <w:spacing w:val="-4"/>
        </w:rPr>
        <w:t xml:space="preserve"> </w:t>
      </w:r>
      <w:r>
        <w:t>Fusion</w:t>
      </w:r>
      <w:r>
        <w:rPr>
          <w:spacing w:val="-4"/>
        </w:rPr>
        <w:t xml:space="preserve"> </w:t>
      </w:r>
      <w:r>
        <w:t>Middleware</w:t>
      </w:r>
      <w:r>
        <w:rPr>
          <w:spacing w:val="-3"/>
        </w:rPr>
        <w:t xml:space="preserve"> </w:t>
      </w:r>
      <w:r>
        <w:t>(WebLogic,</w:t>
      </w:r>
      <w:r>
        <w:rPr>
          <w:spacing w:val="-4"/>
        </w:rPr>
        <w:t xml:space="preserve"> </w:t>
      </w:r>
      <w:r>
        <w:t>OSB,</w:t>
      </w:r>
      <w:r>
        <w:rPr>
          <w:spacing w:val="-4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SOA</w:t>
      </w:r>
      <w:r>
        <w:rPr>
          <w:spacing w:val="-4"/>
        </w:rPr>
        <w:t xml:space="preserve"> </w:t>
      </w:r>
      <w:r>
        <w:t>Suite)</w:t>
      </w:r>
      <w:r>
        <w:rPr>
          <w:spacing w:val="-4"/>
        </w:rPr>
        <w:t xml:space="preserve"> </w:t>
      </w:r>
      <w:r>
        <w:t>Admin</w:t>
      </w:r>
    </w:p>
    <w:p w:rsidR="00C21C6E" w:rsidRDefault="00695047">
      <w:pPr>
        <w:pStyle w:val="ListeParagraf"/>
        <w:numPr>
          <w:ilvl w:val="0"/>
          <w:numId w:val="2"/>
        </w:numPr>
        <w:tabs>
          <w:tab w:val="left" w:pos="4301"/>
          <w:tab w:val="left" w:pos="4302"/>
        </w:tabs>
        <w:spacing w:before="2" w:line="240" w:lineRule="auto"/>
        <w:ind w:left="4301" w:hanging="359"/>
        <w:rPr>
          <w:rFonts w:ascii="Symbol" w:hAnsi="Symbol"/>
        </w:rPr>
      </w:pPr>
      <w:r>
        <w:t>Application</w:t>
      </w:r>
      <w:r>
        <w:rPr>
          <w:spacing w:val="-6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t>(Installation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Configuration+L2</w:t>
      </w:r>
      <w:r>
        <w:rPr>
          <w:spacing w:val="-5"/>
        </w:rPr>
        <w:t xml:space="preserve"> </w:t>
      </w:r>
      <w:r>
        <w:t>Support)</w:t>
      </w:r>
    </w:p>
    <w:p w:rsidR="00C21C6E" w:rsidRDefault="00695047">
      <w:pPr>
        <w:spacing w:before="1"/>
        <w:ind w:left="3799"/>
      </w:pPr>
      <w:r>
        <w:rPr>
          <w:b/>
        </w:rPr>
        <w:t>Projects:</w:t>
      </w:r>
      <w:r>
        <w:rPr>
          <w:b/>
          <w:spacing w:val="-4"/>
        </w:rPr>
        <w:t xml:space="preserve"> </w:t>
      </w:r>
      <w:r>
        <w:t>CRM,</w:t>
      </w:r>
      <w:r>
        <w:rPr>
          <w:spacing w:val="-4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Payment</w:t>
      </w:r>
    </w:p>
    <w:p w:rsidR="00C21C6E" w:rsidRDefault="00695047">
      <w:pPr>
        <w:spacing w:before="188"/>
        <w:ind w:left="3799"/>
        <w:rPr>
          <w:rFonts w:ascii="Calibri Light"/>
          <w:sz w:val="35"/>
        </w:rPr>
      </w:pPr>
      <w:r>
        <w:pict>
          <v:rect id="_x0000_s1027" style="position:absolute;left:0;text-align:left;margin-left:190.55pt;margin-top:32.8pt;width:389.75pt;height:.5pt;z-index:-15727104;mso-wrap-distance-left:0;mso-wrap-distance-right:0;mso-position-horizontal-relative:page" fillcolor="#7f7f7f" stroked="f">
            <w10:wrap type="topAndBottom" anchorx="page"/>
          </v:rect>
        </w:pict>
      </w:r>
      <w:r>
        <w:rPr>
          <w:rFonts w:ascii="Calibri Light"/>
          <w:sz w:val="35"/>
        </w:rPr>
        <w:t>Professional</w:t>
      </w:r>
      <w:r>
        <w:rPr>
          <w:rFonts w:ascii="Calibri Light"/>
          <w:spacing w:val="36"/>
          <w:sz w:val="35"/>
        </w:rPr>
        <w:t xml:space="preserve"> </w:t>
      </w:r>
      <w:r>
        <w:rPr>
          <w:rFonts w:ascii="Calibri Light"/>
          <w:sz w:val="35"/>
        </w:rPr>
        <w:t>Trainings</w:t>
      </w:r>
    </w:p>
    <w:p w:rsidR="00C21C6E" w:rsidRDefault="00695047">
      <w:pPr>
        <w:pStyle w:val="ListeParagraf"/>
        <w:numPr>
          <w:ilvl w:val="0"/>
          <w:numId w:val="2"/>
        </w:numPr>
        <w:tabs>
          <w:tab w:val="left" w:pos="4301"/>
          <w:tab w:val="left" w:pos="4302"/>
        </w:tabs>
        <w:spacing w:before="90"/>
        <w:ind w:left="4301" w:hanging="359"/>
        <w:rPr>
          <w:rFonts w:ascii="Symbol" w:hAnsi="Symbol"/>
        </w:rPr>
      </w:pPr>
      <w:r>
        <w:t>Oracle</w:t>
      </w:r>
      <w:r>
        <w:rPr>
          <w:spacing w:val="-5"/>
        </w:rPr>
        <w:t xml:space="preserve"> </w:t>
      </w:r>
      <w:r>
        <w:t>SOA</w:t>
      </w:r>
      <w:r>
        <w:rPr>
          <w:spacing w:val="-4"/>
        </w:rPr>
        <w:t xml:space="preserve"> </w:t>
      </w:r>
      <w:r>
        <w:t>Suite</w:t>
      </w:r>
      <w:r>
        <w:rPr>
          <w:spacing w:val="-4"/>
        </w:rPr>
        <w:t xml:space="preserve"> </w:t>
      </w:r>
      <w:r>
        <w:t>Administration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Architectural</w:t>
      </w:r>
      <w:r>
        <w:rPr>
          <w:spacing w:val="-4"/>
        </w:rPr>
        <w:t xml:space="preserve"> </w:t>
      </w:r>
      <w:r>
        <w:t>Concepts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Design</w:t>
      </w:r>
    </w:p>
    <w:p w:rsidR="00C21C6E" w:rsidRDefault="00695047">
      <w:pPr>
        <w:pStyle w:val="ListeParagraf"/>
        <w:numPr>
          <w:ilvl w:val="0"/>
          <w:numId w:val="2"/>
        </w:numPr>
        <w:tabs>
          <w:tab w:val="left" w:pos="4301"/>
          <w:tab w:val="left" w:pos="4302"/>
        </w:tabs>
        <w:spacing w:line="278" w:lineRule="exact"/>
        <w:ind w:left="4301" w:hanging="359"/>
        <w:rPr>
          <w:rFonts w:ascii="Symbol" w:hAnsi="Symbol"/>
        </w:rPr>
      </w:pPr>
      <w:r>
        <w:t>Oracle</w:t>
      </w:r>
      <w:r>
        <w:rPr>
          <w:spacing w:val="-3"/>
        </w:rPr>
        <w:t xml:space="preserve"> </w:t>
      </w:r>
      <w:r>
        <w:t>DBA</w:t>
      </w:r>
      <w:r>
        <w:rPr>
          <w:spacing w:val="-2"/>
        </w:rPr>
        <w:t xml:space="preserve"> </w:t>
      </w:r>
      <w:r>
        <w:t>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DBA</w:t>
      </w:r>
      <w:r>
        <w:rPr>
          <w:spacing w:val="-2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Tuning</w:t>
      </w:r>
    </w:p>
    <w:p w:rsidR="00C21C6E" w:rsidRDefault="00695047">
      <w:pPr>
        <w:pStyle w:val="ListeParagraf"/>
        <w:numPr>
          <w:ilvl w:val="0"/>
          <w:numId w:val="2"/>
        </w:numPr>
        <w:tabs>
          <w:tab w:val="left" w:pos="4301"/>
          <w:tab w:val="left" w:pos="4302"/>
        </w:tabs>
        <w:ind w:left="4301" w:hanging="359"/>
        <w:rPr>
          <w:rFonts w:ascii="Symbol" w:hAnsi="Symbol"/>
        </w:rPr>
      </w:pPr>
      <w:r>
        <w:t>ITIL</w:t>
      </w:r>
      <w:r>
        <w:rPr>
          <w:spacing w:val="-3"/>
        </w:rPr>
        <w:t xml:space="preserve"> </w:t>
      </w:r>
      <w:r>
        <w:t>V3,</w:t>
      </w:r>
      <w:r>
        <w:rPr>
          <w:spacing w:val="-2"/>
        </w:rPr>
        <w:t xml:space="preserve"> </w:t>
      </w:r>
      <w:r>
        <w:t>COBIT,</w:t>
      </w:r>
      <w:r>
        <w:rPr>
          <w:spacing w:val="-3"/>
        </w:rPr>
        <w:t xml:space="preserve"> </w:t>
      </w:r>
      <w:r>
        <w:t>PMP</w:t>
      </w:r>
    </w:p>
    <w:p w:rsidR="00C21C6E" w:rsidRDefault="00695047">
      <w:pPr>
        <w:pStyle w:val="ListeParagraf"/>
        <w:numPr>
          <w:ilvl w:val="0"/>
          <w:numId w:val="2"/>
        </w:numPr>
        <w:tabs>
          <w:tab w:val="left" w:pos="4301"/>
          <w:tab w:val="left" w:pos="4302"/>
        </w:tabs>
        <w:spacing w:before="2" w:line="240" w:lineRule="auto"/>
        <w:ind w:left="4301" w:hanging="359"/>
        <w:rPr>
          <w:rFonts w:ascii="Symbol" w:hAnsi="Symbol"/>
          <w:sz w:val="24"/>
        </w:rPr>
      </w:pPr>
      <w:r>
        <w:t>Google</w:t>
      </w:r>
      <w:r>
        <w:rPr>
          <w:spacing w:val="-5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Specialization</w:t>
      </w:r>
    </w:p>
    <w:p w:rsidR="00C21C6E" w:rsidRDefault="00695047">
      <w:pPr>
        <w:pStyle w:val="Balk2"/>
      </w:pPr>
      <w:r>
        <w:pict>
          <v:rect id="_x0000_s1026" style="position:absolute;left:0;text-align:left;margin-left:190.55pt;margin-top:29.75pt;width:389.75pt;height:.5pt;z-index:-15726592;mso-wrap-distance-left:0;mso-wrap-distance-right:0;mso-position-horizontal-relative:page" fillcolor="#7f7f7f" stroked="f">
            <w10:wrap type="topAndBottom" anchorx="page"/>
          </v:rect>
        </w:pict>
      </w:r>
      <w:r>
        <w:rPr>
          <w:w w:val="105"/>
        </w:rPr>
        <w:t>Achievements</w:t>
      </w:r>
    </w:p>
    <w:p w:rsidR="00C21C6E" w:rsidRDefault="00695047">
      <w:pPr>
        <w:pStyle w:val="ListeParagraf"/>
        <w:numPr>
          <w:ilvl w:val="0"/>
          <w:numId w:val="1"/>
        </w:numPr>
        <w:tabs>
          <w:tab w:val="left" w:pos="3974"/>
          <w:tab w:val="left" w:pos="9480"/>
        </w:tabs>
        <w:spacing w:before="93" w:line="293" w:lineRule="exact"/>
        <w:ind w:left="3973" w:hanging="175"/>
        <w:rPr>
          <w:sz w:val="24"/>
        </w:rPr>
      </w:pPr>
      <w:r>
        <w:t>Best</w:t>
      </w:r>
      <w:r>
        <w:rPr>
          <w:spacing w:val="-4"/>
        </w:rPr>
        <w:t xml:space="preserve"> </w:t>
      </w:r>
      <w:r>
        <w:t>Enterprise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Architecture:</w:t>
      </w:r>
      <w:r>
        <w:rPr>
          <w:spacing w:val="-3"/>
        </w:rPr>
        <w:t xml:space="preserve"> </w:t>
      </w:r>
      <w:r>
        <w:t>EBS</w:t>
      </w:r>
      <w:r>
        <w:rPr>
          <w:spacing w:val="-4"/>
        </w:rPr>
        <w:t xml:space="preserve"> </w:t>
      </w:r>
      <w:r>
        <w:t>Transformation</w:t>
      </w:r>
      <w:r>
        <w:tab/>
        <w:t>ICMG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2016</w:t>
      </w:r>
    </w:p>
    <w:p w:rsidR="00C21C6E" w:rsidRDefault="00695047">
      <w:pPr>
        <w:pStyle w:val="ListeParagraf"/>
        <w:numPr>
          <w:ilvl w:val="0"/>
          <w:numId w:val="1"/>
        </w:numPr>
        <w:tabs>
          <w:tab w:val="left" w:pos="3960"/>
          <w:tab w:val="left" w:pos="8097"/>
        </w:tabs>
        <w:spacing w:line="240" w:lineRule="auto"/>
        <w:ind w:left="3959" w:hanging="161"/>
      </w:pPr>
      <w:r>
        <w:t>Best</w:t>
      </w:r>
      <w:r>
        <w:rPr>
          <w:spacing w:val="-4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Project</w:t>
      </w:r>
      <w:r>
        <w:tab/>
        <w:t>WIPRO</w:t>
      </w:r>
      <w:r>
        <w:rPr>
          <w:spacing w:val="-3"/>
        </w:rPr>
        <w:t xml:space="preserve"> </w:t>
      </w:r>
      <w:r>
        <w:t>Technologies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2017</w:t>
      </w:r>
    </w:p>
    <w:p w:rsidR="00C21C6E" w:rsidRDefault="00695047">
      <w:pPr>
        <w:pStyle w:val="ListeParagraf"/>
        <w:numPr>
          <w:ilvl w:val="0"/>
          <w:numId w:val="1"/>
        </w:numPr>
        <w:tabs>
          <w:tab w:val="left" w:pos="3960"/>
          <w:tab w:val="left" w:pos="8939"/>
        </w:tabs>
        <w:spacing w:line="252" w:lineRule="auto"/>
        <w:ind w:right="610" w:firstLine="0"/>
      </w:pPr>
      <w:r>
        <w:t>TM Forum Excellence Awards: AVEA Order Management Project</w:t>
      </w:r>
      <w:r>
        <w:rPr>
          <w:spacing w:val="1"/>
        </w:rPr>
        <w:t xml:space="preserve"> </w:t>
      </w:r>
      <w:r>
        <w:rPr>
          <w:spacing w:val="-1"/>
        </w:rPr>
        <w:t>(</w:t>
      </w:r>
      <w:hyperlink r:id="rId7">
        <w:r>
          <w:rPr>
            <w:color w:val="0563C1"/>
            <w:spacing w:val="-1"/>
            <w:u w:val="single" w:color="0563C1"/>
          </w:rPr>
          <w:t>http://inform.tmforum.org/news/2015/06/tm-forum-names-excellence-awards-</w:t>
        </w:r>
      </w:hyperlink>
      <w:r>
        <w:rPr>
          <w:color w:val="0563C1"/>
        </w:rPr>
        <w:t xml:space="preserve"> </w:t>
      </w:r>
      <w:r>
        <w:rPr>
          <w:color w:val="0563C1"/>
          <w:u w:val="single" w:color="0563C1"/>
        </w:rPr>
        <w:t>winners/</w:t>
      </w:r>
      <w:r>
        <w:t>)</w:t>
      </w:r>
      <w:r>
        <w:tab/>
        <w:t>TMFORUM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2013</w:t>
      </w:r>
    </w:p>
    <w:sectPr w:rsidR="00C21C6E">
      <w:pgSz w:w="11910" w:h="16840"/>
      <w:pgMar w:top="0" w:right="180" w:bottom="0" w:left="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44CCB"/>
    <w:multiLevelType w:val="hybridMultilevel"/>
    <w:tmpl w:val="A34E96B6"/>
    <w:lvl w:ilvl="0" w:tplc="A8BA79F2">
      <w:numFmt w:val="bullet"/>
      <w:lvlText w:val="•"/>
      <w:lvlJc w:val="left"/>
      <w:pPr>
        <w:ind w:left="4254" w:hanging="360"/>
      </w:pPr>
      <w:rPr>
        <w:rFonts w:ascii="Calibri" w:eastAsia="Calibri" w:hAnsi="Calibri" w:cs="Calibri" w:hint="default"/>
      </w:rPr>
    </w:lvl>
    <w:lvl w:ilvl="1" w:tplc="041F0003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41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713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85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57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929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0014" w:hanging="360"/>
      </w:pPr>
      <w:rPr>
        <w:rFonts w:ascii="Wingdings" w:hAnsi="Wingdings" w:hint="default"/>
      </w:rPr>
    </w:lvl>
  </w:abstractNum>
  <w:abstractNum w:abstractNumId="1" w15:restartNumberingAfterBreak="0">
    <w:nsid w:val="076D009D"/>
    <w:multiLevelType w:val="hybridMultilevel"/>
    <w:tmpl w:val="63EE3A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7694E"/>
    <w:multiLevelType w:val="hybridMultilevel"/>
    <w:tmpl w:val="5E7C3BD0"/>
    <w:lvl w:ilvl="0" w:tplc="00FE5E6A">
      <w:numFmt w:val="bullet"/>
      <w:lvlText w:val=""/>
      <w:lvlJc w:val="left"/>
      <w:pPr>
        <w:ind w:left="4321" w:hanging="358"/>
      </w:pPr>
      <w:rPr>
        <w:rFonts w:hint="default"/>
        <w:w w:val="100"/>
        <w:lang w:val="en-US" w:eastAsia="en-US" w:bidi="ar-SA"/>
      </w:rPr>
    </w:lvl>
    <w:lvl w:ilvl="1" w:tplc="A37C6840">
      <w:numFmt w:val="bullet"/>
      <w:lvlText w:val="•"/>
      <w:lvlJc w:val="left"/>
      <w:pPr>
        <w:ind w:left="5056" w:hanging="358"/>
      </w:pPr>
      <w:rPr>
        <w:rFonts w:hint="default"/>
        <w:lang w:val="en-US" w:eastAsia="en-US" w:bidi="ar-SA"/>
      </w:rPr>
    </w:lvl>
    <w:lvl w:ilvl="2" w:tplc="F9CC9DB4">
      <w:numFmt w:val="bullet"/>
      <w:lvlText w:val="•"/>
      <w:lvlJc w:val="left"/>
      <w:pPr>
        <w:ind w:left="5793" w:hanging="358"/>
      </w:pPr>
      <w:rPr>
        <w:rFonts w:hint="default"/>
        <w:lang w:val="en-US" w:eastAsia="en-US" w:bidi="ar-SA"/>
      </w:rPr>
    </w:lvl>
    <w:lvl w:ilvl="3" w:tplc="6DD638AE">
      <w:numFmt w:val="bullet"/>
      <w:lvlText w:val="•"/>
      <w:lvlJc w:val="left"/>
      <w:pPr>
        <w:ind w:left="6529" w:hanging="358"/>
      </w:pPr>
      <w:rPr>
        <w:rFonts w:hint="default"/>
        <w:lang w:val="en-US" w:eastAsia="en-US" w:bidi="ar-SA"/>
      </w:rPr>
    </w:lvl>
    <w:lvl w:ilvl="4" w:tplc="CACEBEFA">
      <w:numFmt w:val="bullet"/>
      <w:lvlText w:val="•"/>
      <w:lvlJc w:val="left"/>
      <w:pPr>
        <w:ind w:left="7266" w:hanging="358"/>
      </w:pPr>
      <w:rPr>
        <w:rFonts w:hint="default"/>
        <w:lang w:val="en-US" w:eastAsia="en-US" w:bidi="ar-SA"/>
      </w:rPr>
    </w:lvl>
    <w:lvl w:ilvl="5" w:tplc="FE2EF1F4">
      <w:numFmt w:val="bullet"/>
      <w:lvlText w:val="•"/>
      <w:lvlJc w:val="left"/>
      <w:pPr>
        <w:ind w:left="8002" w:hanging="358"/>
      </w:pPr>
      <w:rPr>
        <w:rFonts w:hint="default"/>
        <w:lang w:val="en-US" w:eastAsia="en-US" w:bidi="ar-SA"/>
      </w:rPr>
    </w:lvl>
    <w:lvl w:ilvl="6" w:tplc="BA26BE76">
      <w:numFmt w:val="bullet"/>
      <w:lvlText w:val="•"/>
      <w:lvlJc w:val="left"/>
      <w:pPr>
        <w:ind w:left="8739" w:hanging="358"/>
      </w:pPr>
      <w:rPr>
        <w:rFonts w:hint="default"/>
        <w:lang w:val="en-US" w:eastAsia="en-US" w:bidi="ar-SA"/>
      </w:rPr>
    </w:lvl>
    <w:lvl w:ilvl="7" w:tplc="6F4048DE">
      <w:numFmt w:val="bullet"/>
      <w:lvlText w:val="•"/>
      <w:lvlJc w:val="left"/>
      <w:pPr>
        <w:ind w:left="9475" w:hanging="358"/>
      </w:pPr>
      <w:rPr>
        <w:rFonts w:hint="default"/>
        <w:lang w:val="en-US" w:eastAsia="en-US" w:bidi="ar-SA"/>
      </w:rPr>
    </w:lvl>
    <w:lvl w:ilvl="8" w:tplc="04768B10">
      <w:numFmt w:val="bullet"/>
      <w:lvlText w:val="•"/>
      <w:lvlJc w:val="left"/>
      <w:pPr>
        <w:ind w:left="10212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18A77900"/>
    <w:multiLevelType w:val="hybridMultilevel"/>
    <w:tmpl w:val="97FE793C"/>
    <w:lvl w:ilvl="0" w:tplc="041F000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77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749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821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93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965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0374" w:hanging="360"/>
      </w:pPr>
      <w:rPr>
        <w:rFonts w:ascii="Wingdings" w:hAnsi="Wingdings" w:hint="default"/>
      </w:rPr>
    </w:lvl>
  </w:abstractNum>
  <w:abstractNum w:abstractNumId="4" w15:restartNumberingAfterBreak="0">
    <w:nsid w:val="47BE78A3"/>
    <w:multiLevelType w:val="hybridMultilevel"/>
    <w:tmpl w:val="8CA287F0"/>
    <w:lvl w:ilvl="0" w:tplc="A2983DC8">
      <w:numFmt w:val="bullet"/>
      <w:lvlText w:val="*"/>
      <w:lvlJc w:val="left"/>
      <w:pPr>
        <w:ind w:left="3799" w:hanging="174"/>
      </w:pPr>
      <w:rPr>
        <w:rFonts w:hint="default"/>
        <w:w w:val="100"/>
        <w:lang w:val="en-US" w:eastAsia="en-US" w:bidi="ar-SA"/>
      </w:rPr>
    </w:lvl>
    <w:lvl w:ilvl="1" w:tplc="8312DC74">
      <w:numFmt w:val="bullet"/>
      <w:lvlText w:val="•"/>
      <w:lvlJc w:val="left"/>
      <w:pPr>
        <w:ind w:left="4588" w:hanging="174"/>
      </w:pPr>
      <w:rPr>
        <w:rFonts w:hint="default"/>
        <w:lang w:val="en-US" w:eastAsia="en-US" w:bidi="ar-SA"/>
      </w:rPr>
    </w:lvl>
    <w:lvl w:ilvl="2" w:tplc="E2BE357E">
      <w:numFmt w:val="bullet"/>
      <w:lvlText w:val="•"/>
      <w:lvlJc w:val="left"/>
      <w:pPr>
        <w:ind w:left="5377" w:hanging="174"/>
      </w:pPr>
      <w:rPr>
        <w:rFonts w:hint="default"/>
        <w:lang w:val="en-US" w:eastAsia="en-US" w:bidi="ar-SA"/>
      </w:rPr>
    </w:lvl>
    <w:lvl w:ilvl="3" w:tplc="9EBC291A">
      <w:numFmt w:val="bullet"/>
      <w:lvlText w:val="•"/>
      <w:lvlJc w:val="left"/>
      <w:pPr>
        <w:ind w:left="6165" w:hanging="174"/>
      </w:pPr>
      <w:rPr>
        <w:rFonts w:hint="default"/>
        <w:lang w:val="en-US" w:eastAsia="en-US" w:bidi="ar-SA"/>
      </w:rPr>
    </w:lvl>
    <w:lvl w:ilvl="4" w:tplc="2D9AE494">
      <w:numFmt w:val="bullet"/>
      <w:lvlText w:val="•"/>
      <w:lvlJc w:val="left"/>
      <w:pPr>
        <w:ind w:left="6954" w:hanging="174"/>
      </w:pPr>
      <w:rPr>
        <w:rFonts w:hint="default"/>
        <w:lang w:val="en-US" w:eastAsia="en-US" w:bidi="ar-SA"/>
      </w:rPr>
    </w:lvl>
    <w:lvl w:ilvl="5" w:tplc="8A3A7B32">
      <w:numFmt w:val="bullet"/>
      <w:lvlText w:val="•"/>
      <w:lvlJc w:val="left"/>
      <w:pPr>
        <w:ind w:left="7742" w:hanging="174"/>
      </w:pPr>
      <w:rPr>
        <w:rFonts w:hint="default"/>
        <w:lang w:val="en-US" w:eastAsia="en-US" w:bidi="ar-SA"/>
      </w:rPr>
    </w:lvl>
    <w:lvl w:ilvl="6" w:tplc="B812FE46">
      <w:numFmt w:val="bullet"/>
      <w:lvlText w:val="•"/>
      <w:lvlJc w:val="left"/>
      <w:pPr>
        <w:ind w:left="8531" w:hanging="174"/>
      </w:pPr>
      <w:rPr>
        <w:rFonts w:hint="default"/>
        <w:lang w:val="en-US" w:eastAsia="en-US" w:bidi="ar-SA"/>
      </w:rPr>
    </w:lvl>
    <w:lvl w:ilvl="7" w:tplc="5374091E">
      <w:numFmt w:val="bullet"/>
      <w:lvlText w:val="•"/>
      <w:lvlJc w:val="left"/>
      <w:pPr>
        <w:ind w:left="9319" w:hanging="174"/>
      </w:pPr>
      <w:rPr>
        <w:rFonts w:hint="default"/>
        <w:lang w:val="en-US" w:eastAsia="en-US" w:bidi="ar-SA"/>
      </w:rPr>
    </w:lvl>
    <w:lvl w:ilvl="8" w:tplc="03320FDE">
      <w:numFmt w:val="bullet"/>
      <w:lvlText w:val="•"/>
      <w:lvlJc w:val="left"/>
      <w:pPr>
        <w:ind w:left="10108" w:hanging="174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21C6E"/>
    <w:rsid w:val="005D7212"/>
    <w:rsid w:val="00695047"/>
    <w:rsid w:val="00C21C6E"/>
    <w:rsid w:val="00CD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5:docId w15:val="{601330B8-5582-4415-822F-003012803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Balk1">
    <w:name w:val="heading 1"/>
    <w:basedOn w:val="Normal"/>
    <w:uiPriority w:val="1"/>
    <w:qFormat/>
    <w:pPr>
      <w:spacing w:before="101"/>
      <w:ind w:left="3819"/>
      <w:outlineLvl w:val="0"/>
    </w:pPr>
    <w:rPr>
      <w:sz w:val="44"/>
      <w:szCs w:val="44"/>
    </w:rPr>
  </w:style>
  <w:style w:type="paragraph" w:styleId="Balk2">
    <w:name w:val="heading 2"/>
    <w:basedOn w:val="Normal"/>
    <w:uiPriority w:val="1"/>
    <w:qFormat/>
    <w:pPr>
      <w:spacing w:before="127"/>
      <w:ind w:left="3799"/>
      <w:outlineLvl w:val="1"/>
    </w:pPr>
    <w:rPr>
      <w:rFonts w:ascii="Calibri Light" w:eastAsia="Calibri Light" w:hAnsi="Calibri Light" w:cs="Calibri Light"/>
      <w:sz w:val="35"/>
      <w:szCs w:val="35"/>
    </w:rPr>
  </w:style>
  <w:style w:type="paragraph" w:styleId="Balk3">
    <w:name w:val="heading 3"/>
    <w:basedOn w:val="Normal"/>
    <w:uiPriority w:val="1"/>
    <w:qFormat/>
    <w:pPr>
      <w:ind w:left="3799"/>
      <w:outlineLvl w:val="2"/>
    </w:pPr>
    <w:rPr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ind w:left="4321" w:hanging="359"/>
    </w:pPr>
  </w:style>
  <w:style w:type="paragraph" w:styleId="ListeParagraf">
    <w:name w:val="List Paragraph"/>
    <w:basedOn w:val="Normal"/>
    <w:uiPriority w:val="1"/>
    <w:qFormat/>
    <w:pPr>
      <w:spacing w:line="279" w:lineRule="exact"/>
      <w:ind w:left="4321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nform.tmforum.org/news/2015/06/tm-forum-names-excellence-awards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Microsoft Word - Hayrullah_AYAN.docx</vt:lpstr>
    </vt:vector>
  </TitlesOfParts>
  <Company>SilentAll Team</Company>
  <LinksUpToDate>false</LinksUpToDate>
  <CharactersWithSpaces>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Hayrullah_AYAN.docx</dc:title>
  <cp:lastModifiedBy>reberezinar</cp:lastModifiedBy>
  <cp:revision>3</cp:revision>
  <dcterms:created xsi:type="dcterms:W3CDTF">2023-09-25T07:24:00Z</dcterms:created>
  <dcterms:modified xsi:type="dcterms:W3CDTF">2023-09-25T07:41:00Z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2022-03-16T00:00:00Z</vt:filetime>
  </property>
  <property fmtid="{D5CDD505-2E9C-101B-9397-08002B2CF9AE}" pid="3" name="Creator">
    <vt:lpwstr>Word</vt:lpwstr>
  </property>
  <property fmtid="{D5CDD505-2E9C-101B-9397-08002B2CF9AE}" pid="4" name="LastSaved">
    <vt:filetime>2023-09-25T00:00:00Z</vt:filetime>
  </property>
</Properties>
</file>