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2D99" w:rsidRDefault="00C8508F" w:rsidP="00C8508F">
      <w:pPr>
        <w:tabs>
          <w:tab w:val="left" w:pos="7485"/>
        </w:tabs>
        <w:rPr>
          <w:b/>
          <w:sz w:val="160"/>
        </w:rPr>
      </w:pPr>
      <w:r>
        <w:rPr>
          <w:b/>
          <w:sz w:val="160"/>
        </w:rPr>
        <w:tab/>
      </w:r>
    </w:p>
    <w:p w:rsidR="00C52D99" w:rsidRDefault="00C52D99" w:rsidP="00C52D99">
      <w:pPr>
        <w:ind w:left="-90"/>
        <w:jc w:val="center"/>
        <w:rPr>
          <w:b/>
          <w:sz w:val="160"/>
        </w:rPr>
      </w:pPr>
      <w:r w:rsidRPr="00C52D99">
        <w:rPr>
          <w:b/>
          <w:sz w:val="160"/>
        </w:rPr>
        <w:t>Reassessment</w:t>
      </w:r>
    </w:p>
    <w:p w:rsidR="00A501E8" w:rsidRDefault="00C52D99" w:rsidP="00C52D99">
      <w:pPr>
        <w:jc w:val="center"/>
        <w:rPr>
          <w:b/>
          <w:sz w:val="160"/>
        </w:rPr>
      </w:pPr>
      <w:r w:rsidRPr="00C52D99">
        <w:rPr>
          <w:b/>
          <w:sz w:val="160"/>
        </w:rPr>
        <w:t>Policy</w:t>
      </w:r>
    </w:p>
    <w:p w:rsidR="00C52D99" w:rsidRDefault="00C52D99" w:rsidP="00C52D99">
      <w:pPr>
        <w:jc w:val="center"/>
        <w:rPr>
          <w:b/>
          <w:sz w:val="160"/>
        </w:rPr>
      </w:pPr>
    </w:p>
    <w:p w:rsidR="00C52D99" w:rsidRDefault="00C52D99" w:rsidP="00B7268D">
      <w:pPr>
        <w:tabs>
          <w:tab w:val="left" w:pos="3206"/>
        </w:tabs>
        <w:rPr>
          <w:b/>
          <w:sz w:val="24"/>
        </w:rPr>
      </w:pPr>
    </w:p>
    <w:p w:rsidR="00C90E52" w:rsidRDefault="00C90E52" w:rsidP="00B7268D">
      <w:pPr>
        <w:tabs>
          <w:tab w:val="left" w:pos="3206"/>
        </w:tabs>
        <w:rPr>
          <w:b/>
          <w:sz w:val="24"/>
        </w:rPr>
      </w:pPr>
    </w:p>
    <w:p w:rsidR="00C52D99" w:rsidRDefault="00C52D99" w:rsidP="00C52D99">
      <w:pPr>
        <w:rPr>
          <w:sz w:val="24"/>
        </w:rPr>
      </w:pPr>
      <w:r>
        <w:rPr>
          <w:b/>
          <w:sz w:val="24"/>
        </w:rPr>
        <w:t xml:space="preserve">AAC 05: </w:t>
      </w:r>
      <w:r w:rsidRPr="00C52D99">
        <w:rPr>
          <w:sz w:val="24"/>
        </w:rPr>
        <w:t>Patients cared for by the organization undergo regular reassessment</w:t>
      </w:r>
    </w:p>
    <w:p w:rsidR="00C52D99" w:rsidRPr="00B7268D" w:rsidRDefault="00C52D99" w:rsidP="00F1187C">
      <w:pPr>
        <w:pStyle w:val="Heading02"/>
        <w:numPr>
          <w:ilvl w:val="0"/>
          <w:numId w:val="0"/>
        </w:numPr>
        <w:ind w:left="360" w:hanging="360"/>
        <w:rPr>
          <w:rFonts w:asciiTheme="minorHAnsi" w:hAnsiTheme="minorHAnsi" w:cstheme="minorHAnsi"/>
          <w:sz w:val="24"/>
          <w:szCs w:val="24"/>
        </w:rPr>
      </w:pPr>
      <w:r w:rsidRPr="00B7268D">
        <w:rPr>
          <w:rFonts w:asciiTheme="minorHAnsi" w:hAnsiTheme="minorHAnsi" w:cstheme="minorHAnsi"/>
          <w:sz w:val="24"/>
          <w:szCs w:val="24"/>
        </w:rPr>
        <w:t>Policy:</w:t>
      </w:r>
    </w:p>
    <w:p w:rsidR="00C52D99" w:rsidRPr="00B7268D" w:rsidRDefault="00C52D99" w:rsidP="00C52D99">
      <w:pPr>
        <w:rPr>
          <w:rFonts w:cstheme="minorHAnsi"/>
          <w:sz w:val="24"/>
          <w:szCs w:val="24"/>
        </w:rPr>
      </w:pPr>
      <w:r w:rsidRPr="00B7268D">
        <w:rPr>
          <w:rFonts w:cstheme="minorHAnsi"/>
          <w:sz w:val="24"/>
          <w:szCs w:val="24"/>
        </w:rPr>
        <w:t xml:space="preserve">All patients shall be reassessed throughout </w:t>
      </w:r>
      <w:r w:rsidR="00201869">
        <w:rPr>
          <w:rFonts w:cstheme="minorHAnsi"/>
          <w:sz w:val="24"/>
          <w:szCs w:val="24"/>
        </w:rPr>
        <w:t>their</w:t>
      </w:r>
      <w:r w:rsidRPr="00B7268D">
        <w:rPr>
          <w:rFonts w:cstheme="minorHAnsi"/>
          <w:sz w:val="24"/>
          <w:szCs w:val="24"/>
        </w:rPr>
        <w:t xml:space="preserve"> stay in </w:t>
      </w:r>
      <w:r w:rsidR="003C0471" w:rsidRPr="00B7268D">
        <w:rPr>
          <w:rFonts w:cstheme="minorHAnsi"/>
          <w:sz w:val="24"/>
          <w:szCs w:val="24"/>
        </w:rPr>
        <w:t xml:space="preserve">the </w:t>
      </w:r>
      <w:r w:rsidRPr="00B7268D">
        <w:rPr>
          <w:rFonts w:cstheme="minorHAnsi"/>
          <w:sz w:val="24"/>
          <w:szCs w:val="24"/>
        </w:rPr>
        <w:t xml:space="preserve">hospital. Re-assessment shall be done by </w:t>
      </w:r>
      <w:r w:rsidR="003C0471" w:rsidRPr="00B7268D">
        <w:rPr>
          <w:rFonts w:cstheme="minorHAnsi"/>
          <w:sz w:val="24"/>
          <w:szCs w:val="24"/>
        </w:rPr>
        <w:t>Medical Officers</w:t>
      </w:r>
      <w:r w:rsidRPr="00B7268D">
        <w:rPr>
          <w:rFonts w:cstheme="minorHAnsi"/>
          <w:sz w:val="24"/>
          <w:szCs w:val="24"/>
        </w:rPr>
        <w:t xml:space="preserve"> thrice a day and by concerned consultant at least once a day. The frequency can be augmented based on the clinical condition.</w:t>
      </w:r>
    </w:p>
    <w:p w:rsidR="00C52D99" w:rsidRPr="00B7268D" w:rsidRDefault="00C52D99" w:rsidP="00F1187C">
      <w:pPr>
        <w:pStyle w:val="Heading02"/>
        <w:numPr>
          <w:ilvl w:val="0"/>
          <w:numId w:val="0"/>
        </w:numPr>
        <w:ind w:left="360" w:hanging="360"/>
        <w:rPr>
          <w:rFonts w:asciiTheme="minorHAnsi" w:hAnsiTheme="minorHAnsi" w:cstheme="minorHAnsi"/>
          <w:sz w:val="24"/>
          <w:szCs w:val="24"/>
        </w:rPr>
      </w:pPr>
      <w:r w:rsidRPr="00B7268D">
        <w:rPr>
          <w:rFonts w:asciiTheme="minorHAnsi" w:hAnsiTheme="minorHAnsi" w:cstheme="minorHAnsi"/>
          <w:sz w:val="24"/>
          <w:szCs w:val="24"/>
        </w:rPr>
        <w:t>Purpose:</w:t>
      </w:r>
    </w:p>
    <w:p w:rsidR="00C52D99" w:rsidRPr="00B7268D" w:rsidRDefault="00C52D99" w:rsidP="00C52D99">
      <w:pPr>
        <w:rPr>
          <w:rFonts w:cstheme="minorHAnsi"/>
          <w:sz w:val="24"/>
          <w:szCs w:val="24"/>
        </w:rPr>
      </w:pPr>
      <w:r w:rsidRPr="00B7268D">
        <w:rPr>
          <w:rFonts w:cstheme="minorHAnsi"/>
          <w:sz w:val="24"/>
          <w:szCs w:val="24"/>
        </w:rPr>
        <w:t>To monitor the clinical progress of the patient</w:t>
      </w:r>
    </w:p>
    <w:p w:rsidR="00C52D99" w:rsidRPr="00B7268D" w:rsidRDefault="00C52D99" w:rsidP="00C52D99">
      <w:pPr>
        <w:rPr>
          <w:rFonts w:cstheme="minorHAnsi"/>
          <w:sz w:val="24"/>
          <w:szCs w:val="24"/>
        </w:rPr>
      </w:pPr>
      <w:r w:rsidRPr="00B7268D">
        <w:rPr>
          <w:rFonts w:cstheme="minorHAnsi"/>
          <w:sz w:val="24"/>
          <w:szCs w:val="24"/>
        </w:rPr>
        <w:t>To ensure the correct line of treatment of the patient</w:t>
      </w:r>
    </w:p>
    <w:p w:rsidR="00C52D99" w:rsidRPr="00B7268D" w:rsidRDefault="00C52D99" w:rsidP="00F1187C">
      <w:pPr>
        <w:pStyle w:val="Heading02"/>
        <w:numPr>
          <w:ilvl w:val="0"/>
          <w:numId w:val="0"/>
        </w:numPr>
        <w:ind w:left="360" w:hanging="360"/>
        <w:rPr>
          <w:rFonts w:asciiTheme="minorHAnsi" w:hAnsiTheme="minorHAnsi" w:cstheme="minorHAnsi"/>
          <w:sz w:val="24"/>
          <w:szCs w:val="24"/>
        </w:rPr>
      </w:pPr>
      <w:r w:rsidRPr="00B7268D">
        <w:rPr>
          <w:rFonts w:asciiTheme="minorHAnsi" w:hAnsiTheme="minorHAnsi" w:cstheme="minorHAnsi"/>
          <w:sz w:val="24"/>
          <w:szCs w:val="24"/>
        </w:rPr>
        <w:t>Abbreviation</w:t>
      </w:r>
    </w:p>
    <w:p w:rsidR="00C52D99" w:rsidRPr="00B7268D" w:rsidRDefault="00C52D99" w:rsidP="00C52D99">
      <w:pPr>
        <w:rPr>
          <w:rFonts w:cstheme="minorHAnsi"/>
          <w:sz w:val="24"/>
          <w:szCs w:val="24"/>
        </w:rPr>
      </w:pPr>
      <w:r w:rsidRPr="00B7268D">
        <w:rPr>
          <w:rFonts w:cstheme="minorHAnsi"/>
          <w:sz w:val="24"/>
          <w:szCs w:val="24"/>
        </w:rPr>
        <w:t>RMO – Resident Medical Officer</w:t>
      </w:r>
    </w:p>
    <w:p w:rsidR="00C52D99" w:rsidRPr="00B7268D" w:rsidRDefault="00C52D99" w:rsidP="00F1187C">
      <w:pPr>
        <w:pStyle w:val="Heading02"/>
        <w:numPr>
          <w:ilvl w:val="0"/>
          <w:numId w:val="0"/>
        </w:numPr>
        <w:ind w:left="360" w:hanging="360"/>
        <w:rPr>
          <w:rFonts w:asciiTheme="minorHAnsi" w:hAnsiTheme="minorHAnsi" w:cstheme="minorHAnsi"/>
          <w:sz w:val="24"/>
          <w:szCs w:val="24"/>
        </w:rPr>
      </w:pPr>
      <w:r w:rsidRPr="00B7268D">
        <w:rPr>
          <w:rFonts w:asciiTheme="minorHAnsi" w:hAnsiTheme="minorHAnsi" w:cstheme="minorHAnsi"/>
          <w:sz w:val="24"/>
          <w:szCs w:val="24"/>
        </w:rPr>
        <w:t>Scope</w:t>
      </w:r>
    </w:p>
    <w:p w:rsidR="00C52D99" w:rsidRPr="00B7268D" w:rsidRDefault="00C52D99" w:rsidP="00C52D99">
      <w:pPr>
        <w:rPr>
          <w:rFonts w:cstheme="minorHAnsi"/>
          <w:sz w:val="24"/>
          <w:szCs w:val="24"/>
        </w:rPr>
      </w:pPr>
      <w:r w:rsidRPr="00B7268D">
        <w:rPr>
          <w:rFonts w:cstheme="minorHAnsi"/>
          <w:sz w:val="24"/>
          <w:szCs w:val="24"/>
        </w:rPr>
        <w:t>Patient, Clinical and Non clinical Staff</w:t>
      </w:r>
    </w:p>
    <w:p w:rsidR="00C52D99" w:rsidRPr="00B7268D" w:rsidRDefault="00C52D99" w:rsidP="00F1187C">
      <w:pPr>
        <w:pStyle w:val="Heading02"/>
        <w:numPr>
          <w:ilvl w:val="0"/>
          <w:numId w:val="0"/>
        </w:numPr>
        <w:ind w:left="360" w:hanging="360"/>
        <w:rPr>
          <w:rFonts w:asciiTheme="minorHAnsi" w:hAnsiTheme="minorHAnsi" w:cstheme="minorHAnsi"/>
          <w:sz w:val="24"/>
          <w:szCs w:val="24"/>
        </w:rPr>
      </w:pPr>
      <w:r w:rsidRPr="00B7268D">
        <w:rPr>
          <w:rFonts w:asciiTheme="minorHAnsi" w:hAnsiTheme="minorHAnsi" w:cstheme="minorHAnsi"/>
          <w:sz w:val="24"/>
          <w:szCs w:val="24"/>
        </w:rPr>
        <w:t>Responsibility</w:t>
      </w:r>
    </w:p>
    <w:p w:rsidR="00C52D99" w:rsidRPr="00B7268D" w:rsidRDefault="00C52D99" w:rsidP="00C52D99">
      <w:pPr>
        <w:rPr>
          <w:rFonts w:cstheme="minorHAnsi"/>
          <w:sz w:val="24"/>
          <w:szCs w:val="24"/>
        </w:rPr>
      </w:pPr>
      <w:r w:rsidRPr="00B7268D">
        <w:rPr>
          <w:rFonts w:cstheme="minorHAnsi"/>
          <w:sz w:val="24"/>
          <w:szCs w:val="24"/>
        </w:rPr>
        <w:t>Treating Doctors, Nursing Superintendent, Staff Nurse</w:t>
      </w:r>
    </w:p>
    <w:p w:rsidR="00C52D99" w:rsidRPr="00B7268D" w:rsidRDefault="00C52D99" w:rsidP="00F1187C">
      <w:pPr>
        <w:pStyle w:val="Heading02"/>
        <w:numPr>
          <w:ilvl w:val="0"/>
          <w:numId w:val="0"/>
        </w:numPr>
        <w:ind w:left="360" w:hanging="360"/>
        <w:rPr>
          <w:rFonts w:asciiTheme="minorHAnsi" w:hAnsiTheme="minorHAnsi" w:cstheme="minorHAnsi"/>
          <w:sz w:val="24"/>
          <w:szCs w:val="24"/>
        </w:rPr>
      </w:pPr>
      <w:r w:rsidRPr="00B7268D">
        <w:rPr>
          <w:rFonts w:asciiTheme="minorHAnsi" w:hAnsiTheme="minorHAnsi" w:cstheme="minorHAnsi"/>
          <w:sz w:val="24"/>
          <w:szCs w:val="24"/>
        </w:rPr>
        <w:t>Distribution</w:t>
      </w:r>
    </w:p>
    <w:p w:rsidR="00C52D99" w:rsidRPr="00B7268D" w:rsidRDefault="00C52D99" w:rsidP="00C52D99">
      <w:pPr>
        <w:rPr>
          <w:rFonts w:cstheme="minorHAnsi"/>
          <w:sz w:val="24"/>
          <w:szCs w:val="24"/>
        </w:rPr>
      </w:pPr>
      <w:r w:rsidRPr="00B7268D">
        <w:rPr>
          <w:rFonts w:cstheme="minorHAnsi"/>
          <w:sz w:val="24"/>
          <w:szCs w:val="24"/>
        </w:rPr>
        <w:t>All Doctors, All nurses, Anesthetist</w:t>
      </w:r>
    </w:p>
    <w:p w:rsidR="00C52D99" w:rsidRPr="00B7268D" w:rsidRDefault="00C52D99" w:rsidP="00F1187C">
      <w:pPr>
        <w:pStyle w:val="Heading02"/>
        <w:numPr>
          <w:ilvl w:val="0"/>
          <w:numId w:val="0"/>
        </w:numPr>
        <w:ind w:left="360" w:hanging="360"/>
        <w:rPr>
          <w:rFonts w:asciiTheme="minorHAnsi" w:hAnsiTheme="minorHAnsi" w:cstheme="minorHAnsi"/>
          <w:sz w:val="24"/>
          <w:szCs w:val="24"/>
        </w:rPr>
      </w:pPr>
      <w:r w:rsidRPr="00B7268D">
        <w:rPr>
          <w:rFonts w:asciiTheme="minorHAnsi" w:hAnsiTheme="minorHAnsi" w:cstheme="minorHAnsi"/>
          <w:sz w:val="24"/>
          <w:szCs w:val="24"/>
        </w:rPr>
        <w:t>Process Details</w:t>
      </w:r>
    </w:p>
    <w:p w:rsidR="00C52D99" w:rsidRPr="00B7268D" w:rsidRDefault="00201869" w:rsidP="00C52D99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C52D99" w:rsidRPr="00B7268D">
        <w:rPr>
          <w:rFonts w:cstheme="minorHAnsi"/>
          <w:sz w:val="24"/>
          <w:szCs w:val="24"/>
        </w:rPr>
        <w:t xml:space="preserve">ssessment </w:t>
      </w:r>
      <w:r>
        <w:rPr>
          <w:rFonts w:cstheme="minorHAnsi"/>
          <w:sz w:val="24"/>
          <w:szCs w:val="24"/>
        </w:rPr>
        <w:t xml:space="preserve">documentation </w:t>
      </w:r>
      <w:r w:rsidR="00C52D99" w:rsidRPr="00B7268D">
        <w:rPr>
          <w:rFonts w:cstheme="minorHAnsi"/>
          <w:sz w:val="24"/>
          <w:szCs w:val="24"/>
        </w:rPr>
        <w:t xml:space="preserve">shall be done </w:t>
      </w:r>
      <w:r>
        <w:rPr>
          <w:rFonts w:cstheme="minorHAnsi"/>
          <w:sz w:val="24"/>
          <w:szCs w:val="24"/>
        </w:rPr>
        <w:t>in</w:t>
      </w:r>
      <w:r w:rsidR="00C52D99" w:rsidRPr="00B7268D">
        <w:rPr>
          <w:rFonts w:cstheme="minorHAnsi"/>
          <w:sz w:val="24"/>
          <w:szCs w:val="24"/>
        </w:rPr>
        <w:t xml:space="preserve"> daily </w:t>
      </w:r>
      <w:r w:rsidR="003C0471" w:rsidRPr="00B7268D">
        <w:rPr>
          <w:rFonts w:cstheme="minorHAnsi"/>
          <w:sz w:val="24"/>
          <w:szCs w:val="24"/>
        </w:rPr>
        <w:t>progress notes.</w:t>
      </w:r>
    </w:p>
    <w:p w:rsidR="00C52D99" w:rsidRPr="00B7268D" w:rsidRDefault="00C52D99" w:rsidP="00C52D99">
      <w:pPr>
        <w:jc w:val="both"/>
        <w:rPr>
          <w:rFonts w:cstheme="minorHAnsi"/>
          <w:sz w:val="24"/>
          <w:szCs w:val="24"/>
        </w:rPr>
      </w:pPr>
      <w:r w:rsidRPr="00B7268D">
        <w:rPr>
          <w:rFonts w:cstheme="minorHAnsi"/>
          <w:sz w:val="24"/>
          <w:szCs w:val="24"/>
        </w:rPr>
        <w:t xml:space="preserve">The reassessment shall be documented in the patient file when reassessment is done by </w:t>
      </w:r>
      <w:r w:rsidR="00201869">
        <w:rPr>
          <w:rFonts w:cstheme="minorHAnsi"/>
          <w:sz w:val="24"/>
          <w:szCs w:val="24"/>
        </w:rPr>
        <w:t>clinician</w:t>
      </w:r>
      <w:r w:rsidRPr="00B7268D">
        <w:rPr>
          <w:rFonts w:cstheme="minorHAnsi"/>
          <w:sz w:val="24"/>
          <w:szCs w:val="24"/>
        </w:rPr>
        <w:t xml:space="preserve"> and </w:t>
      </w:r>
      <w:r w:rsidR="000576C9" w:rsidRPr="00B7268D">
        <w:rPr>
          <w:rFonts w:cstheme="minorHAnsi"/>
          <w:sz w:val="24"/>
          <w:szCs w:val="24"/>
        </w:rPr>
        <w:t>on same</w:t>
      </w:r>
      <w:r w:rsidRPr="00B7268D">
        <w:rPr>
          <w:rFonts w:cstheme="minorHAnsi"/>
          <w:sz w:val="24"/>
          <w:szCs w:val="24"/>
        </w:rPr>
        <w:t xml:space="preserve"> sheet when reassessment is done by Consultant.</w:t>
      </w:r>
    </w:p>
    <w:p w:rsidR="00C52D99" w:rsidRPr="00B7268D" w:rsidRDefault="00C52D99" w:rsidP="00C52D99">
      <w:pPr>
        <w:jc w:val="both"/>
        <w:rPr>
          <w:rFonts w:cstheme="minorHAnsi"/>
          <w:sz w:val="24"/>
          <w:szCs w:val="24"/>
        </w:rPr>
      </w:pPr>
      <w:r w:rsidRPr="00B7268D">
        <w:rPr>
          <w:rFonts w:cstheme="minorHAnsi"/>
          <w:sz w:val="24"/>
          <w:szCs w:val="24"/>
        </w:rPr>
        <w:lastRenderedPageBreak/>
        <w:t xml:space="preserve">All clinical re-assessments shall be recorded and signed with name, date and time </w:t>
      </w:r>
      <w:r w:rsidR="000576C9" w:rsidRPr="00B7268D">
        <w:rPr>
          <w:rFonts w:cstheme="minorHAnsi"/>
          <w:sz w:val="24"/>
          <w:szCs w:val="24"/>
        </w:rPr>
        <w:t xml:space="preserve">&amp; stamp </w:t>
      </w:r>
      <w:r w:rsidRPr="00B7268D">
        <w:rPr>
          <w:rFonts w:cstheme="minorHAnsi"/>
          <w:sz w:val="24"/>
          <w:szCs w:val="24"/>
        </w:rPr>
        <w:t xml:space="preserve">duly endorsed in the medical record.  </w:t>
      </w:r>
    </w:p>
    <w:p w:rsidR="00C52D99" w:rsidRPr="00B7268D" w:rsidRDefault="00C52D99" w:rsidP="00C52D99">
      <w:pPr>
        <w:rPr>
          <w:rFonts w:cstheme="minorHAnsi"/>
          <w:b/>
          <w:sz w:val="24"/>
          <w:szCs w:val="24"/>
        </w:rPr>
      </w:pPr>
      <w:r w:rsidRPr="00B7268D">
        <w:rPr>
          <w:rFonts w:cstheme="minorHAnsi"/>
          <w:b/>
          <w:sz w:val="24"/>
          <w:szCs w:val="24"/>
        </w:rPr>
        <w:t>Following parameters shall be reassessed in routine for all the patients by medical officers</w:t>
      </w:r>
    </w:p>
    <w:p w:rsidR="00C52D99" w:rsidRPr="00B7268D" w:rsidRDefault="00C52D99" w:rsidP="00C52D99">
      <w:pPr>
        <w:pStyle w:val="Bullets"/>
        <w:jc w:val="both"/>
        <w:rPr>
          <w:rFonts w:asciiTheme="minorHAnsi" w:hAnsiTheme="minorHAnsi" w:cstheme="minorHAnsi"/>
          <w:sz w:val="24"/>
          <w:szCs w:val="24"/>
        </w:rPr>
      </w:pPr>
      <w:r w:rsidRPr="00B7268D">
        <w:rPr>
          <w:rFonts w:asciiTheme="minorHAnsi" w:hAnsiTheme="minorHAnsi" w:cstheme="minorHAnsi"/>
          <w:sz w:val="24"/>
          <w:szCs w:val="24"/>
        </w:rPr>
        <w:t>Temperature, Pulse and Respiration</w:t>
      </w:r>
    </w:p>
    <w:p w:rsidR="00C52D99" w:rsidRPr="00B7268D" w:rsidRDefault="00C52D99" w:rsidP="00C52D99">
      <w:pPr>
        <w:pStyle w:val="Bullets"/>
        <w:jc w:val="both"/>
        <w:rPr>
          <w:rFonts w:asciiTheme="minorHAnsi" w:hAnsiTheme="minorHAnsi" w:cstheme="minorHAnsi"/>
          <w:sz w:val="24"/>
          <w:szCs w:val="24"/>
        </w:rPr>
      </w:pPr>
      <w:r w:rsidRPr="00B7268D">
        <w:rPr>
          <w:rFonts w:asciiTheme="minorHAnsi" w:hAnsiTheme="minorHAnsi" w:cstheme="minorHAnsi"/>
          <w:sz w:val="24"/>
          <w:szCs w:val="24"/>
        </w:rPr>
        <w:t>Blood pressure</w:t>
      </w:r>
    </w:p>
    <w:p w:rsidR="00C52D99" w:rsidRPr="00B7268D" w:rsidRDefault="00C52D99" w:rsidP="00C52D99">
      <w:pPr>
        <w:pStyle w:val="Bullets"/>
        <w:jc w:val="both"/>
        <w:rPr>
          <w:rFonts w:asciiTheme="minorHAnsi" w:hAnsiTheme="minorHAnsi" w:cstheme="minorHAnsi"/>
          <w:sz w:val="24"/>
          <w:szCs w:val="24"/>
        </w:rPr>
      </w:pPr>
      <w:r w:rsidRPr="00B7268D">
        <w:rPr>
          <w:rFonts w:asciiTheme="minorHAnsi" w:hAnsiTheme="minorHAnsi" w:cstheme="minorHAnsi"/>
          <w:sz w:val="24"/>
          <w:szCs w:val="24"/>
        </w:rPr>
        <w:t>Any other parameter specific to the specialty and as advised by consultant in charge</w:t>
      </w:r>
    </w:p>
    <w:p w:rsidR="00C52D99" w:rsidRPr="00B7268D" w:rsidRDefault="00C52D99" w:rsidP="00C52D99">
      <w:pPr>
        <w:jc w:val="both"/>
        <w:rPr>
          <w:rFonts w:cstheme="minorHAnsi"/>
          <w:sz w:val="24"/>
          <w:szCs w:val="24"/>
        </w:rPr>
      </w:pPr>
      <w:r w:rsidRPr="00B7268D">
        <w:rPr>
          <w:rFonts w:cstheme="minorHAnsi"/>
          <w:sz w:val="24"/>
          <w:szCs w:val="24"/>
        </w:rPr>
        <w:t>The re-assessment shall faithfully reflect the patient’s clinical condition, response to treatment and inputs to plan further line of treatment or discharge.</w:t>
      </w:r>
    </w:p>
    <w:p w:rsidR="00C52D99" w:rsidRPr="00B7268D" w:rsidRDefault="00C52D99" w:rsidP="00C52D99">
      <w:pPr>
        <w:jc w:val="both"/>
        <w:rPr>
          <w:rFonts w:cstheme="minorHAnsi"/>
          <w:sz w:val="24"/>
          <w:szCs w:val="24"/>
        </w:rPr>
      </w:pPr>
      <w:r w:rsidRPr="00B7268D">
        <w:rPr>
          <w:rFonts w:cstheme="minorHAnsi"/>
          <w:sz w:val="24"/>
          <w:szCs w:val="24"/>
        </w:rPr>
        <w:t>After the initial assessment the patients are periodically reassessed and the same shall be documented in the case sheet.</w:t>
      </w:r>
    </w:p>
    <w:p w:rsidR="00C52D99" w:rsidRPr="00B7268D" w:rsidRDefault="00C52D99" w:rsidP="00C52D99">
      <w:pPr>
        <w:jc w:val="both"/>
        <w:rPr>
          <w:rFonts w:cstheme="minorHAnsi"/>
          <w:sz w:val="24"/>
          <w:szCs w:val="24"/>
        </w:rPr>
      </w:pPr>
      <w:r w:rsidRPr="00B7268D">
        <w:rPr>
          <w:rFonts w:cstheme="minorHAnsi"/>
          <w:sz w:val="24"/>
          <w:szCs w:val="24"/>
        </w:rPr>
        <w:t>Patient’s vi</w:t>
      </w:r>
      <w:r w:rsidR="00A6032C">
        <w:rPr>
          <w:rFonts w:cstheme="minorHAnsi"/>
          <w:sz w:val="24"/>
          <w:szCs w:val="24"/>
        </w:rPr>
        <w:t xml:space="preserve">tals shall be monitored every 4 </w:t>
      </w:r>
      <w:r w:rsidRPr="00B7268D">
        <w:rPr>
          <w:rFonts w:cstheme="minorHAnsi"/>
          <w:sz w:val="24"/>
          <w:szCs w:val="24"/>
        </w:rPr>
        <w:t>hours or as per doctor’s orders and shall be documented.</w:t>
      </w:r>
    </w:p>
    <w:p w:rsidR="00C52D99" w:rsidRPr="00B7268D" w:rsidRDefault="00C52D99" w:rsidP="00BB2EC3">
      <w:pPr>
        <w:jc w:val="both"/>
        <w:rPr>
          <w:rFonts w:cstheme="minorHAnsi"/>
          <w:sz w:val="24"/>
          <w:szCs w:val="24"/>
        </w:rPr>
      </w:pPr>
      <w:r w:rsidRPr="00B7268D">
        <w:rPr>
          <w:rFonts w:cstheme="minorHAnsi"/>
          <w:sz w:val="24"/>
          <w:szCs w:val="24"/>
        </w:rPr>
        <w:t>Patients shall be reassessed to determine their response to treatment and to plan further treatment or discharge.</w:t>
      </w:r>
    </w:p>
    <w:tbl>
      <w:tblPr>
        <w:tblW w:w="519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62"/>
        <w:gridCol w:w="6673"/>
        <w:gridCol w:w="2413"/>
      </w:tblGrid>
      <w:tr w:rsidR="00C52D99" w:rsidRPr="00B7268D" w:rsidTr="00B01E01">
        <w:tc>
          <w:tcPr>
            <w:tcW w:w="433" w:type="pct"/>
          </w:tcPr>
          <w:p w:rsidR="00C52D99" w:rsidRPr="00B7268D" w:rsidRDefault="00C52D99" w:rsidP="00B01E01">
            <w:pPr>
              <w:rPr>
                <w:rFonts w:cstheme="minorHAnsi"/>
                <w:b/>
                <w:sz w:val="24"/>
                <w:szCs w:val="24"/>
              </w:rPr>
            </w:pPr>
            <w:r w:rsidRPr="00B7268D">
              <w:rPr>
                <w:rFonts w:cstheme="minorHAnsi"/>
                <w:b/>
                <w:sz w:val="24"/>
                <w:szCs w:val="24"/>
              </w:rPr>
              <w:t>S. No.</w:t>
            </w:r>
          </w:p>
        </w:tc>
        <w:tc>
          <w:tcPr>
            <w:tcW w:w="3354" w:type="pct"/>
          </w:tcPr>
          <w:p w:rsidR="00C52D99" w:rsidRPr="00B7268D" w:rsidRDefault="00C52D99" w:rsidP="00B01E01">
            <w:pPr>
              <w:rPr>
                <w:rFonts w:cstheme="minorHAnsi"/>
                <w:b/>
                <w:sz w:val="24"/>
                <w:szCs w:val="24"/>
              </w:rPr>
            </w:pPr>
            <w:r w:rsidRPr="00B7268D">
              <w:rPr>
                <w:rFonts w:cstheme="minorHAnsi"/>
                <w:b/>
                <w:sz w:val="24"/>
                <w:szCs w:val="24"/>
              </w:rPr>
              <w:t>Procedural steps</w:t>
            </w:r>
          </w:p>
        </w:tc>
        <w:tc>
          <w:tcPr>
            <w:tcW w:w="1213" w:type="pct"/>
          </w:tcPr>
          <w:p w:rsidR="00C52D99" w:rsidRPr="00B7268D" w:rsidRDefault="00C52D99" w:rsidP="00B01E01">
            <w:pPr>
              <w:rPr>
                <w:rFonts w:cstheme="minorHAnsi"/>
                <w:b/>
                <w:sz w:val="24"/>
                <w:szCs w:val="24"/>
              </w:rPr>
            </w:pPr>
            <w:r w:rsidRPr="00B7268D">
              <w:rPr>
                <w:rFonts w:cstheme="minorHAnsi"/>
                <w:b/>
                <w:sz w:val="24"/>
                <w:szCs w:val="24"/>
              </w:rPr>
              <w:t>Responsibility</w:t>
            </w:r>
          </w:p>
        </w:tc>
      </w:tr>
      <w:tr w:rsidR="00C52D99" w:rsidRPr="00B7268D" w:rsidTr="00B01E01">
        <w:tc>
          <w:tcPr>
            <w:tcW w:w="5000" w:type="pct"/>
            <w:gridSpan w:val="3"/>
          </w:tcPr>
          <w:p w:rsidR="00C52D99" w:rsidRPr="00B7268D" w:rsidRDefault="00C52D99" w:rsidP="00B01E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B7268D">
              <w:rPr>
                <w:rFonts w:cstheme="minorHAnsi"/>
                <w:sz w:val="24"/>
                <w:szCs w:val="24"/>
              </w:rPr>
              <w:t>Reassessment</w:t>
            </w:r>
          </w:p>
        </w:tc>
      </w:tr>
      <w:tr w:rsidR="00C52D99" w:rsidRPr="00B7268D" w:rsidTr="00B01E01">
        <w:tc>
          <w:tcPr>
            <w:tcW w:w="433" w:type="pct"/>
          </w:tcPr>
          <w:p w:rsidR="00C52D99" w:rsidRPr="00B7268D" w:rsidRDefault="00C52D99" w:rsidP="00B01E01">
            <w:pPr>
              <w:rPr>
                <w:rFonts w:cstheme="minorHAnsi"/>
                <w:sz w:val="24"/>
                <w:szCs w:val="24"/>
              </w:rPr>
            </w:pPr>
            <w:r w:rsidRPr="00B7268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3354" w:type="pct"/>
          </w:tcPr>
          <w:p w:rsidR="00C52D99" w:rsidRPr="00B7268D" w:rsidRDefault="00C52D99" w:rsidP="00C52D99">
            <w:pPr>
              <w:spacing w:after="0" w:line="240" w:lineRule="auto"/>
              <w:rPr>
                <w:rFonts w:cstheme="minorHAnsi"/>
                <w:bCs/>
                <w:sz w:val="24"/>
                <w:szCs w:val="24"/>
              </w:rPr>
            </w:pPr>
            <w:r w:rsidRPr="00B7268D">
              <w:rPr>
                <w:rFonts w:cstheme="minorHAnsi"/>
                <w:bCs/>
                <w:sz w:val="24"/>
                <w:szCs w:val="24"/>
              </w:rPr>
              <w:t>Each patient initially screened on the line of their treatment and any fluctuation on following parameter</w:t>
            </w:r>
          </w:p>
          <w:p w:rsidR="00C52D99" w:rsidRPr="00B7268D" w:rsidRDefault="000576C9" w:rsidP="00C52D99">
            <w:pPr>
              <w:spacing w:after="0" w:line="240" w:lineRule="auto"/>
              <w:rPr>
                <w:rFonts w:cstheme="minorHAnsi"/>
                <w:bCs/>
                <w:sz w:val="24"/>
                <w:szCs w:val="24"/>
              </w:rPr>
            </w:pPr>
            <w:r w:rsidRPr="00B7268D">
              <w:rPr>
                <w:rFonts w:cstheme="minorHAnsi"/>
                <w:bCs/>
                <w:sz w:val="24"/>
                <w:szCs w:val="24"/>
              </w:rPr>
              <w:t xml:space="preserve">Past </w:t>
            </w:r>
            <w:r w:rsidR="00C52D99" w:rsidRPr="00B7268D">
              <w:rPr>
                <w:rFonts w:cstheme="minorHAnsi"/>
                <w:bCs/>
                <w:sz w:val="24"/>
                <w:szCs w:val="24"/>
              </w:rPr>
              <w:t>History of</w:t>
            </w:r>
            <w:r w:rsidRPr="00B7268D">
              <w:rPr>
                <w:rFonts w:cstheme="minorHAnsi"/>
                <w:bCs/>
                <w:sz w:val="24"/>
                <w:szCs w:val="24"/>
              </w:rPr>
              <w:t xml:space="preserve"> present </w:t>
            </w:r>
            <w:r w:rsidR="00C52D99" w:rsidRPr="00B7268D">
              <w:rPr>
                <w:rFonts w:cstheme="minorHAnsi"/>
                <w:bCs/>
                <w:sz w:val="24"/>
                <w:szCs w:val="24"/>
              </w:rPr>
              <w:t xml:space="preserve"> illness</w:t>
            </w:r>
          </w:p>
          <w:p w:rsidR="00C52D99" w:rsidRPr="00B7268D" w:rsidRDefault="00C52D99" w:rsidP="00C52D99">
            <w:pPr>
              <w:spacing w:after="0" w:line="240" w:lineRule="auto"/>
              <w:rPr>
                <w:rFonts w:cstheme="minorHAnsi"/>
                <w:bCs/>
                <w:sz w:val="24"/>
                <w:szCs w:val="24"/>
              </w:rPr>
            </w:pPr>
            <w:r w:rsidRPr="00B7268D">
              <w:rPr>
                <w:rFonts w:cstheme="minorHAnsi"/>
                <w:bCs/>
                <w:sz w:val="24"/>
                <w:szCs w:val="24"/>
              </w:rPr>
              <w:t xml:space="preserve">Height and weight </w:t>
            </w:r>
          </w:p>
          <w:p w:rsidR="00C52D99" w:rsidRPr="00B7268D" w:rsidRDefault="00C52D99" w:rsidP="00C52D99">
            <w:pPr>
              <w:spacing w:after="0" w:line="240" w:lineRule="auto"/>
              <w:rPr>
                <w:rFonts w:cstheme="minorHAnsi"/>
                <w:bCs/>
                <w:sz w:val="24"/>
                <w:szCs w:val="24"/>
              </w:rPr>
            </w:pPr>
            <w:r w:rsidRPr="00B7268D">
              <w:rPr>
                <w:rFonts w:cstheme="minorHAnsi"/>
                <w:bCs/>
                <w:sz w:val="24"/>
                <w:szCs w:val="24"/>
              </w:rPr>
              <w:t>Temperature, pressure and respiration</w:t>
            </w:r>
          </w:p>
          <w:p w:rsidR="00C52D99" w:rsidRPr="00B7268D" w:rsidRDefault="00C52D99" w:rsidP="00C52D9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B7268D">
              <w:rPr>
                <w:rFonts w:cstheme="minorHAnsi"/>
                <w:bCs/>
                <w:sz w:val="24"/>
                <w:szCs w:val="24"/>
              </w:rPr>
              <w:t>Allergies or any associated disease</w:t>
            </w:r>
          </w:p>
        </w:tc>
        <w:tc>
          <w:tcPr>
            <w:tcW w:w="1213" w:type="pct"/>
          </w:tcPr>
          <w:p w:rsidR="00C52D99" w:rsidRPr="00B7268D" w:rsidRDefault="0083476C" w:rsidP="00B01E01">
            <w:pPr>
              <w:rPr>
                <w:rFonts w:cstheme="minorHAnsi"/>
                <w:bCs/>
                <w:sz w:val="24"/>
                <w:szCs w:val="24"/>
              </w:rPr>
            </w:pPr>
            <w:r w:rsidRPr="00B7268D">
              <w:rPr>
                <w:rFonts w:cstheme="minorHAnsi"/>
                <w:bCs/>
                <w:sz w:val="24"/>
                <w:szCs w:val="24"/>
              </w:rPr>
              <w:t>Medical Officer, T</w:t>
            </w:r>
            <w:r w:rsidR="00C52D99" w:rsidRPr="00B7268D">
              <w:rPr>
                <w:rFonts w:cstheme="minorHAnsi"/>
                <w:bCs/>
                <w:sz w:val="24"/>
                <w:szCs w:val="24"/>
              </w:rPr>
              <w:t>reating doctor</w:t>
            </w:r>
          </w:p>
          <w:p w:rsidR="00C52D99" w:rsidRPr="00B7268D" w:rsidRDefault="00C52D99" w:rsidP="00B01E0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52D99" w:rsidRPr="00B7268D" w:rsidTr="00B01E01">
        <w:tc>
          <w:tcPr>
            <w:tcW w:w="433" w:type="pct"/>
          </w:tcPr>
          <w:p w:rsidR="00C52D99" w:rsidRPr="00B7268D" w:rsidRDefault="00C52D99" w:rsidP="00B01E01">
            <w:pPr>
              <w:rPr>
                <w:rFonts w:cstheme="minorHAnsi"/>
                <w:sz w:val="24"/>
                <w:szCs w:val="24"/>
              </w:rPr>
            </w:pPr>
            <w:r w:rsidRPr="00B7268D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3354" w:type="pct"/>
          </w:tcPr>
          <w:p w:rsidR="00C52D99" w:rsidRPr="00B7268D" w:rsidRDefault="00C52D99" w:rsidP="00B01E01">
            <w:pPr>
              <w:rPr>
                <w:rFonts w:cstheme="minorHAnsi"/>
                <w:bCs/>
                <w:sz w:val="24"/>
                <w:szCs w:val="24"/>
              </w:rPr>
            </w:pPr>
            <w:r w:rsidRPr="00B7268D">
              <w:rPr>
                <w:rFonts w:cstheme="minorHAnsi"/>
                <w:bCs/>
                <w:sz w:val="24"/>
                <w:szCs w:val="24"/>
              </w:rPr>
              <w:t xml:space="preserve">Review of progress report shall be documented and signed, </w:t>
            </w:r>
            <w:r w:rsidRPr="00B7268D">
              <w:rPr>
                <w:rFonts w:cstheme="minorHAnsi"/>
                <w:bCs/>
                <w:sz w:val="24"/>
                <w:szCs w:val="24"/>
              </w:rPr>
              <w:lastRenderedPageBreak/>
              <w:t>named, dated and timed.</w:t>
            </w:r>
          </w:p>
        </w:tc>
        <w:tc>
          <w:tcPr>
            <w:tcW w:w="1213" w:type="pct"/>
          </w:tcPr>
          <w:p w:rsidR="00C52D99" w:rsidRPr="00B7268D" w:rsidRDefault="0083476C" w:rsidP="00B01E01">
            <w:pPr>
              <w:rPr>
                <w:rFonts w:cstheme="minorHAnsi"/>
                <w:sz w:val="24"/>
                <w:szCs w:val="24"/>
              </w:rPr>
            </w:pPr>
            <w:r w:rsidRPr="00B7268D">
              <w:rPr>
                <w:rFonts w:cstheme="minorHAnsi"/>
                <w:bCs/>
                <w:sz w:val="24"/>
                <w:szCs w:val="24"/>
              </w:rPr>
              <w:lastRenderedPageBreak/>
              <w:t>Medical Officer</w:t>
            </w:r>
          </w:p>
        </w:tc>
      </w:tr>
      <w:tr w:rsidR="0083476C" w:rsidRPr="00B7268D" w:rsidTr="00B01E01">
        <w:tc>
          <w:tcPr>
            <w:tcW w:w="433" w:type="pct"/>
          </w:tcPr>
          <w:p w:rsidR="0083476C" w:rsidRPr="00B7268D" w:rsidRDefault="0083476C" w:rsidP="00B01E01">
            <w:pPr>
              <w:rPr>
                <w:rFonts w:cstheme="minorHAnsi"/>
                <w:sz w:val="24"/>
                <w:szCs w:val="24"/>
              </w:rPr>
            </w:pPr>
            <w:r w:rsidRPr="00B7268D">
              <w:rPr>
                <w:rFonts w:cstheme="minorHAnsi"/>
                <w:sz w:val="24"/>
                <w:szCs w:val="24"/>
              </w:rPr>
              <w:lastRenderedPageBreak/>
              <w:t>3</w:t>
            </w:r>
          </w:p>
        </w:tc>
        <w:tc>
          <w:tcPr>
            <w:tcW w:w="3354" w:type="pct"/>
          </w:tcPr>
          <w:p w:rsidR="0083476C" w:rsidRPr="00B7268D" w:rsidRDefault="0083476C" w:rsidP="00B01E01">
            <w:pPr>
              <w:rPr>
                <w:rFonts w:cstheme="minorHAnsi"/>
                <w:bCs/>
                <w:sz w:val="24"/>
                <w:szCs w:val="24"/>
              </w:rPr>
            </w:pPr>
            <w:r w:rsidRPr="00B7268D">
              <w:rPr>
                <w:rFonts w:cstheme="minorHAnsi"/>
                <w:bCs/>
                <w:sz w:val="24"/>
                <w:szCs w:val="24"/>
              </w:rPr>
              <w:t>Each patient shall be reassessed as per their disease process</w:t>
            </w:r>
          </w:p>
        </w:tc>
        <w:tc>
          <w:tcPr>
            <w:tcW w:w="1213" w:type="pct"/>
          </w:tcPr>
          <w:p w:rsidR="0083476C" w:rsidRPr="00B7268D" w:rsidRDefault="0083476C">
            <w:pPr>
              <w:rPr>
                <w:sz w:val="24"/>
                <w:szCs w:val="24"/>
              </w:rPr>
            </w:pPr>
            <w:r w:rsidRPr="00B7268D">
              <w:rPr>
                <w:rFonts w:cstheme="minorHAnsi"/>
                <w:bCs/>
                <w:sz w:val="24"/>
                <w:szCs w:val="24"/>
              </w:rPr>
              <w:t>Medical Officer</w:t>
            </w:r>
          </w:p>
        </w:tc>
      </w:tr>
      <w:tr w:rsidR="0083476C" w:rsidRPr="00B7268D" w:rsidTr="00B01E01">
        <w:tc>
          <w:tcPr>
            <w:tcW w:w="433" w:type="pct"/>
          </w:tcPr>
          <w:p w:rsidR="0083476C" w:rsidRPr="00B7268D" w:rsidRDefault="0083476C" w:rsidP="00B01E01">
            <w:pPr>
              <w:rPr>
                <w:rFonts w:cstheme="minorHAnsi"/>
                <w:sz w:val="24"/>
                <w:szCs w:val="24"/>
              </w:rPr>
            </w:pPr>
            <w:r w:rsidRPr="00B7268D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3354" w:type="pct"/>
          </w:tcPr>
          <w:p w:rsidR="0083476C" w:rsidRPr="00B7268D" w:rsidRDefault="0083476C" w:rsidP="00B01E01">
            <w:pPr>
              <w:rPr>
                <w:rFonts w:cstheme="minorHAnsi"/>
                <w:bCs/>
                <w:sz w:val="24"/>
                <w:szCs w:val="24"/>
              </w:rPr>
            </w:pPr>
            <w:r w:rsidRPr="00B7268D">
              <w:rPr>
                <w:rFonts w:cstheme="minorHAnsi"/>
                <w:bCs/>
                <w:sz w:val="24"/>
                <w:szCs w:val="24"/>
              </w:rPr>
              <w:t>Patient’s physical, psychological, social status and nutritional needs shall be reassessed.</w:t>
            </w:r>
          </w:p>
        </w:tc>
        <w:tc>
          <w:tcPr>
            <w:tcW w:w="1213" w:type="pct"/>
          </w:tcPr>
          <w:p w:rsidR="0083476C" w:rsidRPr="00B7268D" w:rsidRDefault="0083476C">
            <w:pPr>
              <w:rPr>
                <w:sz w:val="24"/>
                <w:szCs w:val="24"/>
              </w:rPr>
            </w:pPr>
            <w:r w:rsidRPr="00B7268D">
              <w:rPr>
                <w:rFonts w:cstheme="minorHAnsi"/>
                <w:bCs/>
                <w:sz w:val="24"/>
                <w:szCs w:val="24"/>
              </w:rPr>
              <w:t>Medical Officer</w:t>
            </w:r>
          </w:p>
        </w:tc>
      </w:tr>
      <w:tr w:rsidR="0083476C" w:rsidRPr="00B7268D" w:rsidTr="00B01E01">
        <w:tc>
          <w:tcPr>
            <w:tcW w:w="433" w:type="pct"/>
          </w:tcPr>
          <w:p w:rsidR="0083476C" w:rsidRPr="00B7268D" w:rsidRDefault="0083476C" w:rsidP="00B01E01">
            <w:pPr>
              <w:rPr>
                <w:rFonts w:cstheme="minorHAnsi"/>
                <w:sz w:val="24"/>
                <w:szCs w:val="24"/>
              </w:rPr>
            </w:pPr>
            <w:r w:rsidRPr="00B7268D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3354" w:type="pct"/>
          </w:tcPr>
          <w:p w:rsidR="0083476C" w:rsidRPr="00B7268D" w:rsidRDefault="0083476C" w:rsidP="00B01E01">
            <w:pPr>
              <w:rPr>
                <w:rFonts w:cstheme="minorHAnsi"/>
                <w:bCs/>
                <w:sz w:val="24"/>
                <w:szCs w:val="24"/>
              </w:rPr>
            </w:pPr>
            <w:r w:rsidRPr="00B7268D">
              <w:rPr>
                <w:rFonts w:cstheme="minorHAnsi"/>
                <w:bCs/>
                <w:sz w:val="24"/>
                <w:szCs w:val="24"/>
              </w:rPr>
              <w:t xml:space="preserve">The reassessment process for an </w:t>
            </w:r>
            <w:r w:rsidR="007469D9" w:rsidRPr="00B7268D">
              <w:rPr>
                <w:rFonts w:cstheme="minorHAnsi"/>
                <w:bCs/>
                <w:sz w:val="24"/>
                <w:szCs w:val="24"/>
              </w:rPr>
              <w:t>infant</w:t>
            </w:r>
            <w:r w:rsidRPr="00B7268D">
              <w:rPr>
                <w:rFonts w:cstheme="minorHAnsi"/>
                <w:bCs/>
                <w:sz w:val="24"/>
                <w:szCs w:val="24"/>
              </w:rPr>
              <w:t xml:space="preserve"> or adolescent patient shall be individualized.</w:t>
            </w:r>
          </w:p>
        </w:tc>
        <w:tc>
          <w:tcPr>
            <w:tcW w:w="1213" w:type="pct"/>
          </w:tcPr>
          <w:p w:rsidR="0083476C" w:rsidRPr="00B7268D" w:rsidRDefault="0083476C">
            <w:pPr>
              <w:rPr>
                <w:sz w:val="24"/>
                <w:szCs w:val="24"/>
              </w:rPr>
            </w:pPr>
            <w:r w:rsidRPr="00B7268D">
              <w:rPr>
                <w:rFonts w:cstheme="minorHAnsi"/>
                <w:bCs/>
                <w:sz w:val="24"/>
                <w:szCs w:val="24"/>
              </w:rPr>
              <w:t>Medical Officer</w:t>
            </w:r>
          </w:p>
        </w:tc>
      </w:tr>
      <w:tr w:rsidR="0083476C" w:rsidRPr="00B7268D" w:rsidTr="00B01E01">
        <w:tc>
          <w:tcPr>
            <w:tcW w:w="433" w:type="pct"/>
          </w:tcPr>
          <w:p w:rsidR="0083476C" w:rsidRPr="00B7268D" w:rsidRDefault="0083476C" w:rsidP="00B01E01">
            <w:pPr>
              <w:rPr>
                <w:rFonts w:cstheme="minorHAnsi"/>
                <w:sz w:val="24"/>
                <w:szCs w:val="24"/>
              </w:rPr>
            </w:pPr>
            <w:r w:rsidRPr="00B7268D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3354" w:type="pct"/>
          </w:tcPr>
          <w:p w:rsidR="0083476C" w:rsidRPr="00B7268D" w:rsidRDefault="0083476C" w:rsidP="00B01E01">
            <w:pPr>
              <w:rPr>
                <w:rFonts w:cstheme="minorHAnsi"/>
                <w:bCs/>
                <w:sz w:val="24"/>
                <w:szCs w:val="24"/>
              </w:rPr>
            </w:pPr>
            <w:r w:rsidRPr="00B7268D">
              <w:rPr>
                <w:rFonts w:cstheme="minorHAnsi"/>
                <w:bCs/>
                <w:sz w:val="24"/>
                <w:szCs w:val="24"/>
              </w:rPr>
              <w:t xml:space="preserve">Special needs of the patients who are receiving treatment for emotional or </w:t>
            </w:r>
            <w:r w:rsidR="007469D9" w:rsidRPr="00B7268D">
              <w:rPr>
                <w:rFonts w:cstheme="minorHAnsi"/>
                <w:bCs/>
                <w:sz w:val="24"/>
                <w:szCs w:val="24"/>
              </w:rPr>
              <w:t>behavioral</w:t>
            </w:r>
            <w:r w:rsidRPr="00B7268D">
              <w:rPr>
                <w:rFonts w:cstheme="minorHAnsi"/>
                <w:bCs/>
                <w:sz w:val="24"/>
                <w:szCs w:val="24"/>
              </w:rPr>
              <w:t xml:space="preserve"> disorders shall be addressed.</w:t>
            </w:r>
          </w:p>
        </w:tc>
        <w:tc>
          <w:tcPr>
            <w:tcW w:w="1213" w:type="pct"/>
          </w:tcPr>
          <w:p w:rsidR="0083476C" w:rsidRPr="00B7268D" w:rsidRDefault="0083476C">
            <w:pPr>
              <w:rPr>
                <w:sz w:val="24"/>
                <w:szCs w:val="24"/>
              </w:rPr>
            </w:pPr>
            <w:r w:rsidRPr="00B7268D">
              <w:rPr>
                <w:rFonts w:cstheme="minorHAnsi"/>
                <w:bCs/>
                <w:sz w:val="24"/>
                <w:szCs w:val="24"/>
              </w:rPr>
              <w:t>Medical Officer</w:t>
            </w:r>
          </w:p>
        </w:tc>
      </w:tr>
      <w:tr w:rsidR="00C52D99" w:rsidRPr="00B7268D" w:rsidTr="00B01E01">
        <w:tc>
          <w:tcPr>
            <w:tcW w:w="433" w:type="pct"/>
          </w:tcPr>
          <w:p w:rsidR="00C52D99" w:rsidRPr="00B7268D" w:rsidRDefault="00C52D99" w:rsidP="00B01E01">
            <w:pPr>
              <w:rPr>
                <w:rFonts w:cstheme="minorHAnsi"/>
                <w:sz w:val="24"/>
                <w:szCs w:val="24"/>
              </w:rPr>
            </w:pPr>
            <w:r w:rsidRPr="00B7268D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3354" w:type="pct"/>
          </w:tcPr>
          <w:p w:rsidR="00C52D99" w:rsidRPr="00B7268D" w:rsidRDefault="00C52D99" w:rsidP="00B01E01">
            <w:pPr>
              <w:rPr>
                <w:rFonts w:cstheme="minorHAnsi"/>
                <w:bCs/>
                <w:sz w:val="24"/>
                <w:szCs w:val="24"/>
              </w:rPr>
            </w:pPr>
            <w:r w:rsidRPr="00B7268D">
              <w:rPr>
                <w:rFonts w:cstheme="minorHAnsi"/>
                <w:sz w:val="24"/>
                <w:szCs w:val="24"/>
              </w:rPr>
              <w:t>Special needs of patients who are possible victims of alleged or suspected abuse or neglect shall be addressed</w:t>
            </w:r>
          </w:p>
        </w:tc>
        <w:tc>
          <w:tcPr>
            <w:tcW w:w="1213" w:type="pct"/>
          </w:tcPr>
          <w:p w:rsidR="00C52D99" w:rsidRPr="00B7268D" w:rsidRDefault="0083476C" w:rsidP="0083476C">
            <w:pPr>
              <w:rPr>
                <w:rFonts w:cstheme="minorHAnsi"/>
                <w:sz w:val="24"/>
                <w:szCs w:val="24"/>
              </w:rPr>
            </w:pPr>
            <w:r w:rsidRPr="00B7268D">
              <w:rPr>
                <w:rFonts w:cstheme="minorHAnsi"/>
                <w:bCs/>
                <w:sz w:val="24"/>
                <w:szCs w:val="24"/>
              </w:rPr>
              <w:t>Medical Officer</w:t>
            </w:r>
            <w:r w:rsidR="00C52D99" w:rsidRPr="00B7268D">
              <w:rPr>
                <w:rFonts w:cstheme="minorHAnsi"/>
                <w:bCs/>
                <w:sz w:val="24"/>
                <w:szCs w:val="24"/>
              </w:rPr>
              <w:t>/</w:t>
            </w:r>
            <w:r w:rsidRPr="00B7268D">
              <w:rPr>
                <w:rFonts w:cstheme="minorHAnsi"/>
                <w:bCs/>
                <w:sz w:val="24"/>
                <w:szCs w:val="24"/>
              </w:rPr>
              <w:t>Nursing</w:t>
            </w:r>
          </w:p>
        </w:tc>
      </w:tr>
      <w:tr w:rsidR="00C52D99" w:rsidRPr="00B7268D" w:rsidTr="00B01E01">
        <w:tc>
          <w:tcPr>
            <w:tcW w:w="433" w:type="pct"/>
          </w:tcPr>
          <w:p w:rsidR="00C52D99" w:rsidRPr="00B7268D" w:rsidRDefault="00C52D99" w:rsidP="00B01E01">
            <w:pPr>
              <w:rPr>
                <w:rFonts w:cstheme="minorHAnsi"/>
                <w:sz w:val="24"/>
                <w:szCs w:val="24"/>
              </w:rPr>
            </w:pPr>
            <w:r w:rsidRPr="00B7268D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3354" w:type="pct"/>
          </w:tcPr>
          <w:p w:rsidR="00C52D99" w:rsidRPr="00B7268D" w:rsidRDefault="00C52D99" w:rsidP="00B01E01">
            <w:pPr>
              <w:rPr>
                <w:rFonts w:cstheme="minorHAnsi"/>
                <w:sz w:val="24"/>
                <w:szCs w:val="24"/>
              </w:rPr>
            </w:pPr>
            <w:r w:rsidRPr="00B7268D">
              <w:rPr>
                <w:rFonts w:cstheme="minorHAnsi"/>
                <w:sz w:val="24"/>
                <w:szCs w:val="24"/>
              </w:rPr>
              <w:t>Outpatients shall be informed of their next follow – up, if required</w:t>
            </w:r>
          </w:p>
        </w:tc>
        <w:tc>
          <w:tcPr>
            <w:tcW w:w="1213" w:type="pct"/>
          </w:tcPr>
          <w:p w:rsidR="00C52D99" w:rsidRPr="00B7268D" w:rsidRDefault="0083476C" w:rsidP="00B01E01">
            <w:pPr>
              <w:rPr>
                <w:rFonts w:cstheme="minorHAnsi"/>
                <w:bCs/>
                <w:sz w:val="24"/>
                <w:szCs w:val="24"/>
              </w:rPr>
            </w:pPr>
            <w:r w:rsidRPr="00B7268D">
              <w:rPr>
                <w:rFonts w:cstheme="minorHAnsi"/>
                <w:bCs/>
                <w:sz w:val="24"/>
                <w:szCs w:val="24"/>
              </w:rPr>
              <w:t>Front Office</w:t>
            </w:r>
          </w:p>
        </w:tc>
      </w:tr>
      <w:tr w:rsidR="00C52D99" w:rsidRPr="00B7268D" w:rsidTr="00B01E01">
        <w:tc>
          <w:tcPr>
            <w:tcW w:w="433" w:type="pct"/>
          </w:tcPr>
          <w:p w:rsidR="00C52D99" w:rsidRPr="00B7268D" w:rsidRDefault="00C52D99" w:rsidP="00B01E01">
            <w:pPr>
              <w:rPr>
                <w:rFonts w:cstheme="minorHAnsi"/>
                <w:sz w:val="24"/>
                <w:szCs w:val="24"/>
              </w:rPr>
            </w:pPr>
            <w:r w:rsidRPr="00B7268D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3354" w:type="pct"/>
          </w:tcPr>
          <w:p w:rsidR="00C52D99" w:rsidRPr="00B7268D" w:rsidRDefault="00C52D99" w:rsidP="00B01E01">
            <w:pPr>
              <w:rPr>
                <w:rFonts w:cstheme="minorHAnsi"/>
                <w:bCs/>
                <w:sz w:val="24"/>
                <w:szCs w:val="24"/>
              </w:rPr>
            </w:pPr>
            <w:r w:rsidRPr="00B7268D">
              <w:rPr>
                <w:rFonts w:cstheme="minorHAnsi"/>
                <w:bCs/>
                <w:sz w:val="24"/>
                <w:szCs w:val="24"/>
              </w:rPr>
              <w:t>Based on assessments, treating physician or assistant shall document plan of care for the patient.</w:t>
            </w:r>
          </w:p>
        </w:tc>
        <w:tc>
          <w:tcPr>
            <w:tcW w:w="1213" w:type="pct"/>
          </w:tcPr>
          <w:p w:rsidR="00C52D99" w:rsidRPr="00B7268D" w:rsidRDefault="0083476C" w:rsidP="00B01E01">
            <w:pPr>
              <w:rPr>
                <w:rFonts w:cstheme="minorHAnsi"/>
                <w:sz w:val="24"/>
                <w:szCs w:val="24"/>
              </w:rPr>
            </w:pPr>
            <w:r w:rsidRPr="00B7268D">
              <w:rPr>
                <w:rFonts w:cstheme="minorHAnsi"/>
                <w:bCs/>
                <w:sz w:val="24"/>
                <w:szCs w:val="24"/>
              </w:rPr>
              <w:t>Medical Officer</w:t>
            </w:r>
          </w:p>
        </w:tc>
      </w:tr>
      <w:tr w:rsidR="00C52D99" w:rsidRPr="00B7268D" w:rsidTr="00B01E01">
        <w:tc>
          <w:tcPr>
            <w:tcW w:w="433" w:type="pct"/>
          </w:tcPr>
          <w:p w:rsidR="00C52D99" w:rsidRPr="00B7268D" w:rsidRDefault="00C52D99" w:rsidP="00B01E0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54" w:type="pct"/>
          </w:tcPr>
          <w:p w:rsidR="00C52D99" w:rsidRPr="00B7268D" w:rsidRDefault="00C52D99" w:rsidP="00B01E01">
            <w:pPr>
              <w:rPr>
                <w:rFonts w:cstheme="minorHAnsi"/>
                <w:bCs/>
                <w:sz w:val="24"/>
                <w:szCs w:val="24"/>
              </w:rPr>
            </w:pPr>
            <w:r w:rsidRPr="00B7268D">
              <w:rPr>
                <w:rFonts w:cstheme="minorHAnsi"/>
                <w:sz w:val="24"/>
                <w:szCs w:val="24"/>
              </w:rPr>
              <w:t>Plan of care</w:t>
            </w:r>
            <w:r w:rsidR="0083476C" w:rsidRPr="00B7268D">
              <w:rPr>
                <w:rFonts w:cstheme="minorHAnsi"/>
                <w:sz w:val="24"/>
                <w:szCs w:val="24"/>
              </w:rPr>
              <w:t xml:space="preserve"> should be countersigned</w:t>
            </w:r>
          </w:p>
        </w:tc>
        <w:tc>
          <w:tcPr>
            <w:tcW w:w="1213" w:type="pct"/>
          </w:tcPr>
          <w:p w:rsidR="00C52D99" w:rsidRPr="00B7268D" w:rsidRDefault="0083476C" w:rsidP="00B01E01">
            <w:pPr>
              <w:rPr>
                <w:rFonts w:cstheme="minorHAnsi"/>
                <w:bCs/>
                <w:sz w:val="24"/>
                <w:szCs w:val="24"/>
              </w:rPr>
            </w:pPr>
            <w:r w:rsidRPr="00B7268D">
              <w:rPr>
                <w:rFonts w:cstheme="minorHAnsi"/>
                <w:bCs/>
                <w:sz w:val="24"/>
                <w:szCs w:val="24"/>
              </w:rPr>
              <w:t>Treating Consultant</w:t>
            </w:r>
          </w:p>
        </w:tc>
      </w:tr>
      <w:tr w:rsidR="00C52D99" w:rsidRPr="00B7268D" w:rsidTr="00B01E01">
        <w:tc>
          <w:tcPr>
            <w:tcW w:w="433" w:type="pct"/>
          </w:tcPr>
          <w:p w:rsidR="00C52D99" w:rsidRPr="00B7268D" w:rsidRDefault="00C52D99" w:rsidP="00B01E01">
            <w:pPr>
              <w:rPr>
                <w:rFonts w:cstheme="minorHAnsi"/>
                <w:sz w:val="24"/>
                <w:szCs w:val="24"/>
              </w:rPr>
            </w:pPr>
            <w:r w:rsidRPr="00B7268D"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3354" w:type="pct"/>
          </w:tcPr>
          <w:p w:rsidR="00C52D99" w:rsidRPr="00B7268D" w:rsidRDefault="00C52D99" w:rsidP="00B01E01">
            <w:pPr>
              <w:rPr>
                <w:rFonts w:cstheme="minorHAnsi"/>
                <w:bCs/>
                <w:sz w:val="24"/>
                <w:szCs w:val="24"/>
              </w:rPr>
            </w:pPr>
            <w:r w:rsidRPr="00B7268D">
              <w:rPr>
                <w:rFonts w:cstheme="minorHAnsi"/>
                <w:bCs/>
                <w:sz w:val="24"/>
                <w:szCs w:val="24"/>
              </w:rPr>
              <w:t>Plan of care shall be monitored and modified, if required</w:t>
            </w:r>
          </w:p>
        </w:tc>
        <w:tc>
          <w:tcPr>
            <w:tcW w:w="1213" w:type="pct"/>
          </w:tcPr>
          <w:p w:rsidR="00C52D99" w:rsidRPr="00B7268D" w:rsidRDefault="0083476C" w:rsidP="00B01E01">
            <w:pPr>
              <w:rPr>
                <w:rFonts w:cstheme="minorHAnsi"/>
                <w:sz w:val="24"/>
                <w:szCs w:val="24"/>
              </w:rPr>
            </w:pPr>
            <w:r w:rsidRPr="00B7268D">
              <w:rPr>
                <w:rFonts w:cstheme="minorHAnsi"/>
                <w:bCs/>
                <w:sz w:val="24"/>
                <w:szCs w:val="24"/>
              </w:rPr>
              <w:t>Treating Consultant</w:t>
            </w:r>
          </w:p>
        </w:tc>
      </w:tr>
      <w:tr w:rsidR="00C52D99" w:rsidRPr="00B7268D" w:rsidTr="00B01E01">
        <w:tc>
          <w:tcPr>
            <w:tcW w:w="433" w:type="pct"/>
          </w:tcPr>
          <w:p w:rsidR="00C52D99" w:rsidRPr="00B7268D" w:rsidRDefault="00C52D99" w:rsidP="00B01E01">
            <w:pPr>
              <w:rPr>
                <w:rFonts w:cstheme="minorHAnsi"/>
                <w:sz w:val="24"/>
                <w:szCs w:val="24"/>
              </w:rPr>
            </w:pPr>
            <w:r w:rsidRPr="00B7268D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3354" w:type="pct"/>
          </w:tcPr>
          <w:p w:rsidR="00C52D99" w:rsidRPr="00B7268D" w:rsidRDefault="00C52D99" w:rsidP="00B01E01">
            <w:pPr>
              <w:rPr>
                <w:rFonts w:cstheme="minorHAnsi"/>
                <w:bCs/>
                <w:sz w:val="24"/>
                <w:szCs w:val="24"/>
              </w:rPr>
            </w:pPr>
            <w:r w:rsidRPr="00B7268D">
              <w:rPr>
                <w:rFonts w:cstheme="minorHAnsi"/>
                <w:bCs/>
                <w:sz w:val="24"/>
                <w:szCs w:val="24"/>
              </w:rPr>
              <w:t>The changing care plan shall be documented in the medical record. This could be evidenced in different sections such as progress notes, or medication charts</w:t>
            </w:r>
          </w:p>
        </w:tc>
        <w:tc>
          <w:tcPr>
            <w:tcW w:w="1213" w:type="pct"/>
          </w:tcPr>
          <w:p w:rsidR="00C52D99" w:rsidRPr="00B7268D" w:rsidRDefault="00201869" w:rsidP="00B01E0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Medical officer</w:t>
            </w:r>
          </w:p>
        </w:tc>
      </w:tr>
      <w:tr w:rsidR="00C52D99" w:rsidRPr="00B7268D" w:rsidTr="00B01E01">
        <w:tc>
          <w:tcPr>
            <w:tcW w:w="433" w:type="pct"/>
          </w:tcPr>
          <w:p w:rsidR="00C52D99" w:rsidRPr="00B7268D" w:rsidRDefault="00C52D99" w:rsidP="00B01E01">
            <w:pPr>
              <w:rPr>
                <w:rFonts w:cstheme="minorHAnsi"/>
                <w:sz w:val="24"/>
                <w:szCs w:val="24"/>
              </w:rPr>
            </w:pPr>
            <w:r w:rsidRPr="00B7268D"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3354" w:type="pct"/>
          </w:tcPr>
          <w:p w:rsidR="00C52D99" w:rsidRPr="00B7268D" w:rsidRDefault="00C52D99" w:rsidP="00B01E01">
            <w:pPr>
              <w:rPr>
                <w:rFonts w:cstheme="minorHAnsi"/>
                <w:sz w:val="24"/>
                <w:szCs w:val="24"/>
              </w:rPr>
            </w:pPr>
            <w:r w:rsidRPr="00B7268D">
              <w:rPr>
                <w:rFonts w:cstheme="minorHAnsi"/>
                <w:bCs/>
                <w:sz w:val="24"/>
                <w:szCs w:val="24"/>
              </w:rPr>
              <w:t>These records shall be documented and signed, named, timed and dated by person who is entering in the record.</w:t>
            </w:r>
          </w:p>
        </w:tc>
        <w:tc>
          <w:tcPr>
            <w:tcW w:w="1213" w:type="pct"/>
          </w:tcPr>
          <w:p w:rsidR="00C52D99" w:rsidRPr="00B7268D" w:rsidRDefault="00201869" w:rsidP="00B01E0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Medical officer</w:t>
            </w:r>
          </w:p>
        </w:tc>
      </w:tr>
      <w:tr w:rsidR="00C52D99" w:rsidRPr="00B7268D" w:rsidTr="00B01E01">
        <w:tc>
          <w:tcPr>
            <w:tcW w:w="433" w:type="pct"/>
          </w:tcPr>
          <w:p w:rsidR="00C52D99" w:rsidRPr="00B7268D" w:rsidRDefault="00C52D99" w:rsidP="00B01E01">
            <w:pPr>
              <w:rPr>
                <w:rFonts w:cstheme="minorHAnsi"/>
                <w:sz w:val="24"/>
                <w:szCs w:val="24"/>
              </w:rPr>
            </w:pPr>
            <w:r w:rsidRPr="00B7268D">
              <w:rPr>
                <w:rFonts w:cstheme="minorHAnsi"/>
                <w:sz w:val="24"/>
                <w:szCs w:val="24"/>
              </w:rPr>
              <w:lastRenderedPageBreak/>
              <w:t>13</w:t>
            </w:r>
          </w:p>
        </w:tc>
        <w:tc>
          <w:tcPr>
            <w:tcW w:w="3354" w:type="pct"/>
          </w:tcPr>
          <w:p w:rsidR="00C52D99" w:rsidRPr="00B7268D" w:rsidRDefault="00C52D99" w:rsidP="00B01E01">
            <w:pPr>
              <w:rPr>
                <w:rFonts w:cstheme="minorHAnsi"/>
                <w:bCs/>
                <w:sz w:val="24"/>
                <w:szCs w:val="24"/>
              </w:rPr>
            </w:pPr>
            <w:r w:rsidRPr="00B7268D">
              <w:rPr>
                <w:rFonts w:cstheme="minorHAnsi"/>
                <w:bCs/>
                <w:sz w:val="24"/>
                <w:szCs w:val="24"/>
              </w:rPr>
              <w:t xml:space="preserve">Any change can be made for betterment of the patient if patient is not responding to the applied treatment as it was expected. </w:t>
            </w:r>
          </w:p>
        </w:tc>
        <w:tc>
          <w:tcPr>
            <w:tcW w:w="1213" w:type="pct"/>
          </w:tcPr>
          <w:p w:rsidR="00C52D99" w:rsidRPr="00B7268D" w:rsidRDefault="00C52D99" w:rsidP="00B01E01">
            <w:pPr>
              <w:rPr>
                <w:rFonts w:cstheme="minorHAnsi"/>
                <w:bCs/>
                <w:sz w:val="24"/>
                <w:szCs w:val="24"/>
              </w:rPr>
            </w:pPr>
            <w:r w:rsidRPr="00B7268D">
              <w:rPr>
                <w:rFonts w:cstheme="minorHAnsi"/>
                <w:bCs/>
                <w:sz w:val="24"/>
                <w:szCs w:val="24"/>
              </w:rPr>
              <w:t>Treating doctor</w:t>
            </w:r>
          </w:p>
        </w:tc>
      </w:tr>
      <w:tr w:rsidR="00C52D99" w:rsidRPr="00B7268D" w:rsidTr="00B01E01">
        <w:tc>
          <w:tcPr>
            <w:tcW w:w="433" w:type="pct"/>
          </w:tcPr>
          <w:p w:rsidR="00C52D99" w:rsidRPr="00B7268D" w:rsidRDefault="00C52D99" w:rsidP="00B01E01">
            <w:pPr>
              <w:rPr>
                <w:rFonts w:cstheme="minorHAnsi"/>
                <w:sz w:val="24"/>
                <w:szCs w:val="24"/>
              </w:rPr>
            </w:pPr>
            <w:r w:rsidRPr="00B7268D">
              <w:rPr>
                <w:rFonts w:cstheme="minorHAnsi"/>
                <w:sz w:val="24"/>
                <w:szCs w:val="24"/>
              </w:rPr>
              <w:t>14</w:t>
            </w:r>
          </w:p>
        </w:tc>
        <w:tc>
          <w:tcPr>
            <w:tcW w:w="3354" w:type="pct"/>
          </w:tcPr>
          <w:p w:rsidR="00C52D99" w:rsidRPr="00B7268D" w:rsidRDefault="00C52D99" w:rsidP="00B01E01">
            <w:pPr>
              <w:rPr>
                <w:rFonts w:cstheme="minorHAnsi"/>
                <w:bCs/>
                <w:sz w:val="24"/>
                <w:szCs w:val="24"/>
              </w:rPr>
            </w:pPr>
            <w:r w:rsidRPr="00B7268D">
              <w:rPr>
                <w:rFonts w:cstheme="minorHAnsi"/>
                <w:bCs/>
                <w:sz w:val="24"/>
                <w:szCs w:val="24"/>
              </w:rPr>
              <w:t xml:space="preserve">Treating doctor can take a decision on patient progress and his / her discharge </w:t>
            </w:r>
          </w:p>
        </w:tc>
        <w:tc>
          <w:tcPr>
            <w:tcW w:w="1213" w:type="pct"/>
          </w:tcPr>
          <w:p w:rsidR="00C52D99" w:rsidRPr="00B7268D" w:rsidRDefault="00C52D99" w:rsidP="00B01E01">
            <w:pPr>
              <w:rPr>
                <w:rFonts w:cstheme="minorHAnsi"/>
                <w:bCs/>
                <w:sz w:val="24"/>
                <w:szCs w:val="24"/>
              </w:rPr>
            </w:pPr>
            <w:r w:rsidRPr="00B7268D">
              <w:rPr>
                <w:rFonts w:cstheme="minorHAnsi"/>
                <w:bCs/>
                <w:sz w:val="24"/>
                <w:szCs w:val="24"/>
              </w:rPr>
              <w:t>Treating doctor</w:t>
            </w:r>
          </w:p>
        </w:tc>
      </w:tr>
    </w:tbl>
    <w:p w:rsidR="00C52D99" w:rsidRPr="00B7268D" w:rsidRDefault="00C52D99" w:rsidP="00C52D99">
      <w:pPr>
        <w:rPr>
          <w:rFonts w:cstheme="minorHAnsi"/>
          <w:sz w:val="24"/>
          <w:szCs w:val="24"/>
        </w:rPr>
      </w:pPr>
    </w:p>
    <w:p w:rsidR="00C52D99" w:rsidRPr="00201869" w:rsidRDefault="00C52D99" w:rsidP="00201869">
      <w:pPr>
        <w:jc w:val="both"/>
        <w:rPr>
          <w:rFonts w:cstheme="minorHAnsi"/>
          <w:bCs/>
          <w:sz w:val="24"/>
          <w:szCs w:val="24"/>
        </w:rPr>
      </w:pPr>
      <w:r w:rsidRPr="00B7268D">
        <w:rPr>
          <w:rFonts w:cstheme="minorHAnsi"/>
          <w:bCs/>
          <w:sz w:val="24"/>
          <w:szCs w:val="24"/>
        </w:rPr>
        <w:t>Staff uses defined physiological parameters to identify clinical deterioration which includes assessment of vital parameters, airway,</w:t>
      </w:r>
      <w:r w:rsidR="00A6032C">
        <w:rPr>
          <w:rFonts w:cstheme="minorHAnsi"/>
          <w:bCs/>
          <w:sz w:val="24"/>
          <w:szCs w:val="24"/>
        </w:rPr>
        <w:t>breathing,</w:t>
      </w:r>
      <w:r w:rsidRPr="00B7268D">
        <w:rPr>
          <w:rFonts w:cstheme="minorHAnsi"/>
          <w:bCs/>
          <w:sz w:val="24"/>
          <w:szCs w:val="24"/>
        </w:rPr>
        <w:t xml:space="preserve"> circulation, neurological status, and any other concerns felt by the staff or patient / patient family. The organization has a mechanism whereby this information is made available to appropriate medical personnel to initiate prompt and appropriate actions.</w:t>
      </w:r>
    </w:p>
    <w:sectPr w:rsidR="00C52D99" w:rsidRPr="00201869" w:rsidSect="00A501E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204B3" w:rsidRDefault="00D204B3" w:rsidP="00C52D99">
      <w:pPr>
        <w:spacing w:after="0" w:line="240" w:lineRule="auto"/>
      </w:pPr>
      <w:r>
        <w:separator/>
      </w:r>
    </w:p>
  </w:endnote>
  <w:endnote w:type="continuationSeparator" w:id="1">
    <w:p w:rsidR="00D204B3" w:rsidRDefault="00D204B3" w:rsidP="00C52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6F57" w:rsidRDefault="00B06F5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138" w:type="dxa"/>
      <w:tblInd w:w="-34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/>
    </w:tblPr>
    <w:tblGrid>
      <w:gridCol w:w="3285"/>
      <w:gridCol w:w="3562"/>
      <w:gridCol w:w="3291"/>
    </w:tblGrid>
    <w:tr w:rsidR="00C52D99" w:rsidRPr="00F1225C" w:rsidTr="00385E2A">
      <w:trPr>
        <w:cantSplit/>
        <w:trHeight w:val="122"/>
      </w:trPr>
      <w:tc>
        <w:tcPr>
          <w:tcW w:w="3285" w:type="dxa"/>
          <w:shd w:val="clear" w:color="auto" w:fill="FFFFFF"/>
        </w:tcPr>
        <w:p w:rsidR="00C52D99" w:rsidRPr="00F1225C" w:rsidRDefault="00385E2A" w:rsidP="00B01E01">
          <w:pPr>
            <w:jc w:val="center"/>
            <w:rPr>
              <w:rFonts w:cstheme="minorHAnsi"/>
              <w:b/>
              <w:sz w:val="20"/>
              <w:szCs w:val="20"/>
            </w:rPr>
          </w:pPr>
          <w:r w:rsidRPr="00385E2A">
            <w:rPr>
              <w:rFonts w:cstheme="minorHAnsi"/>
              <w:b/>
              <w:sz w:val="20"/>
              <w:szCs w:val="20"/>
            </w:rPr>
            <w:drawing>
              <wp:inline distT="0" distB="0" distL="0" distR="0">
                <wp:extent cx="1671727" cy="361867"/>
                <wp:effectExtent l="19050" t="0" r="4673" b="0"/>
                <wp:docPr id="21" name="ymail_attachmentId5805" descr="cid:VIvrJPKQGbfwiVpOWl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ymail_attachmentId5805" descr="cid:VIvrJPKQGbfwiVpOWl7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92999" cy="3664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62" w:type="dxa"/>
        </w:tcPr>
        <w:p w:rsidR="00C52D99" w:rsidRPr="00F1225C" w:rsidRDefault="00385E2A" w:rsidP="00B01E01">
          <w:pPr>
            <w:jc w:val="center"/>
            <w:rPr>
              <w:rFonts w:cstheme="minorHAnsi"/>
              <w:b/>
              <w:sz w:val="20"/>
              <w:szCs w:val="20"/>
            </w:rPr>
          </w:pPr>
          <w:r w:rsidRPr="00385E2A">
            <w:rPr>
              <w:rFonts w:cstheme="minorHAnsi"/>
              <w:b/>
              <w:sz w:val="20"/>
              <w:szCs w:val="20"/>
            </w:rPr>
            <w:drawing>
              <wp:inline distT="0" distB="0" distL="0" distR="0">
                <wp:extent cx="1688980" cy="405442"/>
                <wp:effectExtent l="19050" t="0" r="6470" b="0"/>
                <wp:docPr id="22" name="ymail_attachmentId5804" descr="cid:q1gNp9PoOch6v5VPN3z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ymail_attachmentId5804" descr="cid:q1gNp9PoOch6v5VPN3z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 r:link="rId4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09446" cy="410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1" w:type="dxa"/>
        </w:tcPr>
        <w:p w:rsidR="00C52D99" w:rsidRPr="00F1225C" w:rsidRDefault="00385E2A" w:rsidP="00B01E01">
          <w:pPr>
            <w:jc w:val="center"/>
            <w:rPr>
              <w:rFonts w:cstheme="minorHAnsi"/>
              <w:b/>
              <w:sz w:val="20"/>
              <w:szCs w:val="20"/>
            </w:rPr>
          </w:pPr>
          <w:bookmarkStart w:id="0" w:name="_GoBack"/>
          <w:bookmarkEnd w:id="0"/>
          <w:r w:rsidRPr="00385E2A">
            <w:rPr>
              <w:rFonts w:cstheme="minorHAnsi"/>
              <w:b/>
              <w:sz w:val="20"/>
              <w:szCs w:val="20"/>
            </w:rPr>
            <w:drawing>
              <wp:inline distT="0" distB="0" distL="0" distR="0">
                <wp:extent cx="1654475" cy="422695"/>
                <wp:effectExtent l="19050" t="0" r="2875" b="0"/>
                <wp:docPr id="23" name="ymail_attachmentId5803" descr="cid:ZrIhzxzR0l7GX2FxNN0v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ymail_attachmentId5803" descr="cid:ZrIhzxzR0l7GX2FxNN0v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 r:link="rId6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66539" cy="425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C52D99" w:rsidRPr="00F1225C" w:rsidTr="00385E2A">
      <w:trPr>
        <w:cantSplit/>
        <w:trHeight w:val="51"/>
      </w:trPr>
      <w:tc>
        <w:tcPr>
          <w:tcW w:w="3285" w:type="dxa"/>
          <w:shd w:val="clear" w:color="auto" w:fill="FFFFFF"/>
        </w:tcPr>
        <w:p w:rsidR="00C52D99" w:rsidRPr="00F1225C" w:rsidRDefault="00C52D99" w:rsidP="00B01E01">
          <w:pPr>
            <w:jc w:val="center"/>
            <w:rPr>
              <w:rFonts w:cstheme="minorHAnsi"/>
              <w:b/>
              <w:sz w:val="20"/>
              <w:szCs w:val="20"/>
            </w:rPr>
          </w:pPr>
          <w:r w:rsidRPr="00F1225C">
            <w:rPr>
              <w:rFonts w:cstheme="minorHAnsi"/>
              <w:b/>
              <w:sz w:val="20"/>
              <w:szCs w:val="20"/>
            </w:rPr>
            <w:t>Prepared &amp; I</w:t>
          </w:r>
          <w:r w:rsidR="0093411B">
            <w:rPr>
              <w:rFonts w:cstheme="minorHAnsi"/>
              <w:b/>
              <w:sz w:val="20"/>
              <w:szCs w:val="20"/>
            </w:rPr>
            <w:t>ssued By: Nursing Superintendent</w:t>
          </w:r>
        </w:p>
      </w:tc>
      <w:tc>
        <w:tcPr>
          <w:tcW w:w="3562" w:type="dxa"/>
        </w:tcPr>
        <w:p w:rsidR="00C52D99" w:rsidRPr="00F1225C" w:rsidRDefault="00C8508F" w:rsidP="00B01E01">
          <w:pPr>
            <w:jc w:val="center"/>
            <w:rPr>
              <w:rFonts w:cstheme="minorHAnsi"/>
              <w:b/>
              <w:sz w:val="20"/>
              <w:szCs w:val="20"/>
            </w:rPr>
          </w:pPr>
          <w:r>
            <w:rPr>
              <w:rFonts w:cstheme="minorHAnsi"/>
              <w:b/>
              <w:sz w:val="20"/>
              <w:szCs w:val="20"/>
            </w:rPr>
            <w:t>Checked by: Chief Administrator Officer(CAO)</w:t>
          </w:r>
        </w:p>
      </w:tc>
      <w:tc>
        <w:tcPr>
          <w:tcW w:w="3291" w:type="dxa"/>
        </w:tcPr>
        <w:p w:rsidR="00C52D99" w:rsidRPr="00F1225C" w:rsidRDefault="00C8508F" w:rsidP="00B01E01">
          <w:pPr>
            <w:jc w:val="center"/>
            <w:rPr>
              <w:rFonts w:cstheme="minorHAnsi"/>
              <w:b/>
              <w:sz w:val="20"/>
              <w:szCs w:val="20"/>
            </w:rPr>
          </w:pPr>
          <w:r>
            <w:rPr>
              <w:rFonts w:cstheme="minorHAnsi"/>
              <w:b/>
              <w:sz w:val="20"/>
              <w:szCs w:val="20"/>
            </w:rPr>
            <w:t>Approved By: Medical Superintendent</w:t>
          </w:r>
        </w:p>
      </w:tc>
    </w:tr>
  </w:tbl>
  <w:p w:rsidR="00C52D99" w:rsidRDefault="00C52D99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6F57" w:rsidRDefault="00B06F5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204B3" w:rsidRDefault="00D204B3" w:rsidP="00C52D99">
      <w:pPr>
        <w:spacing w:after="0" w:line="240" w:lineRule="auto"/>
      </w:pPr>
      <w:r>
        <w:separator/>
      </w:r>
    </w:p>
  </w:footnote>
  <w:footnote w:type="continuationSeparator" w:id="1">
    <w:p w:rsidR="00D204B3" w:rsidRDefault="00D204B3" w:rsidP="00C52D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76C4" w:rsidRDefault="00374EBF">
    <w:pPr>
      <w:pStyle w:val="Header"/>
    </w:pPr>
    <w:r w:rsidRPr="00374EBF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701861" o:spid="_x0000_s2050" type="#_x0000_t75" style="position:absolute;margin-left:0;margin-top:0;width:467.85pt;height:455.85pt;z-index:-251657216;mso-position-horizontal:center;mso-position-horizontal-relative:margin;mso-position-vertical:center;mso-position-vertical-relative:margin" o:allowincell="f">
          <v:imagedata r:id="rId1" o:title="New Picture (1)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77" w:type="dxa"/>
      <w:tblInd w:w="-34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/>
    </w:tblPr>
    <w:tblGrid>
      <w:gridCol w:w="2822"/>
      <w:gridCol w:w="2731"/>
      <w:gridCol w:w="4524"/>
    </w:tblGrid>
    <w:tr w:rsidR="003C54AC" w:rsidRPr="00F1225C" w:rsidTr="003C54AC">
      <w:trPr>
        <w:cantSplit/>
        <w:trHeight w:val="635"/>
      </w:trPr>
      <w:tc>
        <w:tcPr>
          <w:tcW w:w="2822" w:type="dxa"/>
          <w:vMerge w:val="restart"/>
          <w:shd w:val="clear" w:color="auto" w:fill="auto"/>
        </w:tcPr>
        <w:p w:rsidR="003C54AC" w:rsidRPr="00F1225C" w:rsidRDefault="003C54AC" w:rsidP="00B01E01">
          <w:pPr>
            <w:rPr>
              <w:rFonts w:cstheme="minorHAnsi"/>
              <w:sz w:val="20"/>
              <w:szCs w:val="20"/>
            </w:rPr>
          </w:pPr>
          <w:r w:rsidRPr="003C54AC">
            <w:rPr>
              <w:rFonts w:cstheme="minorHAnsi"/>
              <w:noProof/>
              <w:sz w:val="20"/>
              <w:szCs w:val="20"/>
              <w:lang w:val="en-IN" w:eastAsia="en-IN"/>
            </w:rPr>
            <w:drawing>
              <wp:inline distT="0" distB="0" distL="0" distR="0">
                <wp:extent cx="1521413" cy="1470015"/>
                <wp:effectExtent l="0" t="0" r="0" b="0"/>
                <wp:docPr id="1" name="Picture 1" descr="C:\Users\admin\Desktop\1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esktop\17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1413" cy="1470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31" w:type="dxa"/>
          <w:shd w:val="clear" w:color="auto" w:fill="FFFFFF"/>
        </w:tcPr>
        <w:p w:rsidR="003C54AC" w:rsidRPr="00F1225C" w:rsidRDefault="003C54AC" w:rsidP="00B01E01">
          <w:pPr>
            <w:pStyle w:val="Header"/>
            <w:spacing w:before="120" w:after="120" w:line="276" w:lineRule="auto"/>
            <w:rPr>
              <w:rFonts w:cstheme="minorHAnsi"/>
              <w:b/>
              <w:szCs w:val="20"/>
            </w:rPr>
          </w:pPr>
          <w:r w:rsidRPr="00F1225C">
            <w:rPr>
              <w:rFonts w:cstheme="minorHAnsi"/>
              <w:b/>
              <w:szCs w:val="20"/>
            </w:rPr>
            <w:t>HCO Policy / Procedure:-</w:t>
          </w:r>
        </w:p>
      </w:tc>
      <w:tc>
        <w:tcPr>
          <w:tcW w:w="4524" w:type="dxa"/>
        </w:tcPr>
        <w:p w:rsidR="003C54AC" w:rsidRPr="00F1225C" w:rsidRDefault="003C54AC" w:rsidP="00B01E01">
          <w:pPr>
            <w:pStyle w:val="Header"/>
            <w:spacing w:before="120" w:after="120" w:line="276" w:lineRule="auto"/>
            <w:jc w:val="center"/>
            <w:rPr>
              <w:rFonts w:cstheme="minorHAnsi"/>
              <w:b/>
              <w:szCs w:val="20"/>
            </w:rPr>
          </w:pPr>
          <w:r w:rsidRPr="00F1225C">
            <w:rPr>
              <w:rFonts w:cstheme="minorHAnsi"/>
              <w:b/>
              <w:bCs/>
              <w:sz w:val="18"/>
              <w:szCs w:val="20"/>
            </w:rPr>
            <w:t>Access, Assessment &amp; Continuity of Care</w:t>
          </w:r>
          <w:r w:rsidR="00C8508F">
            <w:rPr>
              <w:rFonts w:cstheme="minorHAnsi"/>
              <w:b/>
              <w:bCs/>
              <w:sz w:val="20"/>
              <w:szCs w:val="20"/>
            </w:rPr>
            <w:t>(HR</w:t>
          </w:r>
          <w:r>
            <w:rPr>
              <w:rFonts w:cstheme="minorHAnsi"/>
              <w:b/>
              <w:bCs/>
              <w:sz w:val="20"/>
              <w:szCs w:val="20"/>
            </w:rPr>
            <w:t>H / AAC / RP /5</w:t>
          </w:r>
          <w:r w:rsidRPr="00F1225C">
            <w:rPr>
              <w:rFonts w:cstheme="minorHAnsi"/>
              <w:b/>
              <w:bCs/>
              <w:szCs w:val="20"/>
            </w:rPr>
            <w:t>)</w:t>
          </w:r>
        </w:p>
      </w:tc>
    </w:tr>
    <w:tr w:rsidR="003C54AC" w:rsidRPr="00F1225C" w:rsidTr="003C54AC">
      <w:trPr>
        <w:cantSplit/>
        <w:trHeight w:val="157"/>
      </w:trPr>
      <w:tc>
        <w:tcPr>
          <w:tcW w:w="2822" w:type="dxa"/>
          <w:vMerge/>
          <w:shd w:val="clear" w:color="auto" w:fill="auto"/>
        </w:tcPr>
        <w:p w:rsidR="003C54AC" w:rsidRPr="00F1225C" w:rsidRDefault="003C54AC" w:rsidP="00B01E01">
          <w:pPr>
            <w:rPr>
              <w:rFonts w:cstheme="minorHAnsi"/>
            </w:rPr>
          </w:pPr>
        </w:p>
      </w:tc>
      <w:tc>
        <w:tcPr>
          <w:tcW w:w="2731" w:type="dxa"/>
          <w:shd w:val="clear" w:color="auto" w:fill="FFFFFF"/>
        </w:tcPr>
        <w:p w:rsidR="003C54AC" w:rsidRPr="00F1225C" w:rsidRDefault="003C54AC" w:rsidP="00B01E01">
          <w:pPr>
            <w:spacing w:before="120" w:after="120"/>
            <w:ind w:right="-738"/>
            <w:rPr>
              <w:rFonts w:cstheme="minorHAnsi"/>
              <w:b/>
            </w:rPr>
          </w:pPr>
          <w:r w:rsidRPr="00F1225C">
            <w:rPr>
              <w:rFonts w:cstheme="minorHAnsi"/>
              <w:b/>
              <w:sz w:val="20"/>
              <w:szCs w:val="20"/>
            </w:rPr>
            <w:t>Version  No/ Issue Date:-</w:t>
          </w:r>
        </w:p>
      </w:tc>
      <w:tc>
        <w:tcPr>
          <w:tcW w:w="4524" w:type="dxa"/>
        </w:tcPr>
        <w:p w:rsidR="003C54AC" w:rsidRPr="00F1225C" w:rsidRDefault="00C8508F" w:rsidP="00131B3B">
          <w:pPr>
            <w:spacing w:before="120" w:after="120"/>
            <w:jc w:val="center"/>
            <w:rPr>
              <w:rFonts w:cstheme="minorHAnsi"/>
              <w:b/>
            </w:rPr>
          </w:pPr>
          <w:r>
            <w:rPr>
              <w:rFonts w:cstheme="minorHAnsi"/>
              <w:b/>
              <w:sz w:val="20"/>
              <w:szCs w:val="20"/>
            </w:rPr>
            <w:t>1.0</w:t>
          </w:r>
          <w:r w:rsidR="003C54AC" w:rsidRPr="00F1225C">
            <w:rPr>
              <w:rFonts w:cstheme="minorHAnsi"/>
              <w:b/>
              <w:sz w:val="20"/>
              <w:szCs w:val="20"/>
            </w:rPr>
            <w:t xml:space="preserve"> / </w:t>
          </w:r>
          <w:r>
            <w:rPr>
              <w:rFonts w:cstheme="minorHAnsi"/>
              <w:b/>
              <w:sz w:val="20"/>
              <w:szCs w:val="20"/>
            </w:rPr>
            <w:t>Jan 2019</w:t>
          </w:r>
        </w:p>
      </w:tc>
    </w:tr>
    <w:tr w:rsidR="003C54AC" w:rsidRPr="00F1225C" w:rsidTr="003C54AC">
      <w:trPr>
        <w:cantSplit/>
        <w:trHeight w:val="68"/>
      </w:trPr>
      <w:tc>
        <w:tcPr>
          <w:tcW w:w="2822" w:type="dxa"/>
          <w:vMerge/>
          <w:shd w:val="clear" w:color="auto" w:fill="auto"/>
        </w:tcPr>
        <w:p w:rsidR="003C54AC" w:rsidRPr="00F1225C" w:rsidRDefault="003C54AC" w:rsidP="00B01E01">
          <w:pPr>
            <w:rPr>
              <w:rFonts w:cstheme="minorHAnsi"/>
            </w:rPr>
          </w:pPr>
        </w:p>
      </w:tc>
      <w:tc>
        <w:tcPr>
          <w:tcW w:w="2731" w:type="dxa"/>
          <w:shd w:val="clear" w:color="auto" w:fill="FFFFFF"/>
        </w:tcPr>
        <w:p w:rsidR="003C54AC" w:rsidRPr="00F1225C" w:rsidRDefault="003C54AC" w:rsidP="00B01E01">
          <w:pPr>
            <w:spacing w:before="120" w:after="120"/>
            <w:rPr>
              <w:rFonts w:cstheme="minorHAnsi"/>
              <w:b/>
            </w:rPr>
          </w:pPr>
          <w:r w:rsidRPr="00F1225C">
            <w:rPr>
              <w:rFonts w:cstheme="minorHAnsi"/>
              <w:b/>
              <w:sz w:val="20"/>
              <w:szCs w:val="20"/>
            </w:rPr>
            <w:t>Page No :-</w:t>
          </w:r>
        </w:p>
      </w:tc>
      <w:tc>
        <w:tcPr>
          <w:tcW w:w="4524" w:type="dxa"/>
        </w:tcPr>
        <w:p w:rsidR="003C54AC" w:rsidRPr="00F1225C" w:rsidRDefault="003C54AC" w:rsidP="00B01E01">
          <w:pPr>
            <w:spacing w:before="120" w:after="120"/>
            <w:jc w:val="center"/>
            <w:rPr>
              <w:rFonts w:cstheme="minorHAnsi"/>
              <w:b/>
            </w:rPr>
          </w:pPr>
          <w:r w:rsidRPr="00F1225C">
            <w:rPr>
              <w:rFonts w:cstheme="minorHAnsi"/>
              <w:b/>
              <w:sz w:val="20"/>
              <w:szCs w:val="20"/>
            </w:rPr>
            <w:t xml:space="preserve">Page </w:t>
          </w:r>
          <w:r w:rsidR="00374EBF" w:rsidRPr="00F1225C">
            <w:rPr>
              <w:rFonts w:cstheme="minorHAnsi"/>
              <w:b/>
              <w:sz w:val="20"/>
              <w:szCs w:val="20"/>
            </w:rPr>
            <w:fldChar w:fldCharType="begin"/>
          </w:r>
          <w:r w:rsidRPr="00F1225C">
            <w:rPr>
              <w:rFonts w:cstheme="minorHAnsi"/>
              <w:b/>
              <w:sz w:val="20"/>
              <w:szCs w:val="20"/>
            </w:rPr>
            <w:instrText xml:space="preserve"> PAGE </w:instrText>
          </w:r>
          <w:r w:rsidR="00374EBF" w:rsidRPr="00F1225C">
            <w:rPr>
              <w:rFonts w:cstheme="minorHAnsi"/>
              <w:b/>
              <w:sz w:val="20"/>
              <w:szCs w:val="20"/>
            </w:rPr>
            <w:fldChar w:fldCharType="separate"/>
          </w:r>
          <w:r w:rsidR="00385E2A">
            <w:rPr>
              <w:rFonts w:cstheme="minorHAnsi"/>
              <w:b/>
              <w:noProof/>
              <w:sz w:val="20"/>
              <w:szCs w:val="20"/>
            </w:rPr>
            <w:t>1</w:t>
          </w:r>
          <w:r w:rsidR="00374EBF" w:rsidRPr="00F1225C">
            <w:rPr>
              <w:rFonts w:cstheme="minorHAnsi"/>
              <w:b/>
              <w:sz w:val="20"/>
              <w:szCs w:val="20"/>
            </w:rPr>
            <w:fldChar w:fldCharType="end"/>
          </w:r>
          <w:r w:rsidRPr="00F1225C">
            <w:rPr>
              <w:rFonts w:cstheme="minorHAnsi"/>
              <w:b/>
              <w:sz w:val="20"/>
              <w:szCs w:val="20"/>
            </w:rPr>
            <w:t xml:space="preserve"> of </w:t>
          </w:r>
          <w:r w:rsidR="00374EBF" w:rsidRPr="00F1225C">
            <w:rPr>
              <w:rFonts w:cstheme="minorHAnsi"/>
              <w:b/>
              <w:sz w:val="20"/>
              <w:szCs w:val="20"/>
            </w:rPr>
            <w:fldChar w:fldCharType="begin"/>
          </w:r>
          <w:r w:rsidRPr="00F1225C">
            <w:rPr>
              <w:rFonts w:cstheme="minorHAnsi"/>
              <w:b/>
              <w:sz w:val="20"/>
              <w:szCs w:val="20"/>
            </w:rPr>
            <w:instrText xml:space="preserve"> NUMPAGES </w:instrText>
          </w:r>
          <w:r w:rsidR="00374EBF" w:rsidRPr="00F1225C">
            <w:rPr>
              <w:rFonts w:cstheme="minorHAnsi"/>
              <w:b/>
              <w:sz w:val="20"/>
              <w:szCs w:val="20"/>
            </w:rPr>
            <w:fldChar w:fldCharType="separate"/>
          </w:r>
          <w:r w:rsidR="00385E2A">
            <w:rPr>
              <w:rFonts w:cstheme="minorHAnsi"/>
              <w:b/>
              <w:noProof/>
              <w:sz w:val="20"/>
              <w:szCs w:val="20"/>
            </w:rPr>
            <w:t>5</w:t>
          </w:r>
          <w:r w:rsidR="00374EBF" w:rsidRPr="00F1225C">
            <w:rPr>
              <w:rFonts w:cstheme="minorHAnsi"/>
              <w:b/>
              <w:sz w:val="20"/>
              <w:szCs w:val="20"/>
            </w:rPr>
            <w:fldChar w:fldCharType="end"/>
          </w:r>
        </w:p>
      </w:tc>
    </w:tr>
  </w:tbl>
  <w:p w:rsidR="00C52D99" w:rsidRDefault="00C52D99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76C4" w:rsidRDefault="00374EBF">
    <w:pPr>
      <w:pStyle w:val="Header"/>
    </w:pPr>
    <w:r w:rsidRPr="00374EBF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701860" o:spid="_x0000_s2049" type="#_x0000_t75" style="position:absolute;margin-left:0;margin-top:0;width:467.85pt;height:455.85pt;z-index:-251658240;mso-position-horizontal:center;mso-position-horizontal-relative:margin;mso-position-vertical:center;mso-position-vertical-relative:margin" o:allowincell="f">
          <v:imagedata r:id="rId1" o:title="New Picture (1)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B0395F"/>
    <w:multiLevelType w:val="hybridMultilevel"/>
    <w:tmpl w:val="05B8B37A"/>
    <w:lvl w:ilvl="0" w:tplc="FCE6A2F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B932702"/>
    <w:multiLevelType w:val="hybridMultilevel"/>
    <w:tmpl w:val="6AE43FB0"/>
    <w:lvl w:ilvl="0" w:tplc="2BD62E54">
      <w:start w:val="1"/>
      <w:numFmt w:val="decimal"/>
      <w:pStyle w:val="Heading0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6146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C52D99"/>
    <w:rsid w:val="000576C9"/>
    <w:rsid w:val="000756E0"/>
    <w:rsid w:val="000B4582"/>
    <w:rsid w:val="000E3FE6"/>
    <w:rsid w:val="00131B3B"/>
    <w:rsid w:val="00174CD1"/>
    <w:rsid w:val="00201869"/>
    <w:rsid w:val="00263B1A"/>
    <w:rsid w:val="00285C13"/>
    <w:rsid w:val="00293D08"/>
    <w:rsid w:val="002C16FD"/>
    <w:rsid w:val="002F28CF"/>
    <w:rsid w:val="003217B8"/>
    <w:rsid w:val="00331CC3"/>
    <w:rsid w:val="00374EBF"/>
    <w:rsid w:val="00385E2A"/>
    <w:rsid w:val="003C0471"/>
    <w:rsid w:val="003C54AC"/>
    <w:rsid w:val="003D147C"/>
    <w:rsid w:val="003E26F7"/>
    <w:rsid w:val="004408B3"/>
    <w:rsid w:val="0054287D"/>
    <w:rsid w:val="005A0C48"/>
    <w:rsid w:val="005A58C2"/>
    <w:rsid w:val="005C1BD2"/>
    <w:rsid w:val="005C4587"/>
    <w:rsid w:val="00647EC7"/>
    <w:rsid w:val="006C76C4"/>
    <w:rsid w:val="006E0394"/>
    <w:rsid w:val="006F3D2F"/>
    <w:rsid w:val="007128B2"/>
    <w:rsid w:val="007469D9"/>
    <w:rsid w:val="007A7FD9"/>
    <w:rsid w:val="0083476C"/>
    <w:rsid w:val="008544EB"/>
    <w:rsid w:val="0087522B"/>
    <w:rsid w:val="008D13D6"/>
    <w:rsid w:val="008E6AB1"/>
    <w:rsid w:val="00905069"/>
    <w:rsid w:val="0093411B"/>
    <w:rsid w:val="00976851"/>
    <w:rsid w:val="009B2B87"/>
    <w:rsid w:val="00A20EB2"/>
    <w:rsid w:val="00A41987"/>
    <w:rsid w:val="00A501E8"/>
    <w:rsid w:val="00A6032C"/>
    <w:rsid w:val="00B06F57"/>
    <w:rsid w:val="00B33A30"/>
    <w:rsid w:val="00B55B28"/>
    <w:rsid w:val="00B7268D"/>
    <w:rsid w:val="00BB2EC3"/>
    <w:rsid w:val="00C52D99"/>
    <w:rsid w:val="00C8508F"/>
    <w:rsid w:val="00C90E52"/>
    <w:rsid w:val="00CD4BD8"/>
    <w:rsid w:val="00D12555"/>
    <w:rsid w:val="00D204B3"/>
    <w:rsid w:val="00D76596"/>
    <w:rsid w:val="00DF4EF5"/>
    <w:rsid w:val="00DF566C"/>
    <w:rsid w:val="00E16ECF"/>
    <w:rsid w:val="00E528DC"/>
    <w:rsid w:val="00F01698"/>
    <w:rsid w:val="00F1187C"/>
    <w:rsid w:val="00F51A61"/>
    <w:rsid w:val="00FE6EE9"/>
    <w:rsid w:val="00FF05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01E8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D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52D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52D99"/>
  </w:style>
  <w:style w:type="paragraph" w:styleId="Footer">
    <w:name w:val="footer"/>
    <w:basedOn w:val="Normal"/>
    <w:link w:val="FooterChar"/>
    <w:uiPriority w:val="99"/>
    <w:unhideWhenUsed/>
    <w:rsid w:val="00C52D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2D99"/>
  </w:style>
  <w:style w:type="paragraph" w:styleId="BalloonText">
    <w:name w:val="Balloon Text"/>
    <w:basedOn w:val="Normal"/>
    <w:link w:val="BalloonTextChar"/>
    <w:uiPriority w:val="99"/>
    <w:semiHidden/>
    <w:unhideWhenUsed/>
    <w:rsid w:val="00C52D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2D99"/>
    <w:rPr>
      <w:rFonts w:ascii="Tahoma" w:hAnsi="Tahoma" w:cs="Tahoma"/>
      <w:sz w:val="16"/>
      <w:szCs w:val="16"/>
    </w:rPr>
  </w:style>
  <w:style w:type="paragraph" w:customStyle="1" w:styleId="Heading02">
    <w:name w:val="Heading 02"/>
    <w:basedOn w:val="Heading2"/>
    <w:link w:val="Heading02Char"/>
    <w:qFormat/>
    <w:rsid w:val="00C52D99"/>
    <w:pPr>
      <w:numPr>
        <w:numId w:val="2"/>
      </w:numPr>
      <w:ind w:left="360"/>
    </w:pPr>
    <w:rPr>
      <w:rFonts w:ascii="Garamond" w:eastAsia="Times New Roman" w:hAnsi="Garamond" w:cs="Times New Roman"/>
      <w:color w:val="auto"/>
      <w:sz w:val="32"/>
      <w:szCs w:val="28"/>
      <w:shd w:val="clear" w:color="auto" w:fill="FFFFFF"/>
      <w:lang w:bidi="en-US"/>
    </w:rPr>
  </w:style>
  <w:style w:type="paragraph" w:customStyle="1" w:styleId="Bullets">
    <w:name w:val="Bullets"/>
    <w:basedOn w:val="Normal"/>
    <w:link w:val="BulletsChar"/>
    <w:qFormat/>
    <w:rsid w:val="00C52D99"/>
    <w:pPr>
      <w:numPr>
        <w:numId w:val="1"/>
      </w:numPr>
      <w:spacing w:after="0"/>
      <w:ind w:left="270" w:hanging="270"/>
    </w:pPr>
    <w:rPr>
      <w:rFonts w:ascii="Tahoma" w:eastAsia="Times New Roman" w:hAnsi="Tahoma" w:cs="Tahoma"/>
      <w:color w:val="222222"/>
      <w:shd w:val="clear" w:color="auto" w:fill="FFFFFF"/>
      <w:lang w:val="en-GB" w:bidi="en-US"/>
    </w:rPr>
  </w:style>
  <w:style w:type="character" w:customStyle="1" w:styleId="Heading02Char">
    <w:name w:val="Heading 02 Char"/>
    <w:basedOn w:val="Heading2Char"/>
    <w:link w:val="Heading02"/>
    <w:rsid w:val="00C52D99"/>
    <w:rPr>
      <w:rFonts w:ascii="Garamond" w:eastAsia="Times New Roman" w:hAnsi="Garamond" w:cs="Times New Roman"/>
      <w:b/>
      <w:bCs/>
      <w:color w:val="4F81BD" w:themeColor="accent1"/>
      <w:sz w:val="32"/>
      <w:szCs w:val="28"/>
      <w:lang w:bidi="en-US"/>
    </w:rPr>
  </w:style>
  <w:style w:type="character" w:customStyle="1" w:styleId="BulletsChar">
    <w:name w:val="Bullets Char"/>
    <w:basedOn w:val="DefaultParagraphFont"/>
    <w:link w:val="Bullets"/>
    <w:rsid w:val="00C52D99"/>
    <w:rPr>
      <w:rFonts w:ascii="Tahoma" w:eastAsia="Times New Roman" w:hAnsi="Tahoma" w:cs="Tahoma"/>
      <w:color w:val="222222"/>
      <w:lang w:val="en-GB"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D9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cid:VIvrJPKQGbfwiVpOWl74" TargetMode="External"/><Relationship Id="rId1" Type="http://schemas.openxmlformats.org/officeDocument/2006/relationships/image" Target="media/image3.jpeg"/><Relationship Id="rId6" Type="http://schemas.openxmlformats.org/officeDocument/2006/relationships/image" Target="cid:ZrIhzxzR0l7GX2FxNN0v" TargetMode="External"/><Relationship Id="rId5" Type="http://schemas.openxmlformats.org/officeDocument/2006/relationships/image" Target="media/image5.jpeg"/><Relationship Id="rId4" Type="http://schemas.openxmlformats.org/officeDocument/2006/relationships/image" Target="cid:q1gNp9PoOch6v5VPN3z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E75630-B11E-414A-AD74-BBE2BD691E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asd</dc:creator>
  <cp:lastModifiedBy>admin</cp:lastModifiedBy>
  <cp:revision>12</cp:revision>
  <cp:lastPrinted>2019-02-12T04:55:00Z</cp:lastPrinted>
  <dcterms:created xsi:type="dcterms:W3CDTF">2019-02-12T04:07:00Z</dcterms:created>
  <dcterms:modified xsi:type="dcterms:W3CDTF">2019-04-25T09:34:00Z</dcterms:modified>
</cp:coreProperties>
</file>