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0F1F9B2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637A095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CC871CE" w:rsidR="00094328" w:rsidRPr="006A7DFF" w:rsidRDefault="006A7DFF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7DF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Transformation et conditionnement des escargots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CC871CE" w:rsidR="00094328" w:rsidRPr="006A7DFF" w:rsidRDefault="006A7DFF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7DFF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  <w:szCs w:val="28"/>
                              </w:rPr>
                              <w:t>Transformation et conditionnement des escargots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F894565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D36FD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2C6B22C" w:rsidR="008B1227" w:rsidRPr="00E91297" w:rsidRDefault="009D36FD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</w:t>
                  </w:r>
                  <w:bookmarkStart w:id="0" w:name="_GoBack"/>
                  <w:bookmarkEnd w:id="0"/>
                  <w:r w:rsidR="008A6E7B">
                    <w:rPr>
                      <w:b w:val="0"/>
                      <w:bCs w:val="0"/>
                      <w:sz w:val="20"/>
                      <w:szCs w:val="20"/>
                    </w:rPr>
                    <w:t xml:space="preserve"> de 1 500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BE7F00D" w:rsidR="00E91297" w:rsidRPr="008B1227" w:rsidRDefault="003B418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4E23EC28" w:rsidR="00E91297" w:rsidRPr="008B1227" w:rsidRDefault="003B418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D535A" w14:paraId="736B285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348A8A9" w14:textId="0CB6E7C3" w:rsidR="00AD535A" w:rsidRDefault="00AD535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d’équipe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57B39F4" w14:textId="638F85C5" w:rsidR="00AD535A" w:rsidRDefault="00AD535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D535A" w14:paraId="75DC5DC5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1D9DC7D" w14:textId="1250AFC5" w:rsidR="00AD535A" w:rsidRDefault="00AD535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DEC85F7" w14:textId="0D2F1D9B" w:rsidR="00AD535A" w:rsidRDefault="00AD535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AD535A" w14:paraId="036AE902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0F6B418" w14:textId="422B0AE0" w:rsidR="00AD535A" w:rsidRDefault="00AD535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367E28C" w14:textId="084D0114" w:rsidR="00AD535A" w:rsidRDefault="00AD535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497147CD" w:rsidR="00E91297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Bacs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19DC4EEE" w:rsidR="00E91297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4E9E75AE" w:rsidR="00E91297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Unités de lavage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07B8BE0D" w:rsidR="00E91297" w:rsidRPr="00682431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4026262A" w:rsidR="00DD2A6E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Tables de triage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09CC8FE3" w:rsidR="00DD2A6E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4BDF75D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7A170B" w14:textId="0FB60976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d’ébouillantage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9D2ED1F" w14:textId="0DEE4B54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3292577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B94A38" w14:textId="7069C8F7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dé coquillage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D612342" w14:textId="1EA3D34F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5733232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B4FC33" w14:textId="79AF6228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Bassines en inox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3BFBAE" w14:textId="04788570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6C1FB31D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FD9041B" w14:textId="23FEF54F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Malaxeurs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37F77B2" w14:textId="2C1032C5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7A09BF0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EEAE4C6" w14:textId="26C6F2A1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Fours de cuisson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45773FF" w14:textId="3054460D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521563EE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7275C5E" w14:textId="25849FDF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rencoquillage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C0F4D4D" w14:textId="530CE259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17474B7C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F68D573" w14:textId="210B4CAD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blanchiment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3D180D0" w14:textId="2A7B30D3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7D4221DF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5279610" w14:textId="256D3485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d’emboitage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AB49842" w14:textId="62993460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325D6E25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D1DFC5" w14:textId="6D34DA6E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d’ensachage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48235FA" w14:textId="21F8D893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4ACB9BCA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5574F5E" w14:textId="298A39F4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d’appertisation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18C9F64" w14:textId="163FA064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1159EAAE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87F6D4C" w14:textId="017BEE18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Convoyeurs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B90E97B" w14:textId="64AEF93A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A7DFF" w14:paraId="2FF153B1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E9DA782" w14:textId="5616719F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Chambre froide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1302B14" w14:textId="3611BA14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6CD3A5C4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8247455" w14:textId="3E1996BF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Chariot élévateur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8FCDB7" w14:textId="7D538265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7B852FA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77D3CB2" w14:textId="3321C486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Balance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A8E2DF0" w14:textId="08C4B4AA" w:rsidR="006A7DFF" w:rsidRPr="008B1227" w:rsidRDefault="006A7DF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7DFF" w14:paraId="37BFE4D1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F81B684" w14:textId="28E15725" w:rsidR="006A7DFF" w:rsidRPr="008B1227" w:rsidRDefault="006A7DF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Camionnette frigorifique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E43BD3E" w14:textId="67D8F1E4" w:rsidR="006A7DFF" w:rsidRPr="008B1227" w:rsidRDefault="006A7DFF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48F27BA" w:rsidR="0075611E" w:rsidRPr="00D77E7C" w:rsidRDefault="008A6E7B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C78EA5C" w:rsidR="0075611E" w:rsidRPr="00D77E7C" w:rsidRDefault="003B4180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198 0</w:t>
                  </w:r>
                  <w:r w:rsidR="008A6E7B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277C5ED9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18ADDF4" w:rsidR="0075611E" w:rsidRPr="00D77E7C" w:rsidRDefault="003B418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527</w:t>
                  </w:r>
                  <w:r w:rsidR="008A6E7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D75C235" w:rsidR="0075611E" w:rsidRPr="00DD2A6E" w:rsidRDefault="003B4180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6B86FCA1" w:rsidR="0075611E" w:rsidRPr="00DD2A6E" w:rsidRDefault="003B4180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250 000,00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2E93122" w:rsidR="0075611E" w:rsidRPr="00D77E7C" w:rsidRDefault="008A6E7B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AF96651" w:rsidR="0075611E" w:rsidRPr="00D77E7C" w:rsidRDefault="008A6E7B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337 500,00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A502BF7" w:rsidR="0075611E" w:rsidRPr="00DD2A6E" w:rsidRDefault="003B418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792</w:t>
                  </w:r>
                  <w:r w:rsidR="008A6E7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0421D27" w:rsidR="0075611E" w:rsidRPr="00D77E7C" w:rsidRDefault="003B4180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792</w:t>
                  </w:r>
                  <w:r w:rsidR="008A6E7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EADC02F" w:rsidR="002E1012" w:rsidRPr="002E1012" w:rsidRDefault="00A93A8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F43FA07" w14:textId="6437E2CA" w:rsidR="008A6E7B" w:rsidRDefault="000C5961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12 000 kg sur</w:t>
                  </w:r>
                  <w:r w:rsidR="008A6E7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la base d’une moye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nne de 16 grammes par escargot</w:t>
                  </w:r>
                </w:p>
                <w:p w14:paraId="0C47DE7C" w14:textId="3960BE45" w:rsidR="008A6E7B" w:rsidRPr="002E1012" w:rsidRDefault="008A6E7B" w:rsidP="0018507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Les prix à l</w:t>
                  </w:r>
                  <w:r w:rsidR="000C596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’export sont estimés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à 85 MAD / kg d’escargot transformé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2E9E9C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E09D664" w:rsidR="00682431" w:rsidRPr="002E1012" w:rsidRDefault="000C596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5415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8A6B6E7" w:rsidR="002E1012" w:rsidRPr="002E1012" w:rsidRDefault="000C5961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714 0</w:t>
                  </w:r>
                  <w:r w:rsidR="008A6E7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2B89500A" w:rsidR="00E91297" w:rsidRPr="008A6E7B" w:rsidRDefault="002526EB" w:rsidP="008A6E7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741A6C">
              <w:rPr>
                <w:rFonts w:ascii="Century Gothic" w:hAnsi="Century Gothic"/>
                <w:sz w:val="18"/>
                <w:szCs w:val="18"/>
              </w:rPr>
              <w:t>INDH, DPA</w:t>
            </w:r>
            <w:r w:rsidR="00753F48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DD6906">
              <w:rPr>
                <w:rFonts w:ascii="Century Gothic" w:hAnsi="Century Gothic"/>
                <w:sz w:val="18"/>
                <w:szCs w:val="18"/>
              </w:rPr>
              <w:t xml:space="preserve">ONSSA, </w:t>
            </w:r>
            <w:r w:rsidR="00753F48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4C76E0EE" w:rsidR="00050704" w:rsidRPr="00FF3B23" w:rsidRDefault="004504DC" w:rsidP="00A93A8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AB27A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6A7DFF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AD535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unité de transformation et conditionnement d’escargots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565E8B17" w14:textId="74D7C6BD" w:rsidR="00B53765" w:rsidRDefault="00DD6906" w:rsidP="006A7DF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Chairs d’escargots appertisées</w:t>
            </w:r>
          </w:p>
          <w:p w14:paraId="71439297" w14:textId="77777777" w:rsidR="00DD6906" w:rsidRDefault="00DD6906" w:rsidP="006A7DF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Chairs d’escargots congelées</w:t>
            </w:r>
          </w:p>
          <w:p w14:paraId="3AE9494A" w14:textId="1A80ABDF" w:rsidR="008A6E7B" w:rsidRPr="006A7DFF" w:rsidRDefault="00DD6906" w:rsidP="006A7DFF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Escargots cuisinés surgelés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85BA2E4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7DA4E401" w:rsidR="00E91297" w:rsidRPr="00785B49" w:rsidRDefault="008A6E7B" w:rsidP="00AB27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Export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1256BC32" w:rsidR="00A4717A" w:rsidRPr="00785B49" w:rsidRDefault="00741A6C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62667A0" w:rsidR="00A4717A" w:rsidRPr="00785B49" w:rsidRDefault="006A7DF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Heliciculture</w:t>
                  </w:r>
                </w:p>
              </w:tc>
            </w:tr>
            <w:tr w:rsidR="00A4717A" w:rsidRPr="001857E0" w14:paraId="79AB6113" w14:textId="77777777" w:rsidTr="003B4180">
              <w:trPr>
                <w:trHeight w:val="860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142CD6C" w:rsidR="00A4717A" w:rsidRPr="00785B49" w:rsidRDefault="006A7DFF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31F9C4B7" w:rsidR="006A7DFF" w:rsidRPr="00785B49" w:rsidRDefault="006A7DFF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SARL 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52A0F" w14:textId="77777777" w:rsidR="007A19DA" w:rsidRDefault="007A19DA" w:rsidP="00C6714A">
      <w:pPr>
        <w:spacing w:after="0" w:line="240" w:lineRule="auto"/>
      </w:pPr>
      <w:r>
        <w:separator/>
      </w:r>
    </w:p>
  </w:endnote>
  <w:endnote w:type="continuationSeparator" w:id="0">
    <w:p w14:paraId="0CB35E44" w14:textId="77777777" w:rsidR="007A19DA" w:rsidRDefault="007A19DA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A3942" w14:textId="77777777" w:rsidR="007A19DA" w:rsidRDefault="007A19DA" w:rsidP="00C6714A">
      <w:pPr>
        <w:spacing w:after="0" w:line="240" w:lineRule="auto"/>
      </w:pPr>
      <w:r>
        <w:separator/>
      </w:r>
    </w:p>
  </w:footnote>
  <w:footnote w:type="continuationSeparator" w:id="0">
    <w:p w14:paraId="5C941168" w14:textId="77777777" w:rsidR="007A19DA" w:rsidRDefault="007A19DA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C5961"/>
    <w:rsid w:val="000D2879"/>
    <w:rsid w:val="000D4A6A"/>
    <w:rsid w:val="000F644E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57FBF"/>
    <w:rsid w:val="00181983"/>
    <w:rsid w:val="00185074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2E81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649B8"/>
    <w:rsid w:val="00373E3F"/>
    <w:rsid w:val="003744E5"/>
    <w:rsid w:val="003939E8"/>
    <w:rsid w:val="003967EF"/>
    <w:rsid w:val="003A5031"/>
    <w:rsid w:val="003B4180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E380B"/>
    <w:rsid w:val="005F040F"/>
    <w:rsid w:val="00600462"/>
    <w:rsid w:val="006204D6"/>
    <w:rsid w:val="0062357D"/>
    <w:rsid w:val="00634012"/>
    <w:rsid w:val="00645D29"/>
    <w:rsid w:val="00646E5B"/>
    <w:rsid w:val="006512F9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A7DFF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1F84"/>
    <w:rsid w:val="00735442"/>
    <w:rsid w:val="00741475"/>
    <w:rsid w:val="00741A6C"/>
    <w:rsid w:val="00743A44"/>
    <w:rsid w:val="00753F48"/>
    <w:rsid w:val="00754846"/>
    <w:rsid w:val="0075611E"/>
    <w:rsid w:val="0076004C"/>
    <w:rsid w:val="0076310E"/>
    <w:rsid w:val="00763C79"/>
    <w:rsid w:val="00775B1B"/>
    <w:rsid w:val="0077741A"/>
    <w:rsid w:val="00777C0B"/>
    <w:rsid w:val="00785B49"/>
    <w:rsid w:val="00790887"/>
    <w:rsid w:val="007A19DA"/>
    <w:rsid w:val="007A43EB"/>
    <w:rsid w:val="007A56CF"/>
    <w:rsid w:val="007A7FA0"/>
    <w:rsid w:val="007B3491"/>
    <w:rsid w:val="007B5371"/>
    <w:rsid w:val="007D17AB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3EC"/>
    <w:rsid w:val="008A164F"/>
    <w:rsid w:val="008A6E7B"/>
    <w:rsid w:val="008B1227"/>
    <w:rsid w:val="008C508E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36FD"/>
    <w:rsid w:val="009D77E4"/>
    <w:rsid w:val="009E07AE"/>
    <w:rsid w:val="009F0E3F"/>
    <w:rsid w:val="009F54C3"/>
    <w:rsid w:val="009F7C85"/>
    <w:rsid w:val="00A0548C"/>
    <w:rsid w:val="00A221F7"/>
    <w:rsid w:val="00A35E94"/>
    <w:rsid w:val="00A4329F"/>
    <w:rsid w:val="00A4717A"/>
    <w:rsid w:val="00A50222"/>
    <w:rsid w:val="00A54158"/>
    <w:rsid w:val="00A57C97"/>
    <w:rsid w:val="00A70341"/>
    <w:rsid w:val="00A93A8D"/>
    <w:rsid w:val="00A95100"/>
    <w:rsid w:val="00AA3D57"/>
    <w:rsid w:val="00AB27AB"/>
    <w:rsid w:val="00AB2BA8"/>
    <w:rsid w:val="00AB7E3B"/>
    <w:rsid w:val="00AD2DFE"/>
    <w:rsid w:val="00AD535A"/>
    <w:rsid w:val="00AD5F27"/>
    <w:rsid w:val="00AE092D"/>
    <w:rsid w:val="00AE0F85"/>
    <w:rsid w:val="00B00D31"/>
    <w:rsid w:val="00B03580"/>
    <w:rsid w:val="00B264F1"/>
    <w:rsid w:val="00B53765"/>
    <w:rsid w:val="00B65E46"/>
    <w:rsid w:val="00B77C30"/>
    <w:rsid w:val="00B828C8"/>
    <w:rsid w:val="00B84DD0"/>
    <w:rsid w:val="00B97689"/>
    <w:rsid w:val="00B97CA6"/>
    <w:rsid w:val="00BA07A5"/>
    <w:rsid w:val="00BB7953"/>
    <w:rsid w:val="00BB7E09"/>
    <w:rsid w:val="00BE4A31"/>
    <w:rsid w:val="00C07336"/>
    <w:rsid w:val="00C20A14"/>
    <w:rsid w:val="00C33108"/>
    <w:rsid w:val="00C33197"/>
    <w:rsid w:val="00C34A74"/>
    <w:rsid w:val="00C3550B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6794F"/>
    <w:rsid w:val="00D72FA2"/>
    <w:rsid w:val="00D7436D"/>
    <w:rsid w:val="00D77E7C"/>
    <w:rsid w:val="00D8061A"/>
    <w:rsid w:val="00D840DD"/>
    <w:rsid w:val="00D94BBB"/>
    <w:rsid w:val="00D94BE3"/>
    <w:rsid w:val="00D96EFC"/>
    <w:rsid w:val="00DA0EA3"/>
    <w:rsid w:val="00DA1AB2"/>
    <w:rsid w:val="00DA46C5"/>
    <w:rsid w:val="00DB28BE"/>
    <w:rsid w:val="00DC02E6"/>
    <w:rsid w:val="00DD1540"/>
    <w:rsid w:val="00DD2A6E"/>
    <w:rsid w:val="00DD6906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D5B57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2020-01-05T18:11:00Z</dcterms:created>
  <dcterms:modified xsi:type="dcterms:W3CDTF">2020-01-07T17:50:00Z</dcterms:modified>
</cp:coreProperties>
</file>