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4F0E9E2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BF3065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A1865DE" w:rsidR="00094328" w:rsidRPr="00FF3B23" w:rsidRDefault="00FA7EDE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Culture et conditionnement du safran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A1865DE" w:rsidR="00094328" w:rsidRPr="00FF3B23" w:rsidRDefault="00FA7EDE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Culture et conditionnement du safran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35C2E080" w:rsidR="008B1227" w:rsidRPr="00E91297" w:rsidRDefault="00FF3B23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FA7EDE">
                    <w:rPr>
                      <w:b w:val="0"/>
                      <w:bCs w:val="0"/>
                      <w:sz w:val="20"/>
                      <w:szCs w:val="20"/>
                    </w:rPr>
                    <w:t xml:space="preserve">20 000 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m2</w:t>
                  </w:r>
                  <w:r w:rsidR="00FA7EDE">
                    <w:rPr>
                      <w:b w:val="0"/>
                      <w:bCs w:val="0"/>
                      <w:sz w:val="20"/>
                      <w:szCs w:val="20"/>
                    </w:rPr>
                    <w:t xml:space="preserve"> (2 hectares)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6CAA9F23" w14:textId="77777777" w:rsidR="008779E9" w:rsidRDefault="00FA7EDE" w:rsidP="00FF3B23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  <w:r w:rsidR="00FF3B23">
                    <w:rPr>
                      <w:sz w:val="20"/>
                      <w:szCs w:val="20"/>
                    </w:rPr>
                    <w:t xml:space="preserve"> m2</w:t>
                  </w:r>
                  <w:r>
                    <w:rPr>
                      <w:sz w:val="20"/>
                      <w:szCs w:val="20"/>
                    </w:rPr>
                    <w:t xml:space="preserve"> pour les bureaux</w:t>
                  </w:r>
                </w:p>
                <w:p w14:paraId="282ED025" w14:textId="73EE3DF6" w:rsidR="00FA7EDE" w:rsidRPr="00050704" w:rsidRDefault="00FA7EDE" w:rsidP="00FF3B23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 m2 pour le stockage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8A7F0A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AE168F6" w:rsidR="00E91297" w:rsidRPr="008B1227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AC75B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F214E77" w:rsidR="00E91297" w:rsidRPr="008B1227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22D08FBF" w:rsidR="00E91297" w:rsidRPr="008B1227" w:rsidRDefault="0086103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</w:t>
                        </w:r>
                        <w:r w:rsidR="00AC75B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5F7B009B" w:rsidR="00E91297" w:rsidRPr="008B1227" w:rsidRDefault="00FA7ED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7EE62DE1" w:rsidR="008779E9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0CD31B7E" w:rsidR="008779E9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C4D48" w14:paraId="6F37844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2ADB8B1" w14:textId="6F78C0FC" w:rsidR="006C4D48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Agriculteur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D93191E" w14:textId="06907884" w:rsidR="006C4D48" w:rsidRDefault="00FA7ED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A7EDE" w14:paraId="4E8B2104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4930437" w14:textId="1D9192E6" w:rsidR="00FA7EDE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7157DE2" w14:textId="74BD39D3" w:rsidR="00FA7EDE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173E4" w14:paraId="332B926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51F36DD" w14:textId="47B83F5F" w:rsidR="00A173E4" w:rsidRPr="00BA4EA7" w:rsidRDefault="00A173E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BA4EA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 saisonnier</w:t>
                        </w:r>
                        <w:r w:rsidR="00BA4EA7" w:rsidRPr="00BA4EA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pour 3 mois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9887634" w14:textId="09975BA2" w:rsidR="00A173E4" w:rsidRDefault="00A173E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06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0D52BE07" w:rsidR="00E91297" w:rsidRPr="008B1227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Machine d’emballage 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3A50CC50" w:rsidR="00E91297" w:rsidRPr="008B1227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478AF" w14:paraId="60546E69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1897816" w14:textId="3D5B26E6" w:rsidR="00F478AF" w:rsidRPr="006744C7" w:rsidRDefault="00F478A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6744C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automatisé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1D0BFA2" w14:textId="6CF01C78" w:rsidR="00F478AF" w:rsidRDefault="00F478A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23D8A6C7" w:rsidR="00E91297" w:rsidRPr="008B1227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Panier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4982E7C6" w:rsidR="00E91297" w:rsidRPr="00682431" w:rsidRDefault="00FA7ED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E91297" w14:paraId="6FDA3CF3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0050B45C" w:rsidR="00E91297" w:rsidRPr="008B1227" w:rsidRDefault="00FA7ED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Véhicule de livraison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3323EC96" w:rsidR="00E91297" w:rsidRPr="008B1227" w:rsidRDefault="00FA7ED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61034" w14:paraId="217602F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71730EE" w14:textId="1B5DB6DD" w:rsidR="00861034" w:rsidRPr="00861034" w:rsidRDefault="0086103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6103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Outils d’agriculture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FBD0502" w14:textId="241B0CF0" w:rsidR="00861034" w:rsidRDefault="0086103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Lot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7170793" w:rsidR="0075611E" w:rsidRPr="00D77E7C" w:rsidRDefault="00FA7ED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443B5C1" w:rsidR="0075611E" w:rsidRPr="00D77E7C" w:rsidRDefault="001A7C55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62 500,00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03BBDCD" w:rsidR="0075611E" w:rsidRPr="00D77E7C" w:rsidRDefault="001A7C55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240 000,00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2B00BE4" w:rsidR="0075611E" w:rsidRPr="00D77E7C" w:rsidRDefault="00AC75B8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1A7C55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5E1238B" w:rsidR="0075611E" w:rsidRPr="00D77E7C" w:rsidRDefault="001A7C55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87 500,00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19E5A5F7" w:rsidR="0075611E" w:rsidRPr="00DD2A6E" w:rsidRDefault="001A7C55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041D5C1" w:rsidR="0075611E" w:rsidRPr="00D77E7C" w:rsidRDefault="001A7C55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263FBFA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Capacité </w:t>
                  </w:r>
                  <w:r w:rsidR="00BA4EA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maximale </w:t>
                  </w: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7985763C" w14:textId="21800BCE" w:rsidR="00232F67" w:rsidRDefault="00AC75B8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</w:t>
                  </w:r>
                  <w:r w:rsidR="001A7C5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kg de safran sec</w:t>
                  </w:r>
                </w:p>
                <w:p w14:paraId="0C47DE7C" w14:textId="464E2E88" w:rsidR="001A7C55" w:rsidRPr="002E1012" w:rsidRDefault="000E07B4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Safran</w:t>
                  </w:r>
                  <w:r w:rsidR="00AC75B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conditionné</w:t>
                  </w:r>
                  <w:r w:rsidR="001A7C5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en bocaux de 1 g</w:t>
                  </w:r>
                  <w:r w:rsidR="00632BE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r</w:t>
                  </w:r>
                  <w:r w:rsidR="00AC75B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(30</w:t>
                  </w:r>
                  <w:r w:rsidR="001A7C5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 / gr)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300822C8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53140B6" w:rsidR="00682431" w:rsidRPr="002E1012" w:rsidRDefault="001A7C5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BA4EA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7</w:t>
                  </w:r>
                  <w:r w:rsidR="000E07B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8ABB92F" w:rsidR="002E1012" w:rsidRPr="002E1012" w:rsidRDefault="00BA4EA7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252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 w:rsidR="000E07B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1A7C5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7535A3B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41A6C">
              <w:rPr>
                <w:rFonts w:ascii="Century Gothic" w:hAnsi="Century Gothic"/>
                <w:sz w:val="18"/>
                <w:szCs w:val="18"/>
              </w:rPr>
              <w:t>INDH, DPA</w:t>
            </w:r>
            <w:r w:rsidR="00C95C79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A534916" w:rsidR="00050704" w:rsidRPr="00FF3B23" w:rsidRDefault="004504DC" w:rsidP="00632BEF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FA7ED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la culture de 2 hectar</w:t>
                  </w:r>
                  <w:r w:rsidR="001F307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</w:t>
                  </w:r>
                  <w:r w:rsidR="00FA7ED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s </w:t>
                  </w:r>
                  <w:r w:rsidR="00D7276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</w:t>
                  </w:r>
                  <w:r w:rsidR="00FA7ED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safran</w:t>
                  </w:r>
                  <w:r w:rsidR="00C977F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le conditionnement </w:t>
                  </w:r>
                  <w:r w:rsidR="00632BE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la commercialisation </w:t>
                  </w:r>
                  <w:bookmarkStart w:id="0" w:name="_GoBack"/>
                  <w:bookmarkEnd w:id="0"/>
                  <w:r w:rsidR="00C977F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du safran sec </w:t>
                  </w:r>
                  <w:r w:rsidR="00632BE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 bocaux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8EA9AE8" w:rsidR="00050704" w:rsidRPr="00232F67" w:rsidRDefault="00FA7EDE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Safran sec conditionné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00D792A4" w:rsidR="00E91297" w:rsidRPr="00785B49" w:rsidRDefault="00FF3B23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256BC32" w:rsidR="00A4717A" w:rsidRPr="00785B49" w:rsidRDefault="00741A6C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5700B07" w:rsidR="00A4717A" w:rsidRPr="00785B49" w:rsidRDefault="00BA4EA7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Safran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24C67038" w:rsidR="00A4717A" w:rsidRPr="00785B49" w:rsidRDefault="00BA4EA7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&amp; conditionnement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6ED31728" w:rsidR="003E2BAB" w:rsidRPr="00785B49" w:rsidRDefault="00FA7EDE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67FD3" w14:textId="77777777" w:rsidR="00887017" w:rsidRDefault="00887017" w:rsidP="00C6714A">
      <w:pPr>
        <w:spacing w:after="0" w:line="240" w:lineRule="auto"/>
      </w:pPr>
      <w:r>
        <w:separator/>
      </w:r>
    </w:p>
  </w:endnote>
  <w:endnote w:type="continuationSeparator" w:id="0">
    <w:p w14:paraId="1CB9E18C" w14:textId="77777777" w:rsidR="00887017" w:rsidRDefault="00887017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90B4A" w14:textId="77777777" w:rsidR="00887017" w:rsidRDefault="00887017" w:rsidP="00C6714A">
      <w:pPr>
        <w:spacing w:after="0" w:line="240" w:lineRule="auto"/>
      </w:pPr>
      <w:r>
        <w:separator/>
      </w:r>
    </w:p>
  </w:footnote>
  <w:footnote w:type="continuationSeparator" w:id="0">
    <w:p w14:paraId="064372C3" w14:textId="77777777" w:rsidR="00887017" w:rsidRDefault="00887017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D2879"/>
    <w:rsid w:val="000D4A6A"/>
    <w:rsid w:val="000E07B4"/>
    <w:rsid w:val="00110B61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A7C55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075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73E3F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2BEF"/>
    <w:rsid w:val="00634012"/>
    <w:rsid w:val="00645D29"/>
    <w:rsid w:val="00646E5B"/>
    <w:rsid w:val="006472C3"/>
    <w:rsid w:val="006512F9"/>
    <w:rsid w:val="006553A8"/>
    <w:rsid w:val="006606D6"/>
    <w:rsid w:val="0067091C"/>
    <w:rsid w:val="006744C7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1034"/>
    <w:rsid w:val="00862D6A"/>
    <w:rsid w:val="008779E9"/>
    <w:rsid w:val="00880F3B"/>
    <w:rsid w:val="00882D20"/>
    <w:rsid w:val="008867CE"/>
    <w:rsid w:val="00887017"/>
    <w:rsid w:val="00890C96"/>
    <w:rsid w:val="008A038B"/>
    <w:rsid w:val="008A13EC"/>
    <w:rsid w:val="008A164F"/>
    <w:rsid w:val="008B1227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173E4"/>
    <w:rsid w:val="00A221F7"/>
    <w:rsid w:val="00A35E94"/>
    <w:rsid w:val="00A4717A"/>
    <w:rsid w:val="00A50222"/>
    <w:rsid w:val="00A57C97"/>
    <w:rsid w:val="00A70341"/>
    <w:rsid w:val="00A95100"/>
    <w:rsid w:val="00AA3D57"/>
    <w:rsid w:val="00AB27AB"/>
    <w:rsid w:val="00AB2BA8"/>
    <w:rsid w:val="00AB7E3B"/>
    <w:rsid w:val="00AC75B8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A4EA7"/>
    <w:rsid w:val="00BB7E09"/>
    <w:rsid w:val="00BE4A31"/>
    <w:rsid w:val="00C07336"/>
    <w:rsid w:val="00C20A14"/>
    <w:rsid w:val="00C33108"/>
    <w:rsid w:val="00C33197"/>
    <w:rsid w:val="00C34A74"/>
    <w:rsid w:val="00C469A1"/>
    <w:rsid w:val="00C469AF"/>
    <w:rsid w:val="00C46A97"/>
    <w:rsid w:val="00C572B5"/>
    <w:rsid w:val="00C6714A"/>
    <w:rsid w:val="00C72C32"/>
    <w:rsid w:val="00C8295B"/>
    <w:rsid w:val="00C85C4A"/>
    <w:rsid w:val="00C87306"/>
    <w:rsid w:val="00C95C79"/>
    <w:rsid w:val="00C977FC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760"/>
    <w:rsid w:val="00D72FA2"/>
    <w:rsid w:val="00D77E7C"/>
    <w:rsid w:val="00D8061A"/>
    <w:rsid w:val="00D840DD"/>
    <w:rsid w:val="00D94BBB"/>
    <w:rsid w:val="00D96EFC"/>
    <w:rsid w:val="00DA0EA3"/>
    <w:rsid w:val="00DA1AB2"/>
    <w:rsid w:val="00DA46C5"/>
    <w:rsid w:val="00DB28BE"/>
    <w:rsid w:val="00DC02E6"/>
    <w:rsid w:val="00DD1540"/>
    <w:rsid w:val="00DD2A6E"/>
    <w:rsid w:val="00DE1910"/>
    <w:rsid w:val="00DE2C08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478AF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A7EDE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2020-01-05T17:59:00Z</dcterms:created>
  <dcterms:modified xsi:type="dcterms:W3CDTF">2020-01-05T17:59:00Z</dcterms:modified>
</cp:coreProperties>
</file>