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výběr z konverzace  https://gemini.google.com/app/d6268b8eb90631f6, sdílené na  https://gemini.google.com/app/2c7ad6a11a45aedb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**You**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Kdy jiní lidé pouštějí vodu ven na zahradu, alespoň bez hadice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**Gemini**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Většina zkušených zahrádkářů a majitelů domů, Jirko, se řídí jedním základním pravidlem: **venkovní voda se do systému pouští až ve chvíli, kdy noční teploty stabilně a dlouhodobě neklesají pod 3 až 5 °C.**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 našich českých podmínkách to v praxi znamená následující harmonogram: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**Běžný standard (polovina až konec dubna):** Většina lidí otevírá hlavní uzávěr venkovní vody až ve druhé polovině dubna. Tou dobou už bývá půda více prohřátá a riziko nečekaných nočních mrazů výrazně klesá.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**Maximální opatrnost (polovina května):** Zahrádkáři, kteří už někdy museli řešit vytopený sklep nebo vysekávat prasklou trubku ze zdi, často čekají až na období po „Ledových mužích“ (Pankrác, Servác, Bonifác kolem 12.–14. května). Pak je jistota v podstatě stoprocentní.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**Odolnost potrubí vs. armatur:** Instalatéři na odborných fórech upozorňují, že zatímco samotná plastová trubka v zemi nějaký ten mrazík vydržet může, povrchové ventily a klasické kovové kohoutky zamrznou už při poklesu na -2 °C. A nezáleží na tom, jestli je k nim připojená hadice, nebo ne. Kovový kohout prostě prochladne, voda uvnitř něj zmrzne a vnitřní tlak zničí těsnění, nebo dokonce celou armaturu roztrhne.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&gt; .... vytopený sklep nebo vysekávat prasklou trubku ze zdi,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&gt; Led pak dokáže i masivní kovový ventil roztrhnout zevnitř.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&gt; Kovový kohout prostě prochladne, voda uvnitř něj zmrzne a vnitřní tlak zničí těsnění, nebo dokonce celou armaturu roztrhne.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zda jde na webu najít fotky těchto škod, o kterých píšeš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