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191FA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45444786" w14:textId="6EF692F6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56"/>
          <w:szCs w:val="56"/>
        </w:rPr>
      </w:pPr>
      <w:r w:rsidRPr="008D5036">
        <w:rPr>
          <w:rStyle w:val="eop"/>
          <w:rFonts w:asciiTheme="minorHAnsi" w:hAnsiTheme="minorHAnsi" w:cstheme="minorHAnsi"/>
          <w:sz w:val="56"/>
          <w:szCs w:val="56"/>
        </w:rPr>
        <w:t> </w:t>
      </w:r>
      <w:r w:rsidRPr="008D5036">
        <w:rPr>
          <w:rFonts w:asciiTheme="minorHAnsi" w:hAnsiTheme="minorHAnsi" w:cstheme="minorHAnsi"/>
          <w:b/>
          <w:bCs/>
          <w:sz w:val="56"/>
          <w:szCs w:val="56"/>
        </w:rPr>
        <w:t>Tone of voice – CRM</w:t>
      </w:r>
      <w:r w:rsidRPr="008D5036">
        <w:rPr>
          <w:rFonts w:asciiTheme="minorHAnsi" w:hAnsiTheme="minorHAnsi" w:cstheme="minorHAnsi"/>
          <w:sz w:val="56"/>
          <w:szCs w:val="56"/>
        </w:rPr>
        <w:t> </w:t>
      </w:r>
    </w:p>
    <w:p w14:paraId="462A0F7E" w14:textId="6778B6AB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</w:p>
    <w:p w14:paraId="56A12F5C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---------------------------------------------------------------------------------------------------------------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0A2CD6B" w14:textId="77777777" w:rsidR="008D5036" w:rsidRDefault="008D5036" w:rsidP="008D503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199EAE74" w14:textId="77777777" w:rsidR="00BA2C79" w:rsidRPr="00BA2C79" w:rsidRDefault="00BA2C79" w:rsidP="00BA2C79">
      <w:pPr>
        <w:pStyle w:val="NormalWeb"/>
        <w:rPr>
          <w:rFonts w:asciiTheme="minorHAnsi" w:hAnsiTheme="minorHAnsi" w:cstheme="minorHAnsi"/>
        </w:rPr>
      </w:pPr>
      <w:r w:rsidRPr="00BA2C79">
        <w:rPr>
          <w:rFonts w:asciiTheme="minorHAnsi" w:hAnsiTheme="minorHAnsi" w:cstheme="minorHAnsi"/>
        </w:rPr>
        <w:t>CRM tone is used for relationship-building email communication with fleet audiences, using both</w:t>
      </w:r>
      <w:r w:rsidRPr="00BA2C79">
        <w:rPr>
          <w:rFonts w:asciiTheme="minorHAnsi" w:hAnsiTheme="minorHAnsi" w:cstheme="minorHAnsi"/>
          <w:b/>
          <w:bCs/>
        </w:rPr>
        <w:t xml:space="preserve"> </w:t>
      </w:r>
      <w:r w:rsidRPr="00BA2C79">
        <w:rPr>
          <w:rStyle w:val="Strong"/>
          <w:rFonts w:asciiTheme="minorHAnsi" w:hAnsiTheme="minorHAnsi" w:cstheme="minorHAnsi"/>
          <w:b w:val="0"/>
          <w:bCs w:val="0"/>
        </w:rPr>
        <w:t>owned data</w:t>
      </w:r>
      <w:r w:rsidRPr="00BA2C79">
        <w:rPr>
          <w:rFonts w:asciiTheme="minorHAnsi" w:hAnsiTheme="minorHAnsi" w:cstheme="minorHAnsi"/>
          <w:b/>
          <w:bCs/>
        </w:rPr>
        <w:t xml:space="preserve"> </w:t>
      </w:r>
      <w:r w:rsidRPr="00943ECB">
        <w:rPr>
          <w:rFonts w:asciiTheme="minorHAnsi" w:hAnsiTheme="minorHAnsi" w:cstheme="minorHAnsi"/>
        </w:rPr>
        <w:t>and</w:t>
      </w:r>
      <w:r w:rsidRPr="00BA2C79">
        <w:rPr>
          <w:rFonts w:asciiTheme="minorHAnsi" w:hAnsiTheme="minorHAnsi" w:cstheme="minorHAnsi"/>
          <w:b/>
          <w:bCs/>
        </w:rPr>
        <w:t xml:space="preserve"> </w:t>
      </w:r>
      <w:r w:rsidRPr="00BA2C79">
        <w:rPr>
          <w:rStyle w:val="Strong"/>
          <w:rFonts w:asciiTheme="minorHAnsi" w:hAnsiTheme="minorHAnsi" w:cstheme="minorHAnsi"/>
          <w:b w:val="0"/>
          <w:bCs w:val="0"/>
        </w:rPr>
        <w:t>purchased data</w:t>
      </w:r>
      <w:r w:rsidRPr="00BA2C79">
        <w:rPr>
          <w:rFonts w:asciiTheme="minorHAnsi" w:hAnsiTheme="minorHAnsi" w:cstheme="minorHAnsi"/>
        </w:rPr>
        <w:t>. It supports decision-making over time and keeps messaging clear, supportive and practical.</w:t>
      </w:r>
    </w:p>
    <w:p w14:paraId="77974A31" w14:textId="77777777" w:rsidR="00BA2C79" w:rsidRPr="00BA2C79" w:rsidRDefault="00BA2C79" w:rsidP="00BA2C79">
      <w:pPr>
        <w:pStyle w:val="NormalWeb"/>
        <w:rPr>
          <w:rFonts w:asciiTheme="minorHAnsi" w:hAnsiTheme="minorHAnsi" w:cstheme="minorHAnsi"/>
        </w:rPr>
      </w:pPr>
      <w:r w:rsidRPr="00BA2C79">
        <w:rPr>
          <w:rFonts w:asciiTheme="minorHAnsi" w:hAnsiTheme="minorHAnsi" w:cstheme="minorHAnsi"/>
        </w:rPr>
        <w:t>It applies to:</w:t>
      </w:r>
    </w:p>
    <w:p w14:paraId="02062088" w14:textId="77777777" w:rsidR="00BA2C79" w:rsidRPr="00BA2C79" w:rsidRDefault="00BA2C79" w:rsidP="00BA2C79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BA2C79">
        <w:rPr>
          <w:rStyle w:val="Strong"/>
          <w:rFonts w:asciiTheme="minorHAnsi" w:hAnsiTheme="minorHAnsi" w:cstheme="minorHAnsi"/>
        </w:rPr>
        <w:t>Email campaigns</w:t>
      </w:r>
    </w:p>
    <w:p w14:paraId="401AB615" w14:textId="77777777" w:rsidR="00BA2C79" w:rsidRPr="00BA2C79" w:rsidRDefault="00BA2C79" w:rsidP="00BA2C79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BA2C79">
        <w:rPr>
          <w:rStyle w:val="Strong"/>
          <w:rFonts w:asciiTheme="minorHAnsi" w:hAnsiTheme="minorHAnsi" w:cstheme="minorHAnsi"/>
        </w:rPr>
        <w:t>Product and range emails</w:t>
      </w:r>
    </w:p>
    <w:p w14:paraId="5BC811B5" w14:textId="0AD75D16" w:rsidR="00BA2C79" w:rsidRPr="00BA2C79" w:rsidRDefault="00BA2C79" w:rsidP="00BA2C79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BA2C79">
        <w:rPr>
          <w:rStyle w:val="Strong"/>
          <w:rFonts w:asciiTheme="minorHAnsi" w:hAnsiTheme="minorHAnsi" w:cstheme="minorHAnsi"/>
        </w:rPr>
        <w:t>Sector-specific journeys and messaging</w:t>
      </w:r>
    </w:p>
    <w:p w14:paraId="255C2193" w14:textId="77777777" w:rsidR="00BA2C79" w:rsidRPr="00BA2C79" w:rsidRDefault="00BA2C79" w:rsidP="00BA2C79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BA2C79">
        <w:rPr>
          <w:rStyle w:val="Strong"/>
          <w:rFonts w:asciiTheme="minorHAnsi" w:hAnsiTheme="minorHAnsi" w:cstheme="minorHAnsi"/>
        </w:rPr>
        <w:t>Nurture emails</w:t>
      </w:r>
      <w:r w:rsidRPr="00BA2C79">
        <w:rPr>
          <w:rFonts w:asciiTheme="minorHAnsi" w:hAnsiTheme="minorHAnsi" w:cstheme="minorHAnsi"/>
        </w:rPr>
        <w:t xml:space="preserve"> (helping contacts understand options and next steps)</w:t>
      </w:r>
    </w:p>
    <w:p w14:paraId="1C55A50D" w14:textId="24A23500" w:rsidR="00D62145" w:rsidRDefault="00BA2C79" w:rsidP="00943ECB">
      <w:pPr>
        <w:pStyle w:val="NormalWeb"/>
        <w:rPr>
          <w:rStyle w:val="eop"/>
          <w:rFonts w:asciiTheme="minorHAnsi" w:hAnsiTheme="minorHAnsi" w:cstheme="minorHAnsi"/>
        </w:rPr>
      </w:pPr>
      <w:r w:rsidRPr="00BA2C79">
        <w:rPr>
          <w:rFonts w:asciiTheme="minorHAnsi" w:hAnsiTheme="minorHAnsi" w:cstheme="minorHAnsi"/>
        </w:rPr>
        <w:t>CRM tone builds trust and helps contacts feel informed and confident.</w:t>
      </w:r>
    </w:p>
    <w:p w14:paraId="5D250803" w14:textId="77777777" w:rsidR="00D62145" w:rsidRPr="008D5036" w:rsidRDefault="00D62145" w:rsidP="00D62145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---------------------------------------------------------------------------------------------------------------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21745D2" w14:textId="77777777" w:rsidR="00D62145" w:rsidRDefault="00D62145" w:rsidP="008D503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</w:rPr>
      </w:pPr>
    </w:p>
    <w:p w14:paraId="0C3762FD" w14:textId="77777777" w:rsidR="00D62145" w:rsidRPr="008D5036" w:rsidRDefault="00D62145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</w:p>
    <w:p w14:paraId="00AF320E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5C1FEEB2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  <w:b/>
          <w:bCs/>
        </w:rPr>
        <w:t>Core character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5014FD10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Toyota Fleet CRM sounds like: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503D2A99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A steady fleet partner with experience in the room.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55981CFA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It is calm, commercially aware and quietly confident.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479C8427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It does not try to impress.</w:t>
      </w:r>
      <w:r w:rsidRPr="008D5036">
        <w:rPr>
          <w:rStyle w:val="scxw185223775"/>
          <w:rFonts w:asciiTheme="minorHAnsi" w:hAnsiTheme="minorHAnsi" w:cstheme="minorHAnsi"/>
        </w:rPr>
        <w:t> </w:t>
      </w:r>
      <w:r w:rsidRPr="008D5036">
        <w:rPr>
          <w:rFonts w:asciiTheme="minorHAnsi" w:hAnsiTheme="minorHAnsi" w:cstheme="minorHAnsi"/>
        </w:rPr>
        <w:br/>
      </w:r>
      <w:r w:rsidRPr="008D5036">
        <w:rPr>
          <w:rStyle w:val="normaltextrun"/>
          <w:rFonts w:asciiTheme="minorHAnsi" w:hAnsiTheme="minorHAnsi" w:cstheme="minorHAnsi"/>
        </w:rPr>
        <w:t>It does not try to persuade aggressively.</w:t>
      </w:r>
      <w:r w:rsidRPr="008D5036">
        <w:rPr>
          <w:rStyle w:val="scxw185223775"/>
          <w:rFonts w:asciiTheme="minorHAnsi" w:hAnsiTheme="minorHAnsi" w:cstheme="minorHAnsi"/>
        </w:rPr>
        <w:t> </w:t>
      </w:r>
      <w:r w:rsidRPr="008D5036">
        <w:rPr>
          <w:rFonts w:asciiTheme="minorHAnsi" w:hAnsiTheme="minorHAnsi" w:cstheme="minorHAnsi"/>
        </w:rPr>
        <w:br/>
      </w:r>
      <w:r w:rsidRPr="008D5036">
        <w:rPr>
          <w:rStyle w:val="normaltextrun"/>
          <w:rFonts w:asciiTheme="minorHAnsi" w:hAnsiTheme="minorHAnsi" w:cstheme="minorHAnsi"/>
        </w:rPr>
        <w:t>It does not try to excite.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5A86A422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It reassures.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7A538FA1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72BA072D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65B23491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---------------------------------------------------------------------------------------------------------------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0979C2F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534F7411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2A248479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55FAE228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  <w:b/>
          <w:bCs/>
        </w:rPr>
        <w:t>Emotional quality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4C30E52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CRM communications feel: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A0927F3" w14:textId="77777777" w:rsidR="008D5036" w:rsidRPr="008D5036" w:rsidRDefault="008D5036" w:rsidP="008D5036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Supportive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6C4E45AE" w14:textId="77777777" w:rsidR="008D5036" w:rsidRPr="008D5036" w:rsidRDefault="008D5036" w:rsidP="008D5036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Practical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1D40B17" w14:textId="77777777" w:rsidR="008D5036" w:rsidRPr="008D5036" w:rsidRDefault="008D5036" w:rsidP="008D5036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Positive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EBA33F8" w14:textId="77777777" w:rsidR="008D5036" w:rsidRPr="008D5036" w:rsidRDefault="008D5036" w:rsidP="008D5036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Measured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86876EE" w14:textId="77777777" w:rsidR="008D5036" w:rsidRPr="008D5036" w:rsidRDefault="008D5036" w:rsidP="008D5036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Reliable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7AA74706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They reduce friction rather than create urgency.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7E5CA4B7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The tone should make the reader feel: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43280448" w14:textId="77777777" w:rsidR="008D5036" w:rsidRPr="008D5036" w:rsidRDefault="008D5036" w:rsidP="008D5036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Understood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7139051C" w14:textId="77777777" w:rsidR="008D5036" w:rsidRPr="008D5036" w:rsidRDefault="008D5036" w:rsidP="008D5036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lastRenderedPageBreak/>
        <w:t>Supported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38603E6" w14:textId="77777777" w:rsidR="008D5036" w:rsidRPr="008D5036" w:rsidRDefault="008D5036" w:rsidP="008D5036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Confident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7506ACB" w14:textId="77777777" w:rsidR="008D5036" w:rsidRPr="008D5036" w:rsidRDefault="008D5036" w:rsidP="008D5036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In control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231DB83A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Never pressured.</w:t>
      </w:r>
      <w:r w:rsidRPr="008D5036">
        <w:rPr>
          <w:rStyle w:val="scxw185223775"/>
          <w:rFonts w:asciiTheme="minorHAnsi" w:hAnsiTheme="minorHAnsi" w:cstheme="minorHAnsi"/>
        </w:rPr>
        <w:t> </w:t>
      </w:r>
      <w:r w:rsidRPr="008D5036">
        <w:rPr>
          <w:rFonts w:asciiTheme="minorHAnsi" w:hAnsiTheme="minorHAnsi" w:cstheme="minorHAnsi"/>
        </w:rPr>
        <w:br/>
      </w:r>
      <w:r w:rsidRPr="008D5036">
        <w:rPr>
          <w:rStyle w:val="normaltextrun"/>
          <w:rFonts w:asciiTheme="minorHAnsi" w:hAnsiTheme="minorHAnsi" w:cstheme="minorHAnsi"/>
        </w:rPr>
        <w:t>Never hurried.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463151AD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6D17340F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2E3517F7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---------------------------------------------------------------------------------------------------------------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45E52397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02932EED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637BF01E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  <w:b/>
          <w:bCs/>
        </w:rPr>
        <w:t>Language personality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24B7ADAE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Toyota Fleet CRM uses language that is: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58EC394" w14:textId="77777777" w:rsidR="008D5036" w:rsidRPr="008D5036" w:rsidRDefault="008D5036" w:rsidP="008D5036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Clear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40F1D6AA" w14:textId="77777777" w:rsidR="008D5036" w:rsidRPr="008D5036" w:rsidRDefault="008D5036" w:rsidP="008D5036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Direct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8C4FFB1" w14:textId="77777777" w:rsidR="008D5036" w:rsidRPr="008D5036" w:rsidRDefault="008D5036" w:rsidP="008D5036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Operational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5891EB29" w14:textId="77777777" w:rsidR="008D5036" w:rsidRPr="008D5036" w:rsidRDefault="008D5036" w:rsidP="008D5036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Benefit-led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70F77722" w14:textId="77777777" w:rsidR="008D5036" w:rsidRPr="008D5036" w:rsidRDefault="008D5036" w:rsidP="008D5036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Grounded in real fleet use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60A23B20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It avoids: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4AC32A7E" w14:textId="77777777" w:rsidR="008D5036" w:rsidRPr="008D5036" w:rsidRDefault="008D5036" w:rsidP="008D5036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Retail enthusiasm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C4204E2" w14:textId="77777777" w:rsidR="008D5036" w:rsidRPr="008D5036" w:rsidRDefault="008D5036" w:rsidP="008D5036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Dramatic phrasing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4BC21529" w14:textId="77777777" w:rsidR="008D5036" w:rsidRPr="008D5036" w:rsidRDefault="008D5036" w:rsidP="008D5036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Emotional exaggeration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6FB2B589" w14:textId="77777777" w:rsidR="008D5036" w:rsidRPr="008D5036" w:rsidRDefault="008D5036" w:rsidP="008D5036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Evangelical EV language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5EB3B56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The vocabulary reflects fleet reality: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C5021BE" w14:textId="77777777" w:rsidR="008D5036" w:rsidRPr="008D5036" w:rsidRDefault="008D5036" w:rsidP="008D5036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Uptime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492B4526" w14:textId="77777777" w:rsidR="008D5036" w:rsidRPr="008D5036" w:rsidRDefault="008D5036" w:rsidP="008D5036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Continuity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C089574" w14:textId="77777777" w:rsidR="008D5036" w:rsidRPr="008D5036" w:rsidRDefault="008D5036" w:rsidP="008D5036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Predictable cost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05A4408" w14:textId="77777777" w:rsidR="008D5036" w:rsidRPr="008D5036" w:rsidRDefault="008D5036" w:rsidP="008D5036">
      <w:pPr>
        <w:pStyle w:val="paragraph"/>
        <w:numPr>
          <w:ilvl w:val="0"/>
          <w:numId w:val="22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Coverage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71F0A5EB" w14:textId="77777777" w:rsidR="008D5036" w:rsidRPr="008D5036" w:rsidRDefault="008D5036" w:rsidP="008D5036">
      <w:pPr>
        <w:pStyle w:val="paragraph"/>
        <w:numPr>
          <w:ilvl w:val="0"/>
          <w:numId w:val="23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Support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81A1F5C" w14:textId="77777777" w:rsidR="008D5036" w:rsidRPr="008D5036" w:rsidRDefault="008D5036" w:rsidP="008D5036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Transition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5D31D0FB" w14:textId="77777777" w:rsidR="008D5036" w:rsidRPr="008D5036" w:rsidRDefault="008D5036" w:rsidP="008D5036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Confidence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5B2B0EBD" w14:textId="77777777" w:rsidR="008D5036" w:rsidRPr="008D5036" w:rsidRDefault="008D5036" w:rsidP="008D5036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Performance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DE15589" w14:textId="77777777" w:rsidR="008D5036" w:rsidRPr="008D5036" w:rsidRDefault="008D5036" w:rsidP="008D5036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Practicality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689B1952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It does not lean into lifestyle or consumer aspiration.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2127539B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7CBF1B99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4A92C8EC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---------------------------------------------------------------------------------------------------------------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7C32E7D0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47F40DD9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78C41E43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  <w:b/>
          <w:bCs/>
        </w:rPr>
        <w:t>Positive framing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6C9E7C7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CRM language defaults to constructive, outcome-led phrasing.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5ACD8573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It speaks about: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985638C" w14:textId="77777777" w:rsidR="008D5036" w:rsidRPr="008D5036" w:rsidRDefault="008D5036" w:rsidP="008D5036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Maximising uptime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2D48B260" w14:textId="77777777" w:rsidR="008D5036" w:rsidRPr="008D5036" w:rsidRDefault="008D5036" w:rsidP="008D5036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Supporting continuity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58EFCF69" w14:textId="77777777" w:rsidR="008D5036" w:rsidRPr="008D5036" w:rsidRDefault="008D5036" w:rsidP="008D5036">
      <w:pPr>
        <w:pStyle w:val="paragraph"/>
        <w:numPr>
          <w:ilvl w:val="0"/>
          <w:numId w:val="30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Providing cost clarity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2F4D460" w14:textId="77777777" w:rsidR="008D5036" w:rsidRPr="008D5036" w:rsidRDefault="008D5036" w:rsidP="008D5036">
      <w:pPr>
        <w:pStyle w:val="paragraph"/>
        <w:numPr>
          <w:ilvl w:val="0"/>
          <w:numId w:val="31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Delivering dependable performance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5842991" w14:textId="77777777" w:rsidR="008D5036" w:rsidRPr="008D5036" w:rsidRDefault="008D5036" w:rsidP="008D5036">
      <w:pPr>
        <w:pStyle w:val="paragraph"/>
        <w:numPr>
          <w:ilvl w:val="0"/>
          <w:numId w:val="32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Offering structured transition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A3B461E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When challenges are referenced, they are handled calmly and without alarm.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EFDBE57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lastRenderedPageBreak/>
        <w:t>The tone never magnifies problems.</w:t>
      </w:r>
      <w:r w:rsidRPr="008D5036">
        <w:rPr>
          <w:rStyle w:val="scxw185223775"/>
          <w:rFonts w:asciiTheme="minorHAnsi" w:hAnsiTheme="minorHAnsi" w:cstheme="minorHAnsi"/>
        </w:rPr>
        <w:t> </w:t>
      </w:r>
      <w:r w:rsidRPr="008D5036">
        <w:rPr>
          <w:rFonts w:asciiTheme="minorHAnsi" w:hAnsiTheme="minorHAnsi" w:cstheme="minorHAnsi"/>
        </w:rPr>
        <w:br/>
      </w:r>
      <w:r w:rsidRPr="008D5036">
        <w:rPr>
          <w:rStyle w:val="normaltextrun"/>
          <w:rFonts w:asciiTheme="minorHAnsi" w:hAnsiTheme="minorHAnsi" w:cstheme="minorHAnsi"/>
        </w:rPr>
        <w:t>It focuses on capability and support.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77BC4CE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2239EB54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---------------------------------------------------------------------------------------------------------------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2305BCD9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2E2AA7AD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356F5F55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  <w:b/>
          <w:bCs/>
        </w:rPr>
        <w:t>Confidence level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CA8FE4C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Toyota Fleet CRM is confident without being loud.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4A3068D9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It states capability plainly.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E33325C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It trusts the reader’s intelligence.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4D1FD1FB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It does not oversell product.</w:t>
      </w:r>
      <w:r w:rsidRPr="008D5036">
        <w:rPr>
          <w:rStyle w:val="scxw185223775"/>
          <w:rFonts w:asciiTheme="minorHAnsi" w:hAnsiTheme="minorHAnsi" w:cstheme="minorHAnsi"/>
        </w:rPr>
        <w:t> </w:t>
      </w:r>
      <w:r w:rsidRPr="008D5036">
        <w:rPr>
          <w:rFonts w:asciiTheme="minorHAnsi" w:hAnsiTheme="minorHAnsi" w:cstheme="minorHAnsi"/>
        </w:rPr>
        <w:br/>
      </w:r>
      <w:r w:rsidRPr="008D5036">
        <w:rPr>
          <w:rStyle w:val="normaltextrun"/>
          <w:rFonts w:asciiTheme="minorHAnsi" w:hAnsiTheme="minorHAnsi" w:cstheme="minorHAnsi"/>
        </w:rPr>
        <w:t>It does not overpromise outcomes.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58C76CDD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It demonstrates strength through: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75A83C97" w14:textId="77777777" w:rsidR="008D5036" w:rsidRPr="008D5036" w:rsidRDefault="008D5036" w:rsidP="008D5036">
      <w:pPr>
        <w:pStyle w:val="paragraph"/>
        <w:numPr>
          <w:ilvl w:val="0"/>
          <w:numId w:val="33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Practical examples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522952AF" w14:textId="77777777" w:rsidR="008D5036" w:rsidRPr="008D5036" w:rsidRDefault="008D5036" w:rsidP="008D5036">
      <w:pPr>
        <w:pStyle w:val="paragraph"/>
        <w:numPr>
          <w:ilvl w:val="0"/>
          <w:numId w:val="34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Awards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655D7B9" w14:textId="77777777" w:rsidR="008D5036" w:rsidRPr="008D5036" w:rsidRDefault="008D5036" w:rsidP="008D5036">
      <w:pPr>
        <w:pStyle w:val="paragraph"/>
        <w:numPr>
          <w:ilvl w:val="0"/>
          <w:numId w:val="35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Warranty reassurance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76418701" w14:textId="77777777" w:rsidR="008D5036" w:rsidRPr="008D5036" w:rsidRDefault="008D5036" w:rsidP="008D5036">
      <w:pPr>
        <w:pStyle w:val="paragraph"/>
        <w:numPr>
          <w:ilvl w:val="0"/>
          <w:numId w:val="36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Clear operational benefits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4AE53769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Confidence is implied through steadiness, not volume.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568B8F56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4306A810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---------------------------------------------------------------------------------------------------------------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716A5523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17510C10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1B488E77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  <w:b/>
          <w:bCs/>
        </w:rPr>
        <w:t>Relationship positioning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498E3E1A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The tone always suggests partnership.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70F1413C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It feels like: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72609A2C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“We’re here to help you make the right decision for your fleet.”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7F078217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Not: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5E16B326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“Here’s why you should choose us.”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27E3B051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The voice assumes a long-term relationship, not a one-off sale.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64EFE266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61CD4E20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1C3B111F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---------------------------------------------------------------------------------------------------------------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210C9088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7A1162B5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0804A787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  <w:b/>
          <w:bCs/>
        </w:rPr>
        <w:t>EV and electrification tone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59B9D91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Electrification is framed as: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2DF88E02" w14:textId="77777777" w:rsidR="008D5036" w:rsidRPr="008D5036" w:rsidRDefault="008D5036" w:rsidP="008D5036">
      <w:pPr>
        <w:pStyle w:val="paragraph"/>
        <w:numPr>
          <w:ilvl w:val="0"/>
          <w:numId w:val="37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A managed transition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36C9D66" w14:textId="77777777" w:rsidR="008D5036" w:rsidRPr="008D5036" w:rsidRDefault="008D5036" w:rsidP="008D5036">
      <w:pPr>
        <w:pStyle w:val="paragraph"/>
        <w:numPr>
          <w:ilvl w:val="0"/>
          <w:numId w:val="38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A practical decision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68DF0E25" w14:textId="77777777" w:rsidR="008D5036" w:rsidRPr="008D5036" w:rsidRDefault="008D5036" w:rsidP="008D5036">
      <w:pPr>
        <w:pStyle w:val="paragraph"/>
        <w:numPr>
          <w:ilvl w:val="0"/>
          <w:numId w:val="39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A fleet-specific consideration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502E9534" w14:textId="77777777" w:rsidR="008D5036" w:rsidRPr="008D5036" w:rsidRDefault="008D5036" w:rsidP="008D5036">
      <w:pPr>
        <w:pStyle w:val="paragraph"/>
        <w:numPr>
          <w:ilvl w:val="0"/>
          <w:numId w:val="40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Part of a multi-path strategy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261EDE15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The tone avoids: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93A9E94" w14:textId="77777777" w:rsidR="008D5036" w:rsidRPr="008D5036" w:rsidRDefault="008D5036" w:rsidP="008D5036">
      <w:pPr>
        <w:pStyle w:val="paragraph"/>
        <w:numPr>
          <w:ilvl w:val="0"/>
          <w:numId w:val="41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Moral pressure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28E24A2A" w14:textId="77777777" w:rsidR="008D5036" w:rsidRPr="008D5036" w:rsidRDefault="008D5036" w:rsidP="008D5036">
      <w:pPr>
        <w:pStyle w:val="paragraph"/>
        <w:numPr>
          <w:ilvl w:val="0"/>
          <w:numId w:val="42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Absolutes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C440228" w14:textId="77777777" w:rsidR="008D5036" w:rsidRPr="008D5036" w:rsidRDefault="008D5036" w:rsidP="008D5036">
      <w:pPr>
        <w:pStyle w:val="paragraph"/>
        <w:numPr>
          <w:ilvl w:val="0"/>
          <w:numId w:val="43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Binary “electric vs not” framing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2813644B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It acknowledges complexity while remaining constructive.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AFB47B9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64FB39B4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14E1A2C2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lastRenderedPageBreak/>
        <w:t>---------------------------------------------------------------------------------------------------------------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2F2DA353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04DF7F7F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0D2AE489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418E147E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  <w:b/>
          <w:bCs/>
        </w:rPr>
        <w:t>Rhythm and pacing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2B4EC83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CRM language moves at a steady pace.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71E1FCAF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Sentences are controlled, not rushed.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5A7AE08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The tone never feels frantic or urgent.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CCC150B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It feels considered.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C4FF9F3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7334A688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45E5A5A5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---------------------------------------------------------------------------------------------------------------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61076B2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10A656A5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eop"/>
          <w:rFonts w:asciiTheme="minorHAnsi" w:hAnsiTheme="minorHAnsi" w:cstheme="minorHAnsi"/>
        </w:rPr>
        <w:t> </w:t>
      </w:r>
    </w:p>
    <w:p w14:paraId="5856B276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  <w:b/>
          <w:bCs/>
        </w:rPr>
        <w:t>What Toyota Fleet CRM feels like in human terms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1092D64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If Toyota Fleet CRM were a person, they would: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281F049C" w14:textId="77777777" w:rsidR="008D5036" w:rsidRPr="008D5036" w:rsidRDefault="008D5036" w:rsidP="008D5036">
      <w:pPr>
        <w:pStyle w:val="paragraph"/>
        <w:numPr>
          <w:ilvl w:val="0"/>
          <w:numId w:val="44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Speak plainly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49009FC0" w14:textId="77777777" w:rsidR="008D5036" w:rsidRPr="008D5036" w:rsidRDefault="008D5036" w:rsidP="008D5036">
      <w:pPr>
        <w:pStyle w:val="paragraph"/>
        <w:numPr>
          <w:ilvl w:val="0"/>
          <w:numId w:val="45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Avoid theatrics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7FD62BD" w14:textId="77777777" w:rsidR="008D5036" w:rsidRPr="008D5036" w:rsidRDefault="008D5036" w:rsidP="008D5036">
      <w:pPr>
        <w:pStyle w:val="paragraph"/>
        <w:numPr>
          <w:ilvl w:val="0"/>
          <w:numId w:val="46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Listen first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EC1CC46" w14:textId="77777777" w:rsidR="008D5036" w:rsidRPr="008D5036" w:rsidRDefault="008D5036" w:rsidP="008D5036">
      <w:pPr>
        <w:pStyle w:val="paragraph"/>
        <w:numPr>
          <w:ilvl w:val="0"/>
          <w:numId w:val="47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Offer options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BC64437" w14:textId="77777777" w:rsidR="008D5036" w:rsidRPr="008D5036" w:rsidRDefault="008D5036" w:rsidP="008D5036">
      <w:pPr>
        <w:pStyle w:val="paragraph"/>
        <w:numPr>
          <w:ilvl w:val="0"/>
          <w:numId w:val="48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Reinforce strengths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4033C0F5" w14:textId="77777777" w:rsidR="008D5036" w:rsidRPr="008D5036" w:rsidRDefault="008D5036" w:rsidP="008D5036">
      <w:pPr>
        <w:pStyle w:val="paragraph"/>
        <w:numPr>
          <w:ilvl w:val="0"/>
          <w:numId w:val="49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Leave space for discussion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1C7E3BB7" w14:textId="77777777" w:rsidR="008D5036" w:rsidRP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They would not: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1C5A49D" w14:textId="77777777" w:rsidR="008D5036" w:rsidRPr="008D5036" w:rsidRDefault="008D5036" w:rsidP="008D5036">
      <w:pPr>
        <w:pStyle w:val="paragraph"/>
        <w:numPr>
          <w:ilvl w:val="0"/>
          <w:numId w:val="50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Raise their voice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0648D94E" w14:textId="77777777" w:rsidR="008D5036" w:rsidRPr="008D5036" w:rsidRDefault="008D5036" w:rsidP="008D5036">
      <w:pPr>
        <w:pStyle w:val="paragraph"/>
        <w:numPr>
          <w:ilvl w:val="0"/>
          <w:numId w:val="51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Exaggerate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33C536A4" w14:textId="77777777" w:rsidR="008D5036" w:rsidRPr="008D5036" w:rsidRDefault="008D5036" w:rsidP="008D5036">
      <w:pPr>
        <w:pStyle w:val="paragraph"/>
        <w:numPr>
          <w:ilvl w:val="0"/>
          <w:numId w:val="52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8D5036">
        <w:rPr>
          <w:rStyle w:val="normaltextrun"/>
          <w:rFonts w:asciiTheme="minorHAnsi" w:hAnsiTheme="minorHAnsi" w:cstheme="minorHAnsi"/>
        </w:rPr>
        <w:t>Push for an immediate decision</w:t>
      </w:r>
      <w:r w:rsidRPr="008D5036">
        <w:rPr>
          <w:rStyle w:val="eop"/>
          <w:rFonts w:asciiTheme="minorHAnsi" w:hAnsiTheme="minorHAnsi" w:cstheme="minorHAnsi"/>
        </w:rPr>
        <w:t> </w:t>
      </w:r>
    </w:p>
    <w:p w14:paraId="2FCDF8FC" w14:textId="77777777" w:rsid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8D5036">
        <w:rPr>
          <w:rStyle w:val="normaltextrun"/>
          <w:rFonts w:asciiTheme="minorHAnsi" w:hAnsiTheme="minorHAnsi" w:cstheme="minorHAnsi"/>
        </w:rPr>
        <w:t>They would aim to make fleet decisions feel clearer and more manageable.</w:t>
      </w:r>
      <w:r>
        <w:rPr>
          <w:rStyle w:val="eop"/>
        </w:rPr>
        <w:t> </w:t>
      </w:r>
    </w:p>
    <w:p w14:paraId="0BD5B95C" w14:textId="77777777" w:rsid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134C1C9" w14:textId="77777777" w:rsid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FFAFACE" w14:textId="77777777" w:rsidR="008D5036" w:rsidRDefault="008D5036" w:rsidP="008D503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631814EC" w14:textId="77777777" w:rsidR="00D2127A" w:rsidRDefault="00D2127A"/>
    <w:sectPr w:rsidR="00D21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6A59"/>
    <w:multiLevelType w:val="multilevel"/>
    <w:tmpl w:val="6AE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764442"/>
    <w:multiLevelType w:val="multilevel"/>
    <w:tmpl w:val="CD84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B6771"/>
    <w:multiLevelType w:val="multilevel"/>
    <w:tmpl w:val="3F8A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6C3611"/>
    <w:multiLevelType w:val="multilevel"/>
    <w:tmpl w:val="DC50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7A49DE"/>
    <w:multiLevelType w:val="multilevel"/>
    <w:tmpl w:val="3E1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5649BB"/>
    <w:multiLevelType w:val="multilevel"/>
    <w:tmpl w:val="8364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0B3909"/>
    <w:multiLevelType w:val="multilevel"/>
    <w:tmpl w:val="AE20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F6150B"/>
    <w:multiLevelType w:val="multilevel"/>
    <w:tmpl w:val="F4BC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506F6E"/>
    <w:multiLevelType w:val="multilevel"/>
    <w:tmpl w:val="290C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43FC3"/>
    <w:multiLevelType w:val="multilevel"/>
    <w:tmpl w:val="D2C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5925B6"/>
    <w:multiLevelType w:val="multilevel"/>
    <w:tmpl w:val="E8F0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6906A3"/>
    <w:multiLevelType w:val="multilevel"/>
    <w:tmpl w:val="AF16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9D2829"/>
    <w:multiLevelType w:val="multilevel"/>
    <w:tmpl w:val="EBB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5D196D"/>
    <w:multiLevelType w:val="multilevel"/>
    <w:tmpl w:val="2FF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E628C8"/>
    <w:multiLevelType w:val="multilevel"/>
    <w:tmpl w:val="8CBE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D20D4E"/>
    <w:multiLevelType w:val="multilevel"/>
    <w:tmpl w:val="2A0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EF72B1"/>
    <w:multiLevelType w:val="multilevel"/>
    <w:tmpl w:val="9B4A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F71A8"/>
    <w:multiLevelType w:val="multilevel"/>
    <w:tmpl w:val="FD3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7B7839"/>
    <w:multiLevelType w:val="multilevel"/>
    <w:tmpl w:val="E69A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684E2E"/>
    <w:multiLevelType w:val="multilevel"/>
    <w:tmpl w:val="1B34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E12AFA"/>
    <w:multiLevelType w:val="multilevel"/>
    <w:tmpl w:val="E812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9F734A"/>
    <w:multiLevelType w:val="multilevel"/>
    <w:tmpl w:val="5E0C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D6005D"/>
    <w:multiLevelType w:val="multilevel"/>
    <w:tmpl w:val="5570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A31CCD"/>
    <w:multiLevelType w:val="multilevel"/>
    <w:tmpl w:val="279A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AC71FA"/>
    <w:multiLevelType w:val="multilevel"/>
    <w:tmpl w:val="C2A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88C0E76"/>
    <w:multiLevelType w:val="multilevel"/>
    <w:tmpl w:val="FB9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A4B0491"/>
    <w:multiLevelType w:val="multilevel"/>
    <w:tmpl w:val="B71C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A8377EF"/>
    <w:multiLevelType w:val="multilevel"/>
    <w:tmpl w:val="C95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FF01043"/>
    <w:multiLevelType w:val="multilevel"/>
    <w:tmpl w:val="315E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FF30CDB"/>
    <w:multiLevelType w:val="multilevel"/>
    <w:tmpl w:val="A6BE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03A321C"/>
    <w:multiLevelType w:val="multilevel"/>
    <w:tmpl w:val="122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12B56D0"/>
    <w:multiLevelType w:val="multilevel"/>
    <w:tmpl w:val="3F12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1644BAE"/>
    <w:multiLevelType w:val="multilevel"/>
    <w:tmpl w:val="32E6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24D342B"/>
    <w:multiLevelType w:val="multilevel"/>
    <w:tmpl w:val="3E54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49420DF"/>
    <w:multiLevelType w:val="multilevel"/>
    <w:tmpl w:val="9A52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5F51349"/>
    <w:multiLevelType w:val="multilevel"/>
    <w:tmpl w:val="1A24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6E63B71"/>
    <w:multiLevelType w:val="multilevel"/>
    <w:tmpl w:val="4066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C88318A"/>
    <w:multiLevelType w:val="multilevel"/>
    <w:tmpl w:val="4C9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E781F97"/>
    <w:multiLevelType w:val="multilevel"/>
    <w:tmpl w:val="41D4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F123A65"/>
    <w:multiLevelType w:val="multilevel"/>
    <w:tmpl w:val="F826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26B18E7"/>
    <w:multiLevelType w:val="multilevel"/>
    <w:tmpl w:val="3BBC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3843D2E"/>
    <w:multiLevelType w:val="multilevel"/>
    <w:tmpl w:val="8F4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3E6578F"/>
    <w:multiLevelType w:val="multilevel"/>
    <w:tmpl w:val="9C4C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A9310EC"/>
    <w:multiLevelType w:val="multilevel"/>
    <w:tmpl w:val="CFCC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C1D061A"/>
    <w:multiLevelType w:val="multilevel"/>
    <w:tmpl w:val="86C8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24D7A95"/>
    <w:multiLevelType w:val="multilevel"/>
    <w:tmpl w:val="0B76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5BB084C"/>
    <w:multiLevelType w:val="multilevel"/>
    <w:tmpl w:val="131C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9E07A06"/>
    <w:multiLevelType w:val="multilevel"/>
    <w:tmpl w:val="32B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A9402BC"/>
    <w:multiLevelType w:val="multilevel"/>
    <w:tmpl w:val="39BA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48B52E6"/>
    <w:multiLevelType w:val="multilevel"/>
    <w:tmpl w:val="EB4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5E523B4"/>
    <w:multiLevelType w:val="multilevel"/>
    <w:tmpl w:val="D3AE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69D485B"/>
    <w:multiLevelType w:val="multilevel"/>
    <w:tmpl w:val="0F26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6DD5F54"/>
    <w:multiLevelType w:val="multilevel"/>
    <w:tmpl w:val="E620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6FC77FE"/>
    <w:multiLevelType w:val="multilevel"/>
    <w:tmpl w:val="4AE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22"/>
  </w:num>
  <w:num w:numId="3">
    <w:abstractNumId w:val="26"/>
  </w:num>
  <w:num w:numId="4">
    <w:abstractNumId w:val="49"/>
  </w:num>
  <w:num w:numId="5">
    <w:abstractNumId w:val="48"/>
  </w:num>
  <w:num w:numId="6">
    <w:abstractNumId w:val="52"/>
  </w:num>
  <w:num w:numId="7">
    <w:abstractNumId w:val="44"/>
  </w:num>
  <w:num w:numId="8">
    <w:abstractNumId w:val="6"/>
  </w:num>
  <w:num w:numId="9">
    <w:abstractNumId w:val="43"/>
  </w:num>
  <w:num w:numId="10">
    <w:abstractNumId w:val="40"/>
  </w:num>
  <w:num w:numId="11">
    <w:abstractNumId w:val="45"/>
  </w:num>
  <w:num w:numId="12">
    <w:abstractNumId w:val="53"/>
  </w:num>
  <w:num w:numId="13">
    <w:abstractNumId w:val="13"/>
  </w:num>
  <w:num w:numId="14">
    <w:abstractNumId w:val="7"/>
  </w:num>
  <w:num w:numId="15">
    <w:abstractNumId w:val="2"/>
  </w:num>
  <w:num w:numId="16">
    <w:abstractNumId w:val="1"/>
  </w:num>
  <w:num w:numId="17">
    <w:abstractNumId w:val="30"/>
  </w:num>
  <w:num w:numId="18">
    <w:abstractNumId w:val="23"/>
  </w:num>
  <w:num w:numId="19">
    <w:abstractNumId w:val="9"/>
  </w:num>
  <w:num w:numId="20">
    <w:abstractNumId w:val="25"/>
  </w:num>
  <w:num w:numId="21">
    <w:abstractNumId w:val="39"/>
  </w:num>
  <w:num w:numId="22">
    <w:abstractNumId w:val="47"/>
  </w:num>
  <w:num w:numId="23">
    <w:abstractNumId w:val="29"/>
  </w:num>
  <w:num w:numId="24">
    <w:abstractNumId w:val="18"/>
  </w:num>
  <w:num w:numId="25">
    <w:abstractNumId w:val="20"/>
  </w:num>
  <w:num w:numId="26">
    <w:abstractNumId w:val="15"/>
  </w:num>
  <w:num w:numId="27">
    <w:abstractNumId w:val="5"/>
  </w:num>
  <w:num w:numId="28">
    <w:abstractNumId w:val="41"/>
  </w:num>
  <w:num w:numId="29">
    <w:abstractNumId w:val="42"/>
  </w:num>
  <w:num w:numId="30">
    <w:abstractNumId w:val="0"/>
  </w:num>
  <w:num w:numId="31">
    <w:abstractNumId w:val="36"/>
  </w:num>
  <w:num w:numId="32">
    <w:abstractNumId w:val="4"/>
  </w:num>
  <w:num w:numId="33">
    <w:abstractNumId w:val="33"/>
  </w:num>
  <w:num w:numId="34">
    <w:abstractNumId w:val="32"/>
  </w:num>
  <w:num w:numId="35">
    <w:abstractNumId w:val="37"/>
  </w:num>
  <w:num w:numId="36">
    <w:abstractNumId w:val="21"/>
  </w:num>
  <w:num w:numId="37">
    <w:abstractNumId w:val="12"/>
  </w:num>
  <w:num w:numId="38">
    <w:abstractNumId w:val="27"/>
  </w:num>
  <w:num w:numId="39">
    <w:abstractNumId w:val="3"/>
  </w:num>
  <w:num w:numId="40">
    <w:abstractNumId w:val="31"/>
  </w:num>
  <w:num w:numId="41">
    <w:abstractNumId w:val="51"/>
  </w:num>
  <w:num w:numId="42">
    <w:abstractNumId w:val="50"/>
  </w:num>
  <w:num w:numId="43">
    <w:abstractNumId w:val="24"/>
  </w:num>
  <w:num w:numId="44">
    <w:abstractNumId w:val="28"/>
  </w:num>
  <w:num w:numId="45">
    <w:abstractNumId w:val="19"/>
  </w:num>
  <w:num w:numId="46">
    <w:abstractNumId w:val="17"/>
  </w:num>
  <w:num w:numId="47">
    <w:abstractNumId w:val="34"/>
  </w:num>
  <w:num w:numId="48">
    <w:abstractNumId w:val="46"/>
  </w:num>
  <w:num w:numId="49">
    <w:abstractNumId w:val="14"/>
  </w:num>
  <w:num w:numId="50">
    <w:abstractNumId w:val="38"/>
  </w:num>
  <w:num w:numId="51">
    <w:abstractNumId w:val="10"/>
  </w:num>
  <w:num w:numId="52">
    <w:abstractNumId w:val="35"/>
  </w:num>
  <w:num w:numId="53">
    <w:abstractNumId w:val="16"/>
  </w:num>
  <w:num w:numId="54">
    <w:abstractNumId w:val="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36"/>
    <w:rsid w:val="001A1169"/>
    <w:rsid w:val="00212DAB"/>
    <w:rsid w:val="00890EF0"/>
    <w:rsid w:val="008D5036"/>
    <w:rsid w:val="00943ECB"/>
    <w:rsid w:val="00BA2C79"/>
    <w:rsid w:val="00D2127A"/>
    <w:rsid w:val="00D6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A72C"/>
  <w15:chartTrackingRefBased/>
  <w15:docId w15:val="{294FB54D-42A6-4CC0-ACDF-CB7E9C82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D5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8D5036"/>
  </w:style>
  <w:style w:type="character" w:customStyle="1" w:styleId="eop">
    <w:name w:val="eop"/>
    <w:basedOn w:val="DefaultParagraphFont"/>
    <w:rsid w:val="008D5036"/>
  </w:style>
  <w:style w:type="character" w:customStyle="1" w:styleId="scxw185223775">
    <w:name w:val="scxw185223775"/>
    <w:basedOn w:val="DefaultParagraphFont"/>
    <w:rsid w:val="008D5036"/>
  </w:style>
  <w:style w:type="paragraph" w:styleId="NormalWeb">
    <w:name w:val="Normal (Web)"/>
    <w:basedOn w:val="Normal"/>
    <w:uiPriority w:val="99"/>
    <w:unhideWhenUsed/>
    <w:rsid w:val="00D62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621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0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Cadman</dc:creator>
  <cp:keywords/>
  <dc:description/>
  <cp:lastModifiedBy>Jane Cadman</cp:lastModifiedBy>
  <cp:revision>4</cp:revision>
  <dcterms:created xsi:type="dcterms:W3CDTF">2026-02-16T11:51:00Z</dcterms:created>
  <dcterms:modified xsi:type="dcterms:W3CDTF">2026-02-17T17:12:00Z</dcterms:modified>
</cp:coreProperties>
</file>