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5C20" w14:textId="6A4DC7A1" w:rsidR="00A34A80" w:rsidRPr="000502B6" w:rsidRDefault="00111CC7" w:rsidP="00A34A80">
      <w:pPr>
        <w:spacing w:before="78" w:line="276" w:lineRule="auto"/>
        <w:ind w:left="1900" w:right="1903"/>
        <w:jc w:val="center"/>
        <w:rPr>
          <w:rFonts w:ascii="Arial"/>
          <w:b/>
          <w:spacing w:val="-9"/>
          <w:sz w:val="36"/>
          <w:szCs w:val="26"/>
        </w:rPr>
      </w:pPr>
      <w:r w:rsidRPr="000502B6">
        <w:rPr>
          <w:rFonts w:ascii="Arial"/>
          <w:b/>
          <w:sz w:val="36"/>
          <w:szCs w:val="26"/>
        </w:rPr>
        <w:t>Local</w:t>
      </w:r>
      <w:r w:rsidRPr="000502B6">
        <w:rPr>
          <w:rFonts w:ascii="Arial"/>
          <w:b/>
          <w:spacing w:val="-9"/>
          <w:sz w:val="36"/>
          <w:szCs w:val="26"/>
        </w:rPr>
        <w:t xml:space="preserve"> </w:t>
      </w:r>
      <w:r w:rsidRPr="000502B6">
        <w:rPr>
          <w:rFonts w:ascii="Arial"/>
          <w:b/>
          <w:sz w:val="36"/>
          <w:szCs w:val="26"/>
        </w:rPr>
        <w:t>Green</w:t>
      </w:r>
      <w:r w:rsidRPr="000502B6">
        <w:rPr>
          <w:rFonts w:ascii="Arial"/>
          <w:b/>
          <w:spacing w:val="-10"/>
          <w:sz w:val="36"/>
          <w:szCs w:val="26"/>
        </w:rPr>
        <w:t xml:space="preserve"> </w:t>
      </w:r>
      <w:r w:rsidRPr="000502B6">
        <w:rPr>
          <w:rFonts w:ascii="Arial"/>
          <w:b/>
          <w:sz w:val="36"/>
          <w:szCs w:val="26"/>
        </w:rPr>
        <w:t>Space</w:t>
      </w:r>
    </w:p>
    <w:p w14:paraId="4E198640" w14:textId="77777777" w:rsidR="00A34A80" w:rsidRPr="000502B6" w:rsidRDefault="00111CC7" w:rsidP="00A34A80">
      <w:pPr>
        <w:spacing w:before="78" w:line="276" w:lineRule="auto"/>
        <w:ind w:left="1900" w:right="1903"/>
        <w:jc w:val="center"/>
        <w:rPr>
          <w:rFonts w:ascii="Arial"/>
          <w:b/>
          <w:sz w:val="36"/>
          <w:szCs w:val="26"/>
        </w:rPr>
      </w:pPr>
      <w:r w:rsidRPr="000502B6">
        <w:rPr>
          <w:rFonts w:ascii="Arial"/>
          <w:b/>
          <w:sz w:val="36"/>
          <w:szCs w:val="26"/>
        </w:rPr>
        <w:t xml:space="preserve">Application </w:t>
      </w:r>
      <w:r w:rsidR="00A34A80" w:rsidRPr="000502B6">
        <w:rPr>
          <w:rFonts w:ascii="Arial"/>
          <w:b/>
          <w:sz w:val="36"/>
          <w:szCs w:val="26"/>
        </w:rPr>
        <w:t xml:space="preserve">Form </w:t>
      </w:r>
    </w:p>
    <w:p w14:paraId="79EA6A37" w14:textId="77777777" w:rsidR="00A34A80" w:rsidRDefault="00A34A80" w:rsidP="00A34A80">
      <w:pPr>
        <w:spacing w:before="78" w:line="276" w:lineRule="auto"/>
        <w:ind w:left="1900" w:right="1903"/>
        <w:jc w:val="center"/>
        <w:rPr>
          <w:rFonts w:ascii="Arial"/>
          <w:b/>
          <w:sz w:val="28"/>
        </w:rPr>
      </w:pPr>
    </w:p>
    <w:p w14:paraId="4458D0C8" w14:textId="08197D13" w:rsidR="516EC29A" w:rsidRDefault="516EC29A" w:rsidP="516EC29A">
      <w:pPr>
        <w:pStyle w:val="ListParagraph"/>
        <w:spacing w:line="276" w:lineRule="auto"/>
        <w:rPr>
          <w:lang w:val="en-GB"/>
        </w:rPr>
      </w:pPr>
    </w:p>
    <w:p w14:paraId="3ACF9614" w14:textId="4C1DC167" w:rsidR="516EC29A" w:rsidRDefault="516EC29A" w:rsidP="516EC29A">
      <w:pPr>
        <w:pStyle w:val="ListParagraph"/>
        <w:spacing w:line="276" w:lineRule="auto"/>
        <w:rPr>
          <w:lang w:val="en-GB"/>
        </w:rPr>
      </w:pPr>
    </w:p>
    <w:p w14:paraId="1B98DA7F" w14:textId="6806A28C" w:rsidR="516EC29A" w:rsidRDefault="516EC29A" w:rsidP="516EC29A">
      <w:pPr>
        <w:pStyle w:val="ListParagraph"/>
        <w:spacing w:line="276" w:lineRule="auto"/>
        <w:rPr>
          <w:lang w:val="en-GB"/>
        </w:rPr>
      </w:pPr>
    </w:p>
    <w:p w14:paraId="7898EF41" w14:textId="14B654E1" w:rsidR="00A34A80" w:rsidRPr="00A34A80" w:rsidRDefault="00A34A80" w:rsidP="000502B6">
      <w:pPr>
        <w:pStyle w:val="ListParagraph"/>
        <w:spacing w:line="276" w:lineRule="auto"/>
        <w:rPr>
          <w:lang w:val="en-GB"/>
        </w:rPr>
      </w:pPr>
      <w:r w:rsidRPr="00A34A80">
        <w:rPr>
          <w:lang w:val="en-GB"/>
        </w:rPr>
        <w:t xml:space="preserve">This is a form created by the Planning Policy team of </w:t>
      </w:r>
      <w:r w:rsidR="0091338A">
        <w:rPr>
          <w:lang w:val="en-GB"/>
        </w:rPr>
        <w:t>Tewkesbury Borough Council</w:t>
      </w:r>
      <w:r w:rsidRPr="00A34A80">
        <w:rPr>
          <w:lang w:val="en-GB"/>
        </w:rPr>
        <w:t xml:space="preserve"> for the community to request that a site should be designated as Local Green Space (LGS). </w:t>
      </w:r>
    </w:p>
    <w:p w14:paraId="6B5A2280" w14:textId="1E38366A" w:rsidR="00A34A80" w:rsidRPr="0091338A" w:rsidRDefault="00A34A80" w:rsidP="000502B6">
      <w:pPr>
        <w:pStyle w:val="ListParagraph"/>
        <w:spacing w:line="276" w:lineRule="auto"/>
        <w:rPr>
          <w:b/>
          <w:bCs/>
          <w:lang w:val="en-GB"/>
        </w:rPr>
      </w:pPr>
      <w:r>
        <w:br/>
      </w:r>
      <w:r w:rsidRPr="0DFC9C6E">
        <w:rPr>
          <w:lang w:val="en-GB"/>
        </w:rPr>
        <w:t>A LGS designation is a way to protect green areas from development.</w:t>
      </w:r>
      <w:r>
        <w:br/>
      </w:r>
      <w:r>
        <w:br/>
      </w:r>
      <w:r w:rsidRPr="0DFC9C6E">
        <w:rPr>
          <w:lang w:val="en-GB"/>
        </w:rPr>
        <w:t xml:space="preserve">LGS should only be designated when a plan is prepared or updated. We are currently working with </w:t>
      </w:r>
      <w:r w:rsidR="0091338A">
        <w:rPr>
          <w:lang w:val="en-GB"/>
        </w:rPr>
        <w:t xml:space="preserve">Cheltenham Borough Council and </w:t>
      </w:r>
      <w:r w:rsidRPr="0DFC9C6E">
        <w:rPr>
          <w:lang w:val="en-GB"/>
        </w:rPr>
        <w:t xml:space="preserve">Gloucester City Council on a new Development Plan called the Strategic and Local Plan (SLP). Therefore, we are currently receiving site applications. For more information on timescales please consult </w:t>
      </w:r>
      <w:r w:rsidR="6CAE3475" w:rsidRPr="0DFC9C6E">
        <w:rPr>
          <w:lang w:val="en-GB"/>
        </w:rPr>
        <w:t xml:space="preserve">the </w:t>
      </w:r>
      <w:hyperlink r:id="rId6">
        <w:r w:rsidRPr="0DFC9C6E">
          <w:rPr>
            <w:rStyle w:val="Hyperlink"/>
            <w:lang w:val="en-GB"/>
          </w:rPr>
          <w:t>Local Development Scheme</w:t>
        </w:r>
      </w:hyperlink>
      <w:r w:rsidR="000502B6" w:rsidRPr="0DFC9C6E">
        <w:rPr>
          <w:lang w:val="en-GB"/>
        </w:rPr>
        <w:t>.</w:t>
      </w:r>
      <w:r w:rsidRPr="0DFC9C6E">
        <w:rPr>
          <w:lang w:val="en-GB"/>
        </w:rPr>
        <w:t xml:space="preserve"> </w:t>
      </w:r>
      <w:r>
        <w:br/>
      </w:r>
      <w:r>
        <w:br/>
      </w:r>
      <w:r w:rsidRPr="0DFC9C6E">
        <w:rPr>
          <w:lang w:val="en-GB"/>
        </w:rPr>
        <w:t>Any decision on LGS designations will only be confirmed once plan-making process has been finalised.</w:t>
      </w:r>
      <w:r w:rsidRPr="0DFC9C6E">
        <w:rPr>
          <w:b/>
          <w:bCs/>
          <w:lang w:val="en-GB"/>
        </w:rPr>
        <w:t> </w:t>
      </w:r>
      <w:r w:rsidRPr="0DFC9C6E">
        <w:rPr>
          <w:lang w:val="en-GB"/>
        </w:rPr>
        <w:t>This</w:t>
      </w:r>
      <w:r w:rsidR="000502B6" w:rsidRPr="0DFC9C6E">
        <w:rPr>
          <w:lang w:val="en-GB"/>
        </w:rPr>
        <w:t xml:space="preserve"> </w:t>
      </w:r>
      <w:r w:rsidRPr="0DFC9C6E">
        <w:rPr>
          <w:lang w:val="en-GB"/>
        </w:rPr>
        <w:t>will include consideration of any LGS designations through the independent examination process, which will be overseen by the Planning Inspectorate. </w:t>
      </w:r>
      <w:r>
        <w:br/>
      </w:r>
      <w:r w:rsidRPr="0DFC9C6E">
        <w:rPr>
          <w:lang w:val="en-GB"/>
        </w:rPr>
        <w:t> </w:t>
      </w:r>
      <w:r>
        <w:br/>
      </w:r>
      <w:r w:rsidRPr="0DFC9C6E">
        <w:rPr>
          <w:lang w:val="en-GB"/>
        </w:rPr>
        <w:t xml:space="preserve">There are 12 sections in this form, starting with information about the site and then asking for details about any relevant criteria. This includes why should the site be </w:t>
      </w:r>
      <w:r w:rsidR="48D937DC" w:rsidRPr="0DFC9C6E">
        <w:rPr>
          <w:lang w:val="en-GB"/>
        </w:rPr>
        <w:t>designate</w:t>
      </w:r>
      <w:r w:rsidRPr="0DFC9C6E">
        <w:rPr>
          <w:lang w:val="en-GB"/>
        </w:rPr>
        <w:t>d as a LGS (planning history, size, need, proximity, why it is special to the community, beauty, historic significance, recreational value, richness of wildlife, any other reasons), and the evidence supporting</w:t>
      </w:r>
      <w:r w:rsidRPr="0DFC9C6E">
        <w:rPr>
          <w:b/>
          <w:bCs/>
          <w:lang w:val="en-GB"/>
        </w:rPr>
        <w:t xml:space="preserve"> </w:t>
      </w:r>
      <w:r w:rsidRPr="0DFC9C6E">
        <w:rPr>
          <w:lang w:val="en-GB"/>
        </w:rPr>
        <w:t>it.</w:t>
      </w:r>
      <w:r>
        <w:br/>
      </w:r>
      <w:r>
        <w:br/>
      </w:r>
      <w:r w:rsidRPr="0DFC9C6E">
        <w:rPr>
          <w:lang w:val="en-GB"/>
        </w:rPr>
        <w:t xml:space="preserve">If you need more </w:t>
      </w:r>
      <w:r w:rsidR="07D96500" w:rsidRPr="0DFC9C6E">
        <w:rPr>
          <w:lang w:val="en-GB"/>
        </w:rPr>
        <w:t>information,</w:t>
      </w:r>
      <w:r w:rsidRPr="0DFC9C6E">
        <w:rPr>
          <w:lang w:val="en-GB"/>
        </w:rPr>
        <w:t xml:space="preserve"> please consult the </w:t>
      </w:r>
      <w:hyperlink r:id="rId7">
        <w:r w:rsidR="000502B6" w:rsidRPr="0DFC9C6E">
          <w:rPr>
            <w:rStyle w:val="Hyperlink"/>
            <w:lang w:val="en-GB"/>
          </w:rPr>
          <w:t>National Planning Policy Framework</w:t>
        </w:r>
      </w:hyperlink>
      <w:r w:rsidR="000502B6" w:rsidRPr="0DFC9C6E">
        <w:rPr>
          <w:lang w:val="en-GB"/>
        </w:rPr>
        <w:t xml:space="preserve"> and the </w:t>
      </w:r>
      <w:hyperlink r:id="rId8" w:anchor="Local-Green-Space-designation">
        <w:r w:rsidRPr="0DFC9C6E">
          <w:rPr>
            <w:rStyle w:val="Hyperlink"/>
            <w:lang w:val="en-GB"/>
          </w:rPr>
          <w:t>Planning Practice Guidance</w:t>
        </w:r>
      </w:hyperlink>
      <w:r w:rsidR="000502B6" w:rsidRPr="0DFC9C6E">
        <w:rPr>
          <w:lang w:val="en-GB"/>
        </w:rPr>
        <w:t>,</w:t>
      </w:r>
      <w:r w:rsidRPr="0DFC9C6E">
        <w:rPr>
          <w:lang w:val="en-GB"/>
        </w:rPr>
        <w:t xml:space="preserve"> or contact the Planning Policy Team at </w:t>
      </w:r>
      <w:hyperlink r:id="rId9" w:history="1">
        <w:r w:rsidR="001D4ADD" w:rsidRPr="00B65E9A">
          <w:rPr>
            <w:rStyle w:val="Hyperlink"/>
          </w:rPr>
          <w:t>PlanningPolicyEnquiries@tewkesbury.gov.uk</w:t>
        </w:r>
      </w:hyperlink>
    </w:p>
    <w:p w14:paraId="1B418302" w14:textId="77777777" w:rsidR="00A34A80" w:rsidRDefault="00A34A80" w:rsidP="00A34A80">
      <w:pPr>
        <w:pStyle w:val="ListParagraph"/>
        <w:spacing w:line="276" w:lineRule="auto"/>
        <w:jc w:val="both"/>
        <w:rPr>
          <w:lang w:val="en-GB"/>
        </w:rPr>
      </w:pPr>
    </w:p>
    <w:p w14:paraId="60363D91" w14:textId="130D179E" w:rsidR="00A34A80" w:rsidRDefault="00A34A80" w:rsidP="00A34A80">
      <w:pPr>
        <w:pStyle w:val="ListParagraph"/>
        <w:spacing w:line="276" w:lineRule="auto"/>
        <w:jc w:val="both"/>
        <w:rPr>
          <w:lang w:val="en-GB"/>
        </w:rPr>
      </w:pPr>
      <w:r>
        <w:rPr>
          <w:lang w:val="en-GB"/>
        </w:rPr>
        <w:t>Kind regards,</w:t>
      </w:r>
    </w:p>
    <w:p w14:paraId="2485C1F5" w14:textId="77777777" w:rsidR="00A34A80" w:rsidRDefault="00A34A80" w:rsidP="00A34A80">
      <w:pPr>
        <w:pStyle w:val="ListParagraph"/>
        <w:spacing w:line="276" w:lineRule="auto"/>
        <w:jc w:val="both"/>
        <w:rPr>
          <w:lang w:val="en-GB"/>
        </w:rPr>
      </w:pPr>
    </w:p>
    <w:p w14:paraId="3E7B3DE8" w14:textId="56F55E76" w:rsidR="00A34A80" w:rsidRPr="00A34A80" w:rsidRDefault="00A34A80" w:rsidP="00A34A80">
      <w:pPr>
        <w:pStyle w:val="ListParagraph"/>
        <w:spacing w:line="276" w:lineRule="auto"/>
        <w:jc w:val="both"/>
        <w:rPr>
          <w:b/>
          <w:bCs/>
          <w:lang w:val="en-GB"/>
        </w:rPr>
      </w:pPr>
      <w:r w:rsidRPr="00A34A80">
        <w:rPr>
          <w:b/>
          <w:bCs/>
          <w:lang w:val="en-GB"/>
        </w:rPr>
        <w:t>Planning Policy Team</w:t>
      </w:r>
    </w:p>
    <w:p w14:paraId="2D481561" w14:textId="611C4053" w:rsidR="00A34A80" w:rsidRDefault="0091338A" w:rsidP="516EC29A">
      <w:pPr>
        <w:pStyle w:val="ListParagraph"/>
        <w:spacing w:line="276" w:lineRule="auto"/>
        <w:jc w:val="both"/>
        <w:rPr>
          <w:b/>
          <w:bCs/>
        </w:rPr>
      </w:pPr>
      <w:r>
        <w:rPr>
          <w:b/>
          <w:bCs/>
          <w:lang w:val="en-GB"/>
        </w:rPr>
        <w:t xml:space="preserve">Tewkesbury Borough Council </w:t>
      </w:r>
    </w:p>
    <w:p w14:paraId="7A8E968C" w14:textId="32B05143" w:rsidR="516EC29A" w:rsidRDefault="516EC29A" w:rsidP="516EC29A">
      <w:pPr>
        <w:spacing w:before="78" w:line="276" w:lineRule="auto"/>
        <w:ind w:right="1903"/>
        <w:rPr>
          <w:lang w:val="en-GB"/>
        </w:rPr>
      </w:pPr>
    </w:p>
    <w:p w14:paraId="72907031" w14:textId="0BCF9A2C" w:rsidR="516EC29A" w:rsidRDefault="516EC29A" w:rsidP="516EC29A">
      <w:pPr>
        <w:spacing w:before="78" w:line="276" w:lineRule="auto"/>
        <w:ind w:right="1903"/>
        <w:rPr>
          <w:lang w:val="en-GB"/>
        </w:rPr>
      </w:pPr>
    </w:p>
    <w:p w14:paraId="2E0FF5D5" w14:textId="614B1E26" w:rsidR="516EC29A" w:rsidRDefault="516EC29A" w:rsidP="516EC29A">
      <w:pPr>
        <w:spacing w:before="78" w:line="276" w:lineRule="auto"/>
        <w:ind w:right="1903"/>
        <w:rPr>
          <w:lang w:val="en-GB"/>
        </w:rPr>
      </w:pPr>
    </w:p>
    <w:p w14:paraId="3003EE8A" w14:textId="268963FA" w:rsidR="516EC29A" w:rsidRDefault="516EC29A" w:rsidP="516EC29A">
      <w:pPr>
        <w:spacing w:before="78" w:line="276" w:lineRule="auto"/>
        <w:ind w:right="1903"/>
        <w:rPr>
          <w:lang w:val="en-GB"/>
        </w:rPr>
      </w:pPr>
    </w:p>
    <w:p w14:paraId="594635E0" w14:textId="07F8B6A8" w:rsidR="1069742B" w:rsidRDefault="0091338A" w:rsidP="516EC29A">
      <w:pPr>
        <w:spacing w:before="78" w:line="276" w:lineRule="auto"/>
        <w:ind w:right="1903"/>
        <w:rPr>
          <w:b/>
          <w:bCs/>
          <w:lang w:val="en-GB"/>
        </w:rPr>
      </w:pPr>
      <w:r>
        <w:rPr>
          <w:b/>
          <w:bCs/>
          <w:lang w:val="en-GB"/>
        </w:rPr>
        <w:t xml:space="preserve">August </w:t>
      </w:r>
      <w:r w:rsidR="1069742B" w:rsidRPr="516EC29A">
        <w:rPr>
          <w:b/>
          <w:bCs/>
          <w:lang w:val="en-GB"/>
        </w:rPr>
        <w:t>2025</w:t>
      </w:r>
    </w:p>
    <w:p w14:paraId="3423D7C0" w14:textId="7B011B9F" w:rsidR="516EC29A" w:rsidRDefault="516EC29A" w:rsidP="516EC29A">
      <w:pPr>
        <w:rPr>
          <w:rFonts w:ascii="Arial"/>
          <w:b/>
          <w:bCs/>
          <w:sz w:val="28"/>
          <w:szCs w:val="28"/>
        </w:rPr>
      </w:pPr>
    </w:p>
    <w:p w14:paraId="42688BA8" w14:textId="77777777" w:rsidR="0091338A" w:rsidRDefault="0091338A" w:rsidP="516EC29A">
      <w:pPr>
        <w:rPr>
          <w:rFonts w:ascii="Arial"/>
          <w:b/>
          <w:bCs/>
          <w:sz w:val="28"/>
          <w:szCs w:val="28"/>
        </w:rPr>
      </w:pPr>
    </w:p>
    <w:p w14:paraId="24740F3D" w14:textId="77777777" w:rsidR="0091338A" w:rsidRDefault="0091338A" w:rsidP="516EC29A">
      <w:pPr>
        <w:rPr>
          <w:rFonts w:ascii="Arial"/>
          <w:b/>
          <w:bCs/>
          <w:sz w:val="28"/>
          <w:szCs w:val="28"/>
        </w:rPr>
      </w:pPr>
    </w:p>
    <w:p w14:paraId="6719CB6A" w14:textId="26D82BEA" w:rsidR="006440C8" w:rsidRDefault="00111CC7" w:rsidP="00A34A80">
      <w:pPr>
        <w:spacing w:before="78" w:line="480" w:lineRule="auto"/>
        <w:ind w:right="1903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 xml:space="preserve">Site </w:t>
      </w:r>
      <w:r w:rsidR="000123B8">
        <w:rPr>
          <w:rFonts w:ascii="Arial"/>
          <w:b/>
          <w:sz w:val="28"/>
        </w:rPr>
        <w:t xml:space="preserve">Name: </w:t>
      </w:r>
    </w:p>
    <w:p w14:paraId="2E29D922" w14:textId="77777777" w:rsidR="006440C8" w:rsidRDefault="006440C8">
      <w:pPr>
        <w:pStyle w:val="BodyText"/>
        <w:spacing w:before="96"/>
        <w:rPr>
          <w:rFonts w:ascii="Arial"/>
          <w:b/>
          <w:sz w:val="20"/>
        </w:rPr>
      </w:pPr>
    </w:p>
    <w:tbl>
      <w:tblPr>
        <w:tblW w:w="9314" w:type="dxa"/>
        <w:tblInd w:w="1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170"/>
        <w:gridCol w:w="1498"/>
      </w:tblGrid>
      <w:tr w:rsidR="006440C8" w14:paraId="6B62C79D" w14:textId="77777777" w:rsidTr="5E20E1C8">
        <w:trPr>
          <w:trHeight w:val="300"/>
        </w:trPr>
        <w:tc>
          <w:tcPr>
            <w:tcW w:w="646" w:type="dxa"/>
            <w:shd w:val="clear" w:color="auto" w:fill="C5D9F0"/>
          </w:tcPr>
          <w:p w14:paraId="167BA780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7170" w:type="dxa"/>
            <w:shd w:val="clear" w:color="auto" w:fill="C5D9F0"/>
          </w:tcPr>
          <w:p w14:paraId="20D58B2E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Information</w:t>
            </w:r>
          </w:p>
        </w:tc>
        <w:tc>
          <w:tcPr>
            <w:tcW w:w="1498" w:type="dxa"/>
            <w:shd w:val="clear" w:color="auto" w:fill="C5D9F0"/>
          </w:tcPr>
          <w:p w14:paraId="3B492799" w14:textId="0212CB77" w:rsidR="006440C8" w:rsidRDefault="10C806B2" w:rsidP="516EC29A">
            <w:pPr>
              <w:pStyle w:val="TableParagraph"/>
              <w:ind w:left="105" w:right="215"/>
              <w:rPr>
                <w:rFonts w:ascii="Arial"/>
                <w:b/>
                <w:bCs/>
                <w:sz w:val="20"/>
                <w:szCs w:val="20"/>
              </w:rPr>
            </w:pPr>
            <w:r w:rsidRPr="516EC29A">
              <w:rPr>
                <w:rFonts w:ascii="Arial"/>
                <w:b/>
                <w:bCs/>
                <w:sz w:val="20"/>
                <w:szCs w:val="20"/>
              </w:rPr>
              <w:t xml:space="preserve">Enter an </w:t>
            </w:r>
            <w:r w:rsidRPr="516EC29A">
              <w:rPr>
                <w:rFonts w:ascii="Arial"/>
                <w:b/>
                <w:bCs/>
                <w:sz w:val="20"/>
                <w:szCs w:val="20"/>
              </w:rPr>
              <w:t>‘</w:t>
            </w:r>
            <w:r w:rsidRPr="516EC29A">
              <w:rPr>
                <w:rFonts w:ascii="Arial"/>
                <w:b/>
                <w:bCs/>
                <w:sz w:val="20"/>
                <w:szCs w:val="20"/>
              </w:rPr>
              <w:t>X</w:t>
            </w:r>
            <w:r w:rsidRPr="516EC29A">
              <w:rPr>
                <w:rFonts w:ascii="Arial"/>
                <w:b/>
                <w:bCs/>
                <w:sz w:val="20"/>
                <w:szCs w:val="20"/>
              </w:rPr>
              <w:t>’</w:t>
            </w:r>
            <w:r w:rsidR="00111CC7" w:rsidRPr="516EC29A">
              <w:rPr>
                <w:rFonts w:ascii="Arial"/>
                <w:b/>
                <w:bCs/>
                <w:sz w:val="20"/>
                <w:szCs w:val="20"/>
              </w:rPr>
              <w:t xml:space="preserve"> if </w:t>
            </w:r>
            <w:r w:rsidR="00111CC7" w:rsidRPr="516EC29A">
              <w:rPr>
                <w:rFonts w:ascii="Arial"/>
                <w:b/>
                <w:bCs/>
                <w:spacing w:val="-2"/>
                <w:sz w:val="20"/>
                <w:szCs w:val="20"/>
              </w:rPr>
              <w:t>relevant</w:t>
            </w:r>
          </w:p>
          <w:p w14:paraId="0080E1CB" w14:textId="77777777" w:rsidR="006440C8" w:rsidRDefault="00111CC7" w:rsidP="516EC29A">
            <w:pPr>
              <w:pStyle w:val="TableParagraph"/>
              <w:spacing w:line="228" w:lineRule="exact"/>
              <w:ind w:left="105" w:right="215"/>
              <w:rPr>
                <w:rFonts w:ascii="Arial"/>
                <w:b/>
                <w:bCs/>
                <w:sz w:val="20"/>
                <w:szCs w:val="20"/>
              </w:rPr>
            </w:pPr>
            <w:r w:rsidRPr="516EC29A">
              <w:rPr>
                <w:rFonts w:ascii="Arial"/>
                <w:b/>
                <w:bCs/>
                <w:spacing w:val="-2"/>
                <w:sz w:val="20"/>
                <w:szCs w:val="20"/>
              </w:rPr>
              <w:t>evidence provided</w:t>
            </w:r>
          </w:p>
        </w:tc>
      </w:tr>
      <w:tr w:rsidR="006440C8" w14:paraId="42B461EF" w14:textId="77777777" w:rsidTr="5E20E1C8">
        <w:trPr>
          <w:trHeight w:val="300"/>
        </w:trPr>
        <w:tc>
          <w:tcPr>
            <w:tcW w:w="646" w:type="dxa"/>
            <w:shd w:val="clear" w:color="auto" w:fill="C5D9F0"/>
          </w:tcPr>
          <w:p w14:paraId="4790CBF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1.1</w:t>
            </w:r>
          </w:p>
        </w:tc>
        <w:tc>
          <w:tcPr>
            <w:tcW w:w="7170" w:type="dxa"/>
            <w:shd w:val="clear" w:color="auto" w:fill="C5D9F0"/>
          </w:tcPr>
          <w:p w14:paraId="18ECD650" w14:textId="77777777" w:rsidR="006440C8" w:rsidRDefault="00111CC7">
            <w:pPr>
              <w:pStyle w:val="TableParagraph"/>
              <w:spacing w:line="250" w:lineRule="exact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address</w:t>
            </w:r>
            <w:r>
              <w:rPr>
                <w:spacing w:val="-5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site</w:t>
            </w:r>
          </w:p>
          <w:p w14:paraId="50E674E8" w14:textId="77777777" w:rsidR="006440C8" w:rsidRDefault="00111CC7" w:rsidP="0DFC9C6E">
            <w:pPr>
              <w:pStyle w:val="TableParagraph"/>
              <w:spacing w:before="1"/>
              <w:rPr>
                <w:rFonts w:ascii="Arial"/>
                <w:i/>
                <w:iCs/>
              </w:rPr>
            </w:pPr>
            <w:r w:rsidRPr="0DFC9C6E">
              <w:rPr>
                <w:rFonts w:ascii="Arial"/>
                <w:i/>
                <w:iCs/>
              </w:rPr>
              <w:t>Some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sites</w:t>
            </w:r>
            <w:r w:rsidRPr="0DFC9C6E">
              <w:rPr>
                <w:rFonts w:ascii="Arial"/>
                <w:i/>
                <w:iCs/>
                <w:spacing w:val="-1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have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several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="23756854" w:rsidRPr="0DFC9C6E">
              <w:rPr>
                <w:rFonts w:ascii="Arial"/>
                <w:i/>
                <w:iCs/>
              </w:rPr>
              <w:t>names,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and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all</w:t>
            </w:r>
            <w:r w:rsidRPr="0DFC9C6E">
              <w:rPr>
                <w:rFonts w:ascii="Arial"/>
                <w:i/>
                <w:iCs/>
                <w:spacing w:val="-2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known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names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should</w:t>
            </w:r>
            <w:r w:rsidRPr="0DFC9C6E">
              <w:rPr>
                <w:rFonts w:ascii="Arial"/>
                <w:i/>
                <w:iCs/>
                <w:spacing w:val="-2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be</w:t>
            </w:r>
            <w:r w:rsidRPr="0DFC9C6E">
              <w:rPr>
                <w:rFonts w:ascii="Arial"/>
                <w:i/>
                <w:iCs/>
                <w:spacing w:val="-2"/>
              </w:rPr>
              <w:t xml:space="preserve"> given</w:t>
            </w:r>
          </w:p>
        </w:tc>
        <w:tc>
          <w:tcPr>
            <w:tcW w:w="1498" w:type="dxa"/>
            <w:shd w:val="clear" w:color="auto" w:fill="C5D9F0"/>
          </w:tcPr>
          <w:p w14:paraId="341FCAD0" w14:textId="5F290B95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0FB9C0DB" w14:textId="77777777" w:rsidTr="5E20E1C8">
        <w:trPr>
          <w:trHeight w:val="300"/>
        </w:trPr>
        <w:tc>
          <w:tcPr>
            <w:tcW w:w="646" w:type="dxa"/>
          </w:tcPr>
          <w:p w14:paraId="1D1DD58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70" w:type="dxa"/>
          </w:tcPr>
          <w:p w14:paraId="1C9595BB" w14:textId="5F6F3138" w:rsidR="006440C8" w:rsidRDefault="006440C8">
            <w:pPr>
              <w:pStyle w:val="TableParagraph"/>
              <w:spacing w:before="249" w:line="242" w:lineRule="auto"/>
              <w:ind w:right="1423"/>
            </w:pPr>
          </w:p>
        </w:tc>
        <w:tc>
          <w:tcPr>
            <w:tcW w:w="1498" w:type="dxa"/>
          </w:tcPr>
          <w:p w14:paraId="319DD9D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3D928187" w14:textId="77777777" w:rsidTr="5E20E1C8">
        <w:trPr>
          <w:trHeight w:val="300"/>
        </w:trPr>
        <w:tc>
          <w:tcPr>
            <w:tcW w:w="646" w:type="dxa"/>
            <w:shd w:val="clear" w:color="auto" w:fill="C5D9F0"/>
          </w:tcPr>
          <w:p w14:paraId="64283F30" w14:textId="77777777" w:rsidR="006440C8" w:rsidRDefault="00111CC7">
            <w:pPr>
              <w:pStyle w:val="TableParagraph"/>
            </w:pPr>
            <w:r>
              <w:rPr>
                <w:spacing w:val="-5"/>
              </w:rPr>
              <w:t>1.2</w:t>
            </w:r>
          </w:p>
        </w:tc>
        <w:tc>
          <w:tcPr>
            <w:tcW w:w="7170" w:type="dxa"/>
            <w:shd w:val="clear" w:color="auto" w:fill="C5D9F0"/>
          </w:tcPr>
          <w:p w14:paraId="770D0607" w14:textId="77777777" w:rsidR="006440C8" w:rsidRDefault="00111CC7">
            <w:pPr>
              <w:pStyle w:val="TableParagraph"/>
              <w:spacing w:line="252" w:lineRule="exact"/>
            </w:pPr>
            <w:r>
              <w:t>Site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plan</w:t>
            </w:r>
          </w:p>
          <w:p w14:paraId="49AD2278" w14:textId="77777777" w:rsidR="006440C8" w:rsidRDefault="00111CC7" w:rsidP="0DFC9C6E">
            <w:pPr>
              <w:pStyle w:val="TableParagraph"/>
              <w:ind w:right="151"/>
              <w:rPr>
                <w:rFonts w:ascii="Arial"/>
                <w:i/>
                <w:iCs/>
              </w:rPr>
            </w:pPr>
            <w:r w:rsidRPr="0DFC9C6E">
              <w:rPr>
                <w:rFonts w:ascii="Arial"/>
                <w:i/>
                <w:iCs/>
              </w:rPr>
              <w:t>The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plan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can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be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at</w:t>
            </w:r>
            <w:r w:rsidRPr="0DFC9C6E">
              <w:rPr>
                <w:rFonts w:ascii="Arial"/>
                <w:i/>
                <w:iCs/>
                <w:spacing w:val="-1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any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="5CE43A73" w:rsidRPr="0DFC9C6E">
              <w:rPr>
                <w:rFonts w:ascii="Arial"/>
                <w:i/>
                <w:iCs/>
              </w:rPr>
              <w:t>scale but</w:t>
            </w:r>
            <w:r w:rsidRPr="0DFC9C6E">
              <w:rPr>
                <w:rFonts w:ascii="Arial"/>
                <w:i/>
                <w:iCs/>
                <w:spacing w:val="-6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must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show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the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location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and boundaries of the site.</w:t>
            </w:r>
          </w:p>
          <w:p w14:paraId="12102D0A" w14:textId="77777777" w:rsidR="006440C8" w:rsidRDefault="00111CC7">
            <w:pPr>
              <w:pStyle w:val="TableParagraph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Please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indicate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  <w:spacing w:val="-2"/>
              </w:rPr>
              <w:t>scale.</w:t>
            </w:r>
          </w:p>
        </w:tc>
        <w:tc>
          <w:tcPr>
            <w:tcW w:w="1498" w:type="dxa"/>
            <w:shd w:val="clear" w:color="auto" w:fill="C5D9F0"/>
          </w:tcPr>
          <w:p w14:paraId="119C8B23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2F2F70AB" w14:textId="77777777" w:rsidTr="5E20E1C8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30CD9C9B" w14:textId="636309F9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7170" w:type="dxa"/>
            <w:shd w:val="clear" w:color="auto" w:fill="FFFFFF" w:themeFill="background1"/>
          </w:tcPr>
          <w:p w14:paraId="53D4FEC8" w14:textId="295B0A79" w:rsidR="516EC29A" w:rsidRDefault="516EC29A" w:rsidP="516EC29A">
            <w:pPr>
              <w:pStyle w:val="TableParagraph"/>
              <w:spacing w:line="250" w:lineRule="exact"/>
            </w:pPr>
          </w:p>
          <w:p w14:paraId="6BDBE358" w14:textId="7EC6CCBA" w:rsidR="12623F19" w:rsidRDefault="12623F19" w:rsidP="516EC29A">
            <w:pPr>
              <w:pStyle w:val="TableParagraph"/>
              <w:spacing w:line="250" w:lineRule="exact"/>
            </w:pPr>
            <w:r>
              <w:t>Insert here or a</w:t>
            </w:r>
            <w:r w:rsidR="6F030788">
              <w:t>dd</w:t>
            </w:r>
            <w:r>
              <w:t xml:space="preserve"> an Appendix </w:t>
            </w:r>
            <w:r w:rsidR="4D31BF62">
              <w:t xml:space="preserve">to this </w:t>
            </w:r>
            <w:r>
              <w:t>document.</w:t>
            </w:r>
          </w:p>
          <w:p w14:paraId="626CD589" w14:textId="7C246625" w:rsidR="516EC29A" w:rsidRDefault="516EC29A" w:rsidP="516EC29A">
            <w:pPr>
              <w:pStyle w:val="TableParagraph"/>
              <w:spacing w:line="250" w:lineRule="exact"/>
            </w:pPr>
          </w:p>
          <w:p w14:paraId="66007163" w14:textId="0CFEE527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1498" w:type="dxa"/>
            <w:shd w:val="clear" w:color="auto" w:fill="FFFFFF" w:themeFill="background1"/>
          </w:tcPr>
          <w:p w14:paraId="32AD745A" w14:textId="033300DD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  <w:tr w:rsidR="006440C8" w14:paraId="54223B48" w14:textId="77777777" w:rsidTr="5E20E1C8">
        <w:trPr>
          <w:trHeight w:val="300"/>
        </w:trPr>
        <w:tc>
          <w:tcPr>
            <w:tcW w:w="646" w:type="dxa"/>
            <w:shd w:val="clear" w:color="auto" w:fill="C5D9F0"/>
          </w:tcPr>
          <w:p w14:paraId="7071B4F8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1.3</w:t>
            </w:r>
          </w:p>
        </w:tc>
        <w:tc>
          <w:tcPr>
            <w:tcW w:w="7170" w:type="dxa"/>
            <w:shd w:val="clear" w:color="auto" w:fill="C5D9F0"/>
          </w:tcPr>
          <w:p w14:paraId="553887B4" w14:textId="77777777" w:rsidR="006440C8" w:rsidRDefault="00111CC7">
            <w:pPr>
              <w:pStyle w:val="TableParagraph"/>
              <w:spacing w:line="250" w:lineRule="exact"/>
            </w:pPr>
            <w:proofErr w:type="spellStart"/>
            <w:r>
              <w:t>Organisation</w:t>
            </w:r>
            <w:proofErr w:type="spellEnd"/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individual</w:t>
            </w:r>
            <w:r>
              <w:rPr>
                <w:spacing w:val="-6"/>
              </w:rPr>
              <w:t xml:space="preserve"> </w:t>
            </w:r>
            <w:r>
              <w:t>proposing</w:t>
            </w:r>
            <w:r>
              <w:rPr>
                <w:spacing w:val="-6"/>
              </w:rPr>
              <w:t xml:space="preserve"> </w:t>
            </w:r>
            <w:r>
              <w:t>site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designation</w:t>
            </w:r>
          </w:p>
          <w:p w14:paraId="74BAD6BC" w14:textId="77777777" w:rsidR="006440C8" w:rsidRDefault="00111CC7">
            <w:pPr>
              <w:pStyle w:val="TableParagraph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This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will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normally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be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Town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or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Parish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Council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or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6"/>
              </w:rPr>
              <w:t xml:space="preserve"> </w:t>
            </w:r>
            <w:proofErr w:type="spellStart"/>
            <w:r>
              <w:rPr>
                <w:rFonts w:ascii="Arial"/>
                <w:i/>
              </w:rPr>
              <w:t>recognised</w:t>
            </w:r>
            <w:proofErr w:type="spellEnd"/>
            <w:r>
              <w:rPr>
                <w:rFonts w:ascii="Arial"/>
                <w:i/>
              </w:rPr>
              <w:t xml:space="preserve"> community group</w:t>
            </w:r>
          </w:p>
        </w:tc>
        <w:tc>
          <w:tcPr>
            <w:tcW w:w="1498" w:type="dxa"/>
            <w:shd w:val="clear" w:color="auto" w:fill="C5D9F0"/>
          </w:tcPr>
          <w:p w14:paraId="3ECCDC0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8704B4C" w14:textId="77777777" w:rsidTr="5E20E1C8">
        <w:trPr>
          <w:trHeight w:val="300"/>
        </w:trPr>
        <w:tc>
          <w:tcPr>
            <w:tcW w:w="646" w:type="dxa"/>
          </w:tcPr>
          <w:p w14:paraId="4049163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70" w:type="dxa"/>
          </w:tcPr>
          <w:p w14:paraId="3821F6AF" w14:textId="72F7D32B" w:rsidR="006440C8" w:rsidRDefault="006440C8">
            <w:pPr>
              <w:pStyle w:val="TableParagraph"/>
              <w:spacing w:line="250" w:lineRule="exact"/>
            </w:pPr>
          </w:p>
          <w:p w14:paraId="4EE62CBF" w14:textId="5F3C0FA2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98" w:type="dxa"/>
          </w:tcPr>
          <w:p w14:paraId="6F4F8362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A9A9E8A" w14:textId="77777777" w:rsidTr="5E20E1C8">
        <w:trPr>
          <w:trHeight w:val="300"/>
        </w:trPr>
        <w:tc>
          <w:tcPr>
            <w:tcW w:w="646" w:type="dxa"/>
            <w:shd w:val="clear" w:color="auto" w:fill="C5D9F0"/>
          </w:tcPr>
          <w:p w14:paraId="670596D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1.4</w:t>
            </w:r>
          </w:p>
        </w:tc>
        <w:tc>
          <w:tcPr>
            <w:tcW w:w="7170" w:type="dxa"/>
            <w:shd w:val="clear" w:color="auto" w:fill="C5D9F0"/>
          </w:tcPr>
          <w:p w14:paraId="5C77EBED" w14:textId="77777777" w:rsidR="006440C8" w:rsidRDefault="00111CC7">
            <w:pPr>
              <w:pStyle w:val="TableParagraph"/>
              <w:spacing w:line="250" w:lineRule="exact"/>
            </w:pPr>
            <w:r>
              <w:t>Ownership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known</w:t>
            </w:r>
          </w:p>
          <w:p w14:paraId="7FA2C3AD" w14:textId="77777777" w:rsidR="006440C8" w:rsidRDefault="00111CC7">
            <w:pPr>
              <w:pStyle w:val="TableParagraph"/>
              <w:spacing w:line="268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Information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land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ownership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can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be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obtained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from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3"/>
              </w:rPr>
              <w:t xml:space="preserve"> </w:t>
            </w:r>
            <w:hyperlink r:id="rId10">
              <w:r>
                <w:rPr>
                  <w:rFonts w:ascii="Calibri"/>
                  <w:i/>
                  <w:color w:val="0000FF"/>
                  <w:u w:val="single" w:color="0000FF"/>
                </w:rPr>
                <w:t>Land</w:t>
              </w:r>
              <w:r>
                <w:rPr>
                  <w:rFonts w:ascii="Calibri"/>
                  <w:i/>
                  <w:color w:val="0000FF"/>
                  <w:spacing w:val="-3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spacing w:val="-2"/>
                  <w:u w:val="single" w:color="0000FF"/>
                </w:rPr>
                <w:t>Registry</w:t>
              </w:r>
            </w:hyperlink>
            <w:r>
              <w:rPr>
                <w:rFonts w:ascii="Arial"/>
                <w:i/>
                <w:spacing w:val="-2"/>
              </w:rPr>
              <w:t>.</w:t>
            </w:r>
          </w:p>
          <w:p w14:paraId="2239C939" w14:textId="77777777" w:rsidR="006440C8" w:rsidRDefault="00111CC7" w:rsidP="0DFC9C6E">
            <w:pPr>
              <w:pStyle w:val="TableParagraph"/>
              <w:spacing w:line="252" w:lineRule="exact"/>
              <w:ind w:right="151"/>
              <w:rPr>
                <w:rFonts w:ascii="Arial"/>
                <w:i/>
                <w:iCs/>
              </w:rPr>
            </w:pPr>
            <w:r w:rsidRPr="0DFC9C6E">
              <w:rPr>
                <w:rFonts w:ascii="Arial"/>
                <w:i/>
                <w:iCs/>
              </w:rPr>
              <w:t>Some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land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parcels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are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not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="0133F9EA" w:rsidRPr="0DFC9C6E">
              <w:rPr>
                <w:rFonts w:ascii="Arial"/>
                <w:i/>
                <w:iCs/>
              </w:rPr>
              <w:t>registered,</w:t>
            </w:r>
            <w:r w:rsidRPr="0DFC9C6E">
              <w:rPr>
                <w:rFonts w:ascii="Arial"/>
                <w:i/>
                <w:iCs/>
                <w:spacing w:val="-6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however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local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people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may</w:t>
            </w:r>
            <w:r w:rsidRPr="0DFC9C6E">
              <w:rPr>
                <w:rFonts w:ascii="Arial"/>
                <w:i/>
                <w:iCs/>
                <w:spacing w:val="-6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know the owner.</w:t>
            </w:r>
          </w:p>
        </w:tc>
        <w:tc>
          <w:tcPr>
            <w:tcW w:w="1498" w:type="dxa"/>
            <w:shd w:val="clear" w:color="auto" w:fill="C5D9F0"/>
          </w:tcPr>
          <w:p w14:paraId="1DE94F79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2E6E12A" w14:textId="77777777" w:rsidTr="5E20E1C8">
        <w:trPr>
          <w:trHeight w:val="300"/>
        </w:trPr>
        <w:tc>
          <w:tcPr>
            <w:tcW w:w="646" w:type="dxa"/>
          </w:tcPr>
          <w:p w14:paraId="38C0D5D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70" w:type="dxa"/>
          </w:tcPr>
          <w:p w14:paraId="06AC1B2B" w14:textId="613A5F42" w:rsidR="006440C8" w:rsidRDefault="006440C8">
            <w:pPr>
              <w:pStyle w:val="TableParagraph"/>
            </w:pPr>
          </w:p>
          <w:p w14:paraId="0A360996" w14:textId="46B5BD85" w:rsidR="006440C8" w:rsidRDefault="006440C8">
            <w:pPr>
              <w:pStyle w:val="TableParagraph"/>
            </w:pPr>
          </w:p>
        </w:tc>
        <w:tc>
          <w:tcPr>
            <w:tcW w:w="1498" w:type="dxa"/>
          </w:tcPr>
          <w:p w14:paraId="561A882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AE09837" w14:textId="77777777" w:rsidTr="5E20E1C8">
        <w:trPr>
          <w:trHeight w:val="300"/>
        </w:trPr>
        <w:tc>
          <w:tcPr>
            <w:tcW w:w="646" w:type="dxa"/>
            <w:shd w:val="clear" w:color="auto" w:fill="C5D9F0"/>
          </w:tcPr>
          <w:p w14:paraId="7E58F8A6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1.5</w:t>
            </w:r>
          </w:p>
        </w:tc>
        <w:tc>
          <w:tcPr>
            <w:tcW w:w="7170" w:type="dxa"/>
            <w:shd w:val="clear" w:color="auto" w:fill="C5D9F0"/>
          </w:tcPr>
          <w:p w14:paraId="3647E3D4" w14:textId="77777777" w:rsidR="006440C8" w:rsidRDefault="00111CC7">
            <w:pPr>
              <w:pStyle w:val="TableParagraph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owner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aware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potential</w:t>
            </w:r>
            <w:r>
              <w:rPr>
                <w:spacing w:val="-4"/>
              </w:rPr>
              <w:t xml:space="preserve"> </w:t>
            </w:r>
            <w:r>
              <w:t>designation?</w:t>
            </w:r>
            <w:r>
              <w:rPr>
                <w:spacing w:val="40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they support the designation? (Sites may be designated as Local Green</w:t>
            </w:r>
          </w:p>
          <w:p w14:paraId="7EFC08AA" w14:textId="77777777" w:rsidR="006440C8" w:rsidRDefault="00111CC7">
            <w:pPr>
              <w:pStyle w:val="TableParagraph"/>
              <w:spacing w:line="235" w:lineRule="exact"/>
            </w:pPr>
            <w:r>
              <w:t>Spaces,</w:t>
            </w:r>
            <w:r>
              <w:rPr>
                <w:spacing w:val="-3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objections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owners)</w:t>
            </w:r>
          </w:p>
        </w:tc>
        <w:tc>
          <w:tcPr>
            <w:tcW w:w="1498" w:type="dxa"/>
            <w:shd w:val="clear" w:color="auto" w:fill="C5D9F0"/>
          </w:tcPr>
          <w:p w14:paraId="25E55AFE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5490AD05" w14:textId="77777777" w:rsidTr="5E20E1C8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52E940D8" w14:textId="0B8A991C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7170" w:type="dxa"/>
            <w:shd w:val="clear" w:color="auto" w:fill="FFFFFF" w:themeFill="background1"/>
          </w:tcPr>
          <w:p w14:paraId="100B2811" w14:textId="30AA4C71" w:rsidR="516EC29A" w:rsidRDefault="516EC29A" w:rsidP="516EC29A">
            <w:pPr>
              <w:pStyle w:val="TableParagraph"/>
            </w:pPr>
          </w:p>
          <w:p w14:paraId="73C59B20" w14:textId="180C79A5" w:rsidR="516EC29A" w:rsidRDefault="516EC29A" w:rsidP="516EC29A">
            <w:pPr>
              <w:pStyle w:val="TableParagraph"/>
            </w:pPr>
          </w:p>
        </w:tc>
        <w:tc>
          <w:tcPr>
            <w:tcW w:w="1498" w:type="dxa"/>
            <w:shd w:val="clear" w:color="auto" w:fill="FFFFFF" w:themeFill="background1"/>
          </w:tcPr>
          <w:p w14:paraId="671F9A8A" w14:textId="60847305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  <w:tr w:rsidR="006440C8" w14:paraId="47F49809" w14:textId="77777777" w:rsidTr="5E20E1C8">
        <w:trPr>
          <w:trHeight w:val="300"/>
        </w:trPr>
        <w:tc>
          <w:tcPr>
            <w:tcW w:w="646" w:type="dxa"/>
            <w:shd w:val="clear" w:color="auto" w:fill="C5D9F0"/>
          </w:tcPr>
          <w:p w14:paraId="5EB57DC8" w14:textId="77777777" w:rsidR="006440C8" w:rsidRDefault="00111CC7">
            <w:pPr>
              <w:pStyle w:val="TableParagraph"/>
              <w:spacing w:line="232" w:lineRule="exact"/>
            </w:pPr>
            <w:r>
              <w:rPr>
                <w:spacing w:val="-5"/>
              </w:rPr>
              <w:t>1.6</w:t>
            </w:r>
          </w:p>
        </w:tc>
        <w:tc>
          <w:tcPr>
            <w:tcW w:w="7170" w:type="dxa"/>
            <w:shd w:val="clear" w:color="auto" w:fill="C5D9F0"/>
          </w:tcPr>
          <w:p w14:paraId="73A75498" w14:textId="77777777" w:rsidR="006440C8" w:rsidRDefault="00111CC7">
            <w:pPr>
              <w:pStyle w:val="TableParagraph"/>
              <w:spacing w:line="232" w:lineRule="exact"/>
            </w:pPr>
            <w:r>
              <w:t>Photographs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site</w:t>
            </w:r>
          </w:p>
        </w:tc>
        <w:tc>
          <w:tcPr>
            <w:tcW w:w="1498" w:type="dxa"/>
            <w:shd w:val="clear" w:color="auto" w:fill="C5D9F0"/>
          </w:tcPr>
          <w:p w14:paraId="75653D7B" w14:textId="77777777" w:rsidR="006440C8" w:rsidRDefault="006440C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516EC29A" w14:paraId="2136FD39" w14:textId="77777777" w:rsidTr="5E20E1C8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77331923" w14:textId="0C7524B5" w:rsidR="516EC29A" w:rsidRDefault="516EC29A" w:rsidP="516EC29A">
            <w:pPr>
              <w:pStyle w:val="TableParagraph"/>
              <w:spacing w:line="232" w:lineRule="exact"/>
            </w:pPr>
          </w:p>
        </w:tc>
        <w:tc>
          <w:tcPr>
            <w:tcW w:w="7170" w:type="dxa"/>
            <w:shd w:val="clear" w:color="auto" w:fill="FFFFFF" w:themeFill="background1"/>
          </w:tcPr>
          <w:p w14:paraId="49AFD0A7" w14:textId="71350E7A" w:rsidR="516EC29A" w:rsidRDefault="516EC29A" w:rsidP="516EC29A">
            <w:pPr>
              <w:pStyle w:val="TableParagraph"/>
              <w:spacing w:line="250" w:lineRule="exact"/>
            </w:pPr>
          </w:p>
          <w:p w14:paraId="24A885BC" w14:textId="2F056DDF" w:rsidR="29A966DE" w:rsidRDefault="29A966DE" w:rsidP="516EC29A">
            <w:pPr>
              <w:pStyle w:val="TableParagraph"/>
              <w:spacing w:line="250" w:lineRule="exact"/>
            </w:pPr>
            <w:r>
              <w:t>Insert here or a</w:t>
            </w:r>
            <w:r w:rsidR="1E52592E">
              <w:t>dd</w:t>
            </w:r>
            <w:r>
              <w:t xml:space="preserve"> an Appendix </w:t>
            </w:r>
            <w:r w:rsidR="1DB8C6B8">
              <w:t>to</w:t>
            </w:r>
            <w:r>
              <w:t xml:space="preserve"> this document.</w:t>
            </w:r>
          </w:p>
          <w:p w14:paraId="4C19433E" w14:textId="7D7B3BB7" w:rsidR="516EC29A" w:rsidRDefault="516EC29A" w:rsidP="516EC29A">
            <w:pPr>
              <w:pStyle w:val="TableParagraph"/>
              <w:spacing w:line="250" w:lineRule="exact"/>
              <w:rPr>
                <w:rFonts w:ascii="Arial"/>
                <w:i/>
                <w:iCs/>
              </w:rPr>
            </w:pPr>
          </w:p>
          <w:p w14:paraId="4997E178" w14:textId="2CEF82F1" w:rsidR="516EC29A" w:rsidRDefault="516EC29A" w:rsidP="516EC29A">
            <w:pPr>
              <w:pStyle w:val="TableParagraph"/>
              <w:spacing w:line="232" w:lineRule="exact"/>
            </w:pPr>
          </w:p>
        </w:tc>
        <w:tc>
          <w:tcPr>
            <w:tcW w:w="1498" w:type="dxa"/>
            <w:shd w:val="clear" w:color="auto" w:fill="FFFFFF" w:themeFill="background1"/>
          </w:tcPr>
          <w:p w14:paraId="041E756E" w14:textId="56F81E4A" w:rsidR="516EC29A" w:rsidRDefault="516EC29A" w:rsidP="516EC29A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0D7970F5" w14:textId="77777777" w:rsidR="006440C8" w:rsidRDefault="006440C8">
      <w:pPr>
        <w:pStyle w:val="TableParagraph"/>
        <w:rPr>
          <w:rFonts w:ascii="Times New Roman"/>
          <w:sz w:val="18"/>
        </w:rPr>
        <w:sectPr w:rsidR="006440C8">
          <w:headerReference w:type="default" r:id="rId11"/>
          <w:footerReference w:type="default" r:id="rId12"/>
          <w:type w:val="continuous"/>
          <w:pgSz w:w="11910" w:h="16840"/>
          <w:pgMar w:top="1340" w:right="1275" w:bottom="1468" w:left="1275" w:header="0" w:footer="1003" w:gutter="0"/>
          <w:pgNumType w:start="1"/>
          <w:cols w:space="720"/>
        </w:sectPr>
      </w:pPr>
    </w:p>
    <w:tbl>
      <w:tblPr>
        <w:tblW w:w="9314" w:type="dxa"/>
        <w:tblInd w:w="1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185"/>
        <w:gridCol w:w="1483"/>
      </w:tblGrid>
      <w:tr w:rsidR="006440C8" w14:paraId="2383F8FC" w14:textId="77777777" w:rsidTr="613564ED">
        <w:trPr>
          <w:trHeight w:val="1012"/>
        </w:trPr>
        <w:tc>
          <w:tcPr>
            <w:tcW w:w="646" w:type="dxa"/>
            <w:shd w:val="clear" w:color="auto" w:fill="C5D9F0"/>
          </w:tcPr>
          <w:p w14:paraId="35AD3C01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1.7</w:t>
            </w:r>
          </w:p>
        </w:tc>
        <w:tc>
          <w:tcPr>
            <w:tcW w:w="7185" w:type="dxa"/>
            <w:shd w:val="clear" w:color="auto" w:fill="C5D9F0"/>
          </w:tcPr>
          <w:p w14:paraId="51E3C083" w14:textId="77777777" w:rsidR="006440C8" w:rsidRDefault="00111CC7">
            <w:pPr>
              <w:pStyle w:val="TableParagraph"/>
              <w:spacing w:line="250" w:lineRule="exact"/>
            </w:pPr>
            <w:r>
              <w:t>Community</w:t>
            </w:r>
            <w:r>
              <w:rPr>
                <w:spacing w:val="-7"/>
              </w:rPr>
              <w:t xml:space="preserve"> </w:t>
            </w:r>
            <w:r>
              <w:t>served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potential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Green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Space</w:t>
            </w:r>
          </w:p>
          <w:p w14:paraId="295D4CBD" w14:textId="77777777" w:rsidR="006440C8" w:rsidRDefault="00111CC7">
            <w:pPr>
              <w:pStyle w:val="TableParagraph"/>
              <w:spacing w:before="1"/>
              <w:ind w:right="236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i.e.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does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site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serve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whole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village/town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or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particular geographic area or group of people?</w:t>
            </w:r>
          </w:p>
        </w:tc>
        <w:tc>
          <w:tcPr>
            <w:tcW w:w="1483" w:type="dxa"/>
            <w:shd w:val="clear" w:color="auto" w:fill="C5D9F0"/>
          </w:tcPr>
          <w:p w14:paraId="7B55BEC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0E1699AC" w14:textId="77777777" w:rsidTr="613564ED">
        <w:trPr>
          <w:trHeight w:val="757"/>
        </w:trPr>
        <w:tc>
          <w:tcPr>
            <w:tcW w:w="646" w:type="dxa"/>
          </w:tcPr>
          <w:p w14:paraId="18F3B397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7A423B10" w14:textId="03774034" w:rsidR="006440C8" w:rsidRDefault="006440C8">
            <w:pPr>
              <w:pStyle w:val="TableParagraph"/>
            </w:pPr>
          </w:p>
          <w:p w14:paraId="583D6BBD" w14:textId="63347945" w:rsidR="006440C8" w:rsidRDefault="006440C8">
            <w:pPr>
              <w:pStyle w:val="TableParagraph"/>
            </w:pPr>
          </w:p>
        </w:tc>
        <w:tc>
          <w:tcPr>
            <w:tcW w:w="1483" w:type="dxa"/>
          </w:tcPr>
          <w:p w14:paraId="475B213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DEF6560" w14:textId="77777777" w:rsidTr="613564ED">
        <w:trPr>
          <w:trHeight w:val="506"/>
        </w:trPr>
        <w:tc>
          <w:tcPr>
            <w:tcW w:w="646" w:type="dxa"/>
            <w:shd w:val="clear" w:color="auto" w:fill="C5D9F0"/>
          </w:tcPr>
          <w:p w14:paraId="141208AB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7185" w:type="dxa"/>
            <w:shd w:val="clear" w:color="auto" w:fill="C5D9F0"/>
          </w:tcPr>
          <w:p w14:paraId="12E34FE8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  <w:r>
              <w:rPr>
                <w:rFonts w:ascii="Arial"/>
                <w:b/>
                <w:spacing w:val="-2"/>
              </w:rPr>
              <w:t xml:space="preserve"> History</w:t>
            </w:r>
          </w:p>
        </w:tc>
        <w:tc>
          <w:tcPr>
            <w:tcW w:w="1483" w:type="dxa"/>
            <w:shd w:val="clear" w:color="auto" w:fill="C5D9F0"/>
          </w:tcPr>
          <w:p w14:paraId="357D2B35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910561E" w14:textId="77777777" w:rsidTr="613564ED">
        <w:trPr>
          <w:trHeight w:val="1044"/>
        </w:trPr>
        <w:tc>
          <w:tcPr>
            <w:tcW w:w="646" w:type="dxa"/>
            <w:shd w:val="clear" w:color="auto" w:fill="C5D9F0"/>
          </w:tcPr>
          <w:p w14:paraId="0410D48B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2.1</w:t>
            </w:r>
          </w:p>
        </w:tc>
        <w:tc>
          <w:tcPr>
            <w:tcW w:w="7185" w:type="dxa"/>
            <w:shd w:val="clear" w:color="auto" w:fill="C5D9F0"/>
          </w:tcPr>
          <w:p w14:paraId="38BD514C" w14:textId="5D1241B0" w:rsidR="006440C8" w:rsidRDefault="00111CC7" w:rsidP="613564ED">
            <w:pPr>
              <w:pStyle w:val="TableParagraph"/>
              <w:ind w:right="167"/>
              <w:jc w:val="both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currently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site? If</w:t>
            </w:r>
            <w:r>
              <w:rPr>
                <w:spacing w:val="-1"/>
              </w:rPr>
              <w:t xml:space="preserve"> </w:t>
            </w:r>
            <w:r>
              <w:t>permitted,</w:t>
            </w:r>
            <w:r>
              <w:rPr>
                <w:spacing w:val="-1"/>
              </w:rPr>
              <w:t xml:space="preserve"> </w:t>
            </w:r>
            <w:r>
              <w:t>could part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overall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still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Green</w:t>
            </w:r>
            <w:r>
              <w:rPr>
                <w:spacing w:val="-5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Space?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 xml:space="preserve">further information please contact </w:t>
            </w:r>
            <w:r w:rsidR="0091338A">
              <w:t xml:space="preserve">Tewkesbury Borough Council </w:t>
            </w:r>
            <w:r w:rsidR="699D5FAD">
              <w:t xml:space="preserve">Planning Applications team at </w:t>
            </w:r>
            <w:hyperlink r:id="rId13" w:history="1">
              <w:r w:rsidR="0091338A" w:rsidRPr="00B65E9A">
                <w:rPr>
                  <w:rStyle w:val="Hyperlink"/>
                </w:rPr>
                <w:t>Development.Applications@tewkesbury.gov.uk</w:t>
              </w:r>
            </w:hyperlink>
          </w:p>
        </w:tc>
        <w:tc>
          <w:tcPr>
            <w:tcW w:w="1483" w:type="dxa"/>
            <w:shd w:val="clear" w:color="auto" w:fill="C5D9F0"/>
          </w:tcPr>
          <w:p w14:paraId="51E4940B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8F41072" w14:textId="77777777" w:rsidTr="613564ED">
        <w:trPr>
          <w:trHeight w:val="505"/>
        </w:trPr>
        <w:tc>
          <w:tcPr>
            <w:tcW w:w="646" w:type="dxa"/>
          </w:tcPr>
          <w:p w14:paraId="12C49ADD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72EB7799" w14:textId="687395A9" w:rsidR="006440C8" w:rsidRDefault="006440C8">
            <w:pPr>
              <w:pStyle w:val="TableParagraph"/>
              <w:spacing w:line="250" w:lineRule="exact"/>
            </w:pPr>
          </w:p>
          <w:p w14:paraId="1B75BB39" w14:textId="4EEBCA2A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83" w:type="dxa"/>
          </w:tcPr>
          <w:p w14:paraId="0E9C3042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2187682C" w14:textId="77777777" w:rsidTr="613564ED">
        <w:trPr>
          <w:trHeight w:val="1281"/>
        </w:trPr>
        <w:tc>
          <w:tcPr>
            <w:tcW w:w="646" w:type="dxa"/>
            <w:shd w:val="clear" w:color="auto" w:fill="C5D9F0"/>
          </w:tcPr>
          <w:p w14:paraId="6627AF4B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2.2</w:t>
            </w:r>
          </w:p>
        </w:tc>
        <w:tc>
          <w:tcPr>
            <w:tcW w:w="7185" w:type="dxa"/>
            <w:shd w:val="clear" w:color="auto" w:fill="C5D9F0"/>
          </w:tcPr>
          <w:p w14:paraId="19259933" w14:textId="3A98EB4C" w:rsidR="006440C8" w:rsidRDefault="00111CC7" w:rsidP="0091338A">
            <w:pPr>
              <w:pStyle w:val="TableParagraph"/>
            </w:pPr>
            <w:r>
              <w:t>Is the site allocated</w:t>
            </w:r>
            <w:r>
              <w:rPr>
                <w:spacing w:val="-1"/>
              </w:rPr>
              <w:t xml:space="preserve"> </w:t>
            </w:r>
            <w:r>
              <w:t>for development in the existing Development Plan,</w:t>
            </w:r>
            <w:r w:rsidR="0091338A">
              <w:t xml:space="preserve"> e.g. the </w:t>
            </w:r>
            <w:r w:rsidR="00337BCA">
              <w:t xml:space="preserve">Joint Core Strategy, </w:t>
            </w:r>
            <w:r w:rsidR="0091338A">
              <w:t xml:space="preserve">Tewkesbury Borough Plan </w:t>
            </w:r>
            <w:r>
              <w:t xml:space="preserve">or a </w:t>
            </w:r>
            <w:proofErr w:type="spellStart"/>
            <w:r>
              <w:t>Neighbourhood</w:t>
            </w:r>
            <w:proofErr w:type="spellEnd"/>
            <w:r>
              <w:t xml:space="preserve"> Plan?</w:t>
            </w:r>
            <w:r>
              <w:rPr>
                <w:spacing w:val="40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allocated,</w:t>
            </w:r>
            <w:r>
              <w:rPr>
                <w:spacing w:val="-1"/>
              </w:rPr>
              <w:t xml:space="preserve"> </w:t>
            </w:r>
            <w:r>
              <w:t>could</w:t>
            </w:r>
            <w:r>
              <w:rPr>
                <w:spacing w:val="-5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overall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still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 xml:space="preserve">Green Open Space? For further information please contact </w:t>
            </w:r>
            <w:r w:rsidR="0091338A">
              <w:t xml:space="preserve">Tewkesbury Borough Council </w:t>
            </w:r>
            <w:r w:rsidR="5F28739C">
              <w:t xml:space="preserve">Planning Policy team at </w:t>
            </w:r>
            <w:hyperlink r:id="rId14" w:history="1">
              <w:r w:rsidR="0091338A" w:rsidRPr="00B65E9A">
                <w:rPr>
                  <w:rStyle w:val="Hyperlink"/>
                </w:rPr>
                <w:t>PlanningPolicyEnquiries@tewkesbury.gov.uk</w:t>
              </w:r>
            </w:hyperlink>
            <w:r w:rsidR="0091338A">
              <w:t xml:space="preserve"> </w:t>
            </w:r>
          </w:p>
        </w:tc>
        <w:tc>
          <w:tcPr>
            <w:tcW w:w="1483" w:type="dxa"/>
            <w:shd w:val="clear" w:color="auto" w:fill="C5D9F0"/>
          </w:tcPr>
          <w:p w14:paraId="527304AE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DB6B15D" w14:textId="77777777" w:rsidTr="613564ED">
        <w:trPr>
          <w:trHeight w:val="506"/>
        </w:trPr>
        <w:tc>
          <w:tcPr>
            <w:tcW w:w="646" w:type="dxa"/>
          </w:tcPr>
          <w:p w14:paraId="62B4151B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2BC4EFBC" w14:textId="461E425E" w:rsidR="006440C8" w:rsidRDefault="006440C8">
            <w:pPr>
              <w:pStyle w:val="TableParagraph"/>
              <w:spacing w:line="250" w:lineRule="exact"/>
            </w:pPr>
          </w:p>
          <w:p w14:paraId="319AA4B2" w14:textId="42C750A6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83" w:type="dxa"/>
          </w:tcPr>
          <w:p w14:paraId="14AD0C1F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9100C66" w14:textId="77777777" w:rsidTr="613564ED">
        <w:trPr>
          <w:trHeight w:val="505"/>
        </w:trPr>
        <w:tc>
          <w:tcPr>
            <w:tcW w:w="646" w:type="dxa"/>
            <w:shd w:val="clear" w:color="auto" w:fill="C5D9F0"/>
          </w:tcPr>
          <w:p w14:paraId="74BF2E26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7185" w:type="dxa"/>
            <w:shd w:val="clear" w:color="auto" w:fill="C5D9F0"/>
          </w:tcPr>
          <w:p w14:paraId="655A6130" w14:textId="77777777" w:rsidR="006440C8" w:rsidRDefault="00111CC7">
            <w:pPr>
              <w:pStyle w:val="TableParagraph"/>
              <w:spacing w:line="248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Size,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scale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and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“local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nature”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of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proposed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Local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Green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Space</w:t>
            </w:r>
          </w:p>
        </w:tc>
        <w:tc>
          <w:tcPr>
            <w:tcW w:w="1483" w:type="dxa"/>
            <w:shd w:val="clear" w:color="auto" w:fill="C5D9F0"/>
          </w:tcPr>
          <w:p w14:paraId="574F522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6D28262" w14:textId="77777777" w:rsidTr="613564ED">
        <w:trPr>
          <w:trHeight w:val="506"/>
        </w:trPr>
        <w:tc>
          <w:tcPr>
            <w:tcW w:w="646" w:type="dxa"/>
            <w:shd w:val="clear" w:color="auto" w:fill="C5D9F0"/>
          </w:tcPr>
          <w:p w14:paraId="17B85131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3.1</w:t>
            </w:r>
          </w:p>
        </w:tc>
        <w:tc>
          <w:tcPr>
            <w:tcW w:w="7185" w:type="dxa"/>
            <w:shd w:val="clear" w:color="auto" w:fill="C5D9F0"/>
          </w:tcPr>
          <w:p w14:paraId="150F77C1" w14:textId="369F64F9" w:rsidR="006440C8" w:rsidRDefault="00111CC7">
            <w:pPr>
              <w:pStyle w:val="TableParagraph"/>
              <w:spacing w:line="250" w:lineRule="exact"/>
            </w:pPr>
            <w:r>
              <w:t>Area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site</w:t>
            </w:r>
            <w:r w:rsidR="00A34A80">
              <w:rPr>
                <w:spacing w:val="-4"/>
              </w:rPr>
              <w:t xml:space="preserve"> (in hectares)</w:t>
            </w:r>
          </w:p>
        </w:tc>
        <w:tc>
          <w:tcPr>
            <w:tcW w:w="1483" w:type="dxa"/>
            <w:shd w:val="clear" w:color="auto" w:fill="C5D9F0"/>
          </w:tcPr>
          <w:p w14:paraId="0D71EE6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F613618" w14:textId="77777777" w:rsidTr="613564ED">
        <w:trPr>
          <w:trHeight w:val="758"/>
        </w:trPr>
        <w:tc>
          <w:tcPr>
            <w:tcW w:w="646" w:type="dxa"/>
          </w:tcPr>
          <w:p w14:paraId="34E0DB92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31542E15" w14:textId="5337E578" w:rsidR="006440C8" w:rsidRDefault="006440C8">
            <w:pPr>
              <w:pStyle w:val="TableParagraph"/>
              <w:spacing w:before="250"/>
            </w:pPr>
          </w:p>
        </w:tc>
        <w:tc>
          <w:tcPr>
            <w:tcW w:w="1483" w:type="dxa"/>
          </w:tcPr>
          <w:p w14:paraId="05789E65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F6BEE11" w14:textId="77777777" w:rsidTr="613564ED">
        <w:trPr>
          <w:trHeight w:val="1264"/>
        </w:trPr>
        <w:tc>
          <w:tcPr>
            <w:tcW w:w="646" w:type="dxa"/>
            <w:shd w:val="clear" w:color="auto" w:fill="C5D9F0"/>
          </w:tcPr>
          <w:p w14:paraId="4F6539C5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3.2</w:t>
            </w:r>
          </w:p>
        </w:tc>
        <w:tc>
          <w:tcPr>
            <w:tcW w:w="7185" w:type="dxa"/>
            <w:shd w:val="clear" w:color="auto" w:fill="C5D9F0"/>
          </w:tcPr>
          <w:p w14:paraId="79660890" w14:textId="77777777" w:rsidR="006440C8" w:rsidRDefault="00111CC7">
            <w:pPr>
              <w:pStyle w:val="TableParagraph"/>
              <w:spacing w:line="250" w:lineRule="exact"/>
            </w:pPr>
            <w:r>
              <w:t>Is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“extensive</w:t>
            </w:r>
            <w:r>
              <w:rPr>
                <w:spacing w:val="-3"/>
              </w:rPr>
              <w:t xml:space="preserve"> </w:t>
            </w:r>
            <w:r>
              <w:t>tract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land”?</w:t>
            </w:r>
          </w:p>
          <w:p w14:paraId="5A637FE3" w14:textId="77777777" w:rsidR="006440C8" w:rsidRDefault="00111CC7">
            <w:pPr>
              <w:pStyle w:val="TableParagraph"/>
              <w:spacing w:line="252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(Extensive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tracts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land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cannot be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designated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as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Local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Green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  <w:spacing w:val="-2"/>
              </w:rPr>
              <w:t>Space)</w:t>
            </w:r>
          </w:p>
          <w:p w14:paraId="362DFFCE" w14:textId="77777777" w:rsidR="006440C8" w:rsidRDefault="00111CC7">
            <w:pPr>
              <w:pStyle w:val="TableParagraph"/>
              <w:spacing w:before="1"/>
              <w:ind w:right="151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e.g.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how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large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is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it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in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comparison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to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other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fields;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groups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of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fields;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areas of land in the vicinity etc.?</w:t>
            </w:r>
            <w:r>
              <w:rPr>
                <w:rFonts w:ascii="Arial" w:hAnsi="Arial"/>
                <w:i/>
                <w:spacing w:val="40"/>
              </w:rPr>
              <w:t xml:space="preserve"> </w:t>
            </w:r>
            <w:r>
              <w:rPr>
                <w:rFonts w:ascii="Arial" w:hAnsi="Arial"/>
                <w:i/>
              </w:rPr>
              <w:t>Does the site “feel”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extensive or more local</w:t>
            </w:r>
          </w:p>
          <w:p w14:paraId="1DBB6199" w14:textId="77777777" w:rsidR="006440C8" w:rsidRDefault="00111CC7">
            <w:pPr>
              <w:pStyle w:val="TableParagraph"/>
              <w:spacing w:before="1" w:line="234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in</w:t>
            </w:r>
            <w:r>
              <w:rPr>
                <w:rFonts w:ascii="Arial"/>
                <w:i/>
                <w:spacing w:val="-2"/>
              </w:rPr>
              <w:t xml:space="preserve"> scale?</w:t>
            </w:r>
          </w:p>
        </w:tc>
        <w:tc>
          <w:tcPr>
            <w:tcW w:w="1483" w:type="dxa"/>
            <w:shd w:val="clear" w:color="auto" w:fill="C5D9F0"/>
          </w:tcPr>
          <w:p w14:paraId="389BE34E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5E99815" w14:textId="77777777" w:rsidTr="613564ED">
        <w:trPr>
          <w:trHeight w:val="505"/>
        </w:trPr>
        <w:tc>
          <w:tcPr>
            <w:tcW w:w="646" w:type="dxa"/>
          </w:tcPr>
          <w:p w14:paraId="7A98EDFF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57EF3816" w14:textId="1BD74C27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83" w:type="dxa"/>
          </w:tcPr>
          <w:p w14:paraId="0F4785ED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CBF2E92" w14:textId="77777777" w:rsidTr="613564ED">
        <w:trPr>
          <w:trHeight w:val="1012"/>
        </w:trPr>
        <w:tc>
          <w:tcPr>
            <w:tcW w:w="646" w:type="dxa"/>
            <w:shd w:val="clear" w:color="auto" w:fill="C5D9F0"/>
          </w:tcPr>
          <w:p w14:paraId="2D7C464E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3.3</w:t>
            </w:r>
          </w:p>
        </w:tc>
        <w:tc>
          <w:tcPr>
            <w:tcW w:w="7185" w:type="dxa"/>
            <w:shd w:val="clear" w:color="auto" w:fill="C5D9F0"/>
          </w:tcPr>
          <w:p w14:paraId="13A1EEA9" w14:textId="77777777" w:rsidR="006440C8" w:rsidRDefault="00111CC7">
            <w:pPr>
              <w:pStyle w:val="TableParagraph"/>
              <w:spacing w:line="250" w:lineRule="exact"/>
            </w:pPr>
            <w:r>
              <w:t>Is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6"/>
              </w:rPr>
              <w:t xml:space="preserve"> </w:t>
            </w:r>
            <w:r>
              <w:t>“local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character”?</w:t>
            </w:r>
          </w:p>
          <w:p w14:paraId="464D9872" w14:textId="77777777" w:rsidR="006440C8" w:rsidRDefault="00111CC7">
            <w:pPr>
              <w:pStyle w:val="TableParagraph"/>
              <w:spacing w:before="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 does the site feel as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though it is part of the local area? And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why? How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does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it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connect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physically,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visually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and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socially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to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local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area?</w:t>
            </w:r>
          </w:p>
          <w:p w14:paraId="29DE1918" w14:textId="77777777" w:rsidR="006440C8" w:rsidRDefault="00111CC7">
            <w:pPr>
              <w:pStyle w:val="TableParagraph"/>
              <w:spacing w:before="1" w:line="234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What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is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your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  <w:spacing w:val="-2"/>
              </w:rPr>
              <w:t>evidence?</w:t>
            </w:r>
          </w:p>
        </w:tc>
        <w:tc>
          <w:tcPr>
            <w:tcW w:w="1483" w:type="dxa"/>
            <w:shd w:val="clear" w:color="auto" w:fill="C5D9F0"/>
          </w:tcPr>
          <w:p w14:paraId="487572B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4230893F" w14:textId="77777777" w:rsidTr="613564ED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470B143E" w14:textId="1204052F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7185" w:type="dxa"/>
            <w:shd w:val="clear" w:color="auto" w:fill="FFFFFF" w:themeFill="background1"/>
          </w:tcPr>
          <w:p w14:paraId="425C5E30" w14:textId="15078AE7" w:rsidR="516EC29A" w:rsidRDefault="516EC29A" w:rsidP="516EC29A">
            <w:pPr>
              <w:pStyle w:val="TableParagraph"/>
              <w:spacing w:line="250" w:lineRule="exact"/>
            </w:pPr>
          </w:p>
          <w:p w14:paraId="3089D1D4" w14:textId="243D9EFF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1483" w:type="dxa"/>
            <w:shd w:val="clear" w:color="auto" w:fill="FFFFFF" w:themeFill="background1"/>
          </w:tcPr>
          <w:p w14:paraId="54AAF608" w14:textId="714A1720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</w:tbl>
    <w:p w14:paraId="2C30AE07" w14:textId="77777777" w:rsidR="006440C8" w:rsidRDefault="006440C8">
      <w:pPr>
        <w:pStyle w:val="TableParagraph"/>
        <w:spacing w:line="243" w:lineRule="exact"/>
        <w:rPr>
          <w:rFonts w:ascii="Wingdings" w:hAnsi="Wingdings"/>
        </w:rPr>
        <w:sectPr w:rsidR="006440C8">
          <w:headerReference w:type="default" r:id="rId15"/>
          <w:type w:val="continuous"/>
          <w:pgSz w:w="11910" w:h="16840"/>
          <w:pgMar w:top="1400" w:right="1275" w:bottom="1200" w:left="1275" w:header="0" w:footer="1003" w:gutter="0"/>
          <w:cols w:space="720"/>
        </w:sectPr>
      </w:pPr>
    </w:p>
    <w:tbl>
      <w:tblPr>
        <w:tblW w:w="9298" w:type="dxa"/>
        <w:tblInd w:w="1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185"/>
        <w:gridCol w:w="1467"/>
      </w:tblGrid>
      <w:tr w:rsidR="006440C8" w14:paraId="6139989C" w14:textId="77777777" w:rsidTr="613564ED">
        <w:trPr>
          <w:trHeight w:val="300"/>
        </w:trPr>
        <w:tc>
          <w:tcPr>
            <w:tcW w:w="646" w:type="dxa"/>
            <w:shd w:val="clear" w:color="auto" w:fill="C5D9F0"/>
          </w:tcPr>
          <w:p w14:paraId="6CE4C723" w14:textId="77777777" w:rsidR="006440C8" w:rsidRDefault="00111CC7">
            <w:pPr>
              <w:pStyle w:val="TableParagraph"/>
              <w:spacing w:line="234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7185" w:type="dxa"/>
            <w:shd w:val="clear" w:color="auto" w:fill="C5D9F0"/>
          </w:tcPr>
          <w:p w14:paraId="1FB88BA5" w14:textId="77777777" w:rsidR="006440C8" w:rsidRDefault="00111CC7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for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Local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Green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Space</w:t>
            </w:r>
          </w:p>
        </w:tc>
        <w:tc>
          <w:tcPr>
            <w:tcW w:w="1467" w:type="dxa"/>
            <w:shd w:val="clear" w:color="auto" w:fill="C5D9F0"/>
          </w:tcPr>
          <w:p w14:paraId="05D1EB39" w14:textId="77777777" w:rsidR="006440C8" w:rsidRDefault="006440C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440C8" w14:paraId="56EF5EF3" w14:textId="77777777" w:rsidTr="613564ED">
        <w:trPr>
          <w:trHeight w:val="300"/>
        </w:trPr>
        <w:tc>
          <w:tcPr>
            <w:tcW w:w="646" w:type="dxa"/>
            <w:shd w:val="clear" w:color="auto" w:fill="C5D9F0"/>
          </w:tcPr>
          <w:p w14:paraId="79A08DA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4.1</w:t>
            </w:r>
          </w:p>
        </w:tc>
        <w:tc>
          <w:tcPr>
            <w:tcW w:w="7185" w:type="dxa"/>
            <w:shd w:val="clear" w:color="auto" w:fill="C5D9F0"/>
          </w:tcPr>
          <w:p w14:paraId="1F666E73" w14:textId="77777777" w:rsidR="006440C8" w:rsidRDefault="00111CC7">
            <w:pPr>
              <w:pStyle w:val="TableParagraph"/>
              <w:spacing w:line="250" w:lineRule="exact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green</w:t>
            </w:r>
            <w:r>
              <w:rPr>
                <w:spacing w:val="-3"/>
              </w:rPr>
              <w:t xml:space="preserve"> </w:t>
            </w:r>
            <w:r>
              <w:t>space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location?</w:t>
            </w:r>
          </w:p>
          <w:p w14:paraId="37A7E926" w14:textId="0986AB36" w:rsidR="006440C8" w:rsidRDefault="00111CC7" w:rsidP="0DFC9C6E">
            <w:pPr>
              <w:pStyle w:val="TableParagraph"/>
              <w:ind w:right="236"/>
              <w:rPr>
                <w:rFonts w:ascii="Arial"/>
                <w:i/>
                <w:iCs/>
              </w:rPr>
            </w:pPr>
            <w:r w:rsidRPr="0DFC9C6E">
              <w:rPr>
                <w:rFonts w:ascii="Arial"/>
                <w:i/>
                <w:iCs/>
              </w:rPr>
              <w:t>e.g.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is</w:t>
            </w:r>
            <w:r w:rsidRPr="0DFC9C6E">
              <w:rPr>
                <w:rFonts w:ascii="Arial"/>
                <w:i/>
                <w:iCs/>
                <w:spacing w:val="-2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there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shortage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of</w:t>
            </w:r>
            <w:r w:rsidRPr="0DFC9C6E">
              <w:rPr>
                <w:rFonts w:ascii="Arial"/>
                <w:i/>
                <w:iCs/>
                <w:spacing w:val="-1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accessible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greenspace</w:t>
            </w:r>
            <w:r w:rsidRPr="0DFC9C6E">
              <w:rPr>
                <w:rFonts w:ascii="Arial"/>
                <w:i/>
                <w:iCs/>
                <w:spacing w:val="-8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in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the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area?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Is</w:t>
            </w:r>
            <w:r w:rsidRPr="0DFC9C6E">
              <w:rPr>
                <w:rFonts w:ascii="Arial"/>
                <w:i/>
                <w:iCs/>
                <w:spacing w:val="-5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 xml:space="preserve">there a </w:t>
            </w:r>
            <w:r w:rsidR="13784CEC" w:rsidRPr="0DFC9C6E">
              <w:rPr>
                <w:rFonts w:ascii="Arial"/>
                <w:i/>
                <w:iCs/>
              </w:rPr>
              <w:t>village that</w:t>
            </w:r>
            <w:r w:rsidRPr="0DFC9C6E">
              <w:rPr>
                <w:rFonts w:ascii="Arial"/>
                <w:i/>
                <w:iCs/>
              </w:rPr>
              <w:t xml:space="preserve"> needs </w:t>
            </w:r>
            <w:r w:rsidR="23FEA2B1" w:rsidRPr="0DFC9C6E">
              <w:rPr>
                <w:rFonts w:ascii="Arial"/>
                <w:i/>
                <w:iCs/>
              </w:rPr>
              <w:t>a survey</w:t>
            </w:r>
            <w:r w:rsidRPr="0DFC9C6E">
              <w:rPr>
                <w:rFonts w:ascii="Arial"/>
                <w:i/>
                <w:iCs/>
              </w:rPr>
              <w:t xml:space="preserve"> or parish plan that provides evidence of that </w:t>
            </w:r>
            <w:r w:rsidRPr="0DFC9C6E">
              <w:rPr>
                <w:rFonts w:ascii="Arial"/>
                <w:i/>
                <w:iCs/>
                <w:spacing w:val="-2"/>
              </w:rPr>
              <w:t>need.</w:t>
            </w:r>
          </w:p>
          <w:p w14:paraId="33B50C39" w14:textId="587BF703" w:rsidR="006440C8" w:rsidRDefault="00111CC7" w:rsidP="613564ED">
            <w:pPr>
              <w:pStyle w:val="TableParagraph"/>
              <w:spacing w:line="267" w:lineRule="exact"/>
              <w:rPr>
                <w:rFonts w:ascii="Arial"/>
                <w:i/>
                <w:iCs/>
              </w:rPr>
            </w:pPr>
            <w:r w:rsidRPr="613564ED">
              <w:rPr>
                <w:rFonts w:ascii="Arial" w:hAnsi="Arial"/>
                <w:i/>
                <w:iCs/>
              </w:rPr>
              <w:t>Further</w:t>
            </w:r>
            <w:r w:rsidRPr="613564ED">
              <w:rPr>
                <w:rFonts w:ascii="Arial" w:hAnsi="Arial"/>
                <w:i/>
                <w:iCs/>
                <w:spacing w:val="-7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information</w:t>
            </w:r>
            <w:r w:rsidRPr="613564ED">
              <w:rPr>
                <w:rFonts w:ascii="Arial" w:hAnsi="Arial"/>
                <w:i/>
                <w:iCs/>
                <w:spacing w:val="-3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–</w:t>
            </w:r>
            <w:r w:rsidRPr="613564ED">
              <w:rPr>
                <w:rFonts w:ascii="Arial" w:hAnsi="Arial"/>
                <w:i/>
                <w:iCs/>
                <w:spacing w:val="-7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Natural</w:t>
            </w:r>
            <w:r w:rsidRPr="613564ED">
              <w:rPr>
                <w:rFonts w:ascii="Arial" w:hAnsi="Arial"/>
                <w:i/>
                <w:iCs/>
                <w:spacing w:val="-6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England</w:t>
            </w:r>
            <w:r w:rsidRPr="613564ED">
              <w:rPr>
                <w:rFonts w:ascii="Arial" w:hAnsi="Arial"/>
                <w:i/>
                <w:iCs/>
                <w:spacing w:val="-5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(</w:t>
            </w:r>
            <w:hyperlink r:id="rId16">
              <w:r w:rsidR="1FFD5A98" w:rsidRPr="613564ED">
                <w:rPr>
                  <w:rStyle w:val="Hyperlink"/>
                  <w:rFonts w:ascii="Calibri" w:hAnsi="Calibri"/>
                  <w:i/>
                  <w:iCs/>
                </w:rPr>
                <w:t>Green Infrastructure Standards</w:t>
              </w:r>
            </w:hyperlink>
            <w:r w:rsidRPr="613564ED">
              <w:rPr>
                <w:rFonts w:ascii="Arial"/>
                <w:i/>
                <w:iCs/>
                <w:spacing w:val="-2"/>
              </w:rPr>
              <w:t>)</w:t>
            </w:r>
          </w:p>
        </w:tc>
        <w:tc>
          <w:tcPr>
            <w:tcW w:w="1467" w:type="dxa"/>
            <w:shd w:val="clear" w:color="auto" w:fill="C5D9F0"/>
          </w:tcPr>
          <w:p w14:paraId="43A2C86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D8877CB" w14:textId="77777777" w:rsidTr="613564ED">
        <w:trPr>
          <w:trHeight w:val="300"/>
        </w:trPr>
        <w:tc>
          <w:tcPr>
            <w:tcW w:w="646" w:type="dxa"/>
          </w:tcPr>
          <w:p w14:paraId="381A855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4585E8C5" w14:textId="490BE02B" w:rsidR="006440C8" w:rsidRDefault="006440C8">
            <w:pPr>
              <w:pStyle w:val="TableParagraph"/>
              <w:spacing w:line="250" w:lineRule="exact"/>
            </w:pPr>
          </w:p>
          <w:p w14:paraId="6C79439F" w14:textId="19FF96BA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67" w:type="dxa"/>
          </w:tcPr>
          <w:p w14:paraId="03242ABE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06DCD828" w14:textId="77777777" w:rsidTr="613564ED">
        <w:trPr>
          <w:trHeight w:val="300"/>
        </w:trPr>
        <w:tc>
          <w:tcPr>
            <w:tcW w:w="646" w:type="dxa"/>
            <w:shd w:val="clear" w:color="auto" w:fill="C5D9F0"/>
          </w:tcPr>
          <w:p w14:paraId="17686624" w14:textId="77777777" w:rsidR="006440C8" w:rsidRDefault="00111CC7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  <w:tc>
          <w:tcPr>
            <w:tcW w:w="7185" w:type="dxa"/>
            <w:shd w:val="clear" w:color="auto" w:fill="C5D9F0"/>
          </w:tcPr>
          <w:p w14:paraId="1B2330D2" w14:textId="77777777" w:rsidR="006440C8" w:rsidRDefault="00111CC7">
            <w:pPr>
              <w:pStyle w:val="TableParagraph"/>
              <w:spacing w:line="242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Evidence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to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show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that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“the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green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space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in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reasonably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close proximity to the community it serves”</w:t>
            </w:r>
          </w:p>
          <w:p w14:paraId="3014B58B" w14:textId="77777777" w:rsidR="006440C8" w:rsidRDefault="00111CC7">
            <w:pPr>
              <w:pStyle w:val="TableParagraph"/>
              <w:spacing w:line="242" w:lineRule="auto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Please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indicate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what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evidence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you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have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provided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against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 xml:space="preserve">each </w:t>
            </w:r>
            <w:r>
              <w:rPr>
                <w:rFonts w:ascii="Arial"/>
                <w:b/>
                <w:i/>
                <w:spacing w:val="-2"/>
              </w:rPr>
              <w:t>point.</w:t>
            </w:r>
          </w:p>
        </w:tc>
        <w:tc>
          <w:tcPr>
            <w:tcW w:w="1467" w:type="dxa"/>
            <w:shd w:val="clear" w:color="auto" w:fill="C5D9F0"/>
          </w:tcPr>
          <w:p w14:paraId="2585536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AC2CE1B" w14:textId="77777777" w:rsidTr="613564ED">
        <w:trPr>
          <w:trHeight w:val="300"/>
        </w:trPr>
        <w:tc>
          <w:tcPr>
            <w:tcW w:w="646" w:type="dxa"/>
            <w:shd w:val="clear" w:color="auto" w:fill="DBE4F0"/>
          </w:tcPr>
          <w:p w14:paraId="615D2C2E" w14:textId="77777777" w:rsidR="006440C8" w:rsidRDefault="00111CC7">
            <w:pPr>
              <w:pStyle w:val="TableParagraph"/>
            </w:pPr>
            <w:r>
              <w:rPr>
                <w:spacing w:val="-5"/>
              </w:rPr>
              <w:t>5.1</w:t>
            </w:r>
          </w:p>
        </w:tc>
        <w:tc>
          <w:tcPr>
            <w:tcW w:w="7185" w:type="dxa"/>
            <w:shd w:val="clear" w:color="auto" w:fill="DBE4F0"/>
          </w:tcPr>
          <w:p w14:paraId="4E74BCA6" w14:textId="77777777" w:rsidR="006440C8" w:rsidRDefault="00111CC7">
            <w:pPr>
              <w:pStyle w:val="TableParagraph"/>
              <w:ind w:right="2211"/>
            </w:pPr>
            <w:r>
              <w:t>How</w:t>
            </w:r>
            <w:r>
              <w:rPr>
                <w:spacing w:val="-6"/>
              </w:rPr>
              <w:t xml:space="preserve"> </w:t>
            </w:r>
            <w:r>
              <w:t>far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community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serves? Is the site within 2km of the local community?</w:t>
            </w:r>
          </w:p>
          <w:p w14:paraId="6F760145" w14:textId="77777777" w:rsidR="006440C8" w:rsidRDefault="00111CC7">
            <w:pPr>
              <w:pStyle w:val="TableParagraph"/>
              <w:spacing w:line="235" w:lineRule="exac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Possible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evidence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a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map</w:t>
            </w:r>
            <w:r>
              <w:rPr>
                <w:rFonts w:ascii="Arial" w:hAnsi="Arial"/>
                <w:i/>
                <w:spacing w:val="-1"/>
              </w:rPr>
              <w:t xml:space="preserve"> </w:t>
            </w:r>
            <w:r>
              <w:rPr>
                <w:rFonts w:ascii="Arial" w:hAnsi="Arial"/>
                <w:i/>
              </w:rPr>
              <w:t>to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show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that</w:t>
            </w:r>
            <w:r>
              <w:rPr>
                <w:rFonts w:ascii="Arial" w:hAnsi="Arial"/>
                <w:i/>
                <w:spacing w:val="-2"/>
              </w:rPr>
              <w:t xml:space="preserve"> distance</w:t>
            </w:r>
          </w:p>
        </w:tc>
        <w:tc>
          <w:tcPr>
            <w:tcW w:w="1467" w:type="dxa"/>
            <w:shd w:val="clear" w:color="auto" w:fill="DBE4F0"/>
          </w:tcPr>
          <w:p w14:paraId="1D1BB386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236F746C" w14:textId="77777777" w:rsidTr="613564ED">
        <w:trPr>
          <w:trHeight w:val="300"/>
        </w:trPr>
        <w:tc>
          <w:tcPr>
            <w:tcW w:w="646" w:type="dxa"/>
          </w:tcPr>
          <w:p w14:paraId="2E69C50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7E885353" w14:textId="0CE8784E" w:rsidR="006440C8" w:rsidRDefault="006440C8">
            <w:pPr>
              <w:pStyle w:val="TableParagraph"/>
              <w:spacing w:line="254" w:lineRule="exact"/>
            </w:pPr>
          </w:p>
          <w:p w14:paraId="6D9E248A" w14:textId="55658CBB" w:rsidR="006440C8" w:rsidRDefault="006440C8">
            <w:pPr>
              <w:pStyle w:val="TableParagraph"/>
              <w:spacing w:line="254" w:lineRule="exact"/>
            </w:pPr>
          </w:p>
        </w:tc>
        <w:tc>
          <w:tcPr>
            <w:tcW w:w="1467" w:type="dxa"/>
          </w:tcPr>
          <w:p w14:paraId="66ECBF3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6D709D7" w14:textId="77777777" w:rsidTr="613564ED">
        <w:trPr>
          <w:trHeight w:val="300"/>
        </w:trPr>
        <w:tc>
          <w:tcPr>
            <w:tcW w:w="646" w:type="dxa"/>
            <w:shd w:val="clear" w:color="auto" w:fill="DBE4F0"/>
          </w:tcPr>
          <w:p w14:paraId="05D220DD" w14:textId="77777777" w:rsidR="006440C8" w:rsidRDefault="00111CC7">
            <w:pPr>
              <w:pStyle w:val="TableParagraph"/>
              <w:spacing w:line="248" w:lineRule="exact"/>
            </w:pPr>
            <w:r>
              <w:rPr>
                <w:spacing w:val="-5"/>
              </w:rPr>
              <w:t>5.2</w:t>
            </w:r>
          </w:p>
        </w:tc>
        <w:tc>
          <w:tcPr>
            <w:tcW w:w="7185" w:type="dxa"/>
            <w:shd w:val="clear" w:color="auto" w:fill="DBE4F0"/>
          </w:tcPr>
          <w:p w14:paraId="694378A7" w14:textId="77777777" w:rsidR="006440C8" w:rsidRDefault="00111CC7">
            <w:pPr>
              <w:pStyle w:val="TableParagraph"/>
              <w:spacing w:line="242" w:lineRule="auto"/>
              <w:ind w:right="151"/>
            </w:pPr>
            <w:r>
              <w:t>Are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barriers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community</w:t>
            </w:r>
            <w:r>
              <w:rPr>
                <w:spacing w:val="-5"/>
              </w:rPr>
              <w:t xml:space="preserve"> </w:t>
            </w:r>
            <w:r>
              <w:t>accessing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from their homes?</w:t>
            </w:r>
          </w:p>
          <w:p w14:paraId="5C788B9D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railway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line;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main</w:t>
            </w:r>
            <w:r>
              <w:rPr>
                <w:rFonts w:ascii="Arial"/>
                <w:i/>
                <w:spacing w:val="-4"/>
              </w:rPr>
              <w:t xml:space="preserve"> road</w:t>
            </w:r>
          </w:p>
          <w:p w14:paraId="1790E3EC" w14:textId="77777777" w:rsidR="006440C8" w:rsidRDefault="00111CC7">
            <w:pPr>
              <w:pStyle w:val="TableParagraph"/>
              <w:ind w:right="151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Possible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evidence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a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map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to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show</w:t>
            </w:r>
            <w:r>
              <w:rPr>
                <w:rFonts w:ascii="Arial" w:hAnsi="Arial"/>
                <w:i/>
                <w:spacing w:val="-1"/>
              </w:rPr>
              <w:t xml:space="preserve"> </w:t>
            </w:r>
            <w:r>
              <w:rPr>
                <w:rFonts w:ascii="Arial" w:hAnsi="Arial"/>
                <w:i/>
              </w:rPr>
              <w:t>any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potential</w:t>
            </w:r>
            <w:r>
              <w:rPr>
                <w:rFonts w:ascii="Arial" w:hAnsi="Arial"/>
                <w:i/>
                <w:spacing w:val="-6"/>
              </w:rPr>
              <w:t xml:space="preserve"> </w:t>
            </w:r>
            <w:r>
              <w:rPr>
                <w:rFonts w:ascii="Arial" w:hAnsi="Arial"/>
                <w:i/>
              </w:rPr>
              <w:t>barriers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and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how those can be overcome.</w:t>
            </w:r>
          </w:p>
        </w:tc>
        <w:tc>
          <w:tcPr>
            <w:tcW w:w="1467" w:type="dxa"/>
            <w:shd w:val="clear" w:color="auto" w:fill="DBE4F0"/>
          </w:tcPr>
          <w:p w14:paraId="2C849F1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12C4164" w14:textId="77777777" w:rsidTr="613564ED">
        <w:trPr>
          <w:trHeight w:val="300"/>
        </w:trPr>
        <w:tc>
          <w:tcPr>
            <w:tcW w:w="646" w:type="dxa"/>
          </w:tcPr>
          <w:p w14:paraId="32A185ED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799BA2A5" w14:textId="4E405CA1" w:rsidR="006440C8" w:rsidRDefault="006440C8" w:rsidP="00A34A80">
            <w:pPr>
              <w:pStyle w:val="TableParagraph"/>
              <w:spacing w:before="249"/>
              <w:ind w:left="0"/>
            </w:pPr>
          </w:p>
        </w:tc>
        <w:tc>
          <w:tcPr>
            <w:tcW w:w="1467" w:type="dxa"/>
          </w:tcPr>
          <w:p w14:paraId="62BB941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1735584" w14:textId="77777777" w:rsidTr="613564ED">
        <w:trPr>
          <w:trHeight w:val="300"/>
        </w:trPr>
        <w:tc>
          <w:tcPr>
            <w:tcW w:w="646" w:type="dxa"/>
            <w:shd w:val="clear" w:color="auto" w:fill="C5D9F0"/>
          </w:tcPr>
          <w:p w14:paraId="29D584C7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lastRenderedPageBreak/>
              <w:t>6</w:t>
            </w:r>
          </w:p>
        </w:tc>
        <w:tc>
          <w:tcPr>
            <w:tcW w:w="7185" w:type="dxa"/>
            <w:shd w:val="clear" w:color="auto" w:fill="C5D9F0"/>
          </w:tcPr>
          <w:p w14:paraId="7F538BE6" w14:textId="77777777" w:rsidR="006440C8" w:rsidRDefault="00111CC7">
            <w:pPr>
              <w:pStyle w:val="TableParagraph"/>
              <w:spacing w:line="242" w:lineRule="auto"/>
              <w:ind w:right="23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Evidence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to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show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that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the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green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“demonstrably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special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to a local community”</w:t>
            </w:r>
          </w:p>
          <w:p w14:paraId="432AECF1" w14:textId="77777777" w:rsidR="006440C8" w:rsidRDefault="00111CC7">
            <w:pPr>
              <w:pStyle w:val="TableParagraph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Please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indicate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what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evidence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you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have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provided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against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 xml:space="preserve">each </w:t>
            </w:r>
            <w:r>
              <w:rPr>
                <w:rFonts w:ascii="Arial"/>
                <w:b/>
                <w:i/>
                <w:spacing w:val="-2"/>
              </w:rPr>
              <w:t>point.</w:t>
            </w:r>
          </w:p>
        </w:tc>
        <w:tc>
          <w:tcPr>
            <w:tcW w:w="1467" w:type="dxa"/>
            <w:shd w:val="clear" w:color="auto" w:fill="C5D9F0"/>
          </w:tcPr>
          <w:p w14:paraId="60D0B317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2A4E989C" w14:textId="77777777" w:rsidTr="613564ED">
        <w:trPr>
          <w:trHeight w:val="300"/>
        </w:trPr>
        <w:tc>
          <w:tcPr>
            <w:tcW w:w="646" w:type="dxa"/>
            <w:shd w:val="clear" w:color="auto" w:fill="DBE4F0"/>
          </w:tcPr>
          <w:p w14:paraId="00A492D5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6.1</w:t>
            </w:r>
          </w:p>
        </w:tc>
        <w:tc>
          <w:tcPr>
            <w:tcW w:w="7185" w:type="dxa"/>
            <w:shd w:val="clear" w:color="auto" w:fill="DBE4F0"/>
          </w:tcPr>
          <w:p w14:paraId="44A19BBE" w14:textId="77777777" w:rsidR="006440C8" w:rsidRDefault="00111CC7">
            <w:pPr>
              <w:pStyle w:val="TableParagraph"/>
              <w:spacing w:line="250" w:lineRule="exact"/>
            </w:pPr>
            <w:r>
              <w:t>Evidence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Parish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Town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Council</w:t>
            </w:r>
          </w:p>
          <w:p w14:paraId="06E0A1DE" w14:textId="77777777" w:rsidR="006440C8" w:rsidRDefault="00111CC7">
            <w:pPr>
              <w:pStyle w:val="TableParagraph"/>
              <w:spacing w:before="1" w:line="234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letter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support;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Council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  <w:spacing w:val="-2"/>
              </w:rPr>
              <w:t>minutes</w:t>
            </w:r>
          </w:p>
        </w:tc>
        <w:tc>
          <w:tcPr>
            <w:tcW w:w="1467" w:type="dxa"/>
            <w:shd w:val="clear" w:color="auto" w:fill="DBE4F0"/>
          </w:tcPr>
          <w:p w14:paraId="72AE786B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2F27C0D0" w14:textId="77777777" w:rsidTr="613564ED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27A4C050" w14:textId="6DE425CA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7185" w:type="dxa"/>
            <w:shd w:val="clear" w:color="auto" w:fill="FFFFFF" w:themeFill="background1"/>
          </w:tcPr>
          <w:p w14:paraId="49CCBE87" w14:textId="77195621" w:rsidR="516EC29A" w:rsidRDefault="516EC29A" w:rsidP="516EC29A">
            <w:pPr>
              <w:pStyle w:val="TableParagraph"/>
              <w:spacing w:line="250" w:lineRule="exact"/>
            </w:pPr>
          </w:p>
          <w:p w14:paraId="608CB645" w14:textId="2E54CEC6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1467" w:type="dxa"/>
            <w:shd w:val="clear" w:color="auto" w:fill="FFFFFF" w:themeFill="background1"/>
          </w:tcPr>
          <w:p w14:paraId="037D065F" w14:textId="1D5622AC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</w:tbl>
    <w:p w14:paraId="2C7C0DC7" w14:textId="77777777" w:rsidR="006440C8" w:rsidRDefault="006440C8">
      <w:pPr>
        <w:pStyle w:val="TableParagraph"/>
        <w:spacing w:line="243" w:lineRule="exact"/>
        <w:rPr>
          <w:rFonts w:ascii="Wingdings" w:hAnsi="Wingdings"/>
        </w:rPr>
        <w:sectPr w:rsidR="006440C8">
          <w:headerReference w:type="default" r:id="rId17"/>
          <w:type w:val="continuous"/>
          <w:pgSz w:w="11910" w:h="16840"/>
          <w:pgMar w:top="1400" w:right="1275" w:bottom="1494" w:left="1275" w:header="0" w:footer="1003" w:gutter="0"/>
          <w:cols w:space="720"/>
        </w:sectPr>
      </w:pPr>
    </w:p>
    <w:tbl>
      <w:tblPr>
        <w:tblW w:w="9314" w:type="dxa"/>
        <w:tblInd w:w="1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185"/>
        <w:gridCol w:w="1483"/>
      </w:tblGrid>
      <w:tr w:rsidR="006440C8" w14:paraId="6CE63980" w14:textId="77777777" w:rsidTr="613564ED">
        <w:trPr>
          <w:trHeight w:val="506"/>
        </w:trPr>
        <w:tc>
          <w:tcPr>
            <w:tcW w:w="646" w:type="dxa"/>
            <w:shd w:val="clear" w:color="auto" w:fill="DBE4F0"/>
          </w:tcPr>
          <w:p w14:paraId="07328B0A" w14:textId="77777777" w:rsidR="006440C8" w:rsidRDefault="00111CC7">
            <w:pPr>
              <w:pStyle w:val="TableParagraph"/>
              <w:spacing w:line="251" w:lineRule="exact"/>
            </w:pPr>
            <w:r>
              <w:rPr>
                <w:spacing w:val="-5"/>
              </w:rPr>
              <w:t>6.2</w:t>
            </w:r>
          </w:p>
        </w:tc>
        <w:tc>
          <w:tcPr>
            <w:tcW w:w="7185" w:type="dxa"/>
            <w:shd w:val="clear" w:color="auto" w:fill="DBE4F0"/>
          </w:tcPr>
          <w:p w14:paraId="390CAA81" w14:textId="77777777" w:rsidR="006440C8" w:rsidRDefault="00111CC7">
            <w:pPr>
              <w:pStyle w:val="TableParagraph"/>
              <w:spacing w:line="250" w:lineRule="exact"/>
            </w:pPr>
            <w:r>
              <w:t>Evidence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community</w:t>
            </w:r>
            <w:r>
              <w:rPr>
                <w:spacing w:val="-7"/>
              </w:rPr>
              <w:t xml:space="preserve"> </w:t>
            </w:r>
            <w:r>
              <w:t>groups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individuals.</w:t>
            </w:r>
          </w:p>
          <w:p w14:paraId="35F5EAF9" w14:textId="77777777" w:rsidR="006440C8" w:rsidRDefault="00111CC7">
            <w:pPr>
              <w:pStyle w:val="TableParagraph"/>
              <w:spacing w:line="236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letters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support;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petitions;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surveys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  <w:spacing w:val="-4"/>
              </w:rPr>
              <w:t>etc.</w:t>
            </w:r>
          </w:p>
        </w:tc>
        <w:tc>
          <w:tcPr>
            <w:tcW w:w="1483" w:type="dxa"/>
            <w:shd w:val="clear" w:color="auto" w:fill="DBE4F0"/>
          </w:tcPr>
          <w:p w14:paraId="364414FF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AFA533D" w14:textId="77777777" w:rsidTr="613564ED">
        <w:trPr>
          <w:trHeight w:val="505"/>
        </w:trPr>
        <w:tc>
          <w:tcPr>
            <w:tcW w:w="646" w:type="dxa"/>
          </w:tcPr>
          <w:p w14:paraId="5738CC8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074AFE4B" w14:textId="2141DBE6" w:rsidR="006440C8" w:rsidRDefault="006440C8" w:rsidP="516EC29A">
            <w:pPr>
              <w:pStyle w:val="TableParagraph"/>
              <w:ind w:left="0"/>
              <w:rPr>
                <w:rFonts w:ascii="Times New Roman"/>
              </w:rPr>
            </w:pPr>
          </w:p>
          <w:p w14:paraId="390C0A2D" w14:textId="54A8D80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83" w:type="dxa"/>
          </w:tcPr>
          <w:p w14:paraId="1DEF28BB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F5A8D15" w14:textId="77777777" w:rsidTr="613564ED">
        <w:trPr>
          <w:trHeight w:val="1295"/>
        </w:trPr>
        <w:tc>
          <w:tcPr>
            <w:tcW w:w="646" w:type="dxa"/>
            <w:shd w:val="clear" w:color="auto" w:fill="DBE4F0"/>
          </w:tcPr>
          <w:p w14:paraId="70584C09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6.3</w:t>
            </w:r>
          </w:p>
        </w:tc>
        <w:tc>
          <w:tcPr>
            <w:tcW w:w="7185" w:type="dxa"/>
            <w:shd w:val="clear" w:color="auto" w:fill="DBE4F0"/>
          </w:tcPr>
          <w:p w14:paraId="0669DF4C" w14:textId="77777777" w:rsidR="006440C8" w:rsidRDefault="00111CC7">
            <w:pPr>
              <w:pStyle w:val="TableParagraph"/>
              <w:spacing w:line="250" w:lineRule="exact"/>
            </w:pPr>
            <w:r>
              <w:t>Evidence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leaders</w:t>
            </w:r>
          </w:p>
          <w:p w14:paraId="26A81AFC" w14:textId="77777777" w:rsidR="006440C8" w:rsidRDefault="00111CC7">
            <w:pPr>
              <w:pStyle w:val="TableParagraph"/>
              <w:ind w:right="236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letters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support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from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Ward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Members;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County</w:t>
            </w:r>
            <w:r>
              <w:rPr>
                <w:rFonts w:ascii="Arial"/>
                <w:i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i/>
              </w:rPr>
              <w:t>Councillors</w:t>
            </w:r>
            <w:proofErr w:type="spellEnd"/>
            <w:r>
              <w:rPr>
                <w:rFonts w:ascii="Arial"/>
                <w:i/>
              </w:rPr>
              <w:t>;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 xml:space="preserve">MP </w:t>
            </w:r>
            <w:r>
              <w:rPr>
                <w:rFonts w:ascii="Arial"/>
                <w:i/>
                <w:spacing w:val="-4"/>
              </w:rPr>
              <w:t>etc.</w:t>
            </w:r>
          </w:p>
          <w:p w14:paraId="1A200E1D" w14:textId="1207FC46" w:rsidR="006440C8" w:rsidRDefault="00111CC7">
            <w:pPr>
              <w:pStyle w:val="TableParagraph"/>
              <w:spacing w:line="268" w:lineRule="exact"/>
              <w:rPr>
                <w:rFonts w:ascii="Calibri" w:hAnsi="Calibri"/>
                <w:i/>
              </w:rPr>
            </w:pPr>
            <w:r>
              <w:rPr>
                <w:rFonts w:ascii="Arial" w:hAnsi="Arial"/>
                <w:i/>
              </w:rPr>
              <w:t>Further</w:t>
            </w:r>
            <w:r>
              <w:rPr>
                <w:rFonts w:ascii="Arial" w:hAnsi="Arial"/>
                <w:i/>
                <w:spacing w:val="-6"/>
              </w:rPr>
              <w:t xml:space="preserve"> </w:t>
            </w:r>
            <w:r>
              <w:rPr>
                <w:rFonts w:ascii="Arial" w:hAnsi="Arial"/>
                <w:i/>
              </w:rPr>
              <w:t>information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on</w:t>
            </w:r>
            <w:r>
              <w:rPr>
                <w:rFonts w:ascii="Arial" w:hAnsi="Arial"/>
                <w:i/>
                <w:spacing w:val="-7"/>
              </w:rPr>
              <w:t xml:space="preserve"> </w:t>
            </w:r>
            <w:r>
              <w:rPr>
                <w:rFonts w:ascii="Arial" w:hAnsi="Arial"/>
                <w:i/>
              </w:rPr>
              <w:t>these</w:t>
            </w:r>
            <w:r>
              <w:rPr>
                <w:rFonts w:ascii="Arial" w:hAnsi="Arial"/>
                <w:i/>
                <w:spacing w:val="-4"/>
              </w:rPr>
              <w:t xml:space="preserve"> </w:t>
            </w:r>
            <w:r>
              <w:rPr>
                <w:rFonts w:ascii="Arial" w:hAnsi="Arial"/>
                <w:i/>
              </w:rPr>
              <w:t>contact</w:t>
            </w:r>
            <w:r>
              <w:rPr>
                <w:rFonts w:ascii="Arial" w:hAnsi="Arial"/>
                <w:i/>
                <w:spacing w:val="-6"/>
              </w:rPr>
              <w:t xml:space="preserve"> </w:t>
            </w:r>
            <w:r>
              <w:rPr>
                <w:rFonts w:ascii="Arial" w:hAnsi="Arial"/>
                <w:i/>
              </w:rPr>
              <w:t>details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7"/>
              </w:rPr>
              <w:t xml:space="preserve"> </w:t>
            </w:r>
            <w:hyperlink r:id="rId18">
              <w:r w:rsidR="0091338A">
                <w:rPr>
                  <w:rFonts w:ascii="Calibri" w:hAnsi="Calibri"/>
                  <w:i/>
                  <w:color w:val="0000FF"/>
                  <w:spacing w:val="-2"/>
                  <w:u w:val="single" w:color="0000FF"/>
                </w:rPr>
                <w:t>Tewkesbury Borough</w:t>
              </w:r>
            </w:hyperlink>
          </w:p>
          <w:p w14:paraId="5ACA3CD5" w14:textId="77777777" w:rsidR="006440C8" w:rsidRDefault="00111CC7">
            <w:pPr>
              <w:pStyle w:val="TableParagraph"/>
              <w:spacing w:line="252" w:lineRule="exact"/>
              <w:rPr>
                <w:rFonts w:ascii="Calibri"/>
                <w:i/>
              </w:rPr>
            </w:pPr>
            <w:hyperlink r:id="rId19">
              <w:r>
                <w:rPr>
                  <w:rFonts w:ascii="Calibri"/>
                  <w:i/>
                  <w:color w:val="0000FF"/>
                  <w:u w:val="single" w:color="0000FF"/>
                </w:rPr>
                <w:t>Council</w:t>
              </w:r>
            </w:hyperlink>
            <w:r>
              <w:rPr>
                <w:rFonts w:ascii="Arial"/>
                <w:i/>
              </w:rPr>
              <w:t>,</w:t>
            </w:r>
            <w:r>
              <w:rPr>
                <w:rFonts w:ascii="Arial"/>
                <w:i/>
                <w:spacing w:val="-5"/>
              </w:rPr>
              <w:t xml:space="preserve"> </w:t>
            </w:r>
            <w:hyperlink r:id="rId20">
              <w:r>
                <w:rPr>
                  <w:rFonts w:ascii="Calibri"/>
                  <w:i/>
                  <w:color w:val="0000FF"/>
                  <w:u w:val="single" w:color="0000FF"/>
                </w:rPr>
                <w:t>Gloucestershire</w:t>
              </w:r>
              <w:r>
                <w:rPr>
                  <w:rFonts w:ascii="Calibri"/>
                  <w:i/>
                  <w:color w:val="0000FF"/>
                  <w:spacing w:val="-5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County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Council</w:t>
              </w:r>
            </w:hyperlink>
            <w:r>
              <w:rPr>
                <w:rFonts w:ascii="Arial"/>
                <w:i/>
              </w:rPr>
              <w:t>,</w:t>
            </w:r>
            <w:r>
              <w:rPr>
                <w:rFonts w:ascii="Arial"/>
                <w:i/>
                <w:spacing w:val="-4"/>
              </w:rPr>
              <w:t xml:space="preserve"> </w:t>
            </w:r>
            <w:hyperlink r:id="rId21">
              <w:r>
                <w:rPr>
                  <w:rFonts w:ascii="Calibri"/>
                  <w:i/>
                  <w:color w:val="0000FF"/>
                  <w:u w:val="single" w:color="0000FF"/>
                </w:rPr>
                <w:t>House</w:t>
              </w:r>
              <w:r>
                <w:rPr>
                  <w:rFonts w:ascii="Calibri"/>
                  <w:i/>
                  <w:color w:val="0000FF"/>
                  <w:spacing w:val="-5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of</w:t>
              </w:r>
              <w:r>
                <w:rPr>
                  <w:rFonts w:ascii="Calibri"/>
                  <w:i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spacing w:val="-2"/>
                  <w:u w:val="single" w:color="0000FF"/>
                </w:rPr>
                <w:t>Commons</w:t>
              </w:r>
            </w:hyperlink>
          </w:p>
        </w:tc>
        <w:tc>
          <w:tcPr>
            <w:tcW w:w="1483" w:type="dxa"/>
            <w:shd w:val="clear" w:color="auto" w:fill="DBE4F0"/>
          </w:tcPr>
          <w:p w14:paraId="1B8CB077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4D06FB88" w14:textId="77777777" w:rsidTr="613564ED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1C000F47" w14:textId="0A160C0F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7185" w:type="dxa"/>
            <w:shd w:val="clear" w:color="auto" w:fill="FFFFFF" w:themeFill="background1"/>
          </w:tcPr>
          <w:p w14:paraId="59D5C3D7" w14:textId="3E9F2C66" w:rsidR="516EC29A" w:rsidRDefault="516EC29A" w:rsidP="516EC29A">
            <w:pPr>
              <w:pStyle w:val="TableParagraph"/>
              <w:spacing w:line="250" w:lineRule="exact"/>
            </w:pPr>
          </w:p>
          <w:p w14:paraId="3DF1FB44" w14:textId="54569763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1483" w:type="dxa"/>
            <w:shd w:val="clear" w:color="auto" w:fill="FFFFFF" w:themeFill="background1"/>
          </w:tcPr>
          <w:p w14:paraId="4031CF3F" w14:textId="40B30437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  <w:tr w:rsidR="006440C8" w14:paraId="4FC72F95" w14:textId="77777777" w:rsidTr="613564ED">
        <w:trPr>
          <w:trHeight w:val="1012"/>
        </w:trPr>
        <w:tc>
          <w:tcPr>
            <w:tcW w:w="646" w:type="dxa"/>
            <w:shd w:val="clear" w:color="auto" w:fill="DBE4F0"/>
          </w:tcPr>
          <w:p w14:paraId="2808579B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6.4</w:t>
            </w:r>
          </w:p>
        </w:tc>
        <w:tc>
          <w:tcPr>
            <w:tcW w:w="7185" w:type="dxa"/>
            <w:shd w:val="clear" w:color="auto" w:fill="DBE4F0"/>
          </w:tcPr>
          <w:p w14:paraId="63159A8A" w14:textId="77777777" w:rsidR="006440C8" w:rsidRDefault="00111CC7">
            <w:pPr>
              <w:pStyle w:val="TableParagraph"/>
              <w:spacing w:line="250" w:lineRule="exact"/>
            </w:pPr>
            <w:r>
              <w:t>Evidence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groups</w:t>
            </w:r>
          </w:p>
          <w:p w14:paraId="4ED69A0A" w14:textId="77777777" w:rsidR="006440C8" w:rsidRDefault="00111CC7">
            <w:pPr>
              <w:pStyle w:val="TableParagraph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letters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support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from</w:t>
            </w:r>
            <w:r>
              <w:rPr>
                <w:rFonts w:ascii="Arial"/>
                <w:i/>
                <w:spacing w:val="-2"/>
              </w:rPr>
              <w:t xml:space="preserve"> </w:t>
            </w:r>
            <w:proofErr w:type="spellStart"/>
            <w:r>
              <w:rPr>
                <w:rFonts w:ascii="Arial"/>
                <w:i/>
              </w:rPr>
              <w:t>organisations</w:t>
            </w:r>
            <w:proofErr w:type="spellEnd"/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such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as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Campaign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to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Protect Rural England; local amenity societies; local schools etc.</w:t>
            </w:r>
          </w:p>
        </w:tc>
        <w:tc>
          <w:tcPr>
            <w:tcW w:w="1483" w:type="dxa"/>
            <w:shd w:val="clear" w:color="auto" w:fill="DBE4F0"/>
          </w:tcPr>
          <w:p w14:paraId="19E05FC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32ED83D2" w14:textId="77777777" w:rsidTr="613564ED">
        <w:trPr>
          <w:trHeight w:val="504"/>
        </w:trPr>
        <w:tc>
          <w:tcPr>
            <w:tcW w:w="646" w:type="dxa"/>
          </w:tcPr>
          <w:p w14:paraId="27793C4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2B53673E" w14:textId="70B3D15D" w:rsidR="006440C8" w:rsidRDefault="006440C8" w:rsidP="516EC29A">
            <w:pPr>
              <w:pStyle w:val="TableParagraph"/>
              <w:ind w:left="0"/>
              <w:rPr>
                <w:rFonts w:ascii="Times New Roman"/>
              </w:rPr>
            </w:pPr>
          </w:p>
          <w:p w14:paraId="710923E9" w14:textId="7529F5AF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83" w:type="dxa"/>
          </w:tcPr>
          <w:p w14:paraId="06B3987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A552A55" w14:textId="77777777" w:rsidTr="613564ED">
        <w:trPr>
          <w:trHeight w:val="1266"/>
        </w:trPr>
        <w:tc>
          <w:tcPr>
            <w:tcW w:w="646" w:type="dxa"/>
            <w:shd w:val="clear" w:color="auto" w:fill="C5D9F0"/>
          </w:tcPr>
          <w:p w14:paraId="5CE6E0A9" w14:textId="77777777" w:rsidR="006440C8" w:rsidRDefault="00111CC7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7</w:t>
            </w:r>
          </w:p>
        </w:tc>
        <w:tc>
          <w:tcPr>
            <w:tcW w:w="7185" w:type="dxa"/>
            <w:shd w:val="clear" w:color="auto" w:fill="C5D9F0"/>
          </w:tcPr>
          <w:p w14:paraId="20459747" w14:textId="77777777" w:rsidR="006440C8" w:rsidRDefault="00111CC7">
            <w:pPr>
              <w:pStyle w:val="TableParagraph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</w:rPr>
              <w:t xml:space="preserve">Evidence to show that the green area “holds a particular local significance, for example because of its </w:t>
            </w:r>
            <w:r>
              <w:rPr>
                <w:rFonts w:ascii="Arial" w:hAnsi="Arial"/>
                <w:b/>
                <w:u w:val="single"/>
              </w:rPr>
              <w:t>beauty</w:t>
            </w:r>
            <w:r>
              <w:rPr>
                <w:rFonts w:ascii="Arial" w:hAnsi="Arial"/>
                <w:b/>
              </w:rPr>
              <w:t xml:space="preserve">,” </w:t>
            </w:r>
            <w:r>
              <w:t xml:space="preserve">(if applicable) </w:t>
            </w:r>
            <w:r>
              <w:rPr>
                <w:rFonts w:ascii="Arial" w:hAnsi="Arial"/>
                <w:b/>
                <w:i/>
              </w:rPr>
              <w:t>Please</w:t>
            </w:r>
            <w:r>
              <w:rPr>
                <w:rFonts w:ascii="Arial" w:hAnsi="Arial"/>
                <w:b/>
                <w:i/>
                <w:spacing w:val="-6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indicate</w:t>
            </w:r>
            <w:r>
              <w:rPr>
                <w:rFonts w:ascii="Arial" w:hAnsi="Arial"/>
                <w:b/>
                <w:i/>
                <w:spacing w:val="-6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what</w:t>
            </w:r>
            <w:r>
              <w:rPr>
                <w:rFonts w:ascii="Arial" w:hAnsi="Arial"/>
                <w:b/>
                <w:i/>
                <w:spacing w:val="-5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evidence</w:t>
            </w:r>
            <w:r>
              <w:rPr>
                <w:rFonts w:ascii="Arial" w:hAnsi="Arial"/>
                <w:b/>
                <w:i/>
                <w:spacing w:val="-4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you</w:t>
            </w:r>
            <w:r>
              <w:rPr>
                <w:rFonts w:ascii="Arial" w:hAnsi="Arial"/>
                <w:b/>
                <w:i/>
                <w:spacing w:val="-6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have</w:t>
            </w:r>
            <w:r>
              <w:rPr>
                <w:rFonts w:ascii="Arial" w:hAnsi="Arial"/>
                <w:b/>
                <w:i/>
                <w:spacing w:val="-4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provided</w:t>
            </w:r>
            <w:r>
              <w:rPr>
                <w:rFonts w:ascii="Arial" w:hAnsi="Arial"/>
                <w:b/>
                <w:i/>
                <w:spacing w:val="-4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against</w:t>
            </w:r>
            <w:r>
              <w:rPr>
                <w:rFonts w:ascii="Arial" w:hAnsi="Arial"/>
                <w:b/>
                <w:i/>
                <w:spacing w:val="-3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 xml:space="preserve">each </w:t>
            </w:r>
            <w:r>
              <w:rPr>
                <w:rFonts w:ascii="Arial" w:hAnsi="Arial"/>
                <w:b/>
                <w:i/>
                <w:spacing w:val="-2"/>
              </w:rPr>
              <w:t>point.</w:t>
            </w:r>
          </w:p>
        </w:tc>
        <w:tc>
          <w:tcPr>
            <w:tcW w:w="1483" w:type="dxa"/>
            <w:shd w:val="clear" w:color="auto" w:fill="C5D9F0"/>
          </w:tcPr>
          <w:p w14:paraId="28C9372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26727CD" w14:textId="77777777" w:rsidTr="613564ED">
        <w:trPr>
          <w:trHeight w:val="506"/>
        </w:trPr>
        <w:tc>
          <w:tcPr>
            <w:tcW w:w="646" w:type="dxa"/>
            <w:shd w:val="clear" w:color="auto" w:fill="C5D9F0"/>
          </w:tcPr>
          <w:p w14:paraId="4045D8F1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7.1</w:t>
            </w:r>
          </w:p>
        </w:tc>
        <w:tc>
          <w:tcPr>
            <w:tcW w:w="7185" w:type="dxa"/>
            <w:shd w:val="clear" w:color="auto" w:fill="C5D9F0"/>
          </w:tcPr>
          <w:p w14:paraId="52A07C20" w14:textId="7AD413EF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relevant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site</w:t>
            </w:r>
            <w:r>
              <w:rPr>
                <w:rFonts w:ascii="Arial"/>
                <w:b/>
                <w:spacing w:val="-10"/>
              </w:rPr>
              <w:t>?</w:t>
            </w:r>
            <w:r w:rsidR="00A34A80">
              <w:rPr>
                <w:rFonts w:ascii="Arial"/>
                <w:b/>
                <w:spacing w:val="-10"/>
              </w:rPr>
              <w:t xml:space="preserve"> (Yes/No)</w:t>
            </w:r>
          </w:p>
        </w:tc>
        <w:tc>
          <w:tcPr>
            <w:tcW w:w="1483" w:type="dxa"/>
            <w:shd w:val="clear" w:color="auto" w:fill="C5D9F0"/>
          </w:tcPr>
          <w:p w14:paraId="71C6CB03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4505D3B" w14:textId="77777777" w:rsidTr="613564ED">
        <w:trPr>
          <w:trHeight w:val="505"/>
        </w:trPr>
        <w:tc>
          <w:tcPr>
            <w:tcW w:w="646" w:type="dxa"/>
          </w:tcPr>
          <w:p w14:paraId="7A6ECB1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7CB45E52" w14:textId="2631098D" w:rsidR="006440C8" w:rsidRDefault="006440C8" w:rsidP="516EC29A">
            <w:pPr>
              <w:pStyle w:val="TableParagraph"/>
              <w:spacing w:line="248" w:lineRule="exact"/>
              <w:ind w:left="169"/>
              <w:rPr>
                <w:rFonts w:ascii="Arial"/>
                <w:b/>
                <w:bCs/>
              </w:rPr>
            </w:pPr>
          </w:p>
          <w:p w14:paraId="07726004" w14:textId="1CAE13D6" w:rsidR="006440C8" w:rsidRDefault="006440C8" w:rsidP="516EC29A">
            <w:pPr>
              <w:pStyle w:val="TableParagraph"/>
              <w:spacing w:line="248" w:lineRule="exact"/>
              <w:ind w:left="169"/>
              <w:rPr>
                <w:rFonts w:ascii="Arial"/>
                <w:b/>
                <w:bCs/>
              </w:rPr>
            </w:pPr>
          </w:p>
        </w:tc>
        <w:tc>
          <w:tcPr>
            <w:tcW w:w="1483" w:type="dxa"/>
          </w:tcPr>
          <w:p w14:paraId="49DA3C8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030B1E1" w14:textId="77777777" w:rsidTr="613564ED">
        <w:trPr>
          <w:trHeight w:val="506"/>
        </w:trPr>
        <w:tc>
          <w:tcPr>
            <w:tcW w:w="646" w:type="dxa"/>
            <w:shd w:val="clear" w:color="auto" w:fill="DBE4F0"/>
          </w:tcPr>
          <w:p w14:paraId="2A159300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7.2</w:t>
            </w:r>
          </w:p>
        </w:tc>
        <w:tc>
          <w:tcPr>
            <w:tcW w:w="7185" w:type="dxa"/>
            <w:shd w:val="clear" w:color="auto" w:fill="DBE4F0"/>
          </w:tcPr>
          <w:p w14:paraId="18B5366D" w14:textId="77777777" w:rsidR="006440C8" w:rsidRDefault="00111CC7">
            <w:pPr>
              <w:pStyle w:val="TableParagraph"/>
              <w:spacing w:line="252" w:lineRule="exact"/>
            </w:pP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why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community</w:t>
            </w:r>
            <w:r>
              <w:rPr>
                <w:spacing w:val="-5"/>
              </w:rPr>
              <w:t xml:space="preserve"> </w:t>
            </w:r>
            <w:r>
              <w:t>feels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4"/>
              </w:rPr>
              <w:t xml:space="preserve"> </w:t>
            </w:r>
            <w:r>
              <w:t>local significance for its beauty.</w:t>
            </w:r>
          </w:p>
        </w:tc>
        <w:tc>
          <w:tcPr>
            <w:tcW w:w="1483" w:type="dxa"/>
            <w:shd w:val="clear" w:color="auto" w:fill="DBE4F0"/>
          </w:tcPr>
          <w:p w14:paraId="7AF5BBC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03C582E" w14:textId="77777777" w:rsidTr="613564ED">
        <w:trPr>
          <w:trHeight w:val="506"/>
        </w:trPr>
        <w:tc>
          <w:tcPr>
            <w:tcW w:w="646" w:type="dxa"/>
          </w:tcPr>
          <w:p w14:paraId="2724EBC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168C192E" w14:textId="10D27290" w:rsidR="006440C8" w:rsidRDefault="006440C8" w:rsidP="516EC29A">
            <w:pPr>
              <w:pStyle w:val="TableParagraph"/>
              <w:ind w:left="0"/>
              <w:rPr>
                <w:rFonts w:ascii="Times New Roman"/>
              </w:rPr>
            </w:pPr>
          </w:p>
          <w:p w14:paraId="4E758EAD" w14:textId="41CEB332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83" w:type="dxa"/>
          </w:tcPr>
          <w:p w14:paraId="0EEF5FD6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0581705" w14:textId="77777777" w:rsidTr="613564ED">
        <w:trPr>
          <w:trHeight w:val="1009"/>
        </w:trPr>
        <w:tc>
          <w:tcPr>
            <w:tcW w:w="646" w:type="dxa"/>
            <w:shd w:val="clear" w:color="auto" w:fill="DBE4F0"/>
          </w:tcPr>
          <w:p w14:paraId="760FA277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7.3</w:t>
            </w:r>
          </w:p>
        </w:tc>
        <w:tc>
          <w:tcPr>
            <w:tcW w:w="7185" w:type="dxa"/>
            <w:shd w:val="clear" w:color="auto" w:fill="DBE4F0"/>
          </w:tcPr>
          <w:p w14:paraId="50D8B38E" w14:textId="77777777" w:rsidR="006440C8" w:rsidRDefault="00111CC7">
            <w:pPr>
              <w:pStyle w:val="TableParagraph"/>
              <w:spacing w:line="250" w:lineRule="exact"/>
            </w:pPr>
            <w:r>
              <w:t>Site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visibility</w:t>
            </w:r>
          </w:p>
          <w:p w14:paraId="246D2009" w14:textId="77777777" w:rsidR="006440C8" w:rsidRDefault="00111CC7">
            <w:pPr>
              <w:pStyle w:val="TableParagraph"/>
              <w:spacing w:line="252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is it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easy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to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see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site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from a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public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place?</w:t>
            </w:r>
            <w:r>
              <w:rPr>
                <w:rFonts w:ascii="Arial"/>
                <w:i/>
                <w:spacing w:val="57"/>
              </w:rPr>
              <w:t xml:space="preserve"> </w:t>
            </w:r>
            <w:r>
              <w:rPr>
                <w:rFonts w:ascii="Arial"/>
                <w:i/>
              </w:rPr>
              <w:t>Are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there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  <w:spacing w:val="-2"/>
              </w:rPr>
              <w:t>long-</w:t>
            </w:r>
          </w:p>
          <w:p w14:paraId="0972BDC2" w14:textId="77777777" w:rsidR="006440C8" w:rsidRDefault="00111CC7">
            <w:pPr>
              <w:pStyle w:val="TableParagraph"/>
              <w:spacing w:line="252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distance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views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site?</w:t>
            </w:r>
            <w:r>
              <w:rPr>
                <w:rFonts w:ascii="Arial"/>
                <w:i/>
                <w:spacing w:val="40"/>
              </w:rPr>
              <w:t xml:space="preserve"> </w:t>
            </w:r>
            <w:r>
              <w:rPr>
                <w:rFonts w:ascii="Arial"/>
                <w:i/>
              </w:rPr>
              <w:t>Are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there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views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of the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site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from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any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 xml:space="preserve">key </w:t>
            </w:r>
            <w:r>
              <w:rPr>
                <w:rFonts w:ascii="Arial"/>
                <w:i/>
                <w:spacing w:val="-2"/>
              </w:rPr>
              <w:t>locations?</w:t>
            </w:r>
          </w:p>
        </w:tc>
        <w:tc>
          <w:tcPr>
            <w:tcW w:w="1483" w:type="dxa"/>
            <w:shd w:val="clear" w:color="auto" w:fill="DBE4F0"/>
          </w:tcPr>
          <w:p w14:paraId="11E66FB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B0279F5" w14:textId="77777777" w:rsidTr="613564ED">
        <w:trPr>
          <w:trHeight w:val="505"/>
        </w:trPr>
        <w:tc>
          <w:tcPr>
            <w:tcW w:w="646" w:type="dxa"/>
          </w:tcPr>
          <w:p w14:paraId="5E77F15B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21FFFECF" w14:textId="0BBD6F13" w:rsidR="006440C8" w:rsidRDefault="006440C8">
            <w:pPr>
              <w:pStyle w:val="TableParagraph"/>
            </w:pPr>
          </w:p>
          <w:p w14:paraId="3A732865" w14:textId="230CA912" w:rsidR="006440C8" w:rsidRDefault="006440C8">
            <w:pPr>
              <w:pStyle w:val="TableParagraph"/>
            </w:pPr>
          </w:p>
        </w:tc>
        <w:tc>
          <w:tcPr>
            <w:tcW w:w="1483" w:type="dxa"/>
          </w:tcPr>
          <w:p w14:paraId="6EE17997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76565DD" w14:textId="77777777" w:rsidTr="613564ED">
        <w:trPr>
          <w:trHeight w:val="1029"/>
        </w:trPr>
        <w:tc>
          <w:tcPr>
            <w:tcW w:w="646" w:type="dxa"/>
            <w:shd w:val="clear" w:color="auto" w:fill="DBE4F0"/>
          </w:tcPr>
          <w:p w14:paraId="090D9F9F" w14:textId="77777777" w:rsidR="006440C8" w:rsidRDefault="00111CC7">
            <w:pPr>
              <w:pStyle w:val="TableParagraph"/>
            </w:pPr>
            <w:r>
              <w:rPr>
                <w:spacing w:val="-5"/>
              </w:rPr>
              <w:t>7.4</w:t>
            </w:r>
          </w:p>
        </w:tc>
        <w:tc>
          <w:tcPr>
            <w:tcW w:w="7185" w:type="dxa"/>
            <w:shd w:val="clear" w:color="auto" w:fill="DBE4F0"/>
          </w:tcPr>
          <w:p w14:paraId="6AB154A6" w14:textId="77777777" w:rsidR="006440C8" w:rsidRDefault="00111CC7">
            <w:pPr>
              <w:pStyle w:val="TableParagraph"/>
              <w:spacing w:line="252" w:lineRule="exact"/>
            </w:pPr>
            <w:r>
              <w:t>Is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covered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landscape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similar</w:t>
            </w:r>
            <w:r>
              <w:rPr>
                <w:spacing w:val="-2"/>
              </w:rPr>
              <w:t xml:space="preserve"> designations?</w:t>
            </w:r>
          </w:p>
          <w:p w14:paraId="300965DB" w14:textId="77777777" w:rsidR="006440C8" w:rsidRDefault="00111CC7">
            <w:pPr>
              <w:pStyle w:val="TableParagraph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Area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Outstanding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Natural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Beauty;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Conservation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Area;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Special Landscape Area</w:t>
            </w:r>
          </w:p>
          <w:p w14:paraId="73955E91" w14:textId="31AE20F5" w:rsidR="006440C8" w:rsidRDefault="00111CC7" w:rsidP="613564ED">
            <w:pPr>
              <w:pStyle w:val="TableParagraph"/>
              <w:spacing w:line="251" w:lineRule="exact"/>
              <w:rPr>
                <w:rFonts w:ascii="Arial" w:hAnsi="Arial"/>
                <w:i/>
                <w:iCs/>
              </w:rPr>
            </w:pPr>
            <w:r w:rsidRPr="613564ED">
              <w:rPr>
                <w:rFonts w:ascii="Arial" w:hAnsi="Arial"/>
                <w:i/>
                <w:iCs/>
              </w:rPr>
              <w:t>Further</w:t>
            </w:r>
            <w:r w:rsidRPr="613564ED">
              <w:rPr>
                <w:rFonts w:ascii="Arial" w:hAnsi="Arial"/>
                <w:i/>
                <w:iCs/>
                <w:spacing w:val="-8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information</w:t>
            </w:r>
            <w:r w:rsidRPr="613564ED">
              <w:rPr>
                <w:rFonts w:ascii="Arial" w:hAnsi="Arial"/>
                <w:i/>
                <w:iCs/>
                <w:spacing w:val="-5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–</w:t>
            </w:r>
            <w:r w:rsidRPr="613564ED">
              <w:rPr>
                <w:rFonts w:ascii="Arial" w:hAnsi="Arial"/>
                <w:i/>
                <w:iCs/>
                <w:spacing w:val="-8"/>
              </w:rPr>
              <w:t xml:space="preserve"> </w:t>
            </w:r>
            <w:hyperlink r:id="rId22">
              <w:r w:rsidR="0091338A">
                <w:rPr>
                  <w:rStyle w:val="Hyperlink"/>
                  <w:rFonts w:ascii="Calibri" w:hAnsi="Calibri"/>
                  <w:i/>
                  <w:iCs/>
                </w:rPr>
                <w:t>Tewkesbury Borough Council</w:t>
              </w:r>
            </w:hyperlink>
            <w:r w:rsidRPr="613564ED">
              <w:rPr>
                <w:rFonts w:ascii="Arial" w:hAnsi="Arial"/>
                <w:i/>
                <w:iCs/>
              </w:rPr>
              <w:t>;</w:t>
            </w:r>
            <w:r w:rsidRPr="613564ED">
              <w:rPr>
                <w:rFonts w:ascii="Arial" w:hAnsi="Arial"/>
                <w:i/>
                <w:iCs/>
                <w:spacing w:val="-9"/>
              </w:rPr>
              <w:t xml:space="preserve"> </w:t>
            </w:r>
            <w:hyperlink r:id="rId23">
              <w:r w:rsidRPr="613564ED">
                <w:rPr>
                  <w:rFonts w:ascii="Calibri" w:hAnsi="Calibri"/>
                  <w:i/>
                  <w:iCs/>
                  <w:color w:val="0000FF"/>
                  <w:u w:val="single" w:color="0000FF"/>
                </w:rPr>
                <w:t>Natural</w:t>
              </w:r>
              <w:r w:rsidRPr="613564ED">
                <w:rPr>
                  <w:rFonts w:ascii="Calibri" w:hAnsi="Calibri"/>
                  <w:i/>
                  <w:iCs/>
                  <w:color w:val="0000FF"/>
                  <w:spacing w:val="-5"/>
                  <w:u w:val="single" w:color="0000FF"/>
                </w:rPr>
                <w:t xml:space="preserve"> </w:t>
              </w:r>
              <w:r w:rsidRPr="613564ED">
                <w:rPr>
                  <w:rFonts w:ascii="Calibri" w:hAnsi="Calibri"/>
                  <w:i/>
                  <w:iCs/>
                  <w:color w:val="0000FF"/>
                  <w:spacing w:val="-2"/>
                  <w:u w:val="single" w:color="0000FF"/>
                </w:rPr>
                <w:t>England</w:t>
              </w:r>
            </w:hyperlink>
            <w:r w:rsidRPr="613564ED">
              <w:rPr>
                <w:rFonts w:ascii="Arial" w:hAnsi="Arial"/>
                <w:i/>
                <w:iCs/>
                <w:spacing w:val="-2"/>
              </w:rPr>
              <w:t>;</w:t>
            </w:r>
          </w:p>
        </w:tc>
        <w:tc>
          <w:tcPr>
            <w:tcW w:w="1483" w:type="dxa"/>
            <w:shd w:val="clear" w:color="auto" w:fill="DBE4F0"/>
          </w:tcPr>
          <w:p w14:paraId="4459E2F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1748A0F" w14:textId="77777777" w:rsidTr="613564ED">
        <w:trPr>
          <w:trHeight w:val="505"/>
        </w:trPr>
        <w:tc>
          <w:tcPr>
            <w:tcW w:w="646" w:type="dxa"/>
          </w:tcPr>
          <w:p w14:paraId="1801AF59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6FDD3223" w14:textId="04736358" w:rsidR="006440C8" w:rsidRDefault="006440C8">
            <w:pPr>
              <w:pStyle w:val="TableParagraph"/>
              <w:spacing w:line="250" w:lineRule="exact"/>
            </w:pPr>
          </w:p>
          <w:p w14:paraId="13B09791" w14:textId="407CA17F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83" w:type="dxa"/>
          </w:tcPr>
          <w:p w14:paraId="78B34BE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06A87A24" w14:textId="77777777" w:rsidTr="613564ED">
        <w:trPr>
          <w:trHeight w:val="1548"/>
        </w:trPr>
        <w:tc>
          <w:tcPr>
            <w:tcW w:w="646" w:type="dxa"/>
            <w:shd w:val="clear" w:color="auto" w:fill="DBE4F0"/>
          </w:tcPr>
          <w:p w14:paraId="3EE11586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lastRenderedPageBreak/>
              <w:t>7.5</w:t>
            </w:r>
          </w:p>
        </w:tc>
        <w:tc>
          <w:tcPr>
            <w:tcW w:w="7185" w:type="dxa"/>
            <w:shd w:val="clear" w:color="auto" w:fill="DBE4F0"/>
          </w:tcPr>
          <w:p w14:paraId="5C0398BC" w14:textId="77777777" w:rsidR="006440C8" w:rsidRDefault="00111CC7">
            <w:pPr>
              <w:pStyle w:val="TableParagraph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(or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site)</w:t>
            </w:r>
            <w:r>
              <w:rPr>
                <w:spacing w:val="-4"/>
              </w:rPr>
              <w:t xml:space="preserve"> </w:t>
            </w:r>
            <w:r>
              <w:t>specifically</w:t>
            </w:r>
            <w:r>
              <w:rPr>
                <w:spacing w:val="-5"/>
              </w:rPr>
              <w:t xml:space="preserve"> </w:t>
            </w:r>
            <w:r>
              <w:t>mentioned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relevant landscape character assessments or similar documents?</w:t>
            </w:r>
          </w:p>
          <w:p w14:paraId="11074316" w14:textId="2E74427A" w:rsidR="006440C8" w:rsidRDefault="00111CC7" w:rsidP="613564ED">
            <w:pPr>
              <w:pStyle w:val="TableParagraph"/>
              <w:rPr>
                <w:rFonts w:ascii="Calibri" w:hAnsi="Calibri"/>
                <w:i/>
                <w:iCs/>
              </w:rPr>
            </w:pPr>
            <w:r w:rsidRPr="613564ED">
              <w:rPr>
                <w:rFonts w:ascii="Arial" w:hAnsi="Arial"/>
                <w:i/>
                <w:iCs/>
              </w:rPr>
              <w:t xml:space="preserve">e.g. </w:t>
            </w:r>
            <w:proofErr w:type="spellStart"/>
            <w:r w:rsidRPr="613564ED">
              <w:rPr>
                <w:rFonts w:ascii="Arial" w:hAnsi="Arial"/>
                <w:i/>
                <w:iCs/>
              </w:rPr>
              <w:t>Cotswolds</w:t>
            </w:r>
            <w:proofErr w:type="spellEnd"/>
            <w:r w:rsidRPr="613564ED">
              <w:rPr>
                <w:rFonts w:ascii="Arial" w:hAnsi="Arial"/>
                <w:i/>
                <w:iCs/>
              </w:rPr>
              <w:t xml:space="preserve"> AONB landscape character assessment</w:t>
            </w:r>
            <w:r>
              <w:t>.</w:t>
            </w:r>
            <w:r>
              <w:rPr>
                <w:spacing w:val="40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Further information</w:t>
            </w:r>
            <w:r w:rsidRPr="613564ED">
              <w:rPr>
                <w:rFonts w:ascii="Arial" w:hAnsi="Arial"/>
                <w:i/>
                <w:iCs/>
                <w:spacing w:val="-5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–</w:t>
            </w:r>
            <w:r w:rsidRPr="613564ED">
              <w:rPr>
                <w:rFonts w:ascii="Arial" w:hAnsi="Arial"/>
                <w:i/>
                <w:iCs/>
                <w:spacing w:val="-7"/>
              </w:rPr>
              <w:t xml:space="preserve"> </w:t>
            </w:r>
            <w:r w:rsidRPr="613564ED">
              <w:rPr>
                <w:rFonts w:ascii="Calibri" w:hAnsi="Calibri"/>
                <w:i/>
                <w:iCs/>
                <w:color w:val="0000FF"/>
                <w:u w:val="single" w:color="0000FF"/>
              </w:rPr>
              <w:t xml:space="preserve"> </w:t>
            </w:r>
            <w:hyperlink r:id="rId24">
              <w:r w:rsidRPr="613564ED">
                <w:rPr>
                  <w:rFonts w:ascii="Calibri" w:hAnsi="Calibri"/>
                  <w:i/>
                  <w:iCs/>
                  <w:color w:val="0000FF"/>
                  <w:u w:val="single" w:color="0000FF"/>
                </w:rPr>
                <w:t>Natural</w:t>
              </w:r>
              <w:r w:rsidRPr="613564ED">
                <w:rPr>
                  <w:rFonts w:ascii="Calibri" w:hAnsi="Calibri"/>
                  <w:i/>
                  <w:iCs/>
                  <w:color w:val="0000FF"/>
                  <w:spacing w:val="-6"/>
                  <w:u w:val="single" w:color="0000FF"/>
                </w:rPr>
                <w:t xml:space="preserve"> </w:t>
              </w:r>
              <w:r w:rsidRPr="613564ED">
                <w:rPr>
                  <w:rFonts w:ascii="Calibri" w:hAnsi="Calibri"/>
                  <w:i/>
                  <w:iCs/>
                  <w:color w:val="0000FF"/>
                  <w:u w:val="single" w:color="0000FF"/>
                </w:rPr>
                <w:t>England</w:t>
              </w:r>
            </w:hyperlink>
            <w:r w:rsidRPr="613564ED">
              <w:rPr>
                <w:rFonts w:ascii="Arial" w:hAnsi="Arial"/>
                <w:i/>
                <w:iCs/>
              </w:rPr>
              <w:t>;</w:t>
            </w:r>
            <w:r w:rsidRPr="613564ED">
              <w:rPr>
                <w:rFonts w:ascii="Arial" w:hAnsi="Arial"/>
                <w:i/>
                <w:iCs/>
                <w:spacing w:val="-4"/>
              </w:rPr>
              <w:t xml:space="preserve"> </w:t>
            </w:r>
            <w:hyperlink r:id="rId25">
              <w:proofErr w:type="spellStart"/>
              <w:r w:rsidRPr="613564ED">
                <w:rPr>
                  <w:rFonts w:ascii="Calibri" w:hAnsi="Calibri"/>
                  <w:i/>
                  <w:iCs/>
                  <w:color w:val="0000FF"/>
                  <w:u w:val="single" w:color="0000FF"/>
                </w:rPr>
                <w:t>Cotswolds</w:t>
              </w:r>
              <w:proofErr w:type="spellEnd"/>
            </w:hyperlink>
            <w:r w:rsidRPr="613564ED">
              <w:rPr>
                <w:rFonts w:ascii="Calibri" w:hAnsi="Calibri"/>
                <w:i/>
                <w:iCs/>
                <w:color w:val="0000FF"/>
              </w:rPr>
              <w:t xml:space="preserve"> </w:t>
            </w:r>
            <w:hyperlink r:id="rId26">
              <w:r w:rsidRPr="613564ED">
                <w:rPr>
                  <w:rFonts w:ascii="Calibri" w:hAnsi="Calibri"/>
                  <w:i/>
                  <w:iCs/>
                  <w:color w:val="0000FF"/>
                  <w:u w:val="single" w:color="0000FF"/>
                </w:rPr>
                <w:t>Conservation Board</w:t>
              </w:r>
            </w:hyperlink>
          </w:p>
        </w:tc>
        <w:tc>
          <w:tcPr>
            <w:tcW w:w="1483" w:type="dxa"/>
            <w:shd w:val="clear" w:color="auto" w:fill="DBE4F0"/>
          </w:tcPr>
          <w:p w14:paraId="5EA54DD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F8D13DC" w14:textId="77777777" w:rsidTr="613564ED">
        <w:trPr>
          <w:trHeight w:val="760"/>
        </w:trPr>
        <w:tc>
          <w:tcPr>
            <w:tcW w:w="646" w:type="dxa"/>
          </w:tcPr>
          <w:p w14:paraId="086277A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30543705" w14:textId="7266F2D0" w:rsidR="006440C8" w:rsidRDefault="006440C8">
            <w:pPr>
              <w:pStyle w:val="TableParagraph"/>
              <w:spacing w:line="242" w:lineRule="auto"/>
            </w:pPr>
          </w:p>
          <w:p w14:paraId="4495A4A0" w14:textId="2A6FB65E" w:rsidR="006440C8" w:rsidRDefault="006440C8">
            <w:pPr>
              <w:pStyle w:val="TableParagraph"/>
              <w:spacing w:line="242" w:lineRule="auto"/>
            </w:pPr>
          </w:p>
        </w:tc>
        <w:tc>
          <w:tcPr>
            <w:tcW w:w="1483" w:type="dxa"/>
          </w:tcPr>
          <w:p w14:paraId="3BD96F3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3D9C099A" w14:textId="77777777" w:rsidTr="613564ED">
        <w:trPr>
          <w:trHeight w:val="505"/>
        </w:trPr>
        <w:tc>
          <w:tcPr>
            <w:tcW w:w="646" w:type="dxa"/>
            <w:shd w:val="clear" w:color="auto" w:fill="DBE4F0"/>
          </w:tcPr>
          <w:p w14:paraId="023FA835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7.6</w:t>
            </w:r>
          </w:p>
        </w:tc>
        <w:tc>
          <w:tcPr>
            <w:tcW w:w="7185" w:type="dxa"/>
            <w:shd w:val="clear" w:color="auto" w:fill="DBE4F0"/>
          </w:tcPr>
          <w:p w14:paraId="5F249F17" w14:textId="1B66E684" w:rsidR="006440C8" w:rsidRDefault="00111CC7">
            <w:pPr>
              <w:pStyle w:val="TableParagraph"/>
              <w:spacing w:line="252" w:lineRule="exact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contribute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setting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historic</w:t>
            </w:r>
            <w:r>
              <w:rPr>
                <w:spacing w:val="-5"/>
              </w:rPr>
              <w:t xml:space="preserve"> </w:t>
            </w:r>
            <w:r>
              <w:t>building</w:t>
            </w:r>
            <w:r>
              <w:rPr>
                <w:spacing w:val="-3"/>
              </w:rPr>
              <w:t xml:space="preserve"> </w:t>
            </w:r>
            <w:r>
              <w:t xml:space="preserve">or other special </w:t>
            </w:r>
            <w:r w:rsidR="127C8179">
              <w:t>features</w:t>
            </w:r>
            <w:r>
              <w:t>?</w:t>
            </w:r>
          </w:p>
        </w:tc>
        <w:tc>
          <w:tcPr>
            <w:tcW w:w="1483" w:type="dxa"/>
            <w:shd w:val="clear" w:color="auto" w:fill="DBE4F0"/>
          </w:tcPr>
          <w:p w14:paraId="1AF82B26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44E9E1AC" w14:textId="77777777" w:rsidTr="613564ED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7FA51721" w14:textId="01978F76" w:rsidR="516EC29A" w:rsidRDefault="516EC29A" w:rsidP="516EC29A">
            <w:pPr>
              <w:pStyle w:val="TableParagraph"/>
              <w:spacing w:line="250" w:lineRule="exact"/>
            </w:pPr>
          </w:p>
        </w:tc>
        <w:tc>
          <w:tcPr>
            <w:tcW w:w="7185" w:type="dxa"/>
            <w:shd w:val="clear" w:color="auto" w:fill="FFFFFF" w:themeFill="background1"/>
          </w:tcPr>
          <w:p w14:paraId="148E08BD" w14:textId="11C595B6" w:rsidR="516EC29A" w:rsidRDefault="516EC29A" w:rsidP="516EC29A">
            <w:pPr>
              <w:pStyle w:val="TableParagraph"/>
              <w:spacing w:line="252" w:lineRule="exact"/>
            </w:pPr>
          </w:p>
          <w:p w14:paraId="247B4294" w14:textId="5FACF0B5" w:rsidR="516EC29A" w:rsidRDefault="516EC29A" w:rsidP="516EC29A">
            <w:pPr>
              <w:pStyle w:val="TableParagraph"/>
              <w:spacing w:line="252" w:lineRule="exact"/>
            </w:pPr>
          </w:p>
        </w:tc>
        <w:tc>
          <w:tcPr>
            <w:tcW w:w="1483" w:type="dxa"/>
            <w:shd w:val="clear" w:color="auto" w:fill="FFFFFF" w:themeFill="background1"/>
          </w:tcPr>
          <w:p w14:paraId="7D27333D" w14:textId="01ED50DF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</w:tbl>
    <w:p w14:paraId="262926A6" w14:textId="77777777" w:rsidR="006440C8" w:rsidRDefault="006440C8" w:rsidP="516EC29A">
      <w:pPr>
        <w:pStyle w:val="TableParagraph"/>
        <w:rPr>
          <w:rFonts w:ascii="Times New Roman"/>
          <w:sz w:val="12"/>
          <w:szCs w:val="12"/>
        </w:rPr>
        <w:sectPr w:rsidR="006440C8">
          <w:headerReference w:type="default" r:id="rId27"/>
          <w:type w:val="continuous"/>
          <w:pgSz w:w="11910" w:h="16840"/>
          <w:pgMar w:top="1400" w:right="1275" w:bottom="1200" w:left="1275" w:header="0" w:footer="1003" w:gutter="0"/>
          <w:cols w:space="720"/>
        </w:sectPr>
      </w:pPr>
    </w:p>
    <w:tbl>
      <w:tblPr>
        <w:tblW w:w="9314" w:type="dxa"/>
        <w:tblInd w:w="1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200"/>
        <w:gridCol w:w="1468"/>
      </w:tblGrid>
      <w:tr w:rsidR="006440C8" w14:paraId="224FEB2D" w14:textId="77777777" w:rsidTr="613564ED">
        <w:trPr>
          <w:trHeight w:val="757"/>
        </w:trPr>
        <w:tc>
          <w:tcPr>
            <w:tcW w:w="646" w:type="dxa"/>
            <w:shd w:val="clear" w:color="auto" w:fill="DBE4F0"/>
          </w:tcPr>
          <w:p w14:paraId="2FB33E5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7.7</w:t>
            </w:r>
          </w:p>
        </w:tc>
        <w:tc>
          <w:tcPr>
            <w:tcW w:w="7200" w:type="dxa"/>
            <w:shd w:val="clear" w:color="auto" w:fill="DBE4F0"/>
          </w:tcPr>
          <w:p w14:paraId="0A6A94BA" w14:textId="77777777" w:rsidR="006440C8" w:rsidRDefault="00111CC7">
            <w:pPr>
              <w:pStyle w:val="TableParagraph"/>
              <w:spacing w:line="250" w:lineRule="exact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site</w:t>
            </w:r>
            <w:r>
              <w:rPr>
                <w:spacing w:val="-4"/>
              </w:rPr>
              <w:t xml:space="preserve"> </w:t>
            </w:r>
            <w:r>
              <w:t>highlighted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literature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art?</w:t>
            </w:r>
          </w:p>
          <w:p w14:paraId="35D85B3E" w14:textId="77777777" w:rsidR="006440C8" w:rsidRDefault="00111CC7">
            <w:pPr>
              <w:pStyle w:val="TableParagraph"/>
              <w:spacing w:line="252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is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site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mentioned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in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well-known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poem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or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shown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in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 xml:space="preserve">famous </w:t>
            </w:r>
            <w:r>
              <w:rPr>
                <w:rFonts w:ascii="Arial"/>
                <w:i/>
                <w:spacing w:val="-2"/>
              </w:rPr>
              <w:t>painting?</w:t>
            </w:r>
          </w:p>
        </w:tc>
        <w:tc>
          <w:tcPr>
            <w:tcW w:w="1468" w:type="dxa"/>
            <w:shd w:val="clear" w:color="auto" w:fill="DBE4F0"/>
          </w:tcPr>
          <w:p w14:paraId="483131C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A7630EF" w14:textId="77777777" w:rsidTr="613564ED">
        <w:trPr>
          <w:trHeight w:val="506"/>
        </w:trPr>
        <w:tc>
          <w:tcPr>
            <w:tcW w:w="646" w:type="dxa"/>
          </w:tcPr>
          <w:p w14:paraId="6EFDDA3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3EDF3669" w14:textId="55FA9640" w:rsidR="006440C8" w:rsidRDefault="006440C8">
            <w:pPr>
              <w:pStyle w:val="TableParagraph"/>
            </w:pPr>
          </w:p>
          <w:p w14:paraId="1BA85029" w14:textId="74F9B947" w:rsidR="006440C8" w:rsidRDefault="006440C8">
            <w:pPr>
              <w:pStyle w:val="TableParagraph"/>
            </w:pPr>
          </w:p>
        </w:tc>
        <w:tc>
          <w:tcPr>
            <w:tcW w:w="1468" w:type="dxa"/>
          </w:tcPr>
          <w:p w14:paraId="2317FDF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0E4785C9" w14:textId="77777777" w:rsidTr="613564ED">
        <w:trPr>
          <w:trHeight w:val="300"/>
        </w:trPr>
        <w:tc>
          <w:tcPr>
            <w:tcW w:w="646" w:type="dxa"/>
            <w:shd w:val="clear" w:color="auto" w:fill="C5D9F0"/>
          </w:tcPr>
          <w:p w14:paraId="5FF57669" w14:textId="3D29871C" w:rsidR="26BE4EFF" w:rsidRDefault="26BE4EFF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  <w:r w:rsidRPr="516EC29A">
              <w:rPr>
                <w:rFonts w:ascii="Arial"/>
                <w:b/>
                <w:bCs/>
              </w:rPr>
              <w:t>8</w:t>
            </w:r>
          </w:p>
        </w:tc>
        <w:tc>
          <w:tcPr>
            <w:tcW w:w="7200" w:type="dxa"/>
            <w:shd w:val="clear" w:color="auto" w:fill="C5D9F0"/>
          </w:tcPr>
          <w:p w14:paraId="06FA62E5" w14:textId="77777777" w:rsidR="26BE4EFF" w:rsidRDefault="26BE4EFF" w:rsidP="516EC29A">
            <w:pPr>
              <w:pStyle w:val="TableParagraph"/>
              <w:rPr>
                <w:rFonts w:ascii="Arial" w:hAnsi="Arial"/>
                <w:b/>
                <w:bCs/>
              </w:rPr>
            </w:pPr>
            <w:r w:rsidRPr="516EC29A">
              <w:rPr>
                <w:rFonts w:ascii="Arial" w:hAnsi="Arial"/>
                <w:b/>
                <w:bCs/>
              </w:rPr>
              <w:t xml:space="preserve">Evidence to show that the green area “holds a particular local significance for example because of its </w:t>
            </w:r>
            <w:r w:rsidRPr="516EC29A">
              <w:rPr>
                <w:rFonts w:ascii="Arial" w:hAnsi="Arial"/>
                <w:b/>
                <w:bCs/>
                <w:u w:val="single"/>
              </w:rPr>
              <w:t>historic significance</w:t>
            </w:r>
            <w:r w:rsidRPr="516EC29A">
              <w:rPr>
                <w:rFonts w:ascii="Arial" w:hAnsi="Arial"/>
                <w:b/>
                <w:bCs/>
              </w:rPr>
              <w:t>” (if applicable)</w:t>
            </w:r>
          </w:p>
          <w:p w14:paraId="27E3AF18" w14:textId="77777777" w:rsidR="26BE4EFF" w:rsidRDefault="26BE4EFF" w:rsidP="516EC29A">
            <w:pPr>
              <w:pStyle w:val="TableParagraph"/>
              <w:rPr>
                <w:rFonts w:ascii="Arial"/>
                <w:b/>
                <w:bCs/>
                <w:i/>
                <w:iCs/>
              </w:rPr>
            </w:pPr>
            <w:r w:rsidRPr="516EC29A">
              <w:rPr>
                <w:rFonts w:ascii="Arial"/>
                <w:b/>
                <w:bCs/>
                <w:i/>
                <w:iCs/>
              </w:rPr>
              <w:t>Please indicate what evidence you have provided against each point.</w:t>
            </w:r>
          </w:p>
          <w:p w14:paraId="33635E17" w14:textId="5B554E4C" w:rsidR="516EC29A" w:rsidRDefault="516EC29A" w:rsidP="516EC29A">
            <w:pPr>
              <w:pStyle w:val="TableParagraph"/>
              <w:spacing w:line="248" w:lineRule="exact"/>
              <w:ind w:left="0"/>
              <w:rPr>
                <w:rFonts w:ascii="Arial"/>
                <w:b/>
                <w:bCs/>
              </w:rPr>
            </w:pPr>
          </w:p>
        </w:tc>
        <w:tc>
          <w:tcPr>
            <w:tcW w:w="1468" w:type="dxa"/>
            <w:shd w:val="clear" w:color="auto" w:fill="C5D9F0"/>
          </w:tcPr>
          <w:p w14:paraId="39819A67" w14:textId="0B9765A9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  <w:tr w:rsidR="006440C8" w14:paraId="7EC3A740" w14:textId="77777777" w:rsidTr="613564ED">
        <w:trPr>
          <w:trHeight w:val="506"/>
        </w:trPr>
        <w:tc>
          <w:tcPr>
            <w:tcW w:w="646" w:type="dxa"/>
            <w:shd w:val="clear" w:color="auto" w:fill="C5D9F0"/>
          </w:tcPr>
          <w:p w14:paraId="73C3D7DE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8.1</w:t>
            </w:r>
          </w:p>
        </w:tc>
        <w:tc>
          <w:tcPr>
            <w:tcW w:w="7200" w:type="dxa"/>
            <w:shd w:val="clear" w:color="auto" w:fill="C5D9F0"/>
          </w:tcPr>
          <w:p w14:paraId="3B3D4999" w14:textId="18A40A6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relevant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site</w:t>
            </w:r>
            <w:r>
              <w:rPr>
                <w:rFonts w:ascii="Arial"/>
                <w:b/>
                <w:spacing w:val="-10"/>
              </w:rPr>
              <w:t>?</w:t>
            </w:r>
            <w:r w:rsidR="00A34A80">
              <w:rPr>
                <w:rFonts w:ascii="Arial"/>
                <w:b/>
                <w:spacing w:val="-10"/>
              </w:rPr>
              <w:t xml:space="preserve"> (Yes/No)</w:t>
            </w:r>
          </w:p>
        </w:tc>
        <w:tc>
          <w:tcPr>
            <w:tcW w:w="1468" w:type="dxa"/>
            <w:shd w:val="clear" w:color="auto" w:fill="C5D9F0"/>
          </w:tcPr>
          <w:p w14:paraId="393D466D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0A4793CA" w14:textId="77777777" w:rsidTr="613564ED">
        <w:trPr>
          <w:trHeight w:val="1012"/>
        </w:trPr>
        <w:tc>
          <w:tcPr>
            <w:tcW w:w="646" w:type="dxa"/>
          </w:tcPr>
          <w:p w14:paraId="32F4326B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3F66B101" w14:textId="7A28F0A5" w:rsidR="006440C8" w:rsidRDefault="006440C8" w:rsidP="516EC29A">
            <w:pPr>
              <w:pStyle w:val="TableParagraph"/>
              <w:rPr>
                <w:rFonts w:ascii="Arial"/>
                <w:b/>
                <w:bCs/>
              </w:rPr>
            </w:pPr>
          </w:p>
          <w:p w14:paraId="0AF4865E" w14:textId="17BF4CBE" w:rsidR="006440C8" w:rsidRDefault="006440C8" w:rsidP="516EC29A">
            <w:pPr>
              <w:pStyle w:val="TableParagraph"/>
              <w:rPr>
                <w:rFonts w:ascii="Arial"/>
                <w:b/>
                <w:bCs/>
              </w:rPr>
            </w:pPr>
          </w:p>
        </w:tc>
        <w:tc>
          <w:tcPr>
            <w:tcW w:w="1468" w:type="dxa"/>
          </w:tcPr>
          <w:p w14:paraId="61D382A3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DC66353" w14:textId="77777777" w:rsidTr="613564ED">
        <w:trPr>
          <w:trHeight w:val="1547"/>
        </w:trPr>
        <w:tc>
          <w:tcPr>
            <w:tcW w:w="646" w:type="dxa"/>
            <w:shd w:val="clear" w:color="auto" w:fill="DBE4F0"/>
          </w:tcPr>
          <w:p w14:paraId="76FD676C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8.2</w:t>
            </w:r>
          </w:p>
        </w:tc>
        <w:tc>
          <w:tcPr>
            <w:tcW w:w="7200" w:type="dxa"/>
            <w:shd w:val="clear" w:color="auto" w:fill="DBE4F0"/>
          </w:tcPr>
          <w:p w14:paraId="72759F87" w14:textId="77777777" w:rsidR="006440C8" w:rsidRDefault="00111CC7">
            <w:pPr>
              <w:pStyle w:val="TableParagraph"/>
              <w:spacing w:line="250" w:lineRule="exact"/>
            </w:pPr>
            <w:r>
              <w:t>Are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historic</w:t>
            </w:r>
            <w:r>
              <w:rPr>
                <w:spacing w:val="-4"/>
              </w:rPr>
              <w:t xml:space="preserve"> </w:t>
            </w:r>
            <w:r>
              <w:t>buildings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remains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site?</w:t>
            </w:r>
          </w:p>
          <w:p w14:paraId="3B767F53" w14:textId="296EFC7E" w:rsidR="006440C8" w:rsidRDefault="00111CC7" w:rsidP="006A3979">
            <w:pPr>
              <w:pStyle w:val="TableParagraph"/>
              <w:ind w:right="151"/>
              <w:rPr>
                <w:rFonts w:ascii="Arial"/>
                <w:i/>
              </w:rPr>
            </w:pPr>
            <w:r w:rsidRPr="613564ED">
              <w:rPr>
                <w:rFonts w:ascii="Arial" w:hAnsi="Arial"/>
                <w:i/>
                <w:iCs/>
              </w:rPr>
              <w:t xml:space="preserve">e.g. listed buildings; scheduled </w:t>
            </w:r>
            <w:r w:rsidR="59EF4307" w:rsidRPr="613564ED">
              <w:rPr>
                <w:rFonts w:ascii="Arial" w:hAnsi="Arial"/>
                <w:i/>
                <w:iCs/>
              </w:rPr>
              <w:t>monuments;</w:t>
            </w:r>
            <w:r w:rsidRPr="613564ED">
              <w:rPr>
                <w:rFonts w:ascii="Arial" w:hAnsi="Arial"/>
                <w:i/>
                <w:iCs/>
              </w:rPr>
              <w:t xml:space="preserve"> registered parks and gardens; war memorials; other historic remains or structures. Further information – </w:t>
            </w:r>
            <w:hyperlink r:id="rId28">
              <w:r w:rsidR="006A3979">
                <w:rPr>
                  <w:rFonts w:ascii="Calibri" w:hAnsi="Calibri"/>
                  <w:i/>
                  <w:iCs/>
                  <w:color w:val="0000FF"/>
                  <w:u w:val="single" w:color="0000FF"/>
                </w:rPr>
                <w:t>Tewkesbury Borough Council (Conservation)</w:t>
              </w:r>
            </w:hyperlink>
            <w:r w:rsidRPr="613564ED">
              <w:rPr>
                <w:rFonts w:ascii="Arial" w:hAnsi="Arial"/>
                <w:i/>
                <w:iCs/>
              </w:rPr>
              <w:t xml:space="preserve">; </w:t>
            </w:r>
            <w:hyperlink r:id="rId29">
              <w:r w:rsidR="5E47A76D" w:rsidRPr="613564ED">
                <w:rPr>
                  <w:rStyle w:val="Hyperlink"/>
                  <w:rFonts w:ascii="Calibri" w:hAnsi="Calibri"/>
                  <w:i/>
                  <w:iCs/>
                </w:rPr>
                <w:t>Historic England</w:t>
              </w:r>
            </w:hyperlink>
            <w:r w:rsidRPr="613564ED">
              <w:rPr>
                <w:rFonts w:ascii="Arial" w:hAnsi="Arial"/>
                <w:i/>
                <w:iCs/>
              </w:rPr>
              <w:t xml:space="preserve">; </w:t>
            </w:r>
            <w:hyperlink r:id="rId30">
              <w:r w:rsidRPr="613564ED">
                <w:rPr>
                  <w:rStyle w:val="Hyperlink"/>
                  <w:rFonts w:ascii="Calibri" w:hAnsi="Calibri"/>
                  <w:i/>
                  <w:iCs/>
                </w:rPr>
                <w:t>Gloucestershire Historic Environment Record</w:t>
              </w:r>
            </w:hyperlink>
            <w:r w:rsidRPr="613564ED">
              <w:rPr>
                <w:rFonts w:ascii="Arial" w:hAnsi="Arial"/>
                <w:i/>
                <w:iCs/>
              </w:rPr>
              <w:t>;</w:t>
            </w:r>
            <w:r w:rsidRPr="613564ED">
              <w:rPr>
                <w:rFonts w:ascii="Arial" w:hAnsi="Arial"/>
                <w:i/>
                <w:iCs/>
                <w:spacing w:val="-7"/>
              </w:rPr>
              <w:t xml:space="preserve"> </w:t>
            </w:r>
            <w:hyperlink r:id="rId31">
              <w:r w:rsidRPr="613564ED">
                <w:rPr>
                  <w:rStyle w:val="Hyperlink"/>
                  <w:rFonts w:ascii="Calibri" w:hAnsi="Calibri"/>
                  <w:i/>
                  <w:iCs/>
                </w:rPr>
                <w:t>Gloucestershire Archives</w:t>
              </w:r>
            </w:hyperlink>
            <w:r w:rsidRPr="613564ED">
              <w:rPr>
                <w:rFonts w:ascii="Arial" w:hAnsi="Arial"/>
                <w:i/>
                <w:iCs/>
              </w:rPr>
              <w:t>;</w:t>
            </w:r>
            <w:r w:rsidRPr="613564ED">
              <w:rPr>
                <w:rFonts w:ascii="Arial" w:hAnsi="Arial"/>
                <w:i/>
                <w:iCs/>
                <w:spacing w:val="-4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local</w:t>
            </w:r>
            <w:r w:rsidR="006A3979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/>
                <w:i/>
              </w:rPr>
              <w:t>history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  <w:spacing w:val="-2"/>
              </w:rPr>
              <w:t>society;</w:t>
            </w:r>
          </w:p>
        </w:tc>
        <w:tc>
          <w:tcPr>
            <w:tcW w:w="1468" w:type="dxa"/>
            <w:shd w:val="clear" w:color="auto" w:fill="DBE4F0"/>
          </w:tcPr>
          <w:p w14:paraId="4BFF5756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2410DC32" w14:textId="77777777" w:rsidTr="613564ED">
        <w:trPr>
          <w:trHeight w:val="506"/>
        </w:trPr>
        <w:tc>
          <w:tcPr>
            <w:tcW w:w="646" w:type="dxa"/>
          </w:tcPr>
          <w:p w14:paraId="5EDD1BE6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08EDDDDA" w14:textId="5BD5A8ED" w:rsidR="006440C8" w:rsidRDefault="006440C8">
            <w:pPr>
              <w:pStyle w:val="TableParagraph"/>
            </w:pPr>
          </w:p>
          <w:p w14:paraId="638441F6" w14:textId="25A1C06B" w:rsidR="006440C8" w:rsidRDefault="006440C8">
            <w:pPr>
              <w:pStyle w:val="TableParagraph"/>
            </w:pPr>
          </w:p>
        </w:tc>
        <w:tc>
          <w:tcPr>
            <w:tcW w:w="1468" w:type="dxa"/>
          </w:tcPr>
          <w:p w14:paraId="63E35A6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269AF2FA" w14:textId="77777777" w:rsidTr="613564ED">
        <w:trPr>
          <w:trHeight w:val="1298"/>
        </w:trPr>
        <w:tc>
          <w:tcPr>
            <w:tcW w:w="646" w:type="dxa"/>
            <w:shd w:val="clear" w:color="auto" w:fill="DBE4F0"/>
          </w:tcPr>
          <w:p w14:paraId="35DC206A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8.3</w:t>
            </w:r>
          </w:p>
        </w:tc>
        <w:tc>
          <w:tcPr>
            <w:tcW w:w="7200" w:type="dxa"/>
            <w:shd w:val="clear" w:color="auto" w:fill="DBE4F0"/>
          </w:tcPr>
          <w:p w14:paraId="58D44977" w14:textId="77777777" w:rsidR="006440C8" w:rsidRDefault="00111CC7">
            <w:pPr>
              <w:pStyle w:val="TableParagraph"/>
              <w:spacing w:line="250" w:lineRule="exact"/>
            </w:pPr>
            <w:r>
              <w:t>Are</w:t>
            </w:r>
            <w:r>
              <w:rPr>
                <w:spacing w:val="-6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important</w:t>
            </w:r>
            <w:r>
              <w:rPr>
                <w:spacing w:val="-6"/>
              </w:rPr>
              <w:t xml:space="preserve"> </w:t>
            </w:r>
            <w:r>
              <w:t>historic</w:t>
            </w:r>
            <w:r>
              <w:rPr>
                <w:spacing w:val="-2"/>
              </w:rPr>
              <w:t xml:space="preserve"> </w:t>
            </w:r>
            <w:r>
              <w:t>landscape</w:t>
            </w:r>
            <w:r>
              <w:rPr>
                <w:spacing w:val="-8"/>
              </w:rPr>
              <w:t xml:space="preserve"> </w:t>
            </w:r>
            <w:r>
              <w:t>features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site?</w:t>
            </w:r>
          </w:p>
          <w:p w14:paraId="63133498" w14:textId="77777777" w:rsidR="006440C8" w:rsidRDefault="00111CC7">
            <w:pPr>
              <w:pStyle w:val="TableParagraph"/>
              <w:spacing w:before="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old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hedgerows;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ancient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trees;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historic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ponds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or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historic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 xml:space="preserve">garden </w:t>
            </w:r>
            <w:r>
              <w:rPr>
                <w:rFonts w:ascii="Arial"/>
                <w:i/>
                <w:spacing w:val="-2"/>
              </w:rPr>
              <w:t>features</w:t>
            </w:r>
          </w:p>
          <w:p w14:paraId="72D5874E" w14:textId="3760C356" w:rsidR="006440C8" w:rsidRDefault="00111CC7" w:rsidP="613564ED">
            <w:pPr>
              <w:pStyle w:val="TableParagraph"/>
              <w:spacing w:line="268" w:lineRule="exact"/>
              <w:rPr>
                <w:rFonts w:ascii="Arial" w:hAnsi="Arial"/>
                <w:i/>
                <w:iCs/>
              </w:rPr>
            </w:pPr>
            <w:r w:rsidRPr="613564ED">
              <w:rPr>
                <w:rFonts w:ascii="Arial" w:hAnsi="Arial"/>
                <w:i/>
                <w:iCs/>
              </w:rPr>
              <w:t>Further</w:t>
            </w:r>
            <w:r w:rsidRPr="613564ED">
              <w:rPr>
                <w:rFonts w:ascii="Arial" w:hAnsi="Arial"/>
                <w:i/>
                <w:iCs/>
                <w:spacing w:val="-8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information</w:t>
            </w:r>
            <w:r w:rsidRPr="613564ED">
              <w:rPr>
                <w:rFonts w:ascii="Arial" w:hAnsi="Arial"/>
                <w:i/>
                <w:iCs/>
                <w:spacing w:val="-4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–</w:t>
            </w:r>
            <w:r w:rsidRPr="613564ED">
              <w:rPr>
                <w:rFonts w:ascii="Arial" w:hAnsi="Arial"/>
                <w:i/>
                <w:iCs/>
                <w:spacing w:val="-8"/>
              </w:rPr>
              <w:t xml:space="preserve"> </w:t>
            </w:r>
            <w:r w:rsidR="001D4ADD">
              <w:rPr>
                <w:rFonts w:ascii="Arial" w:hAnsi="Arial"/>
                <w:i/>
                <w:iCs/>
              </w:rPr>
              <w:t xml:space="preserve">Tewkesbury </w:t>
            </w:r>
            <w:r w:rsidRPr="613564ED">
              <w:rPr>
                <w:rFonts w:ascii="Arial" w:hAnsi="Arial"/>
                <w:i/>
                <w:iCs/>
              </w:rPr>
              <w:t>Borough</w:t>
            </w:r>
            <w:r w:rsidRPr="613564ED">
              <w:rPr>
                <w:rFonts w:ascii="Arial" w:hAnsi="Arial"/>
                <w:i/>
                <w:iCs/>
                <w:spacing w:val="-6"/>
              </w:rPr>
              <w:t xml:space="preserve"> </w:t>
            </w:r>
            <w:r w:rsidRPr="613564ED">
              <w:rPr>
                <w:rFonts w:ascii="Arial" w:hAnsi="Arial"/>
                <w:i/>
                <w:iCs/>
              </w:rPr>
              <w:t>Council;</w:t>
            </w:r>
            <w:r w:rsidRPr="613564ED">
              <w:rPr>
                <w:rFonts w:ascii="Arial" w:hAnsi="Arial"/>
                <w:i/>
                <w:iCs/>
                <w:spacing w:val="-5"/>
              </w:rPr>
              <w:t xml:space="preserve"> </w:t>
            </w:r>
            <w:hyperlink r:id="rId32">
              <w:r w:rsidR="597B6D59" w:rsidRPr="613564ED">
                <w:rPr>
                  <w:rStyle w:val="Hyperlink"/>
                  <w:rFonts w:ascii="Calibri" w:hAnsi="Calibri"/>
                  <w:i/>
                  <w:iCs/>
                </w:rPr>
                <w:t>Historic England</w:t>
              </w:r>
            </w:hyperlink>
            <w:r w:rsidRPr="613564ED">
              <w:rPr>
                <w:rFonts w:ascii="Arial" w:hAnsi="Arial"/>
                <w:i/>
                <w:iCs/>
                <w:spacing w:val="-4"/>
              </w:rPr>
              <w:t>;</w:t>
            </w:r>
          </w:p>
          <w:p w14:paraId="04B49E3F" w14:textId="02562C95" w:rsidR="006440C8" w:rsidRDefault="00111CC7" w:rsidP="613564ED">
            <w:pPr>
              <w:pStyle w:val="TableParagraph"/>
              <w:spacing w:before="1" w:line="252" w:lineRule="exact"/>
              <w:rPr>
                <w:rFonts w:ascii="Arial"/>
                <w:i/>
                <w:iCs/>
              </w:rPr>
            </w:pPr>
            <w:hyperlink r:id="rId33">
              <w:r w:rsidRPr="613564ED">
                <w:rPr>
                  <w:rStyle w:val="Hyperlink"/>
                  <w:rFonts w:ascii="Calibri"/>
                  <w:i/>
                  <w:iCs/>
                </w:rPr>
                <w:t>Gloucestershire Historic Environment Record</w:t>
              </w:r>
            </w:hyperlink>
            <w:r w:rsidRPr="613564ED">
              <w:rPr>
                <w:rFonts w:ascii="Arial"/>
                <w:i/>
                <w:iCs/>
              </w:rPr>
              <w:t>;</w:t>
            </w:r>
            <w:r w:rsidRPr="613564ED">
              <w:rPr>
                <w:rFonts w:ascii="Arial"/>
                <w:i/>
                <w:iCs/>
                <w:spacing w:val="-3"/>
              </w:rPr>
              <w:t xml:space="preserve"> </w:t>
            </w:r>
            <w:r w:rsidRPr="613564ED">
              <w:rPr>
                <w:rFonts w:ascii="Arial"/>
                <w:i/>
                <w:iCs/>
              </w:rPr>
              <w:t>local</w:t>
            </w:r>
            <w:r w:rsidRPr="613564ED">
              <w:rPr>
                <w:rFonts w:ascii="Arial"/>
                <w:i/>
                <w:iCs/>
                <w:spacing w:val="-5"/>
              </w:rPr>
              <w:t xml:space="preserve"> </w:t>
            </w:r>
            <w:r w:rsidRPr="613564ED">
              <w:rPr>
                <w:rFonts w:ascii="Arial"/>
                <w:i/>
                <w:iCs/>
              </w:rPr>
              <w:t>history</w:t>
            </w:r>
            <w:r w:rsidRPr="613564ED">
              <w:rPr>
                <w:rFonts w:ascii="Arial"/>
                <w:i/>
                <w:iCs/>
                <w:spacing w:val="-6"/>
              </w:rPr>
              <w:t xml:space="preserve"> </w:t>
            </w:r>
            <w:r w:rsidRPr="613564ED">
              <w:rPr>
                <w:rFonts w:ascii="Arial"/>
                <w:i/>
                <w:iCs/>
                <w:spacing w:val="-2"/>
              </w:rPr>
              <w:t>society</w:t>
            </w:r>
          </w:p>
        </w:tc>
        <w:tc>
          <w:tcPr>
            <w:tcW w:w="1468" w:type="dxa"/>
            <w:shd w:val="clear" w:color="auto" w:fill="DBE4F0"/>
          </w:tcPr>
          <w:p w14:paraId="2027816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3D9FC54" w14:textId="77777777" w:rsidTr="613564ED">
        <w:trPr>
          <w:trHeight w:val="503"/>
        </w:trPr>
        <w:tc>
          <w:tcPr>
            <w:tcW w:w="646" w:type="dxa"/>
          </w:tcPr>
          <w:p w14:paraId="2168360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340DC6C6" w14:textId="54D034E0" w:rsidR="006440C8" w:rsidRDefault="006440C8">
            <w:pPr>
              <w:pStyle w:val="TableParagraph"/>
              <w:spacing w:line="250" w:lineRule="exact"/>
            </w:pPr>
          </w:p>
          <w:p w14:paraId="35ECFF16" w14:textId="0F04517D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68" w:type="dxa"/>
          </w:tcPr>
          <w:p w14:paraId="6002BB5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7579965" w14:textId="77777777" w:rsidTr="613564ED">
        <w:trPr>
          <w:trHeight w:val="1012"/>
        </w:trPr>
        <w:tc>
          <w:tcPr>
            <w:tcW w:w="646" w:type="dxa"/>
            <w:shd w:val="clear" w:color="auto" w:fill="DBE4F0"/>
          </w:tcPr>
          <w:p w14:paraId="3CB208CB" w14:textId="77777777" w:rsidR="006440C8" w:rsidRDefault="00111CC7">
            <w:pPr>
              <w:pStyle w:val="TableParagraph"/>
            </w:pPr>
            <w:r>
              <w:rPr>
                <w:spacing w:val="-5"/>
              </w:rPr>
              <w:t>8.4</w:t>
            </w:r>
          </w:p>
        </w:tc>
        <w:tc>
          <w:tcPr>
            <w:tcW w:w="7200" w:type="dxa"/>
            <w:shd w:val="clear" w:color="auto" w:fill="DBE4F0"/>
          </w:tcPr>
          <w:p w14:paraId="15082B44" w14:textId="77777777" w:rsidR="006440C8" w:rsidRDefault="00111CC7">
            <w:pPr>
              <w:pStyle w:val="TableParagraph"/>
            </w:pPr>
            <w:r>
              <w:t>Did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play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role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historic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village or town?</w:t>
            </w:r>
          </w:p>
          <w:p w14:paraId="7570892C" w14:textId="77777777" w:rsidR="006440C8" w:rsidRDefault="00111CC7">
            <w:pPr>
              <w:pStyle w:val="TableParagraph"/>
              <w:spacing w:line="254" w:lineRule="exact"/>
              <w:ind w:right="236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old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site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town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railway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station;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old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garden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for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the manor house etc.</w:t>
            </w:r>
          </w:p>
        </w:tc>
        <w:tc>
          <w:tcPr>
            <w:tcW w:w="1468" w:type="dxa"/>
            <w:shd w:val="clear" w:color="auto" w:fill="DBE4F0"/>
          </w:tcPr>
          <w:p w14:paraId="794B4309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516EC29A" w14:paraId="720CA1B1" w14:textId="77777777" w:rsidTr="613564ED">
        <w:trPr>
          <w:trHeight w:val="300"/>
        </w:trPr>
        <w:tc>
          <w:tcPr>
            <w:tcW w:w="646" w:type="dxa"/>
            <w:shd w:val="clear" w:color="auto" w:fill="FFFFFF" w:themeFill="background1"/>
          </w:tcPr>
          <w:p w14:paraId="4F218076" w14:textId="7CB53883" w:rsidR="516EC29A" w:rsidRDefault="516EC29A" w:rsidP="516EC29A">
            <w:pPr>
              <w:pStyle w:val="TableParagraph"/>
            </w:pPr>
          </w:p>
        </w:tc>
        <w:tc>
          <w:tcPr>
            <w:tcW w:w="7200" w:type="dxa"/>
            <w:shd w:val="clear" w:color="auto" w:fill="FFFFFF" w:themeFill="background1"/>
          </w:tcPr>
          <w:p w14:paraId="6BEB19FA" w14:textId="682277C4" w:rsidR="516EC29A" w:rsidRDefault="516EC29A" w:rsidP="516EC29A">
            <w:pPr>
              <w:pStyle w:val="TableParagraph"/>
            </w:pPr>
          </w:p>
          <w:p w14:paraId="442AA356" w14:textId="61AC019C" w:rsidR="516EC29A" w:rsidRDefault="516EC29A" w:rsidP="516EC29A">
            <w:pPr>
              <w:pStyle w:val="TableParagraph"/>
            </w:pPr>
          </w:p>
        </w:tc>
        <w:tc>
          <w:tcPr>
            <w:tcW w:w="1468" w:type="dxa"/>
            <w:shd w:val="clear" w:color="auto" w:fill="FFFFFF" w:themeFill="background1"/>
          </w:tcPr>
          <w:p w14:paraId="6D728A4B" w14:textId="6E571C5E" w:rsidR="516EC29A" w:rsidRDefault="516EC29A" w:rsidP="516EC29A">
            <w:pPr>
              <w:pStyle w:val="TableParagraph"/>
              <w:rPr>
                <w:rFonts w:ascii="Times New Roman"/>
              </w:rPr>
            </w:pPr>
          </w:p>
        </w:tc>
      </w:tr>
      <w:tr w:rsidR="006440C8" w14:paraId="74AC865E" w14:textId="77777777" w:rsidTr="613564ED">
        <w:trPr>
          <w:trHeight w:val="254"/>
        </w:trPr>
        <w:tc>
          <w:tcPr>
            <w:tcW w:w="646" w:type="dxa"/>
            <w:shd w:val="clear" w:color="auto" w:fill="DBE4F0"/>
          </w:tcPr>
          <w:p w14:paraId="42CAE395" w14:textId="77777777" w:rsidR="006440C8" w:rsidRDefault="00111CC7">
            <w:pPr>
              <w:pStyle w:val="TableParagraph"/>
              <w:spacing w:line="235" w:lineRule="exact"/>
            </w:pPr>
            <w:r>
              <w:rPr>
                <w:spacing w:val="-5"/>
              </w:rPr>
              <w:t>8.5</w:t>
            </w:r>
          </w:p>
        </w:tc>
        <w:tc>
          <w:tcPr>
            <w:tcW w:w="7200" w:type="dxa"/>
            <w:shd w:val="clear" w:color="auto" w:fill="DBE4F0"/>
          </w:tcPr>
          <w:p w14:paraId="7C89A052" w14:textId="77777777" w:rsidR="006440C8" w:rsidRDefault="00111CC7">
            <w:pPr>
              <w:pStyle w:val="TableParagraph"/>
              <w:spacing w:line="235" w:lineRule="exact"/>
            </w:pPr>
            <w:r>
              <w:t>Did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historic</w:t>
            </w:r>
            <w:r>
              <w:rPr>
                <w:spacing w:val="-3"/>
              </w:rPr>
              <w:t xml:space="preserve"> </w:t>
            </w:r>
            <w:r>
              <w:t>events</w:t>
            </w:r>
            <w:r>
              <w:rPr>
                <w:spacing w:val="-6"/>
              </w:rPr>
              <w:t xml:space="preserve"> </w:t>
            </w:r>
            <w:r>
              <w:t>take</w:t>
            </w:r>
            <w:r>
              <w:rPr>
                <w:spacing w:val="-4"/>
              </w:rPr>
              <w:t xml:space="preserve"> </w:t>
            </w:r>
            <w:r>
              <w:t>place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site?</w:t>
            </w:r>
          </w:p>
        </w:tc>
        <w:tc>
          <w:tcPr>
            <w:tcW w:w="1468" w:type="dxa"/>
            <w:shd w:val="clear" w:color="auto" w:fill="DBE4F0"/>
          </w:tcPr>
          <w:p w14:paraId="46D857C9" w14:textId="77777777" w:rsidR="006440C8" w:rsidRDefault="006440C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440C8" w14:paraId="0DABEED3" w14:textId="77777777" w:rsidTr="613564ED">
        <w:trPr>
          <w:trHeight w:val="506"/>
        </w:trPr>
        <w:tc>
          <w:tcPr>
            <w:tcW w:w="646" w:type="dxa"/>
          </w:tcPr>
          <w:p w14:paraId="19ABC7E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332A1DB4" w14:textId="7835AEF0" w:rsidR="006440C8" w:rsidRDefault="006440C8">
            <w:pPr>
              <w:pStyle w:val="TableParagraph"/>
              <w:spacing w:line="250" w:lineRule="exact"/>
            </w:pPr>
          </w:p>
          <w:p w14:paraId="6E1F9C70" w14:textId="330C7EC9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68" w:type="dxa"/>
          </w:tcPr>
          <w:p w14:paraId="4DC15A2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A01412F" w14:textId="77777777" w:rsidTr="613564ED">
        <w:trPr>
          <w:trHeight w:val="506"/>
        </w:trPr>
        <w:tc>
          <w:tcPr>
            <w:tcW w:w="646" w:type="dxa"/>
            <w:shd w:val="clear" w:color="auto" w:fill="DBE4F0"/>
          </w:tcPr>
          <w:p w14:paraId="17F5BCAB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lastRenderedPageBreak/>
              <w:t>8.6</w:t>
            </w:r>
          </w:p>
        </w:tc>
        <w:tc>
          <w:tcPr>
            <w:tcW w:w="7200" w:type="dxa"/>
            <w:shd w:val="clear" w:color="auto" w:fill="DBE4F0"/>
          </w:tcPr>
          <w:p w14:paraId="49539F72" w14:textId="77777777" w:rsidR="006440C8" w:rsidRDefault="00111CC7">
            <w:pPr>
              <w:pStyle w:val="TableParagraph"/>
              <w:spacing w:line="250" w:lineRule="exact"/>
            </w:pPr>
            <w:r>
              <w:t>Do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historic</w:t>
            </w:r>
            <w:r>
              <w:rPr>
                <w:spacing w:val="-5"/>
              </w:rPr>
              <w:t xml:space="preserve"> </w:t>
            </w:r>
            <w:r>
              <w:t>rituals</w:t>
            </w:r>
            <w:r>
              <w:rPr>
                <w:spacing w:val="-4"/>
              </w:rPr>
              <w:t xml:space="preserve"> </w:t>
            </w:r>
            <w:r>
              <w:t>take</w:t>
            </w:r>
            <w:r>
              <w:rPr>
                <w:spacing w:val="-4"/>
              </w:rPr>
              <w:t xml:space="preserve"> </w:t>
            </w:r>
            <w:r>
              <w:t>place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site?</w:t>
            </w:r>
          </w:p>
          <w:p w14:paraId="2818C284" w14:textId="77777777" w:rsidR="006440C8" w:rsidRDefault="00111CC7">
            <w:pPr>
              <w:pStyle w:val="TableParagraph"/>
              <w:spacing w:line="236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well-dressing;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maypole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dancing</w:t>
            </w:r>
            <w:r>
              <w:rPr>
                <w:rFonts w:ascii="Arial"/>
                <w:i/>
                <w:spacing w:val="-4"/>
              </w:rPr>
              <w:t xml:space="preserve"> etc.</w:t>
            </w:r>
          </w:p>
        </w:tc>
        <w:tc>
          <w:tcPr>
            <w:tcW w:w="1468" w:type="dxa"/>
            <w:shd w:val="clear" w:color="auto" w:fill="DBE4F0"/>
          </w:tcPr>
          <w:p w14:paraId="58EAFD3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36D222F" w14:textId="77777777" w:rsidTr="613564ED">
        <w:trPr>
          <w:trHeight w:val="506"/>
        </w:trPr>
        <w:tc>
          <w:tcPr>
            <w:tcW w:w="646" w:type="dxa"/>
          </w:tcPr>
          <w:p w14:paraId="2D2E7ADF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129036A4" w14:textId="6A496E86" w:rsidR="006440C8" w:rsidRDefault="006440C8" w:rsidP="516EC29A">
            <w:pPr>
              <w:pStyle w:val="TableParagraph"/>
              <w:ind w:left="0"/>
              <w:rPr>
                <w:rFonts w:ascii="Times New Roman"/>
              </w:rPr>
            </w:pPr>
          </w:p>
          <w:p w14:paraId="6B2C8BD5" w14:textId="3BE3F5AC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8" w:type="dxa"/>
          </w:tcPr>
          <w:p w14:paraId="26FD6DE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CC54FEB" w14:textId="77777777" w:rsidR="006440C8" w:rsidRDefault="006440C8" w:rsidP="516EC29A">
      <w:pPr>
        <w:pStyle w:val="TableParagraph"/>
        <w:rPr>
          <w:rFonts w:ascii="Times New Roman"/>
          <w:sz w:val="12"/>
          <w:szCs w:val="12"/>
        </w:rPr>
        <w:sectPr w:rsidR="006440C8">
          <w:headerReference w:type="default" r:id="rId34"/>
          <w:type w:val="continuous"/>
          <w:pgSz w:w="11910" w:h="16840"/>
          <w:pgMar w:top="1400" w:right="1275" w:bottom="1200" w:left="1275" w:header="0" w:footer="1003" w:gutter="0"/>
          <w:cols w:space="720"/>
        </w:sectPr>
      </w:pPr>
    </w:p>
    <w:tbl>
      <w:tblPr>
        <w:tblW w:w="9314" w:type="dxa"/>
        <w:tblInd w:w="1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185"/>
        <w:gridCol w:w="1483"/>
      </w:tblGrid>
      <w:tr w:rsidR="006440C8" w14:paraId="4D30AF9A" w14:textId="77777777" w:rsidTr="516EC29A">
        <w:trPr>
          <w:trHeight w:val="1519"/>
        </w:trPr>
        <w:tc>
          <w:tcPr>
            <w:tcW w:w="646" w:type="dxa"/>
            <w:shd w:val="clear" w:color="auto" w:fill="C5D9F0"/>
          </w:tcPr>
          <w:p w14:paraId="6897EB5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10"/>
              </w:rPr>
              <w:t>9</w:t>
            </w:r>
          </w:p>
        </w:tc>
        <w:tc>
          <w:tcPr>
            <w:tcW w:w="7185" w:type="dxa"/>
            <w:shd w:val="clear" w:color="auto" w:fill="C5D9F0"/>
          </w:tcPr>
          <w:p w14:paraId="272B99DC" w14:textId="77777777" w:rsidR="006440C8" w:rsidRDefault="00111CC7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Evidence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to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show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that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the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green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“holds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particular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local significance, for example because of its </w:t>
            </w:r>
            <w:r>
              <w:rPr>
                <w:rFonts w:ascii="Arial" w:hAnsi="Arial"/>
                <w:b/>
                <w:u w:val="single"/>
              </w:rPr>
              <w:t>recreational value</w:t>
            </w:r>
            <w:r>
              <w:rPr>
                <w:rFonts w:ascii="Arial" w:hAnsi="Arial"/>
                <w:b/>
              </w:rPr>
              <w:t xml:space="preserve"> (including as a playing field)”, (if applicable)</w:t>
            </w:r>
          </w:p>
          <w:p w14:paraId="4EBA4412" w14:textId="77777777" w:rsidR="006440C8" w:rsidRDefault="00111CC7">
            <w:pPr>
              <w:pStyle w:val="TableParagraph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Please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indicate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what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evidence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you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have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provided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against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 xml:space="preserve">each </w:t>
            </w:r>
            <w:r>
              <w:rPr>
                <w:rFonts w:ascii="Arial"/>
                <w:b/>
                <w:i/>
                <w:spacing w:val="-2"/>
              </w:rPr>
              <w:t>point.</w:t>
            </w:r>
          </w:p>
        </w:tc>
        <w:tc>
          <w:tcPr>
            <w:tcW w:w="1483" w:type="dxa"/>
            <w:shd w:val="clear" w:color="auto" w:fill="C5D9F0"/>
          </w:tcPr>
          <w:p w14:paraId="5AD23463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C4CF9D9" w14:textId="77777777" w:rsidTr="516EC29A">
        <w:trPr>
          <w:trHeight w:val="506"/>
        </w:trPr>
        <w:tc>
          <w:tcPr>
            <w:tcW w:w="646" w:type="dxa"/>
            <w:shd w:val="clear" w:color="auto" w:fill="C5D9F0"/>
          </w:tcPr>
          <w:p w14:paraId="5FCD8787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9.1</w:t>
            </w:r>
          </w:p>
        </w:tc>
        <w:tc>
          <w:tcPr>
            <w:tcW w:w="7185" w:type="dxa"/>
            <w:shd w:val="clear" w:color="auto" w:fill="C5D9F0"/>
          </w:tcPr>
          <w:p w14:paraId="6AD5250D" w14:textId="4CDCED21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relevant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site</w:t>
            </w:r>
            <w:r>
              <w:rPr>
                <w:rFonts w:ascii="Arial"/>
                <w:b/>
                <w:spacing w:val="-10"/>
              </w:rPr>
              <w:t>?</w:t>
            </w:r>
            <w:r w:rsidR="00A34A80">
              <w:rPr>
                <w:rFonts w:ascii="Arial"/>
                <w:b/>
                <w:spacing w:val="-10"/>
              </w:rPr>
              <w:t xml:space="preserve"> (Yes/No)</w:t>
            </w:r>
          </w:p>
        </w:tc>
        <w:tc>
          <w:tcPr>
            <w:tcW w:w="1483" w:type="dxa"/>
            <w:shd w:val="clear" w:color="auto" w:fill="C5D9F0"/>
          </w:tcPr>
          <w:p w14:paraId="0DFB49D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CBA3B45" w14:textId="77777777" w:rsidTr="516EC29A">
        <w:trPr>
          <w:trHeight w:val="505"/>
        </w:trPr>
        <w:tc>
          <w:tcPr>
            <w:tcW w:w="646" w:type="dxa"/>
          </w:tcPr>
          <w:p w14:paraId="3019E8E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28A19783" w14:textId="4A48D754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  <w:p w14:paraId="6D07BAB4" w14:textId="4B270A6F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</w:tc>
        <w:tc>
          <w:tcPr>
            <w:tcW w:w="1483" w:type="dxa"/>
          </w:tcPr>
          <w:p w14:paraId="5C9289B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DECD4D7" w14:textId="77777777" w:rsidTr="516EC29A">
        <w:trPr>
          <w:trHeight w:val="1026"/>
        </w:trPr>
        <w:tc>
          <w:tcPr>
            <w:tcW w:w="646" w:type="dxa"/>
            <w:shd w:val="clear" w:color="auto" w:fill="DBE4F0"/>
          </w:tcPr>
          <w:p w14:paraId="0F80C7B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9.2</w:t>
            </w:r>
          </w:p>
        </w:tc>
        <w:tc>
          <w:tcPr>
            <w:tcW w:w="7185" w:type="dxa"/>
            <w:shd w:val="clear" w:color="auto" w:fill="DBE4F0"/>
          </w:tcPr>
          <w:p w14:paraId="5A79B46E" w14:textId="77777777" w:rsidR="006440C8" w:rsidRDefault="00111CC7">
            <w:pPr>
              <w:pStyle w:val="TableParagraph"/>
              <w:spacing w:line="250" w:lineRule="exact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playing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sport?</w:t>
            </w:r>
          </w:p>
          <w:p w14:paraId="0A0BC5B8" w14:textId="4C3451CD" w:rsidR="006440C8" w:rsidRDefault="00111CC7" w:rsidP="0DFC9C6E">
            <w:pPr>
              <w:pStyle w:val="TableParagraph"/>
              <w:rPr>
                <w:rFonts w:ascii="Arial"/>
                <w:i/>
                <w:iCs/>
              </w:rPr>
            </w:pPr>
            <w:r w:rsidRPr="0DFC9C6E">
              <w:rPr>
                <w:rFonts w:ascii="Arial"/>
                <w:i/>
                <w:iCs/>
              </w:rPr>
              <w:t>If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so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what sport?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How long</w:t>
            </w:r>
            <w:r w:rsidRPr="0DFC9C6E">
              <w:rPr>
                <w:rFonts w:ascii="Arial"/>
                <w:i/>
                <w:iCs/>
                <w:spacing w:val="-2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has</w:t>
            </w:r>
            <w:r w:rsidRPr="0DFC9C6E">
              <w:rPr>
                <w:rFonts w:ascii="Arial"/>
                <w:i/>
                <w:iCs/>
                <w:spacing w:val="-1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it been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used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for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sports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provision?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Is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 xml:space="preserve">this sports provision free or is </w:t>
            </w:r>
            <w:r w:rsidR="020C2AD6" w:rsidRPr="0DFC9C6E">
              <w:rPr>
                <w:rFonts w:ascii="Arial"/>
                <w:i/>
                <w:iCs/>
              </w:rPr>
              <w:t>club</w:t>
            </w:r>
            <w:r w:rsidRPr="0DFC9C6E">
              <w:rPr>
                <w:rFonts w:ascii="Arial"/>
                <w:i/>
                <w:iCs/>
              </w:rPr>
              <w:t xml:space="preserve"> membership required?</w:t>
            </w:r>
          </w:p>
          <w:p w14:paraId="00ACCA96" w14:textId="77777777" w:rsidR="006440C8" w:rsidRDefault="00111CC7">
            <w:pPr>
              <w:pStyle w:val="TableParagraph"/>
              <w:spacing w:line="251" w:lineRule="exact"/>
              <w:rPr>
                <w:rFonts w:ascii="Calibri" w:hAnsi="Calibri"/>
                <w:i/>
              </w:rPr>
            </w:pPr>
            <w:r>
              <w:rPr>
                <w:rFonts w:ascii="Arial" w:hAnsi="Arial"/>
                <w:i/>
              </w:rPr>
              <w:t>Further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information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6"/>
              </w:rPr>
              <w:t xml:space="preserve"> </w:t>
            </w:r>
            <w:hyperlink r:id="rId35">
              <w:r>
                <w:rPr>
                  <w:rFonts w:ascii="Calibri" w:hAnsi="Calibri"/>
                  <w:i/>
                  <w:color w:val="0000FF"/>
                  <w:u w:val="single" w:color="0000FF"/>
                </w:rPr>
                <w:t>Sport</w:t>
              </w:r>
              <w:r>
                <w:rPr>
                  <w:rFonts w:ascii="Calibri" w:hAnsi="Calibri"/>
                  <w:i/>
                  <w:color w:val="0000FF"/>
                  <w:spacing w:val="-4"/>
                  <w:u w:val="single" w:color="0000FF"/>
                </w:rPr>
                <w:t xml:space="preserve"> </w:t>
              </w:r>
              <w:r>
                <w:rPr>
                  <w:rFonts w:ascii="Calibri" w:hAnsi="Calibri"/>
                  <w:i/>
                  <w:color w:val="0000FF"/>
                  <w:spacing w:val="-2"/>
                  <w:u w:val="single" w:color="0000FF"/>
                </w:rPr>
                <w:t>England</w:t>
              </w:r>
            </w:hyperlink>
          </w:p>
        </w:tc>
        <w:tc>
          <w:tcPr>
            <w:tcW w:w="1483" w:type="dxa"/>
            <w:shd w:val="clear" w:color="auto" w:fill="DBE4F0"/>
          </w:tcPr>
          <w:p w14:paraId="7FE48C7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2F42552" w14:textId="77777777" w:rsidTr="516EC29A">
        <w:trPr>
          <w:trHeight w:val="1012"/>
        </w:trPr>
        <w:tc>
          <w:tcPr>
            <w:tcW w:w="646" w:type="dxa"/>
          </w:tcPr>
          <w:p w14:paraId="01AE4959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16409DF2" w14:textId="0F86B82B" w:rsidR="006440C8" w:rsidRDefault="006440C8">
            <w:pPr>
              <w:pStyle w:val="TableParagraph"/>
            </w:pPr>
          </w:p>
        </w:tc>
        <w:tc>
          <w:tcPr>
            <w:tcW w:w="1483" w:type="dxa"/>
          </w:tcPr>
          <w:p w14:paraId="47F812C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F49FF30" w14:textId="77777777" w:rsidTr="516EC29A">
        <w:trPr>
          <w:trHeight w:val="1785"/>
        </w:trPr>
        <w:tc>
          <w:tcPr>
            <w:tcW w:w="646" w:type="dxa"/>
            <w:shd w:val="clear" w:color="auto" w:fill="DBE4F0"/>
          </w:tcPr>
          <w:p w14:paraId="3B487EE6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5"/>
              </w:rPr>
              <w:t>9.3</w:t>
            </w:r>
          </w:p>
        </w:tc>
        <w:tc>
          <w:tcPr>
            <w:tcW w:w="7185" w:type="dxa"/>
            <w:shd w:val="clear" w:color="auto" w:fill="DBE4F0"/>
          </w:tcPr>
          <w:p w14:paraId="67391BAA" w14:textId="77777777" w:rsidR="006440C8" w:rsidRDefault="00111CC7">
            <w:pPr>
              <w:pStyle w:val="TableParagraph"/>
              <w:spacing w:line="250" w:lineRule="exact"/>
            </w:pPr>
            <w:r>
              <w:t>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public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physically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site?</w:t>
            </w:r>
          </w:p>
          <w:p w14:paraId="14E727FF" w14:textId="77777777" w:rsidR="006440C8" w:rsidRDefault="00111CC7">
            <w:pPr>
              <w:pStyle w:val="TableParagraph"/>
              <w:ind w:right="15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 are there any public rights of way across the site? Or adjacent to the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site?</w:t>
            </w:r>
            <w:r>
              <w:rPr>
                <w:rFonts w:ascii="Arial"/>
                <w:i/>
                <w:spacing w:val="40"/>
              </w:rPr>
              <w:t xml:space="preserve"> </w:t>
            </w:r>
            <w:r>
              <w:rPr>
                <w:rFonts w:ascii="Arial"/>
                <w:i/>
              </w:rPr>
              <w:t>Has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access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been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allowed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discretionary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basis?</w:t>
            </w:r>
            <w:r>
              <w:rPr>
                <w:rFonts w:ascii="Arial"/>
                <w:i/>
                <w:spacing w:val="40"/>
              </w:rPr>
              <w:t xml:space="preserve"> </w:t>
            </w:r>
            <w:r>
              <w:rPr>
                <w:rFonts w:ascii="Arial"/>
                <w:i/>
              </w:rPr>
              <w:t>Is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there public access to the whole site or only part? Is there good disabled access to the site?</w:t>
            </w:r>
            <w:r>
              <w:rPr>
                <w:rFonts w:ascii="Arial"/>
                <w:i/>
                <w:spacing w:val="40"/>
              </w:rPr>
              <w:t xml:space="preserve"> </w:t>
            </w:r>
            <w:r>
              <w:rPr>
                <w:rFonts w:ascii="Arial"/>
                <w:i/>
              </w:rPr>
              <w:t>(A site can still be designated even if there is no public access.)</w:t>
            </w:r>
          </w:p>
          <w:p w14:paraId="02F60FF2" w14:textId="77777777" w:rsidR="006440C8" w:rsidRDefault="00111CC7">
            <w:pPr>
              <w:pStyle w:val="TableParagraph"/>
              <w:spacing w:line="251" w:lineRule="exact"/>
              <w:rPr>
                <w:rFonts w:ascii="Calibri" w:hAnsi="Calibri"/>
                <w:i/>
              </w:rPr>
            </w:pPr>
            <w:r>
              <w:rPr>
                <w:rFonts w:ascii="Arial" w:hAnsi="Arial"/>
                <w:i/>
              </w:rPr>
              <w:t>Further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information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8"/>
              </w:rPr>
              <w:t xml:space="preserve"> </w:t>
            </w:r>
            <w:hyperlink r:id="rId36">
              <w:r>
                <w:rPr>
                  <w:rFonts w:ascii="Calibri" w:hAnsi="Calibri"/>
                  <w:i/>
                  <w:color w:val="0000FF"/>
                  <w:u w:val="single" w:color="0000FF"/>
                </w:rPr>
                <w:t>Gloucestershire</w:t>
              </w:r>
              <w:r>
                <w:rPr>
                  <w:rFonts w:ascii="Calibri" w:hAnsi="Calibri"/>
                  <w:i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 w:hAnsi="Calibri"/>
                  <w:i/>
                  <w:color w:val="0000FF"/>
                  <w:u w:val="single" w:color="0000FF"/>
                </w:rPr>
                <w:t>County</w:t>
              </w:r>
              <w:r>
                <w:rPr>
                  <w:rFonts w:ascii="Calibri" w:hAnsi="Calibri"/>
                  <w:i/>
                  <w:color w:val="0000FF"/>
                  <w:spacing w:val="-4"/>
                  <w:u w:val="single" w:color="0000FF"/>
                </w:rPr>
                <w:t xml:space="preserve"> </w:t>
              </w:r>
              <w:r>
                <w:rPr>
                  <w:rFonts w:ascii="Calibri" w:hAnsi="Calibri"/>
                  <w:i/>
                  <w:color w:val="0000FF"/>
                  <w:spacing w:val="-2"/>
                  <w:u w:val="single" w:color="0000FF"/>
                </w:rPr>
                <w:t>Council</w:t>
              </w:r>
            </w:hyperlink>
          </w:p>
        </w:tc>
        <w:tc>
          <w:tcPr>
            <w:tcW w:w="1483" w:type="dxa"/>
            <w:shd w:val="clear" w:color="auto" w:fill="DBE4F0"/>
          </w:tcPr>
          <w:p w14:paraId="34CE7422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F8CDF74" w14:textId="77777777" w:rsidTr="516EC29A">
        <w:trPr>
          <w:trHeight w:val="1264"/>
        </w:trPr>
        <w:tc>
          <w:tcPr>
            <w:tcW w:w="646" w:type="dxa"/>
          </w:tcPr>
          <w:p w14:paraId="04CFC62F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05BF16B6" w14:textId="76415C2D" w:rsidR="006440C8" w:rsidRDefault="006440C8">
            <w:pPr>
              <w:pStyle w:val="TableParagraph"/>
            </w:pPr>
          </w:p>
          <w:p w14:paraId="31F2A25C" w14:textId="6541B332" w:rsidR="006440C8" w:rsidRDefault="006440C8">
            <w:pPr>
              <w:pStyle w:val="TableParagraph"/>
            </w:pPr>
          </w:p>
        </w:tc>
        <w:tc>
          <w:tcPr>
            <w:tcW w:w="1483" w:type="dxa"/>
          </w:tcPr>
          <w:p w14:paraId="444B807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3F8A6479" w14:textId="77777777" w:rsidTr="516EC29A">
        <w:trPr>
          <w:trHeight w:val="760"/>
        </w:trPr>
        <w:tc>
          <w:tcPr>
            <w:tcW w:w="646" w:type="dxa"/>
            <w:shd w:val="clear" w:color="auto" w:fill="DBE4F0"/>
          </w:tcPr>
          <w:p w14:paraId="7A6526C6" w14:textId="77777777" w:rsidR="006440C8" w:rsidRDefault="00111CC7">
            <w:pPr>
              <w:pStyle w:val="TableParagraph"/>
            </w:pPr>
            <w:r>
              <w:rPr>
                <w:spacing w:val="-5"/>
              </w:rPr>
              <w:t>9.4</w:t>
            </w:r>
          </w:p>
        </w:tc>
        <w:tc>
          <w:tcPr>
            <w:tcW w:w="7185" w:type="dxa"/>
            <w:shd w:val="clear" w:color="auto" w:fill="DBE4F0"/>
          </w:tcPr>
          <w:p w14:paraId="158D7EA1" w14:textId="77777777" w:rsidR="006440C8" w:rsidRDefault="00111CC7">
            <w:pPr>
              <w:pStyle w:val="TableParagraph"/>
              <w:ind w:right="151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community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informal</w:t>
            </w:r>
            <w:r>
              <w:rPr>
                <w:spacing w:val="-4"/>
              </w:rPr>
              <w:t xml:space="preserve"> </w:t>
            </w:r>
            <w:r>
              <w:t>recreation?</w:t>
            </w:r>
            <w:r>
              <w:rPr>
                <w:spacing w:val="-3"/>
              </w:rPr>
              <w:t xml:space="preserve"> </w:t>
            </w:r>
            <w:r>
              <w:t>And since when?</w:t>
            </w:r>
          </w:p>
          <w:p w14:paraId="703FB456" w14:textId="77777777" w:rsidR="006440C8" w:rsidRDefault="00111CC7">
            <w:pPr>
              <w:pStyle w:val="TableParagraph"/>
              <w:spacing w:line="235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dog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walking;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sledging;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ball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games</w:t>
            </w:r>
            <w:r>
              <w:rPr>
                <w:rFonts w:ascii="Arial"/>
                <w:i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</w:rPr>
              <w:t>etc</w:t>
            </w:r>
            <w:proofErr w:type="spellEnd"/>
          </w:p>
        </w:tc>
        <w:tc>
          <w:tcPr>
            <w:tcW w:w="1483" w:type="dxa"/>
            <w:shd w:val="clear" w:color="auto" w:fill="DBE4F0"/>
          </w:tcPr>
          <w:p w14:paraId="56F63CE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A3EA679" w14:textId="77777777" w:rsidTr="516EC29A">
        <w:trPr>
          <w:trHeight w:val="506"/>
        </w:trPr>
        <w:tc>
          <w:tcPr>
            <w:tcW w:w="646" w:type="dxa"/>
          </w:tcPr>
          <w:p w14:paraId="3B3D3C8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090D6004" w14:textId="5BFCFA06" w:rsidR="006440C8" w:rsidRDefault="006440C8">
            <w:pPr>
              <w:pStyle w:val="TableParagraph"/>
              <w:spacing w:line="250" w:lineRule="exact"/>
            </w:pPr>
          </w:p>
          <w:p w14:paraId="37485805" w14:textId="501A7900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83" w:type="dxa"/>
          </w:tcPr>
          <w:p w14:paraId="6D658225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C276F9B" w14:textId="77777777" w:rsidTr="516EC29A">
        <w:trPr>
          <w:trHeight w:val="1264"/>
        </w:trPr>
        <w:tc>
          <w:tcPr>
            <w:tcW w:w="646" w:type="dxa"/>
            <w:shd w:val="clear" w:color="auto" w:fill="C5D9F0"/>
          </w:tcPr>
          <w:p w14:paraId="0085527E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10</w:t>
            </w:r>
          </w:p>
        </w:tc>
        <w:tc>
          <w:tcPr>
            <w:tcW w:w="7185" w:type="dxa"/>
            <w:shd w:val="clear" w:color="auto" w:fill="C5D9F0"/>
          </w:tcPr>
          <w:p w14:paraId="15BA59C8" w14:textId="77777777" w:rsidR="006440C8" w:rsidRDefault="00111CC7">
            <w:pPr>
              <w:pStyle w:val="TableParagraph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</w:rPr>
              <w:t>Evidence to show that the green area “holds a particular local significance,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for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example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because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of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its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u w:val="single"/>
              </w:rPr>
              <w:t>tranquillity</w:t>
            </w:r>
            <w:proofErr w:type="spellEnd"/>
            <w:r>
              <w:rPr>
                <w:rFonts w:ascii="Arial" w:hAnsi="Arial"/>
                <w:b/>
              </w:rPr>
              <w:t>”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(if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applicable) </w:t>
            </w:r>
            <w:r>
              <w:rPr>
                <w:rFonts w:ascii="Arial" w:hAnsi="Arial"/>
                <w:b/>
                <w:i/>
              </w:rPr>
              <w:t xml:space="preserve">Please indicate what evidence you have provided against each </w:t>
            </w:r>
            <w:r>
              <w:rPr>
                <w:rFonts w:ascii="Arial" w:hAnsi="Arial"/>
                <w:b/>
                <w:i/>
                <w:spacing w:val="-2"/>
              </w:rPr>
              <w:t>point.</w:t>
            </w:r>
          </w:p>
        </w:tc>
        <w:tc>
          <w:tcPr>
            <w:tcW w:w="1483" w:type="dxa"/>
            <w:shd w:val="clear" w:color="auto" w:fill="C5D9F0"/>
          </w:tcPr>
          <w:p w14:paraId="2913155E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C53E24E" w14:textId="77777777" w:rsidTr="516EC29A">
        <w:trPr>
          <w:trHeight w:val="506"/>
        </w:trPr>
        <w:tc>
          <w:tcPr>
            <w:tcW w:w="646" w:type="dxa"/>
            <w:shd w:val="clear" w:color="auto" w:fill="C5D9F0"/>
          </w:tcPr>
          <w:p w14:paraId="6FF17532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10.1</w:t>
            </w:r>
          </w:p>
        </w:tc>
        <w:tc>
          <w:tcPr>
            <w:tcW w:w="7185" w:type="dxa"/>
            <w:shd w:val="clear" w:color="auto" w:fill="C5D9F0"/>
          </w:tcPr>
          <w:p w14:paraId="1D29E645" w14:textId="44C7F62E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relevant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site</w:t>
            </w:r>
            <w:r>
              <w:rPr>
                <w:rFonts w:ascii="Arial"/>
                <w:b/>
                <w:spacing w:val="-10"/>
              </w:rPr>
              <w:t>?</w:t>
            </w:r>
            <w:r w:rsidR="00A34A80">
              <w:rPr>
                <w:rFonts w:ascii="Arial"/>
                <w:b/>
                <w:spacing w:val="-10"/>
              </w:rPr>
              <w:t xml:space="preserve"> (Yes/No)</w:t>
            </w:r>
          </w:p>
        </w:tc>
        <w:tc>
          <w:tcPr>
            <w:tcW w:w="1483" w:type="dxa"/>
            <w:shd w:val="clear" w:color="auto" w:fill="C5D9F0"/>
          </w:tcPr>
          <w:p w14:paraId="6B73962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2EB08517" w14:textId="77777777" w:rsidTr="516EC29A">
        <w:trPr>
          <w:trHeight w:val="506"/>
        </w:trPr>
        <w:tc>
          <w:tcPr>
            <w:tcW w:w="646" w:type="dxa"/>
          </w:tcPr>
          <w:p w14:paraId="491DB4A9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178A96D0" w14:textId="3C01C363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  <w:p w14:paraId="13A88792" w14:textId="1ACA65B2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</w:tc>
        <w:tc>
          <w:tcPr>
            <w:tcW w:w="1483" w:type="dxa"/>
          </w:tcPr>
          <w:p w14:paraId="4365AD27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2AF783F" w14:textId="77777777" w:rsidTr="516EC29A">
        <w:trPr>
          <w:trHeight w:val="506"/>
        </w:trPr>
        <w:tc>
          <w:tcPr>
            <w:tcW w:w="646" w:type="dxa"/>
            <w:shd w:val="clear" w:color="auto" w:fill="DBE4F0"/>
          </w:tcPr>
          <w:p w14:paraId="44EE879D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4"/>
              </w:rPr>
              <w:t>10.2</w:t>
            </w:r>
          </w:p>
        </w:tc>
        <w:tc>
          <w:tcPr>
            <w:tcW w:w="7185" w:type="dxa"/>
            <w:shd w:val="clear" w:color="auto" w:fill="DBE4F0"/>
          </w:tcPr>
          <w:p w14:paraId="0DD57E16" w14:textId="77777777" w:rsidR="006440C8" w:rsidRDefault="00111CC7">
            <w:pPr>
              <w:pStyle w:val="TableParagraph"/>
              <w:spacing w:line="250" w:lineRule="exact"/>
            </w:pPr>
            <w:r>
              <w:t>Do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consider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tranquil?</w:t>
            </w:r>
          </w:p>
          <w:p w14:paraId="5252C29F" w14:textId="77777777" w:rsidR="006440C8" w:rsidRDefault="00111CC7" w:rsidP="0DFC9C6E">
            <w:pPr>
              <w:pStyle w:val="TableParagraph"/>
              <w:spacing w:line="237" w:lineRule="exact"/>
              <w:rPr>
                <w:rFonts w:ascii="Arial"/>
                <w:i/>
                <w:iCs/>
              </w:rPr>
            </w:pPr>
            <w:r w:rsidRPr="0DFC9C6E">
              <w:rPr>
                <w:rFonts w:ascii="Arial"/>
                <w:i/>
                <w:iCs/>
              </w:rPr>
              <w:t>e.g.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are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there</w:t>
            </w:r>
            <w:r w:rsidRPr="0DFC9C6E">
              <w:rPr>
                <w:rFonts w:ascii="Arial"/>
                <w:i/>
                <w:iCs/>
                <w:spacing w:val="-2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any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roads or</w:t>
            </w:r>
            <w:r w:rsidRPr="0DFC9C6E">
              <w:rPr>
                <w:rFonts w:ascii="Arial"/>
                <w:i/>
                <w:iCs/>
                <w:spacing w:val="-2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busy</w:t>
            </w:r>
            <w:r w:rsidRPr="0DFC9C6E">
              <w:rPr>
                <w:rFonts w:ascii="Arial"/>
                <w:i/>
                <w:iCs/>
                <w:spacing w:val="-4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areas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</w:rPr>
              <w:t>close</w:t>
            </w:r>
            <w:r w:rsidRPr="0DFC9C6E">
              <w:rPr>
                <w:rFonts w:ascii="Arial"/>
                <w:i/>
                <w:iCs/>
                <w:spacing w:val="-3"/>
              </w:rPr>
              <w:t xml:space="preserve"> </w:t>
            </w:r>
            <w:r w:rsidRPr="0DFC9C6E">
              <w:rPr>
                <w:rFonts w:ascii="Arial"/>
                <w:i/>
                <w:iCs/>
                <w:spacing w:val="-5"/>
              </w:rPr>
              <w:t>by?</w:t>
            </w:r>
          </w:p>
        </w:tc>
        <w:tc>
          <w:tcPr>
            <w:tcW w:w="1483" w:type="dxa"/>
            <w:shd w:val="clear" w:color="auto" w:fill="DBE4F0"/>
          </w:tcPr>
          <w:p w14:paraId="4C01232E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689D568F" w14:textId="77777777" w:rsidTr="516EC29A">
        <w:trPr>
          <w:trHeight w:val="505"/>
        </w:trPr>
        <w:tc>
          <w:tcPr>
            <w:tcW w:w="646" w:type="dxa"/>
          </w:tcPr>
          <w:p w14:paraId="00A4EF3E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65E5C524" w14:textId="4AC5F8DE" w:rsidR="006440C8" w:rsidRDefault="006440C8">
            <w:pPr>
              <w:pStyle w:val="TableParagraph"/>
              <w:spacing w:line="250" w:lineRule="exact"/>
            </w:pPr>
          </w:p>
          <w:p w14:paraId="527AD5A5" w14:textId="40226506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483" w:type="dxa"/>
          </w:tcPr>
          <w:p w14:paraId="4D62F6A8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3F90441" w14:textId="77777777" w:rsidTr="516EC29A">
        <w:trPr>
          <w:trHeight w:val="520"/>
        </w:trPr>
        <w:tc>
          <w:tcPr>
            <w:tcW w:w="646" w:type="dxa"/>
            <w:shd w:val="clear" w:color="auto" w:fill="DBE4F0"/>
          </w:tcPr>
          <w:p w14:paraId="770E896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4"/>
              </w:rPr>
              <w:t>10.3</w:t>
            </w:r>
          </w:p>
        </w:tc>
        <w:tc>
          <w:tcPr>
            <w:tcW w:w="7185" w:type="dxa"/>
            <w:shd w:val="clear" w:color="auto" w:fill="DBE4F0"/>
          </w:tcPr>
          <w:p w14:paraId="03B961DA" w14:textId="77777777" w:rsidR="006440C8" w:rsidRDefault="00111CC7">
            <w:pPr>
              <w:pStyle w:val="TableParagraph"/>
              <w:spacing w:line="250" w:lineRule="exact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recognised</w:t>
            </w:r>
            <w:proofErr w:type="spellEnd"/>
            <w:r>
              <w:rPr>
                <w:spacing w:val="-5"/>
              </w:rPr>
              <w:t xml:space="preserve"> </w:t>
            </w:r>
            <w:r>
              <w:t>tranquil</w:t>
            </w:r>
            <w:r>
              <w:rPr>
                <w:spacing w:val="-4"/>
              </w:rPr>
              <w:t xml:space="preserve"> area?</w:t>
            </w:r>
          </w:p>
          <w:p w14:paraId="79EB9560" w14:textId="77777777" w:rsidR="006440C8" w:rsidRDefault="00111CC7">
            <w:pPr>
              <w:pStyle w:val="TableParagraph"/>
              <w:spacing w:line="251" w:lineRule="exact"/>
            </w:pPr>
            <w:r>
              <w:t>e.g.</w:t>
            </w:r>
            <w:r>
              <w:rPr>
                <w:spacing w:val="-6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hyperlink r:id="rId37">
              <w:r>
                <w:rPr>
                  <w:rFonts w:ascii="Calibri" w:hAnsi="Calibri"/>
                  <w:color w:val="0000FF"/>
                  <w:u w:val="single" w:color="0000FF"/>
                </w:rPr>
                <w:t>Campaign</w:t>
              </w:r>
              <w:r>
                <w:rPr>
                  <w:rFonts w:ascii="Calibri" w:hAnsi="Calibri"/>
                  <w:color w:val="0000FF"/>
                  <w:spacing w:val="-5"/>
                  <w:u w:val="single" w:color="0000FF"/>
                </w:rPr>
                <w:t xml:space="preserve"> </w:t>
              </w:r>
              <w:r>
                <w:rPr>
                  <w:rFonts w:ascii="Calibri" w:hAnsi="Calibri"/>
                  <w:color w:val="0000FF"/>
                  <w:u w:val="single" w:color="0000FF"/>
                </w:rPr>
                <w:t>to</w:t>
              </w:r>
              <w:r>
                <w:rPr>
                  <w:rFonts w:ascii="Calibri" w:hAnsi="Calibri"/>
                  <w:color w:val="0000FF"/>
                  <w:spacing w:val="-5"/>
                  <w:u w:val="single" w:color="0000FF"/>
                </w:rPr>
                <w:t xml:space="preserve"> </w:t>
              </w:r>
              <w:r>
                <w:rPr>
                  <w:rFonts w:ascii="Calibri" w:hAnsi="Calibri"/>
                  <w:color w:val="0000FF"/>
                  <w:u w:val="single" w:color="0000FF"/>
                </w:rPr>
                <w:t>Protect</w:t>
              </w:r>
              <w:r>
                <w:rPr>
                  <w:rFonts w:ascii="Calibri" w:hAnsi="Calibri"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 w:hAnsi="Calibri"/>
                  <w:color w:val="0000FF"/>
                  <w:u w:val="single" w:color="0000FF"/>
                </w:rPr>
                <w:t>Rural</w:t>
              </w:r>
              <w:r>
                <w:rPr>
                  <w:rFonts w:ascii="Calibri" w:hAnsi="Calibri"/>
                  <w:color w:val="0000FF"/>
                  <w:spacing w:val="-5"/>
                  <w:u w:val="single" w:color="0000FF"/>
                </w:rPr>
                <w:t xml:space="preserve"> </w:t>
              </w:r>
              <w:r>
                <w:rPr>
                  <w:rFonts w:ascii="Calibri" w:hAnsi="Calibri"/>
                  <w:color w:val="0000FF"/>
                  <w:u w:val="single" w:color="0000FF"/>
                </w:rPr>
                <w:t>England</w:t>
              </w:r>
              <w:r>
                <w:t>’</w:t>
              </w:r>
            </w:hyperlink>
            <w:r>
              <w:t>s</w:t>
            </w:r>
            <w:r>
              <w:rPr>
                <w:spacing w:val="-7"/>
              </w:rPr>
              <w:t xml:space="preserve"> </w:t>
            </w:r>
            <w:proofErr w:type="spellStart"/>
            <w:r>
              <w:t>tranquillity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maps</w:t>
            </w:r>
          </w:p>
        </w:tc>
        <w:tc>
          <w:tcPr>
            <w:tcW w:w="1483" w:type="dxa"/>
            <w:shd w:val="clear" w:color="auto" w:fill="DBE4F0"/>
          </w:tcPr>
          <w:p w14:paraId="5DCE7205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D1F9DCF" w14:textId="77777777" w:rsidTr="516EC29A">
        <w:trPr>
          <w:trHeight w:val="508"/>
        </w:trPr>
        <w:tc>
          <w:tcPr>
            <w:tcW w:w="646" w:type="dxa"/>
          </w:tcPr>
          <w:p w14:paraId="132514A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85" w:type="dxa"/>
          </w:tcPr>
          <w:p w14:paraId="00DC4B28" w14:textId="28AD315D" w:rsidR="006440C8" w:rsidRDefault="006440C8">
            <w:pPr>
              <w:pStyle w:val="TableParagraph"/>
            </w:pPr>
          </w:p>
          <w:p w14:paraId="1096C2E9" w14:textId="065F5C87" w:rsidR="006440C8" w:rsidRDefault="006440C8">
            <w:pPr>
              <w:pStyle w:val="TableParagraph"/>
            </w:pPr>
          </w:p>
        </w:tc>
        <w:tc>
          <w:tcPr>
            <w:tcW w:w="1483" w:type="dxa"/>
          </w:tcPr>
          <w:p w14:paraId="02C00F82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074C88" w14:textId="77777777" w:rsidR="006A3979" w:rsidRDefault="006A3979">
      <w:pPr>
        <w:pStyle w:val="TableParagraph"/>
        <w:rPr>
          <w:rFonts w:ascii="Times New Roman"/>
        </w:rPr>
      </w:pPr>
    </w:p>
    <w:p w14:paraId="2DB8E9EE" w14:textId="77777777" w:rsidR="006A3979" w:rsidRDefault="006A3979">
      <w:pPr>
        <w:pStyle w:val="TableParagraph"/>
        <w:rPr>
          <w:rFonts w:ascii="Times New Roman"/>
        </w:rPr>
        <w:sectPr w:rsidR="006A3979">
          <w:headerReference w:type="default" r:id="rId38"/>
          <w:type w:val="continuous"/>
          <w:pgSz w:w="11910" w:h="16840"/>
          <w:pgMar w:top="1400" w:right="1275" w:bottom="1200" w:left="1275" w:header="0" w:footer="1003" w:gutter="0"/>
          <w:cols w:space="720"/>
        </w:sectPr>
      </w:pPr>
    </w:p>
    <w:p w14:paraId="654B2BD7" w14:textId="77777777" w:rsidR="006A3979" w:rsidRDefault="006A3979">
      <w:pPr>
        <w:pStyle w:val="TableParagraph"/>
        <w:rPr>
          <w:rFonts w:ascii="Times New Roman"/>
        </w:rPr>
      </w:pPr>
    </w:p>
    <w:tbl>
      <w:tblPr>
        <w:tblW w:w="9302" w:type="dxa"/>
        <w:tblInd w:w="1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140"/>
        <w:gridCol w:w="1516"/>
      </w:tblGrid>
      <w:tr w:rsidR="006440C8" w14:paraId="1C7B5127" w14:textId="77777777" w:rsidTr="516EC29A">
        <w:trPr>
          <w:trHeight w:val="1519"/>
        </w:trPr>
        <w:tc>
          <w:tcPr>
            <w:tcW w:w="646" w:type="dxa"/>
            <w:shd w:val="clear" w:color="auto" w:fill="C5D9F0"/>
          </w:tcPr>
          <w:p w14:paraId="510AFBE4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11</w:t>
            </w:r>
          </w:p>
        </w:tc>
        <w:tc>
          <w:tcPr>
            <w:tcW w:w="7140" w:type="dxa"/>
            <w:shd w:val="clear" w:color="auto" w:fill="C5D9F0"/>
          </w:tcPr>
          <w:p w14:paraId="2D6E31DF" w14:textId="77777777" w:rsidR="006440C8" w:rsidRDefault="00111CC7">
            <w:pPr>
              <w:pStyle w:val="TableParagraph"/>
              <w:ind w:right="15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Evidence to show that the green area “holds a particular local significance,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for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example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because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of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the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richness</w:t>
            </w:r>
            <w:r>
              <w:rPr>
                <w:rFonts w:ascii="Arial" w:hAnsi="Arial"/>
                <w:b/>
                <w:spacing w:val="-3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of</w:t>
            </w:r>
            <w:r>
              <w:rPr>
                <w:rFonts w:ascii="Arial" w:hAnsi="Arial"/>
                <w:b/>
                <w:spacing w:val="-4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its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wildlife</w:t>
            </w:r>
            <w:r>
              <w:rPr>
                <w:rFonts w:ascii="Arial" w:hAnsi="Arial"/>
                <w:b/>
              </w:rPr>
              <w:t>”; (if applicable)</w:t>
            </w:r>
          </w:p>
          <w:p w14:paraId="777BFBE5" w14:textId="77777777" w:rsidR="006440C8" w:rsidRDefault="00111CC7">
            <w:pPr>
              <w:pStyle w:val="TableParagraph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Please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indicate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what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evidence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you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have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provided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against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 xml:space="preserve">each </w:t>
            </w:r>
            <w:r>
              <w:rPr>
                <w:rFonts w:ascii="Arial"/>
                <w:b/>
                <w:i/>
                <w:spacing w:val="-2"/>
              </w:rPr>
              <w:t>point.</w:t>
            </w:r>
          </w:p>
        </w:tc>
        <w:tc>
          <w:tcPr>
            <w:tcW w:w="1516" w:type="dxa"/>
            <w:shd w:val="clear" w:color="auto" w:fill="C5D9F0"/>
          </w:tcPr>
          <w:p w14:paraId="6A7B6FC2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B94D0A6" w14:textId="77777777" w:rsidTr="516EC29A">
        <w:trPr>
          <w:trHeight w:val="506"/>
        </w:trPr>
        <w:tc>
          <w:tcPr>
            <w:tcW w:w="646" w:type="dxa"/>
            <w:shd w:val="clear" w:color="auto" w:fill="C5D9F0"/>
          </w:tcPr>
          <w:p w14:paraId="41E4F951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11.1</w:t>
            </w:r>
          </w:p>
        </w:tc>
        <w:tc>
          <w:tcPr>
            <w:tcW w:w="7140" w:type="dxa"/>
            <w:shd w:val="clear" w:color="auto" w:fill="C5D9F0"/>
          </w:tcPr>
          <w:p w14:paraId="083D8274" w14:textId="1430FA49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relevant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site</w:t>
            </w:r>
            <w:r>
              <w:rPr>
                <w:rFonts w:ascii="Arial"/>
                <w:b/>
                <w:spacing w:val="-10"/>
              </w:rPr>
              <w:t>?</w:t>
            </w:r>
            <w:r w:rsidR="00A34A80">
              <w:rPr>
                <w:rFonts w:ascii="Arial"/>
                <w:b/>
                <w:spacing w:val="-10"/>
              </w:rPr>
              <w:t xml:space="preserve"> (Yes/No)</w:t>
            </w:r>
          </w:p>
        </w:tc>
        <w:tc>
          <w:tcPr>
            <w:tcW w:w="1516" w:type="dxa"/>
            <w:shd w:val="clear" w:color="auto" w:fill="C5D9F0"/>
          </w:tcPr>
          <w:p w14:paraId="3AC2507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4D809266" w14:textId="77777777" w:rsidTr="516EC29A">
        <w:trPr>
          <w:trHeight w:val="505"/>
        </w:trPr>
        <w:tc>
          <w:tcPr>
            <w:tcW w:w="646" w:type="dxa"/>
          </w:tcPr>
          <w:p w14:paraId="271542BA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40" w:type="dxa"/>
          </w:tcPr>
          <w:p w14:paraId="0A85CF5F" w14:textId="3CD47EF6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  <w:p w14:paraId="75ADABEA" w14:textId="4D48D602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</w:tc>
        <w:tc>
          <w:tcPr>
            <w:tcW w:w="1516" w:type="dxa"/>
          </w:tcPr>
          <w:p w14:paraId="22A921C0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0809EDFD" w14:textId="77777777" w:rsidTr="516EC29A">
        <w:trPr>
          <w:trHeight w:val="1041"/>
        </w:trPr>
        <w:tc>
          <w:tcPr>
            <w:tcW w:w="646" w:type="dxa"/>
            <w:shd w:val="clear" w:color="auto" w:fill="DBE4F0"/>
          </w:tcPr>
          <w:p w14:paraId="587D301D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4"/>
              </w:rPr>
              <w:t>11.2</w:t>
            </w:r>
          </w:p>
        </w:tc>
        <w:tc>
          <w:tcPr>
            <w:tcW w:w="7140" w:type="dxa"/>
            <w:shd w:val="clear" w:color="auto" w:fill="DBE4F0"/>
          </w:tcPr>
          <w:p w14:paraId="55ABB94D" w14:textId="77777777" w:rsidR="006440C8" w:rsidRDefault="00111CC7">
            <w:pPr>
              <w:pStyle w:val="TableParagraph"/>
              <w:spacing w:line="250" w:lineRule="exact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site</w:t>
            </w:r>
            <w:r>
              <w:rPr>
                <w:spacing w:val="-6"/>
              </w:rPr>
              <w:t xml:space="preserve"> </w:t>
            </w:r>
            <w:r>
              <w:t>formally</w:t>
            </w:r>
            <w:r>
              <w:rPr>
                <w:spacing w:val="-6"/>
              </w:rPr>
              <w:t xml:space="preserve"> </w:t>
            </w:r>
            <w:r>
              <w:t>designated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6"/>
              </w:rPr>
              <w:t xml:space="preserve"> </w:t>
            </w:r>
            <w:r>
              <w:t>wildlife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value?</w:t>
            </w:r>
          </w:p>
          <w:p w14:paraId="37F0A6F9" w14:textId="77777777" w:rsidR="006440C8" w:rsidRDefault="00111CC7">
            <w:pPr>
              <w:pStyle w:val="TableParagraph"/>
              <w:ind w:right="365"/>
              <w:rPr>
                <w:rFonts w:ascii="Calibri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site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special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scientific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interest;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a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key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wildlife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site</w:t>
            </w:r>
            <w:r>
              <w:rPr>
                <w:rFonts w:ascii="Arial"/>
                <w:i/>
                <w:spacing w:val="-2"/>
              </w:rPr>
              <w:t xml:space="preserve"> </w:t>
            </w:r>
            <w:proofErr w:type="spellStart"/>
            <w:r>
              <w:rPr>
                <w:rFonts w:ascii="Arial"/>
                <w:i/>
              </w:rPr>
              <w:t>etc</w:t>
            </w:r>
            <w:proofErr w:type="spellEnd"/>
            <w:r>
              <w:rPr>
                <w:rFonts w:ascii="Arial"/>
                <w:i/>
              </w:rPr>
              <w:t xml:space="preserve"> Further information - </w:t>
            </w:r>
            <w:hyperlink r:id="rId39">
              <w:r>
                <w:rPr>
                  <w:rFonts w:ascii="Calibri"/>
                  <w:i/>
                  <w:color w:val="0000FF"/>
                  <w:u w:val="single" w:color="0000FF"/>
                </w:rPr>
                <w:t>Natural England</w:t>
              </w:r>
            </w:hyperlink>
            <w:r>
              <w:rPr>
                <w:rFonts w:ascii="Arial"/>
                <w:i/>
              </w:rPr>
              <w:t xml:space="preserve">; </w:t>
            </w:r>
            <w:hyperlink r:id="rId40">
              <w:r>
                <w:rPr>
                  <w:rFonts w:ascii="Calibri"/>
                  <w:i/>
                  <w:color w:val="0000FF"/>
                  <w:u w:val="single" w:color="0000FF"/>
                </w:rPr>
                <w:t>Gloucestershire Centre for</w:t>
              </w:r>
            </w:hyperlink>
          </w:p>
          <w:p w14:paraId="26427CCB" w14:textId="77777777" w:rsidR="006440C8" w:rsidRDefault="00111CC7">
            <w:pPr>
              <w:pStyle w:val="TableParagraph"/>
              <w:spacing w:line="250" w:lineRule="exact"/>
              <w:rPr>
                <w:rFonts w:ascii="Calibri"/>
                <w:i/>
              </w:rPr>
            </w:pPr>
            <w:hyperlink r:id="rId41">
              <w:r>
                <w:rPr>
                  <w:rFonts w:ascii="Calibri"/>
                  <w:i/>
                  <w:color w:val="0000FF"/>
                  <w:u w:val="single" w:color="0000FF"/>
                </w:rPr>
                <w:t>Environmental</w:t>
              </w:r>
              <w:r>
                <w:rPr>
                  <w:rFonts w:ascii="Calibri"/>
                  <w:i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spacing w:val="-2"/>
                  <w:u w:val="single" w:color="0000FF"/>
                </w:rPr>
                <w:t>Records</w:t>
              </w:r>
            </w:hyperlink>
          </w:p>
        </w:tc>
        <w:tc>
          <w:tcPr>
            <w:tcW w:w="1516" w:type="dxa"/>
            <w:shd w:val="clear" w:color="auto" w:fill="DBE4F0"/>
          </w:tcPr>
          <w:p w14:paraId="5FBA4585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26A70E1" w14:textId="77777777" w:rsidTr="516EC29A">
        <w:trPr>
          <w:trHeight w:val="506"/>
        </w:trPr>
        <w:tc>
          <w:tcPr>
            <w:tcW w:w="646" w:type="dxa"/>
          </w:tcPr>
          <w:p w14:paraId="7FFBC13F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40" w:type="dxa"/>
          </w:tcPr>
          <w:p w14:paraId="663BCC13" w14:textId="4BB89340" w:rsidR="006440C8" w:rsidRDefault="006440C8">
            <w:pPr>
              <w:pStyle w:val="TableParagraph"/>
            </w:pPr>
          </w:p>
          <w:p w14:paraId="783192E2" w14:textId="0D8359F6" w:rsidR="006440C8" w:rsidRDefault="006440C8">
            <w:pPr>
              <w:pStyle w:val="TableParagraph"/>
            </w:pPr>
          </w:p>
        </w:tc>
        <w:tc>
          <w:tcPr>
            <w:tcW w:w="1516" w:type="dxa"/>
          </w:tcPr>
          <w:p w14:paraId="20DCD1D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04B0F0D" w14:textId="77777777" w:rsidTr="516EC29A">
        <w:trPr>
          <w:trHeight w:val="1550"/>
        </w:trPr>
        <w:tc>
          <w:tcPr>
            <w:tcW w:w="646" w:type="dxa"/>
            <w:shd w:val="clear" w:color="auto" w:fill="DBE4F0"/>
          </w:tcPr>
          <w:p w14:paraId="587950C9" w14:textId="77777777" w:rsidR="006440C8" w:rsidRDefault="00111CC7">
            <w:pPr>
              <w:pStyle w:val="TableParagraph"/>
            </w:pPr>
            <w:r>
              <w:rPr>
                <w:spacing w:val="-4"/>
              </w:rPr>
              <w:t>11.3</w:t>
            </w:r>
          </w:p>
        </w:tc>
        <w:tc>
          <w:tcPr>
            <w:tcW w:w="7140" w:type="dxa"/>
            <w:shd w:val="clear" w:color="auto" w:fill="DBE4F0"/>
          </w:tcPr>
          <w:p w14:paraId="411D222F" w14:textId="77777777" w:rsidR="006440C8" w:rsidRDefault="00111CC7">
            <w:pPr>
              <w:pStyle w:val="TableParagraph"/>
              <w:spacing w:line="252" w:lineRule="exact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5"/>
              </w:rPr>
              <w:t xml:space="preserve"> </w:t>
            </w:r>
            <w:r>
              <w:t>habitats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species</w:t>
            </w:r>
            <w:r>
              <w:rPr>
                <w:spacing w:val="-6"/>
              </w:rPr>
              <w:t xml:space="preserve"> </w:t>
            </w:r>
            <w:r>
              <w:t>found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site?</w:t>
            </w:r>
          </w:p>
          <w:p w14:paraId="15B545E2" w14:textId="77777777" w:rsidR="006440C8" w:rsidRDefault="00111CC7">
            <w:pPr>
              <w:pStyle w:val="TableParagraph"/>
              <w:ind w:right="298"/>
              <w:jc w:val="both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habitats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and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species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listed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in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UK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priority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habitats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and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species lists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or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Gloucestershire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Biodiversity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Action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Plans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or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protected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species or on the red/amber lists of birds of conservation concern.</w:t>
            </w:r>
          </w:p>
          <w:p w14:paraId="6646BCA6" w14:textId="77777777" w:rsidR="006440C8" w:rsidRDefault="00111CC7">
            <w:pPr>
              <w:pStyle w:val="TableParagraph"/>
              <w:spacing w:line="267" w:lineRule="exact"/>
              <w:rPr>
                <w:rFonts w:ascii="Calibri"/>
                <w:i/>
              </w:rPr>
            </w:pPr>
            <w:r>
              <w:rPr>
                <w:rFonts w:ascii="Arial"/>
                <w:i/>
              </w:rPr>
              <w:t>Further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information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-</w:t>
            </w:r>
            <w:r>
              <w:rPr>
                <w:rFonts w:ascii="Arial"/>
                <w:i/>
                <w:spacing w:val="-6"/>
              </w:rPr>
              <w:t xml:space="preserve"> </w:t>
            </w:r>
            <w:hyperlink r:id="rId42">
              <w:r>
                <w:rPr>
                  <w:rFonts w:ascii="Calibri"/>
                  <w:i/>
                  <w:color w:val="0000FF"/>
                  <w:u w:val="single" w:color="0000FF"/>
                </w:rPr>
                <w:t>Natural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England</w:t>
              </w:r>
            </w:hyperlink>
            <w:r>
              <w:rPr>
                <w:rFonts w:ascii="Arial"/>
                <w:i/>
              </w:rPr>
              <w:t>;</w:t>
            </w:r>
            <w:r>
              <w:rPr>
                <w:rFonts w:ascii="Arial"/>
                <w:i/>
                <w:spacing w:val="-6"/>
              </w:rPr>
              <w:t xml:space="preserve"> </w:t>
            </w:r>
            <w:hyperlink r:id="rId43">
              <w:r>
                <w:rPr>
                  <w:rFonts w:ascii="Calibri"/>
                  <w:i/>
                  <w:color w:val="0000FF"/>
                  <w:u w:val="single" w:color="0000FF"/>
                </w:rPr>
                <w:t>Gloucestershire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Centre</w:t>
              </w:r>
              <w:r>
                <w:rPr>
                  <w:rFonts w:ascii="Calibri"/>
                  <w:i/>
                  <w:color w:val="0000FF"/>
                  <w:spacing w:val="-8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spacing w:val="-5"/>
                  <w:u w:val="single" w:color="0000FF"/>
                </w:rPr>
                <w:t>for</w:t>
              </w:r>
            </w:hyperlink>
          </w:p>
          <w:p w14:paraId="42C02C6F" w14:textId="77777777" w:rsidR="006440C8" w:rsidRDefault="00111CC7">
            <w:pPr>
              <w:pStyle w:val="TableParagraph"/>
              <w:spacing w:line="252" w:lineRule="exact"/>
              <w:rPr>
                <w:rFonts w:ascii="Calibri"/>
                <w:i/>
              </w:rPr>
            </w:pPr>
            <w:hyperlink r:id="rId44">
              <w:r>
                <w:rPr>
                  <w:rFonts w:ascii="Calibri"/>
                  <w:i/>
                  <w:color w:val="0000FF"/>
                  <w:u w:val="single" w:color="0000FF"/>
                </w:rPr>
                <w:t>Environmental</w:t>
              </w:r>
              <w:r>
                <w:rPr>
                  <w:rFonts w:ascii="Calibri"/>
                  <w:i/>
                  <w:color w:val="0000FF"/>
                  <w:spacing w:val="-9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Records</w:t>
              </w:r>
            </w:hyperlink>
            <w:r>
              <w:rPr>
                <w:rFonts w:ascii="Arial"/>
                <w:i/>
              </w:rPr>
              <w:t>;</w:t>
            </w:r>
            <w:r>
              <w:rPr>
                <w:rFonts w:ascii="Arial"/>
                <w:i/>
                <w:spacing w:val="-8"/>
              </w:rPr>
              <w:t xml:space="preserve"> </w:t>
            </w:r>
            <w:hyperlink r:id="rId45">
              <w:r>
                <w:rPr>
                  <w:rFonts w:ascii="Calibri"/>
                  <w:i/>
                  <w:color w:val="0000FF"/>
                  <w:u w:val="single" w:color="0000FF"/>
                </w:rPr>
                <w:t>National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Biodiversity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Network</w:t>
              </w:r>
            </w:hyperlink>
            <w:r>
              <w:rPr>
                <w:rFonts w:ascii="Arial"/>
                <w:i/>
              </w:rPr>
              <w:t>;</w:t>
            </w:r>
            <w:r>
              <w:rPr>
                <w:rFonts w:ascii="Arial"/>
                <w:i/>
                <w:spacing w:val="-5"/>
              </w:rPr>
              <w:t xml:space="preserve"> </w:t>
            </w:r>
            <w:hyperlink r:id="rId46">
              <w:r>
                <w:rPr>
                  <w:rFonts w:ascii="Calibri"/>
                  <w:i/>
                  <w:color w:val="0000FF"/>
                  <w:spacing w:val="-4"/>
                  <w:u w:val="single" w:color="0000FF"/>
                </w:rPr>
                <w:t>RSPB</w:t>
              </w:r>
            </w:hyperlink>
          </w:p>
        </w:tc>
        <w:tc>
          <w:tcPr>
            <w:tcW w:w="1516" w:type="dxa"/>
            <w:shd w:val="clear" w:color="auto" w:fill="DBE4F0"/>
          </w:tcPr>
          <w:p w14:paraId="61756907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7F7CAAD3" w14:textId="77777777" w:rsidTr="516EC29A">
        <w:trPr>
          <w:trHeight w:val="506"/>
        </w:trPr>
        <w:tc>
          <w:tcPr>
            <w:tcW w:w="646" w:type="dxa"/>
          </w:tcPr>
          <w:p w14:paraId="0A8D59F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40" w:type="dxa"/>
          </w:tcPr>
          <w:p w14:paraId="2EA01498" w14:textId="43A78A8D" w:rsidR="006440C8" w:rsidRDefault="006440C8" w:rsidP="516EC29A">
            <w:pPr>
              <w:pStyle w:val="TableParagraph"/>
              <w:ind w:left="0"/>
              <w:rPr>
                <w:rFonts w:ascii="Times New Roman"/>
              </w:rPr>
            </w:pPr>
          </w:p>
          <w:p w14:paraId="6BC01B89" w14:textId="2B965F3F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6" w:type="dxa"/>
          </w:tcPr>
          <w:p w14:paraId="43ED3E52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7516A62" w14:textId="77777777" w:rsidTr="516EC29A">
        <w:trPr>
          <w:trHeight w:val="789"/>
        </w:trPr>
        <w:tc>
          <w:tcPr>
            <w:tcW w:w="646" w:type="dxa"/>
            <w:shd w:val="clear" w:color="auto" w:fill="DBE4F0"/>
          </w:tcPr>
          <w:p w14:paraId="6CB25517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4"/>
              </w:rPr>
              <w:t>11.4</w:t>
            </w:r>
          </w:p>
        </w:tc>
        <w:tc>
          <w:tcPr>
            <w:tcW w:w="7140" w:type="dxa"/>
            <w:shd w:val="clear" w:color="auto" w:fill="DBE4F0"/>
          </w:tcPr>
          <w:p w14:paraId="107737B0" w14:textId="77777777" w:rsidR="006440C8" w:rsidRDefault="00111CC7">
            <w:pPr>
              <w:pStyle w:val="TableParagraph"/>
              <w:spacing w:line="250" w:lineRule="exact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wildlife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interest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found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site?</w:t>
            </w:r>
          </w:p>
          <w:p w14:paraId="48A016CE" w14:textId="77777777" w:rsidR="006440C8" w:rsidRDefault="00111CC7">
            <w:pPr>
              <w:pStyle w:val="TableParagraph"/>
              <w:spacing w:line="268" w:lineRule="exact"/>
              <w:rPr>
                <w:rFonts w:ascii="Calibri"/>
                <w:i/>
              </w:rPr>
            </w:pPr>
            <w:r>
              <w:rPr>
                <w:rFonts w:ascii="Arial"/>
                <w:i/>
              </w:rPr>
              <w:t>Further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information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-</w:t>
            </w:r>
            <w:r>
              <w:rPr>
                <w:rFonts w:ascii="Arial"/>
                <w:i/>
                <w:spacing w:val="-6"/>
              </w:rPr>
              <w:t xml:space="preserve"> </w:t>
            </w:r>
            <w:hyperlink r:id="rId47">
              <w:r>
                <w:rPr>
                  <w:rFonts w:ascii="Calibri"/>
                  <w:i/>
                  <w:color w:val="0000FF"/>
                  <w:u w:val="single" w:color="0000FF"/>
                </w:rPr>
                <w:t>Natural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England</w:t>
              </w:r>
            </w:hyperlink>
            <w:r>
              <w:rPr>
                <w:rFonts w:ascii="Arial"/>
                <w:i/>
              </w:rPr>
              <w:t>;</w:t>
            </w:r>
            <w:r>
              <w:rPr>
                <w:rFonts w:ascii="Arial"/>
                <w:i/>
                <w:spacing w:val="-6"/>
              </w:rPr>
              <w:t xml:space="preserve"> </w:t>
            </w:r>
            <w:hyperlink r:id="rId48">
              <w:r>
                <w:rPr>
                  <w:rFonts w:ascii="Calibri"/>
                  <w:i/>
                  <w:color w:val="0000FF"/>
                  <w:u w:val="single" w:color="0000FF"/>
                </w:rPr>
                <w:t>Gloucestershire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Centre</w:t>
              </w:r>
              <w:r>
                <w:rPr>
                  <w:rFonts w:ascii="Calibri"/>
                  <w:i/>
                  <w:color w:val="0000FF"/>
                  <w:spacing w:val="-8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spacing w:val="-5"/>
                  <w:u w:val="single" w:color="0000FF"/>
                </w:rPr>
                <w:t>for</w:t>
              </w:r>
            </w:hyperlink>
          </w:p>
          <w:p w14:paraId="4097BBB2" w14:textId="77777777" w:rsidR="006440C8" w:rsidRDefault="00111CC7">
            <w:pPr>
              <w:pStyle w:val="TableParagraph"/>
              <w:spacing w:line="252" w:lineRule="exact"/>
              <w:rPr>
                <w:rFonts w:ascii="Arial"/>
                <w:i/>
              </w:rPr>
            </w:pPr>
            <w:hyperlink r:id="rId49">
              <w:r>
                <w:rPr>
                  <w:rFonts w:ascii="Calibri"/>
                  <w:i/>
                  <w:color w:val="0000FF"/>
                  <w:u w:val="single" w:color="0000FF"/>
                </w:rPr>
                <w:t>Environmental</w:t>
              </w:r>
              <w:r>
                <w:rPr>
                  <w:rFonts w:ascii="Calibri"/>
                  <w:i/>
                  <w:color w:val="0000FF"/>
                  <w:spacing w:val="-10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Records</w:t>
              </w:r>
            </w:hyperlink>
            <w:r>
              <w:rPr>
                <w:rFonts w:ascii="Arial"/>
                <w:i/>
              </w:rPr>
              <w:t>;</w:t>
            </w:r>
            <w:r>
              <w:rPr>
                <w:rFonts w:ascii="Arial"/>
                <w:i/>
                <w:spacing w:val="-8"/>
              </w:rPr>
              <w:t xml:space="preserve"> </w:t>
            </w:r>
            <w:hyperlink r:id="rId50">
              <w:r>
                <w:rPr>
                  <w:rFonts w:ascii="Calibri"/>
                  <w:i/>
                  <w:color w:val="0000FF"/>
                  <w:u w:val="single" w:color="0000FF"/>
                </w:rPr>
                <w:t>National</w:t>
              </w:r>
              <w:r>
                <w:rPr>
                  <w:rFonts w:ascii="Calibri"/>
                  <w:i/>
                  <w:color w:val="0000FF"/>
                  <w:spacing w:val="-7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u w:val="single" w:color="0000FF"/>
                </w:rPr>
                <w:t>Biodiversity</w:t>
              </w:r>
              <w:r>
                <w:rPr>
                  <w:rFonts w:ascii="Calibri"/>
                  <w:i/>
                  <w:color w:val="0000FF"/>
                  <w:spacing w:val="-6"/>
                  <w:u w:val="single" w:color="0000FF"/>
                </w:rPr>
                <w:t xml:space="preserve"> </w:t>
              </w:r>
              <w:r>
                <w:rPr>
                  <w:rFonts w:ascii="Calibri"/>
                  <w:i/>
                  <w:color w:val="0000FF"/>
                  <w:spacing w:val="-2"/>
                  <w:u w:val="single" w:color="0000FF"/>
                </w:rPr>
                <w:t>Network</w:t>
              </w:r>
            </w:hyperlink>
            <w:r>
              <w:rPr>
                <w:rFonts w:ascii="Arial"/>
                <w:i/>
                <w:spacing w:val="-2"/>
              </w:rPr>
              <w:t>;</w:t>
            </w:r>
          </w:p>
        </w:tc>
        <w:tc>
          <w:tcPr>
            <w:tcW w:w="1516" w:type="dxa"/>
            <w:shd w:val="clear" w:color="auto" w:fill="DBE4F0"/>
          </w:tcPr>
          <w:p w14:paraId="180873D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395FB97D" w14:textId="77777777" w:rsidTr="516EC29A">
        <w:trPr>
          <w:trHeight w:val="506"/>
        </w:trPr>
        <w:tc>
          <w:tcPr>
            <w:tcW w:w="646" w:type="dxa"/>
          </w:tcPr>
          <w:p w14:paraId="296AF291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40" w:type="dxa"/>
          </w:tcPr>
          <w:p w14:paraId="2B1CCBD0" w14:textId="16D4811D" w:rsidR="006440C8" w:rsidRDefault="006440C8" w:rsidP="516EC29A">
            <w:pPr>
              <w:pStyle w:val="TableParagraph"/>
              <w:ind w:left="0"/>
              <w:rPr>
                <w:rFonts w:ascii="Times New Roman"/>
              </w:rPr>
            </w:pPr>
          </w:p>
          <w:p w14:paraId="06E86AAA" w14:textId="338EDAB4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6" w:type="dxa"/>
          </w:tcPr>
          <w:p w14:paraId="1D50A1E6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CD3499C" w14:textId="77777777" w:rsidTr="516EC29A">
        <w:trPr>
          <w:trHeight w:val="760"/>
        </w:trPr>
        <w:tc>
          <w:tcPr>
            <w:tcW w:w="646" w:type="dxa"/>
            <w:shd w:val="clear" w:color="auto" w:fill="DBE4F0"/>
          </w:tcPr>
          <w:p w14:paraId="285BCE72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4"/>
              </w:rPr>
              <w:t>11.5</w:t>
            </w:r>
          </w:p>
        </w:tc>
        <w:tc>
          <w:tcPr>
            <w:tcW w:w="7140" w:type="dxa"/>
            <w:shd w:val="clear" w:color="auto" w:fill="DBE4F0"/>
          </w:tcPr>
          <w:p w14:paraId="650BC3AD" w14:textId="77777777" w:rsidR="006440C8" w:rsidRDefault="00111CC7">
            <w:pPr>
              <w:pStyle w:val="TableParagraph"/>
              <w:spacing w:line="242" w:lineRule="auto"/>
            </w:pP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site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 w:rsidR="7EAAD548">
              <w:t>long-term</w:t>
            </w:r>
            <w:r>
              <w:rPr>
                <w:spacing w:val="-2"/>
              </w:rPr>
              <w:t xml:space="preserve"> </w:t>
            </w:r>
            <w:r>
              <w:t>study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wildlife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members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 xml:space="preserve">local </w:t>
            </w:r>
            <w:r>
              <w:rPr>
                <w:spacing w:val="-2"/>
              </w:rPr>
              <w:t>community?</w:t>
            </w:r>
          </w:p>
          <w:p w14:paraId="0F5EC301" w14:textId="77777777" w:rsidR="006440C8" w:rsidRDefault="00111CC7">
            <w:pPr>
              <w:pStyle w:val="TableParagraph"/>
              <w:spacing w:line="232" w:lineRule="exact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e.g.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long-term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monitoring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breeding</w:t>
            </w:r>
            <w:r>
              <w:rPr>
                <w:rFonts w:ascii="Arial"/>
                <w:i/>
                <w:spacing w:val="-2"/>
              </w:rPr>
              <w:t xml:space="preserve"> birds.</w:t>
            </w:r>
          </w:p>
        </w:tc>
        <w:tc>
          <w:tcPr>
            <w:tcW w:w="1516" w:type="dxa"/>
            <w:shd w:val="clear" w:color="auto" w:fill="DBE4F0"/>
          </w:tcPr>
          <w:p w14:paraId="416BBA35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26FD3B5B" w14:textId="77777777" w:rsidTr="516EC29A">
        <w:trPr>
          <w:trHeight w:val="505"/>
        </w:trPr>
        <w:tc>
          <w:tcPr>
            <w:tcW w:w="646" w:type="dxa"/>
          </w:tcPr>
          <w:p w14:paraId="30BBD504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40" w:type="dxa"/>
          </w:tcPr>
          <w:p w14:paraId="61A26712" w14:textId="50ABCE52" w:rsidR="006440C8" w:rsidRDefault="006440C8">
            <w:pPr>
              <w:pStyle w:val="TableParagraph"/>
              <w:spacing w:line="250" w:lineRule="exact"/>
            </w:pPr>
          </w:p>
          <w:p w14:paraId="30E7D125" w14:textId="180D4602" w:rsidR="006440C8" w:rsidRDefault="006440C8">
            <w:pPr>
              <w:pStyle w:val="TableParagraph"/>
              <w:spacing w:line="250" w:lineRule="exact"/>
            </w:pPr>
          </w:p>
        </w:tc>
        <w:tc>
          <w:tcPr>
            <w:tcW w:w="1516" w:type="dxa"/>
          </w:tcPr>
          <w:p w14:paraId="484F5859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3F655DCA" w14:textId="77777777" w:rsidTr="516EC29A">
        <w:trPr>
          <w:trHeight w:val="1264"/>
        </w:trPr>
        <w:tc>
          <w:tcPr>
            <w:tcW w:w="646" w:type="dxa"/>
            <w:shd w:val="clear" w:color="auto" w:fill="C5D9F0"/>
          </w:tcPr>
          <w:p w14:paraId="5BDAD08C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12</w:t>
            </w:r>
          </w:p>
        </w:tc>
        <w:tc>
          <w:tcPr>
            <w:tcW w:w="7140" w:type="dxa"/>
            <w:shd w:val="clear" w:color="auto" w:fill="C5D9F0"/>
          </w:tcPr>
          <w:p w14:paraId="747F776D" w14:textId="77777777" w:rsidR="006440C8" w:rsidRDefault="00111CC7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Evidence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to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show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that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the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green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“holds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particular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local significance, for </w:t>
            </w:r>
            <w:r>
              <w:rPr>
                <w:rFonts w:ascii="Arial" w:hAnsi="Arial"/>
                <w:b/>
                <w:u w:val="single"/>
              </w:rPr>
              <w:t>any other reason</w:t>
            </w:r>
            <w:r>
              <w:rPr>
                <w:rFonts w:ascii="Arial" w:hAnsi="Arial"/>
                <w:b/>
              </w:rPr>
              <w:t>”; (if applicable)</w:t>
            </w:r>
          </w:p>
          <w:p w14:paraId="5915985E" w14:textId="77777777" w:rsidR="006440C8" w:rsidRDefault="00111CC7">
            <w:pPr>
              <w:pStyle w:val="TableParagraph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Please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indicate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what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evidence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you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have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provided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against</w:t>
            </w:r>
            <w:r>
              <w:rPr>
                <w:rFonts w:ascii="Arial"/>
                <w:b/>
                <w:i/>
                <w:spacing w:val="-3"/>
              </w:rPr>
              <w:t xml:space="preserve"> </w:t>
            </w:r>
            <w:r>
              <w:rPr>
                <w:rFonts w:ascii="Arial"/>
                <w:b/>
                <w:i/>
              </w:rPr>
              <w:t xml:space="preserve">each </w:t>
            </w:r>
            <w:r>
              <w:rPr>
                <w:rFonts w:ascii="Arial"/>
                <w:b/>
                <w:i/>
                <w:spacing w:val="-2"/>
              </w:rPr>
              <w:t>point.</w:t>
            </w:r>
          </w:p>
        </w:tc>
        <w:tc>
          <w:tcPr>
            <w:tcW w:w="1516" w:type="dxa"/>
            <w:shd w:val="clear" w:color="auto" w:fill="C5D9F0"/>
          </w:tcPr>
          <w:p w14:paraId="2C832D16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0A458BDE" w14:textId="77777777" w:rsidTr="516EC29A">
        <w:trPr>
          <w:trHeight w:val="506"/>
        </w:trPr>
        <w:tc>
          <w:tcPr>
            <w:tcW w:w="646" w:type="dxa"/>
            <w:shd w:val="clear" w:color="auto" w:fill="C5D9F0"/>
          </w:tcPr>
          <w:p w14:paraId="2ECBDC16" w14:textId="77777777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12.1</w:t>
            </w:r>
          </w:p>
        </w:tc>
        <w:tc>
          <w:tcPr>
            <w:tcW w:w="7140" w:type="dxa"/>
            <w:shd w:val="clear" w:color="auto" w:fill="C5D9F0"/>
          </w:tcPr>
          <w:p w14:paraId="5DC6F954" w14:textId="0A3BBD48" w:rsidR="006440C8" w:rsidRDefault="00111CC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relevant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this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site</w:t>
            </w:r>
            <w:r>
              <w:rPr>
                <w:rFonts w:ascii="Arial"/>
                <w:b/>
                <w:spacing w:val="-10"/>
              </w:rPr>
              <w:t>?</w:t>
            </w:r>
            <w:r w:rsidR="00A34A80">
              <w:rPr>
                <w:rFonts w:ascii="Arial"/>
                <w:b/>
                <w:spacing w:val="-10"/>
              </w:rPr>
              <w:t xml:space="preserve"> (Yes/No)</w:t>
            </w:r>
          </w:p>
        </w:tc>
        <w:tc>
          <w:tcPr>
            <w:tcW w:w="1516" w:type="dxa"/>
            <w:shd w:val="clear" w:color="auto" w:fill="C5D9F0"/>
          </w:tcPr>
          <w:p w14:paraId="3557F457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5AE8639D" w14:textId="77777777" w:rsidTr="516EC29A">
        <w:trPr>
          <w:trHeight w:val="505"/>
        </w:trPr>
        <w:tc>
          <w:tcPr>
            <w:tcW w:w="646" w:type="dxa"/>
          </w:tcPr>
          <w:p w14:paraId="29138A75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40" w:type="dxa"/>
          </w:tcPr>
          <w:p w14:paraId="555C8792" w14:textId="0DC57EAE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  <w:p w14:paraId="6DB376EE" w14:textId="0E70ABDB" w:rsidR="006440C8" w:rsidRDefault="006440C8" w:rsidP="516EC29A">
            <w:pPr>
              <w:pStyle w:val="TableParagraph"/>
              <w:spacing w:line="248" w:lineRule="exact"/>
              <w:rPr>
                <w:rFonts w:ascii="Arial"/>
                <w:b/>
                <w:bCs/>
              </w:rPr>
            </w:pPr>
          </w:p>
        </w:tc>
        <w:tc>
          <w:tcPr>
            <w:tcW w:w="1516" w:type="dxa"/>
          </w:tcPr>
          <w:p w14:paraId="18E66CCB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440C8" w14:paraId="16B8F090" w14:textId="77777777" w:rsidTr="516EC29A">
        <w:trPr>
          <w:trHeight w:val="505"/>
        </w:trPr>
        <w:tc>
          <w:tcPr>
            <w:tcW w:w="646" w:type="dxa"/>
            <w:shd w:val="clear" w:color="auto" w:fill="DBE4F0"/>
          </w:tcPr>
          <w:p w14:paraId="20425CE6" w14:textId="77777777" w:rsidR="006440C8" w:rsidRDefault="00111CC7">
            <w:pPr>
              <w:pStyle w:val="TableParagraph"/>
              <w:spacing w:line="250" w:lineRule="exact"/>
            </w:pPr>
            <w:r>
              <w:rPr>
                <w:spacing w:val="-4"/>
              </w:rPr>
              <w:t>12.2</w:t>
            </w:r>
          </w:p>
        </w:tc>
        <w:tc>
          <w:tcPr>
            <w:tcW w:w="7140" w:type="dxa"/>
            <w:shd w:val="clear" w:color="auto" w:fill="DBE4F0"/>
          </w:tcPr>
          <w:p w14:paraId="2CF29562" w14:textId="77777777" w:rsidR="006440C8" w:rsidRDefault="00111CC7">
            <w:pPr>
              <w:pStyle w:val="TableParagraph"/>
              <w:spacing w:line="252" w:lineRule="exact"/>
            </w:pPr>
            <w:r>
              <w:t>Are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reasons</w:t>
            </w:r>
            <w:r>
              <w:rPr>
                <w:spacing w:val="-2"/>
              </w:rPr>
              <w:t xml:space="preserve"> </w:t>
            </w:r>
            <w:r>
              <w:t>why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particular</w:t>
            </w:r>
            <w:r>
              <w:rPr>
                <w:spacing w:val="-2"/>
              </w:rPr>
              <w:t xml:space="preserve"> </w:t>
            </w:r>
            <w:r>
              <w:t>local significance for the local community?</w:t>
            </w:r>
          </w:p>
        </w:tc>
        <w:tc>
          <w:tcPr>
            <w:tcW w:w="1516" w:type="dxa"/>
            <w:shd w:val="clear" w:color="auto" w:fill="DBE4F0"/>
          </w:tcPr>
          <w:p w14:paraId="7159A26C" w14:textId="77777777" w:rsidR="006440C8" w:rsidRDefault="006440C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22B4ED" w14:textId="2F995653" w:rsidR="006440C8" w:rsidRDefault="006440C8">
      <w:pPr>
        <w:pStyle w:val="BodyText"/>
        <w:spacing w:before="1"/>
        <w:ind w:left="165"/>
        <w:rPr>
          <w:rFonts w:ascii="Arial MT"/>
        </w:rPr>
      </w:pPr>
    </w:p>
    <w:sectPr w:rsidR="006440C8">
      <w:headerReference w:type="default" r:id="rId51"/>
      <w:pgSz w:w="11910" w:h="16840"/>
      <w:pgMar w:top="1340" w:right="1275" w:bottom="1200" w:left="1275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51E0E" w14:textId="77777777" w:rsidR="002301EA" w:rsidRDefault="002301EA">
      <w:r>
        <w:separator/>
      </w:r>
    </w:p>
  </w:endnote>
  <w:endnote w:type="continuationSeparator" w:id="0">
    <w:p w14:paraId="64ECE072" w14:textId="77777777" w:rsidR="002301EA" w:rsidRDefault="0023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E0CD3" w14:textId="77777777" w:rsidR="006440C8" w:rsidRDefault="006440C8" w:rsidP="516EC29A">
    <w:pPr>
      <w:pStyle w:val="BodyText"/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E28BC" w14:textId="77777777" w:rsidR="002301EA" w:rsidRDefault="002301EA">
      <w:r>
        <w:separator/>
      </w:r>
    </w:p>
  </w:footnote>
  <w:footnote w:type="continuationSeparator" w:id="0">
    <w:p w14:paraId="7787B608" w14:textId="77777777" w:rsidR="002301EA" w:rsidRDefault="00230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6EC29A" w14:paraId="6B3CB3F2" w14:textId="77777777" w:rsidTr="516EC29A">
      <w:trPr>
        <w:trHeight w:val="300"/>
      </w:trPr>
      <w:tc>
        <w:tcPr>
          <w:tcW w:w="3120" w:type="dxa"/>
        </w:tcPr>
        <w:p w14:paraId="6BCB34D8" w14:textId="4215AB86" w:rsidR="516EC29A" w:rsidRDefault="516EC29A" w:rsidP="516EC29A">
          <w:pPr>
            <w:pStyle w:val="Header"/>
            <w:ind w:left="-115"/>
          </w:pPr>
        </w:p>
      </w:tc>
      <w:tc>
        <w:tcPr>
          <w:tcW w:w="3120" w:type="dxa"/>
        </w:tcPr>
        <w:p w14:paraId="6C08F3A0" w14:textId="441D80AD" w:rsidR="516EC29A" w:rsidRDefault="516EC29A" w:rsidP="516EC29A">
          <w:pPr>
            <w:pStyle w:val="Header"/>
            <w:jc w:val="center"/>
          </w:pPr>
        </w:p>
      </w:tc>
      <w:tc>
        <w:tcPr>
          <w:tcW w:w="3120" w:type="dxa"/>
        </w:tcPr>
        <w:p w14:paraId="445ACD99" w14:textId="76A16FFD" w:rsidR="516EC29A" w:rsidRDefault="516EC29A" w:rsidP="516EC29A">
          <w:pPr>
            <w:pStyle w:val="Header"/>
            <w:ind w:right="-115"/>
            <w:jc w:val="right"/>
          </w:pPr>
        </w:p>
      </w:tc>
    </w:tr>
  </w:tbl>
  <w:p w14:paraId="776DCFAF" w14:textId="76E5CAAF" w:rsidR="516EC29A" w:rsidRDefault="516EC29A" w:rsidP="516EC2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6EC29A" w14:paraId="1A5B99A7" w14:textId="77777777" w:rsidTr="516EC29A">
      <w:trPr>
        <w:trHeight w:val="300"/>
      </w:trPr>
      <w:tc>
        <w:tcPr>
          <w:tcW w:w="3120" w:type="dxa"/>
        </w:tcPr>
        <w:p w14:paraId="04E28843" w14:textId="2C9ED564" w:rsidR="516EC29A" w:rsidRDefault="516EC29A" w:rsidP="516EC29A">
          <w:pPr>
            <w:pStyle w:val="Header"/>
            <w:ind w:left="-115"/>
          </w:pPr>
        </w:p>
      </w:tc>
      <w:tc>
        <w:tcPr>
          <w:tcW w:w="3120" w:type="dxa"/>
        </w:tcPr>
        <w:p w14:paraId="20D76497" w14:textId="67552901" w:rsidR="516EC29A" w:rsidRDefault="516EC29A" w:rsidP="516EC29A">
          <w:pPr>
            <w:pStyle w:val="Header"/>
            <w:jc w:val="center"/>
          </w:pPr>
        </w:p>
      </w:tc>
      <w:tc>
        <w:tcPr>
          <w:tcW w:w="3120" w:type="dxa"/>
        </w:tcPr>
        <w:p w14:paraId="3402D4C4" w14:textId="1FA6EF33" w:rsidR="516EC29A" w:rsidRDefault="516EC29A" w:rsidP="516EC29A">
          <w:pPr>
            <w:pStyle w:val="Header"/>
            <w:ind w:right="-115"/>
            <w:jc w:val="right"/>
          </w:pPr>
        </w:p>
      </w:tc>
    </w:tr>
  </w:tbl>
  <w:p w14:paraId="6BBD6EE2" w14:textId="42E15C59" w:rsidR="516EC29A" w:rsidRDefault="516EC29A" w:rsidP="516EC2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6EC29A" w14:paraId="5125F08F" w14:textId="77777777" w:rsidTr="516EC29A">
      <w:trPr>
        <w:trHeight w:val="300"/>
      </w:trPr>
      <w:tc>
        <w:tcPr>
          <w:tcW w:w="3120" w:type="dxa"/>
        </w:tcPr>
        <w:p w14:paraId="7F3AF4F4" w14:textId="0D69D647" w:rsidR="516EC29A" w:rsidRDefault="516EC29A" w:rsidP="516EC29A">
          <w:pPr>
            <w:pStyle w:val="Header"/>
            <w:ind w:left="-115"/>
          </w:pPr>
        </w:p>
      </w:tc>
      <w:tc>
        <w:tcPr>
          <w:tcW w:w="3120" w:type="dxa"/>
        </w:tcPr>
        <w:p w14:paraId="42147A01" w14:textId="2921414A" w:rsidR="516EC29A" w:rsidRDefault="516EC29A" w:rsidP="516EC29A">
          <w:pPr>
            <w:pStyle w:val="Header"/>
            <w:jc w:val="center"/>
          </w:pPr>
        </w:p>
      </w:tc>
      <w:tc>
        <w:tcPr>
          <w:tcW w:w="3120" w:type="dxa"/>
        </w:tcPr>
        <w:p w14:paraId="31C89BB4" w14:textId="301AB482" w:rsidR="516EC29A" w:rsidRDefault="516EC29A" w:rsidP="516EC29A">
          <w:pPr>
            <w:pStyle w:val="Header"/>
            <w:ind w:right="-115"/>
            <w:jc w:val="right"/>
          </w:pPr>
        </w:p>
      </w:tc>
    </w:tr>
  </w:tbl>
  <w:p w14:paraId="62F3BE98" w14:textId="5E3C3F44" w:rsidR="516EC29A" w:rsidRDefault="516EC29A" w:rsidP="516EC2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6EC29A" w14:paraId="4E64A3B1" w14:textId="77777777" w:rsidTr="516EC29A">
      <w:trPr>
        <w:trHeight w:val="300"/>
      </w:trPr>
      <w:tc>
        <w:tcPr>
          <w:tcW w:w="3120" w:type="dxa"/>
        </w:tcPr>
        <w:p w14:paraId="4083F78D" w14:textId="758E3AF6" w:rsidR="516EC29A" w:rsidRDefault="516EC29A" w:rsidP="516EC29A">
          <w:pPr>
            <w:pStyle w:val="Header"/>
            <w:ind w:left="-115"/>
          </w:pPr>
        </w:p>
      </w:tc>
      <w:tc>
        <w:tcPr>
          <w:tcW w:w="3120" w:type="dxa"/>
        </w:tcPr>
        <w:p w14:paraId="651CC48D" w14:textId="759DC88D" w:rsidR="516EC29A" w:rsidRDefault="516EC29A" w:rsidP="516EC29A">
          <w:pPr>
            <w:pStyle w:val="Header"/>
            <w:jc w:val="center"/>
          </w:pPr>
        </w:p>
      </w:tc>
      <w:tc>
        <w:tcPr>
          <w:tcW w:w="3120" w:type="dxa"/>
        </w:tcPr>
        <w:p w14:paraId="66B2EC05" w14:textId="1F6F46D1" w:rsidR="516EC29A" w:rsidRDefault="516EC29A" w:rsidP="516EC29A">
          <w:pPr>
            <w:pStyle w:val="Header"/>
            <w:ind w:right="-115"/>
            <w:jc w:val="right"/>
          </w:pPr>
        </w:p>
      </w:tc>
    </w:tr>
  </w:tbl>
  <w:p w14:paraId="4EB2EC77" w14:textId="4453BFDF" w:rsidR="516EC29A" w:rsidRDefault="516EC29A" w:rsidP="516EC2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6EC29A" w14:paraId="5DFE2F41" w14:textId="77777777" w:rsidTr="516EC29A">
      <w:trPr>
        <w:trHeight w:val="300"/>
      </w:trPr>
      <w:tc>
        <w:tcPr>
          <w:tcW w:w="3120" w:type="dxa"/>
        </w:tcPr>
        <w:p w14:paraId="34112CA1" w14:textId="350ECBBA" w:rsidR="516EC29A" w:rsidRDefault="516EC29A" w:rsidP="516EC29A">
          <w:pPr>
            <w:pStyle w:val="Header"/>
            <w:ind w:left="-115"/>
          </w:pPr>
        </w:p>
      </w:tc>
      <w:tc>
        <w:tcPr>
          <w:tcW w:w="3120" w:type="dxa"/>
        </w:tcPr>
        <w:p w14:paraId="6549ACA8" w14:textId="22EB6588" w:rsidR="516EC29A" w:rsidRDefault="516EC29A" w:rsidP="516EC29A">
          <w:pPr>
            <w:pStyle w:val="Header"/>
            <w:jc w:val="center"/>
          </w:pPr>
        </w:p>
      </w:tc>
      <w:tc>
        <w:tcPr>
          <w:tcW w:w="3120" w:type="dxa"/>
        </w:tcPr>
        <w:p w14:paraId="7A2025FC" w14:textId="01B54ABB" w:rsidR="516EC29A" w:rsidRDefault="516EC29A" w:rsidP="516EC29A">
          <w:pPr>
            <w:pStyle w:val="Header"/>
            <w:ind w:right="-115"/>
            <w:jc w:val="right"/>
          </w:pPr>
        </w:p>
      </w:tc>
    </w:tr>
  </w:tbl>
  <w:p w14:paraId="0FA80862" w14:textId="6BE17BB5" w:rsidR="516EC29A" w:rsidRDefault="516EC29A" w:rsidP="516EC29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6EC29A" w14:paraId="5A647186" w14:textId="77777777" w:rsidTr="516EC29A">
      <w:trPr>
        <w:trHeight w:val="300"/>
      </w:trPr>
      <w:tc>
        <w:tcPr>
          <w:tcW w:w="3120" w:type="dxa"/>
        </w:tcPr>
        <w:p w14:paraId="75E27BBA" w14:textId="48BC52CE" w:rsidR="516EC29A" w:rsidRDefault="516EC29A" w:rsidP="516EC29A">
          <w:pPr>
            <w:pStyle w:val="Header"/>
            <w:ind w:left="-115"/>
          </w:pPr>
        </w:p>
      </w:tc>
      <w:tc>
        <w:tcPr>
          <w:tcW w:w="3120" w:type="dxa"/>
        </w:tcPr>
        <w:p w14:paraId="15DCE95B" w14:textId="0B2A01DE" w:rsidR="516EC29A" w:rsidRDefault="516EC29A" w:rsidP="516EC29A">
          <w:pPr>
            <w:pStyle w:val="Header"/>
            <w:jc w:val="center"/>
          </w:pPr>
        </w:p>
      </w:tc>
      <w:tc>
        <w:tcPr>
          <w:tcW w:w="3120" w:type="dxa"/>
        </w:tcPr>
        <w:p w14:paraId="3AC6B285" w14:textId="185BD0A2" w:rsidR="516EC29A" w:rsidRDefault="516EC29A" w:rsidP="516EC29A">
          <w:pPr>
            <w:pStyle w:val="Header"/>
            <w:ind w:right="-115"/>
            <w:jc w:val="right"/>
          </w:pPr>
        </w:p>
      </w:tc>
    </w:tr>
  </w:tbl>
  <w:p w14:paraId="5E2205BB" w14:textId="0E001598" w:rsidR="516EC29A" w:rsidRDefault="516EC29A" w:rsidP="516EC29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6EC29A" w14:paraId="2A1868F7" w14:textId="77777777" w:rsidTr="516EC29A">
      <w:trPr>
        <w:trHeight w:val="300"/>
      </w:trPr>
      <w:tc>
        <w:tcPr>
          <w:tcW w:w="3120" w:type="dxa"/>
        </w:tcPr>
        <w:p w14:paraId="3172FF89" w14:textId="79AF0CC5" w:rsidR="516EC29A" w:rsidRDefault="516EC29A" w:rsidP="516EC29A">
          <w:pPr>
            <w:pStyle w:val="Header"/>
            <w:ind w:left="-115"/>
          </w:pPr>
        </w:p>
      </w:tc>
      <w:tc>
        <w:tcPr>
          <w:tcW w:w="3120" w:type="dxa"/>
        </w:tcPr>
        <w:p w14:paraId="31FC7838" w14:textId="090B0FD7" w:rsidR="516EC29A" w:rsidRDefault="516EC29A" w:rsidP="516EC29A">
          <w:pPr>
            <w:pStyle w:val="Header"/>
            <w:jc w:val="center"/>
          </w:pPr>
        </w:p>
      </w:tc>
      <w:tc>
        <w:tcPr>
          <w:tcW w:w="3120" w:type="dxa"/>
        </w:tcPr>
        <w:p w14:paraId="06CEEC02" w14:textId="35B35579" w:rsidR="516EC29A" w:rsidRDefault="516EC29A" w:rsidP="516EC29A">
          <w:pPr>
            <w:pStyle w:val="Header"/>
            <w:ind w:right="-115"/>
            <w:jc w:val="right"/>
          </w:pPr>
        </w:p>
      </w:tc>
    </w:tr>
  </w:tbl>
  <w:p w14:paraId="5CF0642C" w14:textId="4FD895D9" w:rsidR="516EC29A" w:rsidRDefault="516EC29A" w:rsidP="516EC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C8"/>
    <w:rsid w:val="000123B8"/>
    <w:rsid w:val="000502B6"/>
    <w:rsid w:val="000A7634"/>
    <w:rsid w:val="00111CC7"/>
    <w:rsid w:val="001D4ADD"/>
    <w:rsid w:val="002006BF"/>
    <w:rsid w:val="002301EA"/>
    <w:rsid w:val="00337BCA"/>
    <w:rsid w:val="00473EC3"/>
    <w:rsid w:val="00505F9C"/>
    <w:rsid w:val="00533199"/>
    <w:rsid w:val="006440C8"/>
    <w:rsid w:val="006A3979"/>
    <w:rsid w:val="007973F7"/>
    <w:rsid w:val="00903FC3"/>
    <w:rsid w:val="0091338A"/>
    <w:rsid w:val="00974AD5"/>
    <w:rsid w:val="009E4B29"/>
    <w:rsid w:val="00A34A80"/>
    <w:rsid w:val="00A92FA0"/>
    <w:rsid w:val="00AD3C5E"/>
    <w:rsid w:val="00CD61AA"/>
    <w:rsid w:val="00D83B42"/>
    <w:rsid w:val="00F16DAC"/>
    <w:rsid w:val="0133F9EA"/>
    <w:rsid w:val="0171A361"/>
    <w:rsid w:val="020C2AD6"/>
    <w:rsid w:val="07D96500"/>
    <w:rsid w:val="08F4F073"/>
    <w:rsid w:val="0B6AEB7D"/>
    <w:rsid w:val="0CF0B9C1"/>
    <w:rsid w:val="0DFC9C6E"/>
    <w:rsid w:val="0F0C7A6F"/>
    <w:rsid w:val="1069742B"/>
    <w:rsid w:val="10C806B2"/>
    <w:rsid w:val="12623F19"/>
    <w:rsid w:val="127C8179"/>
    <w:rsid w:val="129C5ED2"/>
    <w:rsid w:val="13784CEC"/>
    <w:rsid w:val="14D7F8C4"/>
    <w:rsid w:val="1B310B32"/>
    <w:rsid w:val="1DAFA6ED"/>
    <w:rsid w:val="1DB8C6B8"/>
    <w:rsid w:val="1E52592E"/>
    <w:rsid w:val="1EAB3649"/>
    <w:rsid w:val="1FFD5A98"/>
    <w:rsid w:val="21528CD1"/>
    <w:rsid w:val="216455D6"/>
    <w:rsid w:val="219B0E76"/>
    <w:rsid w:val="21F02298"/>
    <w:rsid w:val="23756854"/>
    <w:rsid w:val="23FEA2B1"/>
    <w:rsid w:val="24DEB428"/>
    <w:rsid w:val="26BE4EFF"/>
    <w:rsid w:val="29A966DE"/>
    <w:rsid w:val="2F1509B2"/>
    <w:rsid w:val="35F3834B"/>
    <w:rsid w:val="3CE78872"/>
    <w:rsid w:val="40003B81"/>
    <w:rsid w:val="47A95376"/>
    <w:rsid w:val="48A55682"/>
    <w:rsid w:val="48D937DC"/>
    <w:rsid w:val="4997F14C"/>
    <w:rsid w:val="4A8B4653"/>
    <w:rsid w:val="4D14C6FD"/>
    <w:rsid w:val="4D31BF62"/>
    <w:rsid w:val="4EDDEE23"/>
    <w:rsid w:val="516EC29A"/>
    <w:rsid w:val="52839237"/>
    <w:rsid w:val="559FE8BA"/>
    <w:rsid w:val="58391A62"/>
    <w:rsid w:val="587F7922"/>
    <w:rsid w:val="597B6D59"/>
    <w:rsid w:val="59EF4307"/>
    <w:rsid w:val="5CE43A73"/>
    <w:rsid w:val="5E20E1C8"/>
    <w:rsid w:val="5E413E5C"/>
    <w:rsid w:val="5E47A76D"/>
    <w:rsid w:val="5E8A630A"/>
    <w:rsid w:val="5F28739C"/>
    <w:rsid w:val="613564ED"/>
    <w:rsid w:val="655F5D2E"/>
    <w:rsid w:val="699D5FAD"/>
    <w:rsid w:val="6BF1452D"/>
    <w:rsid w:val="6CAE3475"/>
    <w:rsid w:val="6E9168DE"/>
    <w:rsid w:val="6F030788"/>
    <w:rsid w:val="70A726C6"/>
    <w:rsid w:val="71F1262F"/>
    <w:rsid w:val="7B99D729"/>
    <w:rsid w:val="7C10A386"/>
    <w:rsid w:val="7E3E915B"/>
    <w:rsid w:val="7EAAD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A0A9"/>
  <w15:docId w15:val="{188D17B8-1EEC-4C95-9E2D-F3C4BBA4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A34A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A80"/>
    <w:rPr>
      <w:color w:val="605E5C"/>
      <w:shd w:val="clear" w:color="auto" w:fill="E1DFDD"/>
    </w:rPr>
  </w:style>
  <w:style w:type="paragraph" w:styleId="Header">
    <w:name w:val="header"/>
    <w:basedOn w:val="Normal"/>
    <w:uiPriority w:val="99"/>
    <w:unhideWhenUsed/>
    <w:rsid w:val="516EC29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1338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3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3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38A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38A"/>
    <w:rPr>
      <w:rFonts w:ascii="Arial MT" w:eastAsia="Arial MT" w:hAnsi="Arial MT" w:cs="Aria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evelopment.Applications@tewkesbury.gov.uk" TargetMode="External"/><Relationship Id="rId18" Type="http://schemas.openxmlformats.org/officeDocument/2006/relationships/hyperlink" Target="https://tewkesbury.gov.uk/about-the-council/councillors-and-committees/" TargetMode="External"/><Relationship Id="rId26" Type="http://schemas.openxmlformats.org/officeDocument/2006/relationships/hyperlink" Target="http://www.cotswoldsaonb.org.uk/" TargetMode="External"/><Relationship Id="rId39" Type="http://schemas.openxmlformats.org/officeDocument/2006/relationships/hyperlink" Target="http://www.naturalengland.org.uk/publications/maps/default.aspx" TargetMode="External"/><Relationship Id="rId21" Type="http://schemas.openxmlformats.org/officeDocument/2006/relationships/hyperlink" Target="http://findyourmp.parliament.uk/" TargetMode="External"/><Relationship Id="rId34" Type="http://schemas.openxmlformats.org/officeDocument/2006/relationships/header" Target="header5.xml"/><Relationship Id="rId42" Type="http://schemas.openxmlformats.org/officeDocument/2006/relationships/hyperlink" Target="http://www.naturalengland.org.uk/publications/maps/default.aspx" TargetMode="External"/><Relationship Id="rId47" Type="http://schemas.openxmlformats.org/officeDocument/2006/relationships/hyperlink" Target="http://www.naturalengland.org.uk/publications/maps/default.aspx" TargetMode="External"/><Relationship Id="rId50" Type="http://schemas.openxmlformats.org/officeDocument/2006/relationships/hyperlink" Target="http://www.nbn.org.uk/" TargetMode="External"/><Relationship Id="rId7" Type="http://schemas.openxmlformats.org/officeDocument/2006/relationships/hyperlink" Target="https://assets.publishing.service.gov.uk/media/67aafe8f3b41f783cca46251/NPPF_December_202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signatedsites.naturalengland.org.uk/GreenInfrastructure/GIStandards.aspx" TargetMode="External"/><Relationship Id="rId29" Type="http://schemas.openxmlformats.org/officeDocument/2006/relationships/hyperlink" Target="https://historicengland.org.uk/" TargetMode="External"/><Relationship Id="rId11" Type="http://schemas.openxmlformats.org/officeDocument/2006/relationships/header" Target="header1.xml"/><Relationship Id="rId24" Type="http://schemas.openxmlformats.org/officeDocument/2006/relationships/hyperlink" Target="http://www.naturalengland.org.uk/ourwork/landscape/default.aspx" TargetMode="External"/><Relationship Id="rId32" Type="http://schemas.openxmlformats.org/officeDocument/2006/relationships/hyperlink" Target="https://historicengland.org.uk/" TargetMode="External"/><Relationship Id="rId37" Type="http://schemas.openxmlformats.org/officeDocument/2006/relationships/hyperlink" Target="http://www.cpre.org.uk/what-we-do/countryside/tranquil-places" TargetMode="External"/><Relationship Id="rId40" Type="http://schemas.openxmlformats.org/officeDocument/2006/relationships/hyperlink" Target="http://www.gcer.co.uk/" TargetMode="External"/><Relationship Id="rId45" Type="http://schemas.openxmlformats.org/officeDocument/2006/relationships/hyperlink" Target="http://www.nbn.org.uk/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yperlink" Target="http://www.landregistry.gov.uk/" TargetMode="External"/><Relationship Id="rId19" Type="http://schemas.openxmlformats.org/officeDocument/2006/relationships/hyperlink" Target="https://democracy.cheltenham.gov.uk/mgMemberIndex.aspx?bcr=1" TargetMode="External"/><Relationship Id="rId31" Type="http://schemas.openxmlformats.org/officeDocument/2006/relationships/hyperlink" Target="https://www.gloucestershire.gov.uk/archives/" TargetMode="External"/><Relationship Id="rId44" Type="http://schemas.openxmlformats.org/officeDocument/2006/relationships/hyperlink" Target="http://www.gcer.co.uk/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PlanningPolicyEnquiries@tewkesbury.gov.uk" TargetMode="External"/><Relationship Id="rId14" Type="http://schemas.openxmlformats.org/officeDocument/2006/relationships/hyperlink" Target="mailto:PlanningPolicyEnquiries@tewkesbury.gov.uk" TargetMode="External"/><Relationship Id="rId22" Type="http://schemas.openxmlformats.org/officeDocument/2006/relationships/hyperlink" Target="https://experience.arcgis.com/experience/82b4c6e5e1534bf791d9f2ebc4fcc43d/" TargetMode="External"/><Relationship Id="rId27" Type="http://schemas.openxmlformats.org/officeDocument/2006/relationships/header" Target="header4.xml"/><Relationship Id="rId30" Type="http://schemas.openxmlformats.org/officeDocument/2006/relationships/hyperlink" Target="https://www.gloucestershire.gov.uk/planning-and-environment/archaeology/request-archaeological-data-from-gloucestershires-historic-environment-record-her/" TargetMode="External"/><Relationship Id="rId35" Type="http://schemas.openxmlformats.org/officeDocument/2006/relationships/hyperlink" Target="http://www.sportengland.org/" TargetMode="External"/><Relationship Id="rId43" Type="http://schemas.openxmlformats.org/officeDocument/2006/relationships/hyperlink" Target="http://www.gcer.co.uk/" TargetMode="External"/><Relationship Id="rId48" Type="http://schemas.openxmlformats.org/officeDocument/2006/relationships/hyperlink" Target="http://www.gcer.co.uk/" TargetMode="External"/><Relationship Id="rId8" Type="http://schemas.openxmlformats.org/officeDocument/2006/relationships/hyperlink" Target="https://www.gov.uk/guidance/open-space-sports-and-recreation-facilities-public-rights-of-way-and-local-green-space" TargetMode="External"/><Relationship Id="rId51" Type="http://schemas.openxmlformats.org/officeDocument/2006/relationships/header" Target="header7.xml"/><Relationship Id="rId3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hyperlink" Target="http://www.cotswoldsaonb.org.uk/" TargetMode="External"/><Relationship Id="rId33" Type="http://schemas.openxmlformats.org/officeDocument/2006/relationships/hyperlink" Target="https://www.gcer.co.uk/ourdata.html" TargetMode="External"/><Relationship Id="rId38" Type="http://schemas.openxmlformats.org/officeDocument/2006/relationships/header" Target="header6.xml"/><Relationship Id="rId46" Type="http://schemas.openxmlformats.org/officeDocument/2006/relationships/hyperlink" Target="http://www.rspb.org.uk/" TargetMode="External"/><Relationship Id="rId20" Type="http://schemas.openxmlformats.org/officeDocument/2006/relationships/hyperlink" Target="http://glostext.gloucestershire.gov.uk/mgMemberIndex.aspx?bcr=1" TargetMode="External"/><Relationship Id="rId41" Type="http://schemas.openxmlformats.org/officeDocument/2006/relationships/hyperlink" Target="http://www.gcer.co.uk/" TargetMode="External"/><Relationship Id="rId1" Type="http://schemas.openxmlformats.org/officeDocument/2006/relationships/styles" Target="styles.xml"/><Relationship Id="rId6" Type="http://schemas.openxmlformats.org/officeDocument/2006/relationships/hyperlink" Target="https://tewkesbury.gov.uk/wp-content/uploads/2025/03/Tewkesbury-Local-Development-Scheme-February-2025.pdf" TargetMode="External"/><Relationship Id="rId15" Type="http://schemas.openxmlformats.org/officeDocument/2006/relationships/header" Target="header2.xml"/><Relationship Id="rId23" Type="http://schemas.openxmlformats.org/officeDocument/2006/relationships/hyperlink" Target="http://www.naturalengland.org.uk/ourwork/landscape/default.aspx" TargetMode="External"/><Relationship Id="rId28" Type="http://schemas.openxmlformats.org/officeDocument/2006/relationships/hyperlink" Target="http://www.cheltenham.gov.uk/site/scripts/documents.php?categoryID=200023" TargetMode="External"/><Relationship Id="rId36" Type="http://schemas.openxmlformats.org/officeDocument/2006/relationships/hyperlink" Target="http://www.gloucestershire.gov.uk/prow" TargetMode="External"/><Relationship Id="rId49" Type="http://schemas.openxmlformats.org/officeDocument/2006/relationships/hyperlink" Target="http://www.gce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220ICT Shared Services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Gallagher</dc:creator>
  <cp:lastModifiedBy>Thomas Redfern</cp:lastModifiedBy>
  <cp:revision>2</cp:revision>
  <dcterms:created xsi:type="dcterms:W3CDTF">2025-09-09T10:50:00Z</dcterms:created>
  <dcterms:modified xsi:type="dcterms:W3CDTF">2025-09-09T10:50:00Z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2013</vt:lpwstr>
  </property>
</Properties>
</file>