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000000"/>
        </w:rPr>
      </w:pPr>
      <w:r>
        <w:rPr>
          <w:sz w:val="18"/>
          <w:szCs w:val="18"/>
        </w:rPr>
      </w:r>
    </w:p>
    <w:p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VINCENT KITUYI</w:t>
      </w:r>
    </w:p>
    <w:p>
      <w:pPr>
        <w:pStyle w:val="Normal"/>
        <w:jc w:val="center"/>
        <w:rPr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P.O. BOX 19 MALAKISI.</w:t>
      </w:r>
    </w:p>
    <w:p>
      <w:pPr>
        <w:pStyle w:val="Normal"/>
        <w:jc w:val="center"/>
        <w:rPr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24/05/2018.</w:t>
      </w:r>
    </w:p>
    <w:p>
      <w:pPr>
        <w:pStyle w:val="Normal"/>
        <w:jc w:val="center"/>
        <w:rPr>
          <w:rFonts w:ascii="Arial" w:hAnsi="Arial" w:cs="Arial"/>
          <w:color w:val="000000"/>
          <w:sz w:val="18"/>
          <w:szCs w:val="18"/>
          <w:shd w:fill="FFFF00" w:val="clear"/>
        </w:rPr>
      </w:pPr>
      <w:r>
        <w:rPr>
          <w:rFonts w:cs="Arial" w:ascii="Arial" w:hAnsi="Arial"/>
          <w:color w:val="000000"/>
          <w:sz w:val="18"/>
          <w:szCs w:val="18"/>
          <w:shd w:fill="FFFF00" w:val="clear"/>
        </w:rPr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aaaaa" stroked="f" style="position:absolute;margin-left:0pt;margin-top:0pt;width:0pt;height:1.45pt">
                <w10:wrap type="none"/>
                <v:fill o:detectmouseclick="t" type="solid" color2="#555555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color w:val="000000"/>
          <w:highlight w:val="yellow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jc w:val="both"/>
        <w:rPr>
          <w:rFonts w:ascii="Lucida Grande;Verdana;Arial;Helvetica;sans-serif" w:hAnsi="Lucida Grande;Verdana;Arial;Helvetica;sans-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Wise &amp; Agile Solutions Limited</w:t>
      </w:r>
    </w:p>
    <w:p>
      <w:pPr>
        <w:pStyle w:val="Normal"/>
        <w:widowControl/>
        <w:ind w:left="0" w:right="0" w:hanging="0"/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</w:pPr>
      <w:r>
        <w:rPr>
          <w:rFonts w:ascii="Lucida Grande;Verdana;Arial;Helvetica;sans-serif" w:hAnsi="Lucida Grande;Verdana;Arial;Helvetica;sans-serif"/>
          <w:b w:val="false"/>
          <w:i w:val="false"/>
          <w:caps w:val="false"/>
          <w:smallCaps w:val="false"/>
          <w:color w:val="333333"/>
          <w:spacing w:val="0"/>
          <w:sz w:val="18"/>
          <w:szCs w:val="18"/>
        </w:rPr>
        <w:t>P.O BOX 47074-00100 GPO, NAIROBI KENYA.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Dear </w:t>
      </w:r>
      <w:r>
        <w:rPr>
          <w:rFonts w:cs="Arial" w:ascii="Arial" w:hAnsi="Arial"/>
          <w:color w:val="000000"/>
          <w:sz w:val="18"/>
          <w:szCs w:val="18"/>
          <w:shd w:fill="auto" w:val="clear"/>
        </w:rPr>
        <w:t>PJ</w:t>
      </w:r>
      <w:r>
        <w:rPr>
          <w:rFonts w:cs="Arial" w:ascii="Arial" w:hAnsi="Arial"/>
          <w:color w:val="000000"/>
          <w:sz w:val="18"/>
          <w:szCs w:val="18"/>
        </w:rPr>
        <w:t>,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Please accept the letter as my formal resignation from </w:t>
      </w:r>
      <w:r>
        <w:rPr>
          <w:rFonts w:cs="Arial" w:ascii="Arial" w:hAnsi="Arial"/>
          <w:color w:val="000000"/>
          <w:sz w:val="18"/>
          <w:szCs w:val="18"/>
          <w:shd w:fill="auto" w:val="clear"/>
        </w:rPr>
        <w:t xml:space="preserve">WEB DEVELOPER </w:t>
      </w:r>
      <w:r>
        <w:rPr>
          <w:rFonts w:cs="Arial" w:ascii="Arial" w:hAnsi="Arial"/>
          <w:color w:val="000000"/>
          <w:sz w:val="18"/>
          <w:szCs w:val="18"/>
        </w:rPr>
        <w:t xml:space="preserve">at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Wise &amp; Agile Solutions Limite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d</w:t>
      </w:r>
      <w:r>
        <w:rPr>
          <w:rFonts w:cs="Arial" w:ascii="Arial" w:hAnsi="Arial"/>
          <w:color w:val="000000"/>
          <w:sz w:val="18"/>
          <w:szCs w:val="18"/>
        </w:rPr>
        <w:t>,</w:t>
      </w:r>
      <w:r>
        <w:rPr>
          <w:rFonts w:cs="Arial" w:ascii="Arial" w:hAnsi="Arial"/>
          <w:color w:val="000000"/>
          <w:sz w:val="18"/>
          <w:szCs w:val="18"/>
        </w:rPr>
        <w:t xml:space="preserve"> effective </w:t>
      </w:r>
      <w:r>
        <w:rPr>
          <w:rFonts w:cs="Arial" w:ascii="Arial" w:hAnsi="Arial"/>
          <w:color w:val="000000"/>
          <w:sz w:val="18"/>
          <w:szCs w:val="18"/>
        </w:rPr>
        <w:t>four</w:t>
      </w:r>
      <w:r>
        <w:rPr>
          <w:rFonts w:cs="Arial" w:ascii="Arial" w:hAnsi="Arial"/>
          <w:color w:val="000000"/>
          <w:sz w:val="18"/>
          <w:szCs w:val="18"/>
        </w:rPr>
        <w:t xml:space="preserve"> weeks from today, </w:t>
      </w:r>
      <w:r>
        <w:rPr>
          <w:rFonts w:cs="Arial" w:ascii="Arial" w:hAnsi="Arial"/>
          <w:color w:val="000000"/>
          <w:sz w:val="18"/>
          <w:szCs w:val="18"/>
        </w:rPr>
        <w:t>24/05/2018.</w:t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</w:p>
    <w:p>
      <w:pPr>
        <w:pStyle w:val="Normal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During my time at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Wise &amp; Agile Solutions Limite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  <w:shd w:fill="auto" w:val="clear"/>
        </w:rPr>
        <w:t>d</w:t>
      </w:r>
      <w:r>
        <w:rPr>
          <w:rFonts w:cs="Arial" w:ascii="Arial" w:hAnsi="Arial"/>
          <w:color w:val="000000"/>
          <w:sz w:val="18"/>
          <w:szCs w:val="18"/>
        </w:rPr>
        <w:t>,</w:t>
      </w:r>
      <w:r>
        <w:rPr>
          <w:rFonts w:cs="Arial" w:ascii="Arial" w:hAnsi="Arial"/>
          <w:color w:val="000000"/>
          <w:sz w:val="18"/>
          <w:szCs w:val="18"/>
        </w:rPr>
        <w:t xml:space="preserve"> I have been fortunate for the opportunity to grow and learn more about </w:t>
      </w:r>
      <w:r>
        <w:rPr>
          <w:rFonts w:cs="Arial" w:ascii="Arial" w:hAnsi="Arial"/>
          <w:color w:val="000000"/>
          <w:sz w:val="18"/>
          <w:szCs w:val="18"/>
        </w:rPr>
        <w:t>WEB DEVELOPMENT</w:t>
      </w:r>
      <w:r>
        <w:rPr>
          <w:rFonts w:cs="Arial" w:ascii="Arial" w:hAnsi="Arial"/>
          <w:color w:val="000000"/>
          <w:sz w:val="18"/>
          <w:szCs w:val="18"/>
        </w:rPr>
        <w:t>. Your guidance and support have prepared me well for the future.</w:t>
      </w:r>
      <w:r>
        <w:rPr>
          <w:rFonts w:cs="Arial" w:ascii="Arial" w:hAnsi="Arial"/>
          <w:color w:val="000000"/>
          <w:sz w:val="18"/>
          <w:szCs w:val="18"/>
        </w:rPr>
        <w:t>h</w:t>
      </w:r>
      <w:r>
        <w:rPr>
          <w:rFonts w:cs="Arial" w:ascii="Arial" w:hAnsi="Arial"/>
          <w:color w:val="000000"/>
          <w:sz w:val="18"/>
          <w:szCs w:val="18"/>
        </w:rPr>
        <w:t>ope that we will have opportunities to collaborate in the future.         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 xml:space="preserve">Please let me know how I can be of help during the transition period. I wish you and the company the very best going forward. </w:t>
      </w:r>
    </w:p>
    <w:p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Sincerely,  </w:t>
      </w:r>
    </w:p>
    <w:p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  <w:t>Vincent Kituyi.</w:t>
      </w:r>
    </w:p>
    <w:p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ucida Grande">
    <w:altName w:val="Verdan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4"/>
        <w:szCs w:val="24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be14e6"/>
    <w:pPr>
      <w:spacing w:beforeAutospacing="1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116</Words>
  <Characters>583</Characters>
  <CharactersWithSpaces>701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2017-11-07T04:09:00Z</dcterms:created>
  <dc:creator>thomas.maxon@tarokosoftware.com</dc:creator>
  <dc:description/>
  <dc:language>en-US</dc:language>
  <cp:lastModifiedBy/>
  <cp:lastPrinted>2017-11-01T07:07:00Z</cp:lastPrinted>
  <dcterms:modified xsi:type="dcterms:W3CDTF">2018-05-24T09:33:51Z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