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74D1F" w14:textId="35D79409" w:rsidR="00267862" w:rsidRDefault="00267862" w:rsidP="00D57FEC">
      <w:pPr>
        <w:pStyle w:val="NoSpacing"/>
      </w:pPr>
    </w:p>
    <w:p w14:paraId="6497E73F" w14:textId="77777777" w:rsidR="00CE30FA" w:rsidRDefault="00CE30FA" w:rsidP="00D57FEC">
      <w:pPr>
        <w:pStyle w:val="NoSpacing"/>
      </w:pPr>
    </w:p>
    <w:p w14:paraId="40A191F8" w14:textId="77777777" w:rsidR="00CE30FA" w:rsidRDefault="00CE30FA" w:rsidP="00D57FEC">
      <w:pPr>
        <w:pStyle w:val="NoSpacing"/>
      </w:pPr>
    </w:p>
    <w:p w14:paraId="1C684D03" w14:textId="77777777" w:rsidR="00CE30FA" w:rsidRDefault="00CE30FA" w:rsidP="00D57FEC">
      <w:pPr>
        <w:pStyle w:val="NoSpacing"/>
      </w:pPr>
    </w:p>
    <w:p w14:paraId="24592EB4" w14:textId="77777777" w:rsidR="00CE30FA" w:rsidRDefault="00CE30FA" w:rsidP="00D57FEC">
      <w:pPr>
        <w:pStyle w:val="NoSpacing"/>
      </w:pPr>
    </w:p>
    <w:p w14:paraId="11B2B273" w14:textId="77777777" w:rsidR="00CE30FA" w:rsidRDefault="00CE30FA" w:rsidP="00D57FEC">
      <w:pPr>
        <w:pStyle w:val="NoSpacing"/>
      </w:pPr>
    </w:p>
    <w:p w14:paraId="0827F8C7" w14:textId="77777777" w:rsidR="00CE30FA" w:rsidRDefault="00CE30FA" w:rsidP="00D57FEC">
      <w:pPr>
        <w:pStyle w:val="NoSpacing"/>
      </w:pPr>
    </w:p>
    <w:p w14:paraId="3D49E3EB" w14:textId="77777777" w:rsidR="00CE30FA" w:rsidRDefault="00CE30FA" w:rsidP="00D57FEC">
      <w:pPr>
        <w:pStyle w:val="NoSpacing"/>
      </w:pPr>
    </w:p>
    <w:p w14:paraId="2394E052" w14:textId="77777777" w:rsidR="00CE30FA" w:rsidRDefault="00CE30FA" w:rsidP="00D57FEC">
      <w:pPr>
        <w:pStyle w:val="NoSpacing"/>
      </w:pPr>
    </w:p>
    <w:p w14:paraId="23D4362B" w14:textId="77777777" w:rsidR="00CE30FA" w:rsidRDefault="00CE30FA" w:rsidP="00D57FEC">
      <w:pPr>
        <w:pStyle w:val="NoSpacing"/>
      </w:pPr>
    </w:p>
    <w:p w14:paraId="62218F2E" w14:textId="77777777" w:rsidR="00CE30FA" w:rsidRDefault="00CE30FA" w:rsidP="00D57FEC">
      <w:pPr>
        <w:pStyle w:val="NoSpacing"/>
      </w:pPr>
    </w:p>
    <w:p w14:paraId="66C1199D" w14:textId="77777777" w:rsidR="00CE30FA" w:rsidRDefault="00CE30FA" w:rsidP="00D57FEC">
      <w:pPr>
        <w:pStyle w:val="NoSpacing"/>
      </w:pPr>
    </w:p>
    <w:p w14:paraId="42D09760" w14:textId="77777777" w:rsidR="00CE30FA" w:rsidRDefault="00CE30FA" w:rsidP="00D57FEC">
      <w:pPr>
        <w:pStyle w:val="NoSpacing"/>
      </w:pPr>
    </w:p>
    <w:p w14:paraId="1A1D3CD9" w14:textId="77777777" w:rsidR="00CE30FA" w:rsidRDefault="00CE30FA" w:rsidP="00D57FEC">
      <w:pPr>
        <w:pStyle w:val="NoSpacing"/>
      </w:pPr>
    </w:p>
    <w:p w14:paraId="0EBF3237" w14:textId="77777777" w:rsidR="00CE30FA" w:rsidRDefault="00CE30FA" w:rsidP="00D57FEC">
      <w:pPr>
        <w:pStyle w:val="NoSpacing"/>
      </w:pPr>
    </w:p>
    <w:p w14:paraId="175A2B3F" w14:textId="77777777" w:rsidR="00CE30FA" w:rsidRDefault="00CE30FA" w:rsidP="00D57FEC">
      <w:pPr>
        <w:pStyle w:val="NoSpacing"/>
      </w:pPr>
    </w:p>
    <w:p w14:paraId="3C1929A4" w14:textId="77777777" w:rsidR="00CE30FA" w:rsidRDefault="00CE30FA" w:rsidP="00D57FEC">
      <w:pPr>
        <w:pStyle w:val="NoSpacing"/>
      </w:pPr>
    </w:p>
    <w:p w14:paraId="607F1DD1" w14:textId="77777777" w:rsidR="00CE30FA" w:rsidRDefault="00CE30FA" w:rsidP="00D57FEC">
      <w:pPr>
        <w:pStyle w:val="NoSpacing"/>
      </w:pPr>
    </w:p>
    <w:p w14:paraId="4A1EBA3C" w14:textId="77777777" w:rsidR="00CE30FA" w:rsidRDefault="00CE30FA" w:rsidP="00D57FEC">
      <w:pPr>
        <w:pStyle w:val="NoSpacing"/>
      </w:pPr>
    </w:p>
    <w:p w14:paraId="56A16D32" w14:textId="77777777" w:rsidR="00CE30FA" w:rsidRDefault="00CE30FA" w:rsidP="00D57FEC">
      <w:pPr>
        <w:pStyle w:val="NoSpacing"/>
      </w:pPr>
    </w:p>
    <w:p w14:paraId="7FE0152E" w14:textId="77777777" w:rsidR="00CE30FA" w:rsidRDefault="00CE30FA" w:rsidP="00D57FEC">
      <w:pPr>
        <w:pStyle w:val="NoSpacing"/>
      </w:pPr>
    </w:p>
    <w:p w14:paraId="6817A3B7" w14:textId="77777777" w:rsidR="00CE30FA" w:rsidRDefault="00CE30FA" w:rsidP="00D57FEC">
      <w:pPr>
        <w:pStyle w:val="NoSpacing"/>
      </w:pPr>
    </w:p>
    <w:p w14:paraId="63E67C12" w14:textId="77777777" w:rsidR="00456ADD" w:rsidRDefault="00456ADD" w:rsidP="00D57FEC">
      <w:pPr>
        <w:pStyle w:val="NoSpacing"/>
      </w:pPr>
    </w:p>
    <w:p w14:paraId="1C32A844" w14:textId="77777777" w:rsidR="00456ADD" w:rsidRDefault="00456ADD" w:rsidP="00D57FEC">
      <w:pPr>
        <w:pStyle w:val="NoSpacing"/>
      </w:pPr>
    </w:p>
    <w:p w14:paraId="5E6DF77E" w14:textId="77777777" w:rsidR="00456ADD" w:rsidRDefault="00456ADD" w:rsidP="00D57FEC">
      <w:pPr>
        <w:pStyle w:val="NoSpacing"/>
      </w:pPr>
    </w:p>
    <w:p w14:paraId="3BBC7EDB" w14:textId="77777777" w:rsidR="00456ADD" w:rsidRDefault="00456ADD" w:rsidP="00D57FEC">
      <w:pPr>
        <w:pStyle w:val="NoSpacing"/>
      </w:pPr>
    </w:p>
    <w:p w14:paraId="495B687B" w14:textId="77777777" w:rsidR="00456ADD" w:rsidRDefault="00456ADD" w:rsidP="00D57FEC">
      <w:pPr>
        <w:pStyle w:val="NoSpacing"/>
      </w:pPr>
    </w:p>
    <w:p w14:paraId="52C4171E" w14:textId="77777777" w:rsidR="00456ADD" w:rsidRDefault="00456ADD" w:rsidP="00D57FEC">
      <w:pPr>
        <w:pStyle w:val="NoSpacing"/>
      </w:pPr>
    </w:p>
    <w:p w14:paraId="47B7AAF9" w14:textId="77777777" w:rsidR="00D57FEC" w:rsidRDefault="00D57FEC" w:rsidP="007A20BE">
      <w:pPr>
        <w:pStyle w:val="NoSpacing"/>
        <w:jc w:val="both"/>
      </w:pPr>
    </w:p>
    <w:p w14:paraId="6C26DA76" w14:textId="77777777" w:rsidR="00DE6909" w:rsidRDefault="00DE6909" w:rsidP="00DE6909">
      <w:pPr>
        <w:pStyle w:val="NoSpacing"/>
        <w:rPr>
          <w:b/>
          <w:sz w:val="28"/>
          <w:szCs w:val="28"/>
          <w:u w:val="single"/>
        </w:rPr>
      </w:pPr>
    </w:p>
    <w:p w14:paraId="2997D010" w14:textId="77777777" w:rsidR="00BC59AB" w:rsidRDefault="00BC59AB" w:rsidP="007A20BE">
      <w:pPr>
        <w:pStyle w:val="NoSpacing"/>
        <w:jc w:val="center"/>
        <w:rPr>
          <w:b/>
          <w:sz w:val="28"/>
          <w:szCs w:val="28"/>
          <w:u w:val="single"/>
        </w:rPr>
      </w:pPr>
    </w:p>
    <w:p w14:paraId="4015BE91" w14:textId="77777777" w:rsidR="003A6B90" w:rsidRDefault="003A6B90" w:rsidP="007A20BE">
      <w:pPr>
        <w:pStyle w:val="NoSpacing"/>
        <w:jc w:val="center"/>
        <w:rPr>
          <w:b/>
          <w:sz w:val="28"/>
          <w:szCs w:val="28"/>
          <w:u w:val="single"/>
        </w:rPr>
      </w:pPr>
    </w:p>
    <w:p w14:paraId="02182F13" w14:textId="77777777" w:rsidR="001C1C11" w:rsidRDefault="001C1C11" w:rsidP="007A20BE">
      <w:pPr>
        <w:pStyle w:val="NoSpacing"/>
        <w:jc w:val="center"/>
        <w:rPr>
          <w:b/>
          <w:sz w:val="28"/>
          <w:szCs w:val="28"/>
          <w:u w:val="single"/>
        </w:rPr>
      </w:pPr>
    </w:p>
    <w:p w14:paraId="4CCC39D9" w14:textId="77777777" w:rsidR="001C1C11" w:rsidRDefault="001C1C11" w:rsidP="007A20BE">
      <w:pPr>
        <w:pStyle w:val="NoSpacing"/>
        <w:jc w:val="center"/>
        <w:rPr>
          <w:b/>
          <w:sz w:val="28"/>
          <w:szCs w:val="28"/>
          <w:u w:val="single"/>
        </w:rPr>
      </w:pPr>
    </w:p>
    <w:p w14:paraId="183A64DA" w14:textId="77777777" w:rsidR="00034B53" w:rsidRDefault="00034B53" w:rsidP="007A20BE">
      <w:pPr>
        <w:pStyle w:val="NoSpacing"/>
        <w:jc w:val="center"/>
        <w:rPr>
          <w:b/>
          <w:sz w:val="28"/>
          <w:szCs w:val="28"/>
          <w:u w:val="single"/>
        </w:rPr>
      </w:pPr>
    </w:p>
    <w:p w14:paraId="77CBB96A" w14:textId="77777777" w:rsidR="00034B53" w:rsidRDefault="00034B53" w:rsidP="007A20BE">
      <w:pPr>
        <w:pStyle w:val="NoSpacing"/>
        <w:jc w:val="center"/>
        <w:rPr>
          <w:b/>
          <w:sz w:val="28"/>
          <w:szCs w:val="28"/>
          <w:u w:val="single"/>
        </w:rPr>
      </w:pPr>
    </w:p>
    <w:p w14:paraId="3C98C8D5" w14:textId="77777777" w:rsidR="00034B53" w:rsidRDefault="00034B53" w:rsidP="007A20BE">
      <w:pPr>
        <w:pStyle w:val="NoSpacing"/>
        <w:jc w:val="center"/>
        <w:rPr>
          <w:b/>
          <w:sz w:val="28"/>
          <w:szCs w:val="28"/>
          <w:u w:val="single"/>
        </w:rPr>
      </w:pPr>
    </w:p>
    <w:p w14:paraId="4ED2CCDD" w14:textId="77777777" w:rsidR="001C1C11" w:rsidRDefault="001C1C11" w:rsidP="007A20BE">
      <w:pPr>
        <w:pStyle w:val="NoSpacing"/>
        <w:jc w:val="center"/>
        <w:rPr>
          <w:b/>
          <w:sz w:val="28"/>
          <w:szCs w:val="28"/>
          <w:u w:val="single"/>
        </w:rPr>
      </w:pPr>
    </w:p>
    <w:p w14:paraId="1D3CA8D4" w14:textId="77777777" w:rsidR="00D57FEC" w:rsidRPr="007A20BE" w:rsidRDefault="00D57FEC" w:rsidP="007A20BE">
      <w:pPr>
        <w:pStyle w:val="NoSpacing"/>
        <w:jc w:val="center"/>
        <w:rPr>
          <w:b/>
          <w:sz w:val="28"/>
          <w:szCs w:val="28"/>
          <w:u w:val="single"/>
        </w:rPr>
      </w:pPr>
      <w:r w:rsidRPr="007A20BE">
        <w:rPr>
          <w:b/>
          <w:sz w:val="28"/>
          <w:szCs w:val="28"/>
          <w:u w:val="single"/>
        </w:rPr>
        <w:t>RENTAL AGREEMENT</w:t>
      </w:r>
    </w:p>
    <w:p w14:paraId="3B2592ED" w14:textId="77777777" w:rsidR="00D57FEC" w:rsidRPr="007A20BE" w:rsidRDefault="00D57FEC" w:rsidP="007A20BE">
      <w:pPr>
        <w:pStyle w:val="NoSpacing"/>
        <w:jc w:val="both"/>
        <w:rPr>
          <w:b/>
        </w:rPr>
      </w:pPr>
    </w:p>
    <w:p w14:paraId="2B8253A2" w14:textId="691231E5" w:rsidR="00D57FEC" w:rsidRPr="00EB2E0F" w:rsidRDefault="00D57FEC" w:rsidP="007A20BE">
      <w:pPr>
        <w:pStyle w:val="NoSpacing"/>
        <w:jc w:val="both"/>
        <w:rPr>
          <w:b/>
          <w:sz w:val="24"/>
          <w:szCs w:val="24"/>
        </w:rPr>
      </w:pPr>
      <w:r w:rsidRPr="007A20BE">
        <w:rPr>
          <w:b/>
          <w:sz w:val="24"/>
          <w:szCs w:val="24"/>
        </w:rPr>
        <w:t xml:space="preserve">THIS </w:t>
      </w:r>
      <w:r w:rsidR="005019CA">
        <w:rPr>
          <w:b/>
          <w:sz w:val="24"/>
          <w:szCs w:val="24"/>
        </w:rPr>
        <w:t xml:space="preserve">RENTAL </w:t>
      </w:r>
      <w:r w:rsidRPr="007A20BE">
        <w:rPr>
          <w:b/>
          <w:sz w:val="24"/>
          <w:szCs w:val="24"/>
        </w:rPr>
        <w:t>AGREEMENT</w:t>
      </w:r>
      <w:r w:rsidR="005019CA">
        <w:rPr>
          <w:b/>
          <w:sz w:val="24"/>
          <w:szCs w:val="24"/>
        </w:rPr>
        <w:t xml:space="preserve"> </w:t>
      </w:r>
      <w:r w:rsidR="00AD503D">
        <w:rPr>
          <w:b/>
          <w:sz w:val="24"/>
          <w:szCs w:val="24"/>
        </w:rPr>
        <w:t>(</w:t>
      </w:r>
      <w:r w:rsidR="005019CA">
        <w:rPr>
          <w:b/>
          <w:sz w:val="24"/>
          <w:szCs w:val="24"/>
        </w:rPr>
        <w:t>“Agreement”</w:t>
      </w:r>
      <w:r w:rsidR="00AD503D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is</w:t>
      </w:r>
      <w:r w:rsidR="005019CA">
        <w:rPr>
          <w:sz w:val="24"/>
          <w:szCs w:val="24"/>
        </w:rPr>
        <w:t xml:space="preserve"> </w:t>
      </w:r>
      <w:r w:rsidR="00EB2E0F">
        <w:rPr>
          <w:sz w:val="24"/>
          <w:szCs w:val="24"/>
        </w:rPr>
        <w:t>executed at BANGALORE</w:t>
      </w:r>
      <w:r w:rsidR="005019CA">
        <w:rPr>
          <w:sz w:val="24"/>
          <w:szCs w:val="24"/>
        </w:rPr>
        <w:t xml:space="preserve"> and is effective from </w:t>
      </w:r>
      <w:r w:rsidR="00F83532">
        <w:rPr>
          <w:sz w:val="24"/>
          <w:szCs w:val="24"/>
        </w:rPr>
        <w:t>19</w:t>
      </w:r>
      <w:r w:rsidR="00F83532" w:rsidRPr="00F83532">
        <w:rPr>
          <w:sz w:val="24"/>
          <w:szCs w:val="24"/>
          <w:vertAlign w:val="superscript"/>
        </w:rPr>
        <w:t>th</w:t>
      </w:r>
      <w:r w:rsidR="00F83532">
        <w:rPr>
          <w:sz w:val="24"/>
          <w:szCs w:val="24"/>
        </w:rPr>
        <w:t xml:space="preserve"> May 2024</w:t>
      </w:r>
      <w:r w:rsidR="005019CA">
        <w:rPr>
          <w:sz w:val="24"/>
          <w:szCs w:val="24"/>
        </w:rPr>
        <w:t>.</w:t>
      </w:r>
      <w:r w:rsidR="000C3523">
        <w:rPr>
          <w:b/>
          <w:sz w:val="24"/>
          <w:szCs w:val="24"/>
        </w:rPr>
        <w:t xml:space="preserve"> </w:t>
      </w:r>
    </w:p>
    <w:p w14:paraId="41CF36E8" w14:textId="77777777" w:rsidR="00D57FEC" w:rsidRDefault="00D57FEC" w:rsidP="007A20BE">
      <w:pPr>
        <w:pStyle w:val="NoSpacing"/>
        <w:jc w:val="both"/>
        <w:rPr>
          <w:sz w:val="24"/>
          <w:szCs w:val="24"/>
        </w:rPr>
      </w:pPr>
    </w:p>
    <w:p w14:paraId="457A3FF1" w14:textId="77777777" w:rsidR="00D57FEC" w:rsidRDefault="00D57FEC" w:rsidP="007A20BE">
      <w:pPr>
        <w:pStyle w:val="NoSpacing"/>
        <w:jc w:val="both"/>
        <w:rPr>
          <w:sz w:val="24"/>
          <w:szCs w:val="24"/>
        </w:rPr>
      </w:pPr>
      <w:r w:rsidRPr="00EB2E0F">
        <w:rPr>
          <w:b/>
          <w:sz w:val="24"/>
          <w:szCs w:val="24"/>
        </w:rPr>
        <w:t>BY A</w:t>
      </w:r>
      <w:r w:rsidRPr="007A20BE">
        <w:rPr>
          <w:b/>
          <w:sz w:val="24"/>
          <w:szCs w:val="24"/>
        </w:rPr>
        <w:t>ND BETWEEN:</w:t>
      </w:r>
    </w:p>
    <w:p w14:paraId="7DF3DC56" w14:textId="77777777" w:rsidR="00D57FEC" w:rsidRDefault="00D57FEC" w:rsidP="007A20BE">
      <w:pPr>
        <w:pStyle w:val="NoSpacing"/>
        <w:jc w:val="both"/>
        <w:rPr>
          <w:sz w:val="24"/>
          <w:szCs w:val="24"/>
        </w:rPr>
      </w:pPr>
    </w:p>
    <w:p w14:paraId="0F58BCA4" w14:textId="57DA68C9" w:rsidR="00D57FEC" w:rsidRDefault="008F1387" w:rsidP="007A20BE">
      <w:pPr>
        <w:pStyle w:val="NoSpacing"/>
        <w:jc w:val="both"/>
        <w:rPr>
          <w:sz w:val="24"/>
          <w:szCs w:val="24"/>
        </w:rPr>
      </w:pPr>
      <w:r>
        <w:rPr>
          <w:b/>
          <w:sz w:val="24"/>
          <w:szCs w:val="24"/>
        </w:rPr>
        <w:t>M</w:t>
      </w:r>
      <w:r w:rsidR="00F83532">
        <w:rPr>
          <w:b/>
          <w:sz w:val="24"/>
          <w:szCs w:val="24"/>
        </w:rPr>
        <w:t>r. Shriharsha J Deshpande</w:t>
      </w:r>
      <w:r>
        <w:rPr>
          <w:b/>
          <w:sz w:val="24"/>
          <w:szCs w:val="24"/>
        </w:rPr>
        <w:t xml:space="preserve"> </w:t>
      </w:r>
      <w:r w:rsidR="00693766">
        <w:rPr>
          <w:sz w:val="24"/>
          <w:szCs w:val="24"/>
        </w:rPr>
        <w:t xml:space="preserve">aged about </w:t>
      </w:r>
      <w:r>
        <w:rPr>
          <w:sz w:val="24"/>
          <w:szCs w:val="24"/>
        </w:rPr>
        <w:t>45</w:t>
      </w:r>
      <w:r w:rsidR="00B17225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>years, residing at</w:t>
      </w:r>
      <w:r w:rsidR="000C3523">
        <w:rPr>
          <w:sz w:val="24"/>
          <w:szCs w:val="24"/>
        </w:rPr>
        <w:t xml:space="preserve"> </w:t>
      </w:r>
      <w:r w:rsidR="00F83532">
        <w:rPr>
          <w:sz w:val="24"/>
          <w:szCs w:val="24"/>
        </w:rPr>
        <w:t>105, 6</w:t>
      </w:r>
      <w:r w:rsidR="00F83532" w:rsidRPr="00F83532">
        <w:rPr>
          <w:sz w:val="24"/>
          <w:szCs w:val="24"/>
          <w:vertAlign w:val="superscript"/>
        </w:rPr>
        <w:t>th</w:t>
      </w:r>
      <w:r w:rsidR="00F83532">
        <w:rPr>
          <w:sz w:val="24"/>
          <w:szCs w:val="24"/>
        </w:rPr>
        <w:t xml:space="preserve"> Main Road, 4</w:t>
      </w:r>
      <w:r w:rsidRPr="008F138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Block,  BSK</w:t>
      </w:r>
      <w:proofErr w:type="gramEnd"/>
      <w:r>
        <w:rPr>
          <w:sz w:val="24"/>
          <w:szCs w:val="24"/>
        </w:rPr>
        <w:t xml:space="preserve"> III Stage, Bangalore 560085</w:t>
      </w:r>
      <w:r w:rsidR="00493F39">
        <w:rPr>
          <w:rFonts w:cstheme="minorHAnsi"/>
          <w:b/>
          <w:lang w:val="en-GB"/>
        </w:rPr>
        <w:t>.</w:t>
      </w:r>
      <w:r w:rsidR="001A3974">
        <w:rPr>
          <w:sz w:val="24"/>
          <w:szCs w:val="24"/>
        </w:rPr>
        <w:t xml:space="preserve"> (H</w:t>
      </w:r>
      <w:r w:rsidR="00D57FEC">
        <w:rPr>
          <w:sz w:val="24"/>
          <w:szCs w:val="24"/>
        </w:rPr>
        <w:t xml:space="preserve">ereinafter referred to as the </w:t>
      </w:r>
      <w:r w:rsidR="00B84B63" w:rsidRPr="007A20BE">
        <w:rPr>
          <w:b/>
          <w:sz w:val="24"/>
          <w:szCs w:val="24"/>
        </w:rPr>
        <w:t>"</w:t>
      </w:r>
      <w:r w:rsidR="00D57FEC" w:rsidRPr="007A20BE">
        <w:rPr>
          <w:b/>
          <w:sz w:val="24"/>
          <w:szCs w:val="24"/>
        </w:rPr>
        <w:t>LESSOR</w:t>
      </w:r>
      <w:r w:rsidR="00B84B63" w:rsidRPr="007A20BE">
        <w:rPr>
          <w:b/>
          <w:sz w:val="24"/>
          <w:szCs w:val="24"/>
        </w:rPr>
        <w:t>"</w:t>
      </w:r>
      <w:r w:rsidR="00B84B63">
        <w:rPr>
          <w:sz w:val="24"/>
          <w:szCs w:val="24"/>
        </w:rPr>
        <w:t>, which expression shall, mean to include h</w:t>
      </w:r>
      <w:r w:rsidR="00F83532">
        <w:rPr>
          <w:sz w:val="24"/>
          <w:szCs w:val="24"/>
        </w:rPr>
        <w:t>is</w:t>
      </w:r>
      <w:r w:rsidR="00B84B63">
        <w:rPr>
          <w:sz w:val="24"/>
          <w:szCs w:val="24"/>
        </w:rPr>
        <w:t xml:space="preserve"> heirs, legal representatives, administrators, executors and successors-in-interest and assigns) of the </w:t>
      </w:r>
      <w:r w:rsidR="00B84B63" w:rsidRPr="007A20BE">
        <w:rPr>
          <w:b/>
          <w:sz w:val="24"/>
          <w:szCs w:val="24"/>
        </w:rPr>
        <w:t>FIRST PART</w:t>
      </w:r>
      <w:r w:rsidR="00B84B63">
        <w:rPr>
          <w:sz w:val="24"/>
          <w:szCs w:val="24"/>
        </w:rPr>
        <w:t>;</w:t>
      </w:r>
    </w:p>
    <w:p w14:paraId="5A499A8C" w14:textId="77777777" w:rsidR="00B84B63" w:rsidRDefault="00B84B63" w:rsidP="007A20BE">
      <w:pPr>
        <w:pStyle w:val="NoSpacing"/>
        <w:jc w:val="both"/>
        <w:rPr>
          <w:sz w:val="24"/>
          <w:szCs w:val="24"/>
        </w:rPr>
      </w:pPr>
    </w:p>
    <w:p w14:paraId="54BAC4D3" w14:textId="77777777" w:rsidR="00B84B63" w:rsidRPr="007A20BE" w:rsidRDefault="00B84B63" w:rsidP="007A20BE">
      <w:pPr>
        <w:pStyle w:val="NoSpacing"/>
        <w:jc w:val="both"/>
        <w:rPr>
          <w:b/>
          <w:sz w:val="24"/>
          <w:szCs w:val="24"/>
        </w:rPr>
      </w:pPr>
      <w:r w:rsidRPr="007A20BE">
        <w:rPr>
          <w:b/>
          <w:sz w:val="24"/>
          <w:szCs w:val="24"/>
        </w:rPr>
        <w:lastRenderedPageBreak/>
        <w:t>AND</w:t>
      </w:r>
    </w:p>
    <w:p w14:paraId="1C1DB5EF" w14:textId="77777777" w:rsidR="00B84B63" w:rsidRDefault="00B84B63" w:rsidP="007A20BE">
      <w:pPr>
        <w:pStyle w:val="NoSpacing"/>
        <w:jc w:val="both"/>
        <w:rPr>
          <w:sz w:val="24"/>
          <w:szCs w:val="24"/>
        </w:rPr>
      </w:pPr>
    </w:p>
    <w:p w14:paraId="3AD95F27" w14:textId="5E5AA598" w:rsidR="00B84B63" w:rsidRDefault="001A3974" w:rsidP="007A20BE">
      <w:pPr>
        <w:pStyle w:val="NoSpacing"/>
        <w:jc w:val="both"/>
        <w:rPr>
          <w:sz w:val="24"/>
          <w:szCs w:val="24"/>
        </w:rPr>
      </w:pPr>
      <w:r w:rsidRPr="00C31FE0">
        <w:rPr>
          <w:b/>
          <w:sz w:val="24"/>
          <w:szCs w:val="24"/>
        </w:rPr>
        <w:t>Mr</w:t>
      </w:r>
      <w:r w:rsidR="00F83532">
        <w:rPr>
          <w:b/>
          <w:sz w:val="24"/>
          <w:szCs w:val="24"/>
        </w:rPr>
        <w:t xml:space="preserve">. </w:t>
      </w:r>
      <w:r w:rsidR="005B70A1">
        <w:rPr>
          <w:b/>
          <w:sz w:val="24"/>
          <w:szCs w:val="24"/>
        </w:rPr>
        <w:t>Nandish Shanabog Chandrika Siddaramaiah</w:t>
      </w:r>
      <w:r w:rsidR="00F83532">
        <w:rPr>
          <w:b/>
          <w:sz w:val="24"/>
          <w:szCs w:val="24"/>
        </w:rPr>
        <w:t xml:space="preserve"> S/o </w:t>
      </w:r>
      <w:r w:rsidR="005B70A1">
        <w:rPr>
          <w:b/>
          <w:sz w:val="24"/>
          <w:szCs w:val="24"/>
        </w:rPr>
        <w:t>C Siddaramaiah</w:t>
      </w:r>
      <w:r w:rsidR="00F83532">
        <w:rPr>
          <w:b/>
          <w:sz w:val="24"/>
          <w:szCs w:val="24"/>
        </w:rPr>
        <w:t xml:space="preserve"> </w:t>
      </w:r>
      <w:r w:rsidR="003920A0">
        <w:rPr>
          <w:sz w:val="24"/>
          <w:szCs w:val="24"/>
        </w:rPr>
        <w:t xml:space="preserve">aged about </w:t>
      </w:r>
      <w:r w:rsidR="005B70A1">
        <w:rPr>
          <w:sz w:val="24"/>
          <w:szCs w:val="24"/>
        </w:rPr>
        <w:t>39</w:t>
      </w:r>
      <w:r w:rsidR="00820197">
        <w:rPr>
          <w:sz w:val="24"/>
          <w:szCs w:val="24"/>
        </w:rPr>
        <w:t xml:space="preserve"> </w:t>
      </w:r>
      <w:r w:rsidR="00C31FE0">
        <w:rPr>
          <w:sz w:val="24"/>
          <w:szCs w:val="24"/>
        </w:rPr>
        <w:t>years,</w:t>
      </w:r>
      <w:r w:rsidR="005019CA">
        <w:rPr>
          <w:sz w:val="24"/>
          <w:szCs w:val="24"/>
        </w:rPr>
        <w:t xml:space="preserve"> and currently</w:t>
      </w:r>
      <w:r w:rsidR="00C31FE0">
        <w:rPr>
          <w:sz w:val="24"/>
          <w:szCs w:val="24"/>
        </w:rPr>
        <w:t xml:space="preserve"> residing at </w:t>
      </w:r>
      <w:r w:rsidR="00510B91">
        <w:rPr>
          <w:sz w:val="24"/>
          <w:szCs w:val="24"/>
        </w:rPr>
        <w:t xml:space="preserve">No 667, </w:t>
      </w:r>
      <w:proofErr w:type="spellStart"/>
      <w:r w:rsidR="00510B91">
        <w:rPr>
          <w:sz w:val="24"/>
          <w:szCs w:val="24"/>
        </w:rPr>
        <w:t>Patalamma</w:t>
      </w:r>
      <w:proofErr w:type="spellEnd"/>
      <w:r w:rsidR="00510B91">
        <w:rPr>
          <w:sz w:val="24"/>
          <w:szCs w:val="24"/>
        </w:rPr>
        <w:t xml:space="preserve"> BHCS Layout, </w:t>
      </w:r>
      <w:proofErr w:type="spellStart"/>
      <w:r w:rsidR="00510B91">
        <w:rPr>
          <w:sz w:val="24"/>
          <w:szCs w:val="24"/>
        </w:rPr>
        <w:t>Subramanyapura</w:t>
      </w:r>
      <w:proofErr w:type="spellEnd"/>
      <w:r w:rsidR="00510B91">
        <w:rPr>
          <w:sz w:val="24"/>
          <w:szCs w:val="24"/>
        </w:rPr>
        <w:t xml:space="preserve"> Post, </w:t>
      </w:r>
      <w:proofErr w:type="spellStart"/>
      <w:r w:rsidR="00510B91">
        <w:rPr>
          <w:sz w:val="24"/>
          <w:szCs w:val="24"/>
        </w:rPr>
        <w:t>Uttarahalli</w:t>
      </w:r>
      <w:proofErr w:type="spellEnd"/>
      <w:r w:rsidR="00510B91">
        <w:rPr>
          <w:sz w:val="24"/>
          <w:szCs w:val="24"/>
        </w:rPr>
        <w:t>, Bangalore</w:t>
      </w:r>
      <w:r w:rsidR="005019CA">
        <w:rPr>
          <w:sz w:val="24"/>
          <w:szCs w:val="24"/>
        </w:rPr>
        <w:t xml:space="preserve"> (Hereinafter referred to as the </w:t>
      </w:r>
      <w:r w:rsidR="005019CA" w:rsidRPr="007A20BE">
        <w:rPr>
          <w:b/>
          <w:sz w:val="24"/>
          <w:szCs w:val="24"/>
        </w:rPr>
        <w:t>"LESS</w:t>
      </w:r>
      <w:r w:rsidR="005019CA">
        <w:rPr>
          <w:b/>
          <w:sz w:val="24"/>
          <w:szCs w:val="24"/>
        </w:rPr>
        <w:t>EE</w:t>
      </w:r>
      <w:proofErr w:type="gramStart"/>
      <w:r w:rsidR="005019CA" w:rsidRPr="007A20BE">
        <w:rPr>
          <w:b/>
          <w:sz w:val="24"/>
          <w:szCs w:val="24"/>
        </w:rPr>
        <w:t xml:space="preserve">" </w:t>
      </w:r>
      <w:r w:rsidR="005019CA">
        <w:rPr>
          <w:sz w:val="24"/>
          <w:szCs w:val="24"/>
        </w:rPr>
        <w:t>,</w:t>
      </w:r>
      <w:proofErr w:type="gramEnd"/>
      <w:r w:rsidR="005019CA">
        <w:rPr>
          <w:sz w:val="24"/>
          <w:szCs w:val="24"/>
        </w:rPr>
        <w:t xml:space="preserve"> which expression shall, mean to include her heirs, legal representatives,  administrators, executors and successors-in-interest and assigns)</w:t>
      </w:r>
      <w:r w:rsidR="00B17225">
        <w:rPr>
          <w:sz w:val="24"/>
          <w:szCs w:val="24"/>
        </w:rPr>
        <w:t xml:space="preserve">   </w:t>
      </w:r>
      <w:r w:rsidR="00820197">
        <w:rPr>
          <w:sz w:val="24"/>
          <w:szCs w:val="24"/>
        </w:rPr>
        <w:t xml:space="preserve">of the </w:t>
      </w:r>
      <w:r w:rsidR="00B84B63" w:rsidRPr="007A20BE">
        <w:rPr>
          <w:b/>
          <w:sz w:val="24"/>
          <w:szCs w:val="24"/>
        </w:rPr>
        <w:t>OTHER PART</w:t>
      </w:r>
      <w:r w:rsidR="00B84B63">
        <w:rPr>
          <w:sz w:val="24"/>
          <w:szCs w:val="24"/>
        </w:rPr>
        <w:t>.</w:t>
      </w:r>
    </w:p>
    <w:p w14:paraId="40242007" w14:textId="77777777" w:rsidR="00B84B63" w:rsidRDefault="00B84B63" w:rsidP="007A20BE">
      <w:pPr>
        <w:pStyle w:val="NoSpacing"/>
        <w:jc w:val="both"/>
        <w:rPr>
          <w:sz w:val="24"/>
          <w:szCs w:val="24"/>
        </w:rPr>
      </w:pPr>
    </w:p>
    <w:p w14:paraId="44ED839C" w14:textId="77777777" w:rsidR="00B21B91" w:rsidRDefault="00B84B63" w:rsidP="007A20BE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WHEREAS the </w:t>
      </w:r>
      <w:r w:rsidR="005019CA">
        <w:rPr>
          <w:sz w:val="24"/>
          <w:szCs w:val="24"/>
        </w:rPr>
        <w:t>L</w:t>
      </w:r>
      <w:r>
        <w:rPr>
          <w:sz w:val="24"/>
          <w:szCs w:val="24"/>
        </w:rPr>
        <w:t xml:space="preserve">essor is the </w:t>
      </w:r>
      <w:r w:rsidR="008F1387">
        <w:rPr>
          <w:sz w:val="24"/>
          <w:szCs w:val="24"/>
        </w:rPr>
        <w:t xml:space="preserve">sole and </w:t>
      </w:r>
      <w:r>
        <w:rPr>
          <w:sz w:val="24"/>
          <w:szCs w:val="24"/>
        </w:rPr>
        <w:t xml:space="preserve">absolute owner of the </w:t>
      </w:r>
      <w:r w:rsidR="008F1387">
        <w:rPr>
          <w:sz w:val="24"/>
          <w:szCs w:val="24"/>
        </w:rPr>
        <w:t>premises</w:t>
      </w:r>
      <w:r>
        <w:rPr>
          <w:sz w:val="24"/>
          <w:szCs w:val="24"/>
        </w:rPr>
        <w:t xml:space="preserve"> bearing</w:t>
      </w:r>
      <w:r w:rsidR="00B21B91">
        <w:rPr>
          <w:sz w:val="24"/>
          <w:szCs w:val="24"/>
        </w:rPr>
        <w:t xml:space="preserve"> </w:t>
      </w:r>
      <w:r w:rsidR="00C31FE0">
        <w:rPr>
          <w:sz w:val="24"/>
          <w:szCs w:val="24"/>
        </w:rPr>
        <w:t xml:space="preserve"> </w:t>
      </w:r>
      <w:r w:rsidR="00B17225" w:rsidRPr="00B17225">
        <w:rPr>
          <w:b/>
          <w:sz w:val="24"/>
          <w:szCs w:val="24"/>
        </w:rPr>
        <w:t xml:space="preserve">No. </w:t>
      </w:r>
      <w:r w:rsidR="008F1387">
        <w:rPr>
          <w:rFonts w:cstheme="minorHAnsi"/>
          <w:b/>
          <w:lang w:val="en-GB"/>
        </w:rPr>
        <w:t>13, 6</w:t>
      </w:r>
      <w:r w:rsidR="008F1387" w:rsidRPr="008F1387">
        <w:rPr>
          <w:rFonts w:cstheme="minorHAnsi"/>
          <w:b/>
          <w:vertAlign w:val="superscript"/>
          <w:lang w:val="en-GB"/>
        </w:rPr>
        <w:t>th</w:t>
      </w:r>
      <w:r w:rsidR="008F1387">
        <w:rPr>
          <w:rFonts w:cstheme="minorHAnsi"/>
          <w:b/>
          <w:lang w:val="en-GB"/>
        </w:rPr>
        <w:t xml:space="preserve"> Main Road, Happy Valley Layout, </w:t>
      </w:r>
      <w:r w:rsidR="00EA1BA1">
        <w:rPr>
          <w:rFonts w:cstheme="minorHAnsi"/>
          <w:b/>
          <w:lang w:val="en-GB"/>
        </w:rPr>
        <w:t>BSK 5</w:t>
      </w:r>
      <w:r w:rsidR="00EA1BA1" w:rsidRPr="00EA1BA1">
        <w:rPr>
          <w:rFonts w:cstheme="minorHAnsi"/>
          <w:b/>
          <w:vertAlign w:val="superscript"/>
          <w:lang w:val="en-GB"/>
        </w:rPr>
        <w:t>th</w:t>
      </w:r>
      <w:r w:rsidR="00EA1BA1">
        <w:rPr>
          <w:rFonts w:cstheme="minorHAnsi"/>
          <w:b/>
          <w:lang w:val="en-GB"/>
        </w:rPr>
        <w:t xml:space="preserve"> Stage, </w:t>
      </w:r>
      <w:proofErr w:type="spellStart"/>
      <w:r w:rsidR="008F1387">
        <w:rPr>
          <w:rFonts w:cstheme="minorHAnsi"/>
          <w:b/>
          <w:lang w:val="en-GB"/>
        </w:rPr>
        <w:t>Uttarahalli</w:t>
      </w:r>
      <w:proofErr w:type="spellEnd"/>
      <w:r w:rsidR="008F1387">
        <w:rPr>
          <w:rFonts w:cstheme="minorHAnsi"/>
          <w:b/>
          <w:lang w:val="en-GB"/>
        </w:rPr>
        <w:t>, Bangalore</w:t>
      </w:r>
      <w:r w:rsidR="00EA1BA1">
        <w:rPr>
          <w:rFonts w:cstheme="minorHAnsi"/>
          <w:b/>
          <w:lang w:val="en-GB"/>
        </w:rPr>
        <w:t xml:space="preserve"> 560061</w:t>
      </w:r>
      <w:r w:rsidR="008F1387">
        <w:rPr>
          <w:rFonts w:cstheme="minorHAnsi"/>
          <w:b/>
          <w:lang w:val="en-GB"/>
        </w:rPr>
        <w:t xml:space="preserve"> </w:t>
      </w:r>
      <w:r w:rsidR="00BC59AB">
        <w:rPr>
          <w:sz w:val="24"/>
          <w:szCs w:val="24"/>
        </w:rPr>
        <w:t>particularly</w:t>
      </w:r>
      <w:r w:rsidR="00B21B91">
        <w:rPr>
          <w:sz w:val="24"/>
          <w:szCs w:val="24"/>
        </w:rPr>
        <w:t xml:space="preserve"> described in the Schedule hereunder written (hereinafter referred to as the </w:t>
      </w:r>
      <w:r w:rsidR="00B21B91" w:rsidRPr="007A20BE">
        <w:rPr>
          <w:b/>
          <w:sz w:val="24"/>
          <w:szCs w:val="24"/>
        </w:rPr>
        <w:t>"SCHEDULE PREMISES"</w:t>
      </w:r>
      <w:r w:rsidR="00B21B91">
        <w:rPr>
          <w:sz w:val="24"/>
          <w:szCs w:val="24"/>
        </w:rPr>
        <w:t>).</w:t>
      </w:r>
      <w:r w:rsidR="008F1387">
        <w:rPr>
          <w:sz w:val="24"/>
          <w:szCs w:val="24"/>
        </w:rPr>
        <w:t xml:space="preserve"> The above named </w:t>
      </w:r>
      <w:r w:rsidR="005019CA">
        <w:rPr>
          <w:sz w:val="24"/>
          <w:szCs w:val="24"/>
        </w:rPr>
        <w:t>Lessee</w:t>
      </w:r>
      <w:r w:rsidR="008F1387">
        <w:rPr>
          <w:sz w:val="24"/>
          <w:szCs w:val="24"/>
        </w:rPr>
        <w:t xml:space="preserve"> has requested and approached the </w:t>
      </w:r>
      <w:r w:rsidR="005019CA">
        <w:rPr>
          <w:sz w:val="24"/>
          <w:szCs w:val="24"/>
        </w:rPr>
        <w:t>O</w:t>
      </w:r>
      <w:r w:rsidR="008F1387">
        <w:rPr>
          <w:sz w:val="24"/>
          <w:szCs w:val="24"/>
        </w:rPr>
        <w:t>wner to let out the</w:t>
      </w:r>
      <w:r w:rsidR="005019CA">
        <w:rPr>
          <w:sz w:val="24"/>
          <w:szCs w:val="24"/>
        </w:rPr>
        <w:t xml:space="preserve"> specific portion of the </w:t>
      </w:r>
      <w:r w:rsidR="008F1387">
        <w:rPr>
          <w:sz w:val="24"/>
          <w:szCs w:val="24"/>
        </w:rPr>
        <w:t xml:space="preserve"> 1</w:t>
      </w:r>
      <w:r w:rsidR="008F1387" w:rsidRPr="008F1387">
        <w:rPr>
          <w:sz w:val="24"/>
          <w:szCs w:val="24"/>
          <w:vertAlign w:val="superscript"/>
        </w:rPr>
        <w:t>st</w:t>
      </w:r>
      <w:r w:rsidR="008F1387">
        <w:rPr>
          <w:sz w:val="24"/>
          <w:szCs w:val="24"/>
        </w:rPr>
        <w:t xml:space="preserve"> floor  of the said property for </w:t>
      </w:r>
      <w:r w:rsidR="005019CA">
        <w:rPr>
          <w:sz w:val="24"/>
          <w:szCs w:val="24"/>
        </w:rPr>
        <w:t>his</w:t>
      </w:r>
      <w:r w:rsidR="008F1387">
        <w:rPr>
          <w:sz w:val="24"/>
          <w:szCs w:val="24"/>
        </w:rPr>
        <w:t xml:space="preserve"> residential purposes</w:t>
      </w:r>
      <w:r w:rsidR="005019CA">
        <w:rPr>
          <w:sz w:val="24"/>
          <w:szCs w:val="24"/>
        </w:rPr>
        <w:t xml:space="preserve"> only</w:t>
      </w:r>
      <w:r w:rsidR="008F1387">
        <w:rPr>
          <w:sz w:val="24"/>
          <w:szCs w:val="24"/>
        </w:rPr>
        <w:t>, the Owner has agreed to let out the same under the following terms and conditions.</w:t>
      </w:r>
    </w:p>
    <w:p w14:paraId="66DED40E" w14:textId="77777777" w:rsidR="00B21B91" w:rsidRDefault="00B21B91" w:rsidP="007A20BE">
      <w:pPr>
        <w:pStyle w:val="NoSpacing"/>
        <w:jc w:val="both"/>
        <w:rPr>
          <w:sz w:val="24"/>
          <w:szCs w:val="24"/>
        </w:rPr>
      </w:pPr>
    </w:p>
    <w:p w14:paraId="3B5A94EB" w14:textId="77777777" w:rsidR="005272C6" w:rsidRDefault="005272C6" w:rsidP="007A20BE">
      <w:pPr>
        <w:pStyle w:val="NoSpacing"/>
        <w:jc w:val="both"/>
        <w:rPr>
          <w:sz w:val="24"/>
          <w:szCs w:val="24"/>
        </w:rPr>
      </w:pPr>
    </w:p>
    <w:p w14:paraId="0D7A1BDE" w14:textId="77777777" w:rsidR="00456ADD" w:rsidRPr="00820197" w:rsidRDefault="00456ADD" w:rsidP="007A20BE">
      <w:pPr>
        <w:pStyle w:val="NoSpacing"/>
        <w:jc w:val="both"/>
        <w:rPr>
          <w:sz w:val="24"/>
          <w:szCs w:val="24"/>
        </w:rPr>
      </w:pPr>
      <w:r w:rsidRPr="007A20BE">
        <w:rPr>
          <w:b/>
        </w:rPr>
        <w:t>NOW THIS AGREEMENT WITNESSETH BETWEEN THE LESSOR AND THE LESSEE AS FOLLOWS:</w:t>
      </w:r>
    </w:p>
    <w:p w14:paraId="208BD404" w14:textId="77777777" w:rsidR="00456ADD" w:rsidRDefault="00456ADD" w:rsidP="007A20BE">
      <w:pPr>
        <w:pStyle w:val="NoSpacing"/>
        <w:jc w:val="both"/>
      </w:pPr>
    </w:p>
    <w:p w14:paraId="01AFFE99" w14:textId="77777777" w:rsidR="005272C6" w:rsidRDefault="005272C6" w:rsidP="007A20BE">
      <w:pPr>
        <w:pStyle w:val="NoSpacing"/>
        <w:jc w:val="both"/>
      </w:pPr>
    </w:p>
    <w:p w14:paraId="7592EEE5" w14:textId="1010DEE2" w:rsidR="00CE30FA" w:rsidRDefault="008F1387" w:rsidP="007A20BE">
      <w:pPr>
        <w:pStyle w:val="NoSpacing"/>
        <w:numPr>
          <w:ilvl w:val="0"/>
          <w:numId w:val="2"/>
        </w:numPr>
        <w:jc w:val="both"/>
      </w:pPr>
      <w:r>
        <w:t xml:space="preserve">The </w:t>
      </w:r>
      <w:r w:rsidR="00034B53">
        <w:t>period</w:t>
      </w:r>
      <w:r>
        <w:t xml:space="preserve"> of this </w:t>
      </w:r>
      <w:r w:rsidR="00AD503D">
        <w:t>R</w:t>
      </w:r>
      <w:r>
        <w:t xml:space="preserve">ental </w:t>
      </w:r>
      <w:r w:rsidR="00AD503D">
        <w:t>A</w:t>
      </w:r>
      <w:r>
        <w:t>greement is 11 (ELEVEN) months</w:t>
      </w:r>
      <w:r w:rsidR="00DF214C">
        <w:t xml:space="preserve"> (“Rental Period”)</w:t>
      </w:r>
      <w:r>
        <w:t xml:space="preserve"> commencing from the </w:t>
      </w:r>
      <w:r w:rsidR="00AD503D">
        <w:t>Effective d</w:t>
      </w:r>
      <w:r>
        <w:t xml:space="preserve">ate of </w:t>
      </w:r>
      <w:r w:rsidR="00AD503D">
        <w:t>A</w:t>
      </w:r>
      <w:r>
        <w:t>greement.</w:t>
      </w:r>
    </w:p>
    <w:p w14:paraId="18467740" w14:textId="77777777" w:rsidR="00CE30FA" w:rsidRDefault="00B341BD" w:rsidP="007A20BE">
      <w:pPr>
        <w:pStyle w:val="NoSpacing"/>
        <w:numPr>
          <w:ilvl w:val="0"/>
          <w:numId w:val="2"/>
        </w:numPr>
        <w:jc w:val="both"/>
      </w:pPr>
      <w:r>
        <w:t xml:space="preserve">The rent payable to the </w:t>
      </w:r>
      <w:r w:rsidR="00AD503D">
        <w:t>L</w:t>
      </w:r>
      <w:r>
        <w:t xml:space="preserve">essor for the Schedule Premises shall be a sum of </w:t>
      </w:r>
      <w:r w:rsidR="00820197" w:rsidRPr="00CE30FA">
        <w:rPr>
          <w:b/>
        </w:rPr>
        <w:t>Rs.</w:t>
      </w:r>
      <w:r w:rsidR="00F83532" w:rsidRPr="00CE30FA">
        <w:rPr>
          <w:b/>
        </w:rPr>
        <w:t>15,500</w:t>
      </w:r>
      <w:r w:rsidR="00493F39" w:rsidRPr="00CE30FA">
        <w:rPr>
          <w:b/>
        </w:rPr>
        <w:t>/</w:t>
      </w:r>
      <w:proofErr w:type="gramStart"/>
      <w:r w:rsidR="00493F39" w:rsidRPr="00CE30FA">
        <w:rPr>
          <w:b/>
        </w:rPr>
        <w:t>-</w:t>
      </w:r>
      <w:r w:rsidR="000C3523" w:rsidRPr="00CE30FA">
        <w:rPr>
          <w:b/>
        </w:rPr>
        <w:t xml:space="preserve">  </w:t>
      </w:r>
      <w:r>
        <w:t>(</w:t>
      </w:r>
      <w:proofErr w:type="gramEnd"/>
      <w:r>
        <w:t xml:space="preserve">Rupees </w:t>
      </w:r>
      <w:r w:rsidR="00F83532">
        <w:t>Fifteen Thousand Five</w:t>
      </w:r>
      <w:r w:rsidR="00820197">
        <w:t xml:space="preserve"> </w:t>
      </w:r>
      <w:r w:rsidR="00AD503D">
        <w:t>H</w:t>
      </w:r>
      <w:r w:rsidR="00820197">
        <w:t xml:space="preserve">undred </w:t>
      </w:r>
      <w:r>
        <w:t>Only)</w:t>
      </w:r>
      <w:r w:rsidR="008F1387">
        <w:t xml:space="preserve"> per </w:t>
      </w:r>
      <w:r w:rsidR="00AD503D">
        <w:t xml:space="preserve">calendar </w:t>
      </w:r>
      <w:r w:rsidR="008F1387">
        <w:t xml:space="preserve">month payable </w:t>
      </w:r>
      <w:r w:rsidR="00AD503D">
        <w:t xml:space="preserve">on or </w:t>
      </w:r>
      <w:r w:rsidR="008F1387">
        <w:t>before the 5</w:t>
      </w:r>
      <w:r>
        <w:t>th of every following month. The rent</w:t>
      </w:r>
      <w:r w:rsidR="00820197">
        <w:t xml:space="preserve"> </w:t>
      </w:r>
      <w:r w:rsidR="00510B91">
        <w:t>shall be</w:t>
      </w:r>
      <w:r w:rsidR="00820197">
        <w:t xml:space="preserve"> paid by way of cheque/cash</w:t>
      </w:r>
      <w:r w:rsidR="00AD503D">
        <w:t>/bank transfer</w:t>
      </w:r>
      <w:r w:rsidR="008F1387">
        <w:t>.</w:t>
      </w:r>
      <w:r w:rsidR="00DF214C">
        <w:t xml:space="preserve"> Additionally, the Lessee shall pay</w:t>
      </w:r>
      <w:r w:rsidR="00F65ECC">
        <w:t xml:space="preserve"> his portion</w:t>
      </w:r>
      <w:r w:rsidR="00DF214C">
        <w:t xml:space="preserve"> </w:t>
      </w:r>
      <w:r w:rsidR="00656680">
        <w:t xml:space="preserve">of the actual monthly water bill and </w:t>
      </w:r>
      <w:r w:rsidR="002100BD">
        <w:t>water pump charges.</w:t>
      </w:r>
      <w:r w:rsidR="00656680">
        <w:t xml:space="preserve"> </w:t>
      </w:r>
      <w:r w:rsidR="00DF214C">
        <w:t xml:space="preserve"> </w:t>
      </w:r>
    </w:p>
    <w:p w14:paraId="180563A9" w14:textId="663F9527" w:rsidR="00CE30FA" w:rsidRDefault="008057CD" w:rsidP="007A20BE">
      <w:pPr>
        <w:pStyle w:val="NoSpacing"/>
        <w:numPr>
          <w:ilvl w:val="0"/>
          <w:numId w:val="2"/>
        </w:numPr>
        <w:jc w:val="both"/>
      </w:pPr>
      <w:r>
        <w:t xml:space="preserve">The Lessee </w:t>
      </w:r>
      <w:r w:rsidR="00510B91">
        <w:t>paid</w:t>
      </w:r>
      <w:r>
        <w:t xml:space="preserve"> a sum of </w:t>
      </w:r>
      <w:r w:rsidRPr="00CE30FA">
        <w:rPr>
          <w:b/>
        </w:rPr>
        <w:t>Rs</w:t>
      </w:r>
      <w:r w:rsidR="00DF214C" w:rsidRPr="00CE30FA">
        <w:rPr>
          <w:b/>
        </w:rPr>
        <w:t xml:space="preserve">. </w:t>
      </w:r>
      <w:r w:rsidR="00F65ECC" w:rsidRPr="00CE30FA">
        <w:rPr>
          <w:b/>
        </w:rPr>
        <w:t>1</w:t>
      </w:r>
      <w:r w:rsidR="00510B91" w:rsidRPr="00CE30FA">
        <w:rPr>
          <w:b/>
        </w:rPr>
        <w:t>,</w:t>
      </w:r>
      <w:r w:rsidR="00820197" w:rsidRPr="00CE30FA">
        <w:rPr>
          <w:b/>
        </w:rPr>
        <w:t>5</w:t>
      </w:r>
      <w:r w:rsidR="00F65ECC" w:rsidRPr="00CE30FA">
        <w:rPr>
          <w:b/>
        </w:rPr>
        <w:t>5,</w:t>
      </w:r>
      <w:r w:rsidR="00820197" w:rsidRPr="00CE30FA">
        <w:rPr>
          <w:b/>
        </w:rPr>
        <w:t>000</w:t>
      </w:r>
      <w:r w:rsidRPr="00CE30FA">
        <w:rPr>
          <w:b/>
        </w:rPr>
        <w:t>/-</w:t>
      </w:r>
      <w:r>
        <w:t xml:space="preserve"> (</w:t>
      </w:r>
      <w:r w:rsidR="00820197">
        <w:t>Rupees</w:t>
      </w:r>
      <w:r w:rsidR="00F65ECC">
        <w:t xml:space="preserve"> One lakh</w:t>
      </w:r>
      <w:r w:rsidR="00820197">
        <w:t xml:space="preserve"> </w:t>
      </w:r>
      <w:r w:rsidR="00034B53">
        <w:t>Fifty-Five</w:t>
      </w:r>
      <w:r w:rsidR="00820197">
        <w:t xml:space="preserve"> </w:t>
      </w:r>
      <w:r w:rsidR="00DF214C">
        <w:t>T</w:t>
      </w:r>
      <w:r w:rsidR="00820197">
        <w:t xml:space="preserve">housand </w:t>
      </w:r>
      <w:r w:rsidR="00DE6909">
        <w:t xml:space="preserve">Only) as </w:t>
      </w:r>
      <w:r w:rsidR="00DF214C">
        <w:t>S</w:t>
      </w:r>
      <w:r w:rsidR="00DE6909">
        <w:t xml:space="preserve">ecurity </w:t>
      </w:r>
      <w:r w:rsidR="00DF214C">
        <w:t>D</w:t>
      </w:r>
      <w:r w:rsidR="00DE6909">
        <w:t>eposit</w:t>
      </w:r>
      <w:r w:rsidR="00510B91">
        <w:t xml:space="preserve"> (</w:t>
      </w:r>
      <w:r w:rsidR="00DE6909">
        <w:t>Rs.</w:t>
      </w:r>
      <w:r w:rsidR="00F65ECC">
        <w:t>2</w:t>
      </w:r>
      <w:r w:rsidR="00DE6909">
        <w:t>5000/</w:t>
      </w:r>
      <w:r w:rsidR="00F65ECC">
        <w:t>-</w:t>
      </w:r>
      <w:r w:rsidR="00DE6909">
        <w:t xml:space="preserve"> </w:t>
      </w:r>
      <w:r w:rsidR="00F65ECC">
        <w:t>by bank transfer</w:t>
      </w:r>
      <w:r w:rsidR="00BA3A4D">
        <w:t xml:space="preserve"> on 16</w:t>
      </w:r>
      <w:r w:rsidR="00BA3A4D" w:rsidRPr="00CE30FA">
        <w:rPr>
          <w:vertAlign w:val="superscript"/>
        </w:rPr>
        <w:t>th</w:t>
      </w:r>
      <w:r w:rsidR="00BA3A4D">
        <w:t xml:space="preserve"> May 2024 - </w:t>
      </w:r>
      <w:r w:rsidR="00510B91">
        <w:t xml:space="preserve">TRN: </w:t>
      </w:r>
      <w:r w:rsidR="00BA3A4D">
        <w:t>BIL/INFT/DEK0427675,</w:t>
      </w:r>
      <w:r w:rsidR="00F65ECC">
        <w:t xml:space="preserve"> and the </w:t>
      </w:r>
      <w:r w:rsidR="00BA3A4D">
        <w:t>remaining 1,30, 000 by bank transfer on 18</w:t>
      </w:r>
      <w:r w:rsidR="00BA3A4D" w:rsidRPr="00CE30FA">
        <w:rPr>
          <w:vertAlign w:val="superscript"/>
        </w:rPr>
        <w:t>th</w:t>
      </w:r>
      <w:r w:rsidR="00BA3A4D">
        <w:t xml:space="preserve"> May 2024 - TRN: BIL/INFT/DEM0752064)</w:t>
      </w:r>
      <w:r w:rsidR="00DE6909">
        <w:t>.</w:t>
      </w:r>
      <w:r>
        <w:t xml:space="preserve"> The said sum shall be held by the Lessor as interest free security deposit and shall be repaid to the Lessee at the time of the </w:t>
      </w:r>
      <w:r w:rsidR="00DF214C">
        <w:t>l</w:t>
      </w:r>
      <w:r>
        <w:t>essee handing over the</w:t>
      </w:r>
      <w:r w:rsidR="00DF214C">
        <w:t xml:space="preserve"> peaceful and vacant</w:t>
      </w:r>
      <w:r>
        <w:t xml:space="preserve"> possession of the Schedule Premises in good condition at the end of the </w:t>
      </w:r>
      <w:r w:rsidR="00DF214C">
        <w:t>R</w:t>
      </w:r>
      <w:r>
        <w:t xml:space="preserve">ental </w:t>
      </w:r>
      <w:r w:rsidR="00DF214C">
        <w:t>P</w:t>
      </w:r>
      <w:r>
        <w:t>eriod or any renewal ther</w:t>
      </w:r>
      <w:r w:rsidR="007B4455">
        <w:t>e</w:t>
      </w:r>
      <w:r>
        <w:t>of,</w:t>
      </w:r>
      <w:r w:rsidR="007B4455">
        <w:t xml:space="preserve"> </w:t>
      </w:r>
      <w:r>
        <w:t>after deduct</w:t>
      </w:r>
      <w:r w:rsidR="007B4455">
        <w:t>i</w:t>
      </w:r>
      <w:r>
        <w:t>ng there from any dues that may be outstanding and/or</w:t>
      </w:r>
      <w:r w:rsidR="00DF214C">
        <w:t xml:space="preserve"> payable</w:t>
      </w:r>
      <w:r>
        <w:t xml:space="preserve"> towards any damages.</w:t>
      </w:r>
    </w:p>
    <w:p w14:paraId="1EA3F53C" w14:textId="1E418218" w:rsidR="00CE30FA" w:rsidRDefault="00034B53" w:rsidP="007A20BE">
      <w:pPr>
        <w:pStyle w:val="NoSpacing"/>
        <w:numPr>
          <w:ilvl w:val="0"/>
          <w:numId w:val="2"/>
        </w:numPr>
        <w:jc w:val="both"/>
      </w:pPr>
      <w:r>
        <w:t>The</w:t>
      </w:r>
      <w:r w:rsidR="008057CD">
        <w:t xml:space="preserve"> Lessee shall maintain the Schedule Premises in </w:t>
      </w:r>
      <w:r w:rsidR="00BA3A4D">
        <w:t>good condition</w:t>
      </w:r>
      <w:r w:rsidR="008057CD">
        <w:t xml:space="preserve"> at </w:t>
      </w:r>
      <w:r w:rsidR="00DF214C">
        <w:t>his</w:t>
      </w:r>
      <w:r w:rsidR="008057CD">
        <w:t xml:space="preserve"> co</w:t>
      </w:r>
      <w:r w:rsidR="007C0FD0">
        <w:t>st</w:t>
      </w:r>
      <w:r w:rsidR="00DF214C">
        <w:t xml:space="preserve">. </w:t>
      </w:r>
    </w:p>
    <w:p w14:paraId="128F3CD4" w14:textId="77777777" w:rsidR="00CE30FA" w:rsidRDefault="007C0FD0" w:rsidP="00F65ECC">
      <w:pPr>
        <w:pStyle w:val="NoSpacing"/>
        <w:numPr>
          <w:ilvl w:val="0"/>
          <w:numId w:val="2"/>
        </w:numPr>
        <w:jc w:val="both"/>
      </w:pPr>
      <w:r>
        <w:t xml:space="preserve">The Lessee shall promptly pay the charges for </w:t>
      </w:r>
      <w:r w:rsidR="00BA3A4D">
        <w:t>electricity</w:t>
      </w:r>
      <w:r>
        <w:t xml:space="preserve"> to the concerned authorities before the due date t</w:t>
      </w:r>
      <w:r w:rsidR="007A1591">
        <w:t>o</w:t>
      </w:r>
      <w:r>
        <w:t xml:space="preserve"> ensure that there is no default w</w:t>
      </w:r>
      <w:r w:rsidR="0002215D">
        <w:t xml:space="preserve">hich </w:t>
      </w:r>
      <w:r w:rsidR="007B4455">
        <w:t>will</w:t>
      </w:r>
      <w:r>
        <w:t xml:space="preserve"> result in disconnection of </w:t>
      </w:r>
      <w:r w:rsidR="0002215D">
        <w:t xml:space="preserve">supply of </w:t>
      </w:r>
      <w:r>
        <w:t xml:space="preserve">electricity.  </w:t>
      </w:r>
      <w:r w:rsidR="00F155D0">
        <w:t>S</w:t>
      </w:r>
      <w:r>
        <w:t>uch receipts shall be provided to the Lessor in case required.</w:t>
      </w:r>
    </w:p>
    <w:p w14:paraId="684435B2" w14:textId="146843E8" w:rsidR="00CE30FA" w:rsidRDefault="008F1387" w:rsidP="00F65ECC">
      <w:pPr>
        <w:pStyle w:val="NoSpacing"/>
        <w:numPr>
          <w:ilvl w:val="0"/>
          <w:numId w:val="2"/>
        </w:numPr>
        <w:jc w:val="both"/>
      </w:pPr>
      <w:r>
        <w:t xml:space="preserve">The Lessee shall use the premises for his residential purposes only and shall not sub-let, re-let or part </w:t>
      </w:r>
      <w:r w:rsidR="00034B53">
        <w:t>of</w:t>
      </w:r>
      <w:r>
        <w:t xml:space="preserve"> the </w:t>
      </w:r>
      <w:r w:rsidR="00F155D0">
        <w:t xml:space="preserve">said </w:t>
      </w:r>
      <w:r>
        <w:t xml:space="preserve">portion of the </w:t>
      </w:r>
      <w:r w:rsidR="00F44913">
        <w:t>scheduled</w:t>
      </w:r>
      <w:r>
        <w:t xml:space="preserve"> premises to any other third person/s without</w:t>
      </w:r>
      <w:r w:rsidR="00F155D0">
        <w:t xml:space="preserve"> prior</w:t>
      </w:r>
      <w:r>
        <w:t xml:space="preserve"> written consent of the owner.</w:t>
      </w:r>
      <w:r w:rsidR="00F81553">
        <w:t xml:space="preserve"> </w:t>
      </w:r>
      <w:r w:rsidR="00F81553" w:rsidRPr="00EA1BA1">
        <w:t xml:space="preserve">The Lessee shall not make any structural alterations or additions in the above said premises. In </w:t>
      </w:r>
      <w:r w:rsidR="00F44913" w:rsidRPr="00EA1BA1">
        <w:t>the event</w:t>
      </w:r>
      <w:r w:rsidR="00F81553" w:rsidRPr="00EA1BA1">
        <w:t xml:space="preserve"> of any repair of electronic/electrical components the cost shall be borne by the Lessee.</w:t>
      </w:r>
    </w:p>
    <w:p w14:paraId="437A8500" w14:textId="77777777" w:rsidR="00CE30FA" w:rsidRDefault="00076713" w:rsidP="00F65ECC">
      <w:pPr>
        <w:pStyle w:val="NoSpacing"/>
        <w:numPr>
          <w:ilvl w:val="0"/>
          <w:numId w:val="2"/>
        </w:numPr>
        <w:jc w:val="both"/>
      </w:pPr>
      <w:r w:rsidRPr="00076713">
        <w:t xml:space="preserve">The Lessee shall allow the owner or authorized representatives to inspect the Schedule Premises during the convenient hours of </w:t>
      </w:r>
      <w:r w:rsidR="00BA3A4D" w:rsidRPr="00076713">
        <w:t>the day</w:t>
      </w:r>
      <w:r w:rsidR="00BA3A4D">
        <w:t>.</w:t>
      </w:r>
    </w:p>
    <w:p w14:paraId="2EF0F829" w14:textId="77777777" w:rsidR="00CE30FA" w:rsidRDefault="008F1387" w:rsidP="007A20BE">
      <w:pPr>
        <w:pStyle w:val="NoSpacing"/>
        <w:numPr>
          <w:ilvl w:val="0"/>
          <w:numId w:val="2"/>
        </w:numPr>
        <w:jc w:val="both"/>
      </w:pPr>
      <w:r>
        <w:t xml:space="preserve">The Lessee shall </w:t>
      </w:r>
      <w:r w:rsidR="00F155D0">
        <w:t xml:space="preserve">whitewash and </w:t>
      </w:r>
      <w:r>
        <w:t xml:space="preserve">paint the </w:t>
      </w:r>
      <w:r w:rsidR="00F155D0">
        <w:t>S</w:t>
      </w:r>
      <w:r>
        <w:t>chedule</w:t>
      </w:r>
      <w:r w:rsidR="00F155D0">
        <w:t xml:space="preserve"> P</w:t>
      </w:r>
      <w:r>
        <w:t xml:space="preserve">remises </w:t>
      </w:r>
      <w:r w:rsidR="00F155D0">
        <w:t xml:space="preserve">prior </w:t>
      </w:r>
      <w:r w:rsidR="00BA3A4D">
        <w:t>to the handover</w:t>
      </w:r>
      <w:r>
        <w:t xml:space="preserve"> of the vacant possession of </w:t>
      </w:r>
      <w:r w:rsidRPr="00F81553">
        <w:t xml:space="preserve">the </w:t>
      </w:r>
      <w:r w:rsidR="00076713" w:rsidRPr="00076713">
        <w:t>Schedule Premises</w:t>
      </w:r>
      <w:r>
        <w:t xml:space="preserve"> let out to him at </w:t>
      </w:r>
      <w:r w:rsidR="00BA3A4D">
        <w:t>his cost</w:t>
      </w:r>
      <w:r>
        <w:t xml:space="preserve"> </w:t>
      </w:r>
      <w:r w:rsidR="00C00CE7">
        <w:t xml:space="preserve">or </w:t>
      </w:r>
      <w:r w:rsidR="009C2007">
        <w:t xml:space="preserve">in the alternative </w:t>
      </w:r>
      <w:r w:rsidR="00C00CE7">
        <w:t xml:space="preserve">pay the </w:t>
      </w:r>
      <w:r w:rsidR="009C2007">
        <w:t xml:space="preserve">whitewashing and </w:t>
      </w:r>
      <w:r w:rsidR="00C00CE7">
        <w:t xml:space="preserve">painting charges which at the minimum will be </w:t>
      </w:r>
      <w:r w:rsidR="009C2007">
        <w:t xml:space="preserve">equal to </w:t>
      </w:r>
      <w:r w:rsidR="00BA3A4D">
        <w:t>rent one month</w:t>
      </w:r>
      <w:r w:rsidR="00C00CE7">
        <w:t>. Any wear and tear due to usage shall be repaired at his cost.</w:t>
      </w:r>
    </w:p>
    <w:p w14:paraId="6CFB9D55" w14:textId="0D4B9ED4" w:rsidR="00CE30FA" w:rsidRDefault="00C00CE7" w:rsidP="007A20BE">
      <w:pPr>
        <w:pStyle w:val="NoSpacing"/>
        <w:numPr>
          <w:ilvl w:val="0"/>
          <w:numId w:val="2"/>
        </w:numPr>
        <w:jc w:val="both"/>
      </w:pPr>
      <w:r>
        <w:t xml:space="preserve">The Lessor is at liberty to deduct </w:t>
      </w:r>
      <w:r w:rsidR="00BA3A4D">
        <w:t>any arrears</w:t>
      </w:r>
      <w:r>
        <w:t xml:space="preserve"> of rent, electricity charges, water charges, </w:t>
      </w:r>
      <w:r w:rsidR="00F44913">
        <w:t>damage,</w:t>
      </w:r>
      <w:r w:rsidR="009C2007">
        <w:t xml:space="preserve"> or another amount payable under this Agreement</w:t>
      </w:r>
      <w:r>
        <w:t xml:space="preserve">, if any, out of </w:t>
      </w:r>
      <w:r w:rsidR="009C2007">
        <w:t>S</w:t>
      </w:r>
      <w:r>
        <w:t xml:space="preserve">ecurity </w:t>
      </w:r>
      <w:r w:rsidR="009C2007">
        <w:t>D</w:t>
      </w:r>
      <w:r>
        <w:t xml:space="preserve">eposit at </w:t>
      </w:r>
      <w:r>
        <w:lastRenderedPageBreak/>
        <w:t xml:space="preserve">the time of Lessee vacating and handing over the vacant possession of </w:t>
      </w:r>
      <w:r w:rsidRPr="00F81553">
        <w:t xml:space="preserve">the </w:t>
      </w:r>
      <w:r w:rsidR="00076713" w:rsidRPr="00076713">
        <w:t>Schedule Premises</w:t>
      </w:r>
      <w:r>
        <w:t xml:space="preserve"> let out to him.</w:t>
      </w:r>
    </w:p>
    <w:p w14:paraId="5C9E60D4" w14:textId="7E6F51ED" w:rsidR="00CE30FA" w:rsidRDefault="00C00CE7" w:rsidP="007A20BE">
      <w:pPr>
        <w:pStyle w:val="NoSpacing"/>
        <w:numPr>
          <w:ilvl w:val="0"/>
          <w:numId w:val="2"/>
        </w:numPr>
        <w:jc w:val="both"/>
      </w:pPr>
      <w:r>
        <w:t>Both the parties</w:t>
      </w:r>
      <w:r w:rsidR="00684EC6">
        <w:t xml:space="preserve"> shall have the option to terminate th</w:t>
      </w:r>
      <w:r w:rsidR="009C2007">
        <w:t>is</w:t>
      </w:r>
      <w:r w:rsidR="00684EC6">
        <w:t xml:space="preserve"> </w:t>
      </w:r>
      <w:r w:rsidR="009C2007">
        <w:t>A</w:t>
      </w:r>
      <w:r w:rsidR="00684EC6">
        <w:t xml:space="preserve">greement at any time </w:t>
      </w:r>
      <w:r w:rsidR="00BA3A4D">
        <w:t>by giving</w:t>
      </w:r>
      <w:r w:rsidR="00D53050">
        <w:t xml:space="preserve"> </w:t>
      </w:r>
      <w:r w:rsidR="00F44913">
        <w:t xml:space="preserve">2 (Two) </w:t>
      </w:r>
      <w:proofErr w:type="spellStart"/>
      <w:r w:rsidR="00F44913">
        <w:t>months</w:t>
      </w:r>
      <w:r w:rsidR="00BA3A4D">
        <w:t xml:space="preserve"> notice</w:t>
      </w:r>
      <w:proofErr w:type="spellEnd"/>
      <w:r w:rsidR="00684EC6">
        <w:t xml:space="preserve"> prior to such termination.</w:t>
      </w:r>
    </w:p>
    <w:p w14:paraId="42C3D9D3" w14:textId="2A6B9BB5" w:rsidR="00C00CE7" w:rsidRDefault="00C00CE7" w:rsidP="007A20BE">
      <w:pPr>
        <w:pStyle w:val="NoSpacing"/>
        <w:numPr>
          <w:ilvl w:val="0"/>
          <w:numId w:val="2"/>
        </w:numPr>
        <w:jc w:val="both"/>
      </w:pPr>
      <w:r>
        <w:t xml:space="preserve">The Lessee shall keep the </w:t>
      </w:r>
      <w:r w:rsidR="00F44913">
        <w:t>fittings</w:t>
      </w:r>
      <w:r>
        <w:t xml:space="preserve"> and fixtures provided in good condition during the </w:t>
      </w:r>
      <w:proofErr w:type="spellStart"/>
      <w:r>
        <w:t>said</w:t>
      </w:r>
      <w:proofErr w:type="spellEnd"/>
      <w:r>
        <w:t xml:space="preserve"> period, if any damage caused, the same shall be replaced by the Lessee at his own cost.  Below </w:t>
      </w:r>
      <w:r w:rsidR="00F44913">
        <w:t>is</w:t>
      </w:r>
      <w:r>
        <w:t xml:space="preserve"> the list of fittings provided:</w:t>
      </w:r>
    </w:p>
    <w:p w14:paraId="6E8842ED" w14:textId="77777777" w:rsidR="00C00CE7" w:rsidRDefault="00C00CE7" w:rsidP="007A20BE">
      <w:pPr>
        <w:pStyle w:val="NoSpacing"/>
        <w:jc w:val="both"/>
      </w:pPr>
    </w:p>
    <w:p w14:paraId="7C7C5EAD" w14:textId="394987DE" w:rsidR="00C00CE7" w:rsidRDefault="00F44913" w:rsidP="00C00CE7">
      <w:pPr>
        <w:pStyle w:val="NoSpacing"/>
        <w:numPr>
          <w:ilvl w:val="0"/>
          <w:numId w:val="1"/>
        </w:numPr>
        <w:jc w:val="both"/>
      </w:pPr>
      <w:r>
        <w:t>Tube lights</w:t>
      </w:r>
      <w:r w:rsidR="00C00CE7">
        <w:t xml:space="preserve"> -3</w:t>
      </w:r>
    </w:p>
    <w:p w14:paraId="4A49184B" w14:textId="77777777" w:rsidR="00C00CE7" w:rsidRDefault="00C00CE7" w:rsidP="00C00CE7">
      <w:pPr>
        <w:pStyle w:val="NoSpacing"/>
        <w:numPr>
          <w:ilvl w:val="0"/>
          <w:numId w:val="1"/>
        </w:numPr>
        <w:jc w:val="both"/>
      </w:pPr>
      <w:r>
        <w:t>Ceiling Fan – 2</w:t>
      </w:r>
    </w:p>
    <w:p w14:paraId="7135E26A" w14:textId="77777777" w:rsidR="00C00CE7" w:rsidRDefault="00C00CE7" w:rsidP="00C00CE7">
      <w:pPr>
        <w:pStyle w:val="NoSpacing"/>
        <w:numPr>
          <w:ilvl w:val="0"/>
          <w:numId w:val="1"/>
        </w:numPr>
        <w:jc w:val="both"/>
      </w:pPr>
      <w:r>
        <w:t xml:space="preserve">Exhaust Fan </w:t>
      </w:r>
      <w:r w:rsidR="00EA1BA1">
        <w:t>–</w:t>
      </w:r>
      <w:r>
        <w:t xml:space="preserve"> 2</w:t>
      </w:r>
    </w:p>
    <w:p w14:paraId="3B3BEF4C" w14:textId="77777777" w:rsidR="00EA1BA1" w:rsidRDefault="00EA1BA1" w:rsidP="00C00CE7">
      <w:pPr>
        <w:pStyle w:val="NoSpacing"/>
        <w:numPr>
          <w:ilvl w:val="0"/>
          <w:numId w:val="1"/>
        </w:numPr>
        <w:jc w:val="both"/>
      </w:pPr>
      <w:r>
        <w:t>Grill Door Keys – 2</w:t>
      </w:r>
    </w:p>
    <w:p w14:paraId="05581AF1" w14:textId="4ADD8207" w:rsidR="00EA1BA1" w:rsidRDefault="00EA1BA1" w:rsidP="00C00CE7">
      <w:pPr>
        <w:pStyle w:val="NoSpacing"/>
        <w:numPr>
          <w:ilvl w:val="0"/>
          <w:numId w:val="1"/>
        </w:numPr>
        <w:jc w:val="both"/>
      </w:pPr>
      <w:r>
        <w:t xml:space="preserve">Main Door Keys – </w:t>
      </w:r>
      <w:r w:rsidR="00F65ECC">
        <w:t>2</w:t>
      </w:r>
    </w:p>
    <w:p w14:paraId="200E4B59" w14:textId="77777777" w:rsidR="00EA1BA1" w:rsidRDefault="00EA1BA1" w:rsidP="00C00CE7">
      <w:pPr>
        <w:pStyle w:val="NoSpacing"/>
        <w:numPr>
          <w:ilvl w:val="0"/>
          <w:numId w:val="1"/>
        </w:numPr>
        <w:jc w:val="both"/>
      </w:pPr>
      <w:r>
        <w:t>Wardrobe Keys – 2 sets of 2 keys each</w:t>
      </w:r>
    </w:p>
    <w:p w14:paraId="5F6D46DC" w14:textId="77777777" w:rsidR="004C1874" w:rsidRPr="00D53050" w:rsidRDefault="00D53050" w:rsidP="00D53050">
      <w:pPr>
        <w:pStyle w:val="NoSpacing"/>
        <w:jc w:val="both"/>
      </w:pPr>
      <w:r>
        <w:t xml:space="preserve">       </w:t>
      </w:r>
    </w:p>
    <w:p w14:paraId="7E44423B" w14:textId="77777777" w:rsidR="00EB2E0F" w:rsidRDefault="00EB2E0F" w:rsidP="00F31E5F">
      <w:pPr>
        <w:pStyle w:val="NoSpacing"/>
        <w:jc w:val="center"/>
        <w:rPr>
          <w:b/>
          <w:sz w:val="28"/>
          <w:szCs w:val="28"/>
          <w:u w:val="single"/>
        </w:rPr>
      </w:pPr>
    </w:p>
    <w:p w14:paraId="1BADC93F" w14:textId="77777777" w:rsidR="00EB3730" w:rsidRPr="00F31E5F" w:rsidRDefault="00EB3730" w:rsidP="00F31E5F">
      <w:pPr>
        <w:pStyle w:val="NoSpacing"/>
        <w:jc w:val="center"/>
        <w:rPr>
          <w:b/>
          <w:sz w:val="28"/>
          <w:szCs w:val="28"/>
          <w:u w:val="single"/>
        </w:rPr>
      </w:pPr>
      <w:r w:rsidRPr="00F31E5F">
        <w:rPr>
          <w:b/>
          <w:sz w:val="28"/>
          <w:szCs w:val="28"/>
          <w:u w:val="single"/>
        </w:rPr>
        <w:t>SCHEDULE</w:t>
      </w:r>
    </w:p>
    <w:p w14:paraId="750E3A71" w14:textId="77777777" w:rsidR="00EB3730" w:rsidRPr="00F31E5F" w:rsidRDefault="00EB3730" w:rsidP="00F31E5F">
      <w:pPr>
        <w:pStyle w:val="NoSpacing"/>
        <w:jc w:val="center"/>
        <w:rPr>
          <w:b/>
        </w:rPr>
      </w:pPr>
      <w:r w:rsidRPr="00F31E5F">
        <w:rPr>
          <w:b/>
        </w:rPr>
        <w:t>(Description of Schedule Premises)</w:t>
      </w:r>
    </w:p>
    <w:p w14:paraId="3DE508F9" w14:textId="77777777" w:rsidR="00EB3730" w:rsidRDefault="00EB3730" w:rsidP="007A20BE">
      <w:pPr>
        <w:pStyle w:val="NoSpacing"/>
        <w:jc w:val="both"/>
      </w:pPr>
    </w:p>
    <w:p w14:paraId="1695FF1E" w14:textId="73D048E2" w:rsidR="00DF376B" w:rsidRDefault="009C2007" w:rsidP="007A20BE">
      <w:pPr>
        <w:pStyle w:val="NoSpacing"/>
        <w:jc w:val="both"/>
      </w:pPr>
      <w:r>
        <w:t>1</w:t>
      </w:r>
      <w:r w:rsidR="00F44913" w:rsidRPr="00076713">
        <w:rPr>
          <w:vertAlign w:val="superscript"/>
        </w:rPr>
        <w:t>st</w:t>
      </w:r>
      <w:r w:rsidR="00F44913">
        <w:t xml:space="preserve"> Floor</w:t>
      </w:r>
      <w:r w:rsidR="00C00CE7">
        <w:t xml:space="preserve"> </w:t>
      </w:r>
      <w:r w:rsidR="00F65ECC">
        <w:t>back</w:t>
      </w:r>
      <w:r>
        <w:t xml:space="preserve"> </w:t>
      </w:r>
      <w:r w:rsidR="00C00CE7">
        <w:t>portion of the p</w:t>
      </w:r>
      <w:r w:rsidR="00DF376B">
        <w:t>remises</w:t>
      </w:r>
      <w:r>
        <w:t xml:space="preserve"> consisting of </w:t>
      </w:r>
      <w:r w:rsidR="00F65ECC">
        <w:t>2</w:t>
      </w:r>
      <w:r>
        <w:t xml:space="preserve"> Bedroom</w:t>
      </w:r>
      <w:r w:rsidR="00F65ECC">
        <w:t>s</w:t>
      </w:r>
      <w:r>
        <w:t xml:space="preserve">, 1 Living room, Kitchen &amp; </w:t>
      </w:r>
      <w:r w:rsidR="00F65ECC">
        <w:t xml:space="preserve">2 </w:t>
      </w:r>
      <w:r>
        <w:t>Bathroom</w:t>
      </w:r>
      <w:r w:rsidR="00F65ECC">
        <w:t>s</w:t>
      </w:r>
      <w:r w:rsidR="00DF376B">
        <w:t xml:space="preserve"> situated at </w:t>
      </w:r>
      <w:r w:rsidR="00EA1BA1" w:rsidRPr="00B17225">
        <w:rPr>
          <w:b/>
          <w:sz w:val="24"/>
          <w:szCs w:val="24"/>
        </w:rPr>
        <w:t xml:space="preserve">No. </w:t>
      </w:r>
      <w:r w:rsidR="00EA1BA1">
        <w:rPr>
          <w:rFonts w:cstheme="minorHAnsi"/>
          <w:b/>
          <w:lang w:val="en-GB"/>
        </w:rPr>
        <w:t>13, 6</w:t>
      </w:r>
      <w:r w:rsidR="00EA1BA1" w:rsidRPr="008F1387">
        <w:rPr>
          <w:rFonts w:cstheme="minorHAnsi"/>
          <w:b/>
          <w:vertAlign w:val="superscript"/>
          <w:lang w:val="en-GB"/>
        </w:rPr>
        <w:t>th</w:t>
      </w:r>
      <w:r w:rsidR="00EA1BA1">
        <w:rPr>
          <w:rFonts w:cstheme="minorHAnsi"/>
          <w:b/>
          <w:lang w:val="en-GB"/>
        </w:rPr>
        <w:t xml:space="preserve"> Main Road, Happy Valley Layout, BSK 5</w:t>
      </w:r>
      <w:r w:rsidR="00EA1BA1" w:rsidRPr="00EA1BA1">
        <w:rPr>
          <w:rFonts w:cstheme="minorHAnsi"/>
          <w:b/>
          <w:vertAlign w:val="superscript"/>
          <w:lang w:val="en-GB"/>
        </w:rPr>
        <w:t>th</w:t>
      </w:r>
      <w:r w:rsidR="00EA1BA1">
        <w:rPr>
          <w:rFonts w:cstheme="minorHAnsi"/>
          <w:b/>
          <w:lang w:val="en-GB"/>
        </w:rPr>
        <w:t xml:space="preserve"> Stage, </w:t>
      </w:r>
      <w:proofErr w:type="spellStart"/>
      <w:r w:rsidR="00EA1BA1">
        <w:rPr>
          <w:rFonts w:cstheme="minorHAnsi"/>
          <w:b/>
          <w:lang w:val="en-GB"/>
        </w:rPr>
        <w:t>Uttarahalli</w:t>
      </w:r>
      <w:proofErr w:type="spellEnd"/>
      <w:r w:rsidR="00EA1BA1">
        <w:rPr>
          <w:rFonts w:cstheme="minorHAnsi"/>
          <w:b/>
          <w:lang w:val="en-GB"/>
        </w:rPr>
        <w:t xml:space="preserve">, Bangalore 560061 </w:t>
      </w:r>
      <w:r w:rsidR="00DF376B">
        <w:t xml:space="preserve">together with the fixtures and fittings as per </w:t>
      </w:r>
      <w:r w:rsidR="007B4455">
        <w:t>inventory</w:t>
      </w:r>
      <w:r w:rsidR="00DF376B">
        <w:t>.</w:t>
      </w:r>
    </w:p>
    <w:p w14:paraId="1368E064" w14:textId="77777777" w:rsidR="00DF376B" w:rsidRDefault="00DF376B" w:rsidP="007A20BE">
      <w:pPr>
        <w:pStyle w:val="NoSpacing"/>
        <w:jc w:val="both"/>
      </w:pPr>
    </w:p>
    <w:p w14:paraId="39752289" w14:textId="77777777" w:rsidR="00DF376B" w:rsidRDefault="00DF376B" w:rsidP="007A20BE">
      <w:pPr>
        <w:pStyle w:val="NoSpacing"/>
        <w:jc w:val="both"/>
      </w:pPr>
      <w:r w:rsidRPr="00F31E5F">
        <w:rPr>
          <w:b/>
        </w:rPr>
        <w:t>IN WITNESS WHEREOF</w:t>
      </w:r>
      <w:r>
        <w:t xml:space="preserve"> the parties have set their respective hands to this Agreement on the day month and year first above mentioned.</w:t>
      </w:r>
    </w:p>
    <w:p w14:paraId="5DBAC32D" w14:textId="77777777" w:rsidR="00DF376B" w:rsidRDefault="00DF376B" w:rsidP="007A20BE">
      <w:pPr>
        <w:pStyle w:val="NoSpacing"/>
        <w:jc w:val="both"/>
      </w:pPr>
    </w:p>
    <w:p w14:paraId="511FCD51" w14:textId="1888F227" w:rsidR="00B17225" w:rsidRDefault="00173E66" w:rsidP="007A20BE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C146A20" w14:textId="77777777" w:rsidR="00B17225" w:rsidRDefault="00B17225" w:rsidP="007A20BE">
      <w:pPr>
        <w:pStyle w:val="NoSpacing"/>
        <w:jc w:val="both"/>
        <w:rPr>
          <w:sz w:val="24"/>
          <w:szCs w:val="24"/>
        </w:rPr>
      </w:pPr>
    </w:p>
    <w:p w14:paraId="46383553" w14:textId="77777777" w:rsidR="0040588C" w:rsidRDefault="0040588C" w:rsidP="007A20BE">
      <w:pPr>
        <w:pStyle w:val="NoSpacing"/>
        <w:jc w:val="both"/>
        <w:rPr>
          <w:sz w:val="24"/>
          <w:szCs w:val="24"/>
        </w:rPr>
      </w:pPr>
    </w:p>
    <w:p w14:paraId="756299F9" w14:textId="77777777" w:rsidR="00DF376B" w:rsidRPr="004452D2" w:rsidRDefault="0040588C" w:rsidP="007A20BE">
      <w:pPr>
        <w:pStyle w:val="NoSpacing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`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376B" w:rsidRPr="004452D2">
        <w:rPr>
          <w:b/>
          <w:sz w:val="24"/>
          <w:szCs w:val="24"/>
        </w:rPr>
        <w:t>LESSOR</w:t>
      </w:r>
    </w:p>
    <w:p w14:paraId="62B9EA14" w14:textId="77777777" w:rsidR="00DF376B" w:rsidRPr="004452D2" w:rsidRDefault="00DF376B" w:rsidP="007A20BE">
      <w:pPr>
        <w:pStyle w:val="NoSpacing"/>
        <w:jc w:val="both"/>
        <w:rPr>
          <w:b/>
          <w:sz w:val="24"/>
          <w:szCs w:val="24"/>
        </w:rPr>
      </w:pPr>
    </w:p>
    <w:p w14:paraId="1155EE97" w14:textId="77777777" w:rsidR="00173E66" w:rsidRDefault="00173E66" w:rsidP="007A20BE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</w:r>
    </w:p>
    <w:p w14:paraId="28AECADC" w14:textId="77777777" w:rsidR="004C1874" w:rsidRDefault="004C1874" w:rsidP="007A20BE">
      <w:pPr>
        <w:pStyle w:val="NoSpacing"/>
        <w:jc w:val="both"/>
        <w:rPr>
          <w:b/>
          <w:sz w:val="24"/>
          <w:szCs w:val="24"/>
        </w:rPr>
      </w:pPr>
    </w:p>
    <w:p w14:paraId="474E4890" w14:textId="77777777" w:rsidR="00207DA8" w:rsidRDefault="00207DA8" w:rsidP="007A20BE">
      <w:pPr>
        <w:pStyle w:val="NoSpacing"/>
        <w:jc w:val="both"/>
        <w:rPr>
          <w:b/>
          <w:sz w:val="24"/>
          <w:szCs w:val="24"/>
        </w:rPr>
      </w:pPr>
    </w:p>
    <w:p w14:paraId="1444B3CC" w14:textId="77777777" w:rsidR="00207DA8" w:rsidRDefault="00207DA8" w:rsidP="007A20BE">
      <w:pPr>
        <w:pStyle w:val="NoSpacing"/>
        <w:jc w:val="both"/>
        <w:rPr>
          <w:b/>
          <w:sz w:val="24"/>
          <w:szCs w:val="24"/>
        </w:rPr>
      </w:pPr>
    </w:p>
    <w:p w14:paraId="54A90FA5" w14:textId="2126B9FF" w:rsidR="00173E66" w:rsidRDefault="00207DA8" w:rsidP="007A20BE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173E66">
        <w:rPr>
          <w:b/>
          <w:sz w:val="24"/>
          <w:szCs w:val="24"/>
        </w:rPr>
        <w:tab/>
      </w:r>
      <w:r w:rsidR="00173E66">
        <w:rPr>
          <w:b/>
          <w:sz w:val="24"/>
          <w:szCs w:val="24"/>
        </w:rPr>
        <w:tab/>
      </w:r>
      <w:r w:rsidR="00173E66">
        <w:rPr>
          <w:b/>
          <w:sz w:val="24"/>
          <w:szCs w:val="24"/>
        </w:rPr>
        <w:tab/>
      </w:r>
      <w:r w:rsidR="00173E66">
        <w:rPr>
          <w:b/>
          <w:sz w:val="24"/>
          <w:szCs w:val="24"/>
        </w:rPr>
        <w:tab/>
      </w:r>
      <w:r w:rsidR="00173E66">
        <w:rPr>
          <w:b/>
          <w:sz w:val="24"/>
          <w:szCs w:val="24"/>
        </w:rPr>
        <w:tab/>
      </w:r>
      <w:r w:rsidR="00173E66">
        <w:rPr>
          <w:b/>
          <w:sz w:val="24"/>
          <w:szCs w:val="24"/>
        </w:rPr>
        <w:tab/>
      </w:r>
      <w:r w:rsidR="00DF376B" w:rsidRPr="004452D2">
        <w:rPr>
          <w:b/>
          <w:sz w:val="24"/>
          <w:szCs w:val="24"/>
        </w:rPr>
        <w:t>LESSE</w:t>
      </w:r>
      <w:r w:rsidR="00173E66">
        <w:rPr>
          <w:b/>
          <w:sz w:val="24"/>
          <w:szCs w:val="24"/>
        </w:rPr>
        <w:t>E</w:t>
      </w:r>
    </w:p>
    <w:p w14:paraId="74CA0FD8" w14:textId="77777777" w:rsidR="00DF376B" w:rsidRDefault="00DF376B" w:rsidP="007A20BE">
      <w:pPr>
        <w:pStyle w:val="NoSpacing"/>
        <w:jc w:val="both"/>
        <w:rPr>
          <w:b/>
          <w:sz w:val="24"/>
          <w:szCs w:val="24"/>
        </w:rPr>
      </w:pPr>
    </w:p>
    <w:p w14:paraId="346A3D9E" w14:textId="77777777" w:rsidR="00207DA8" w:rsidRDefault="00207DA8" w:rsidP="007A20BE">
      <w:pPr>
        <w:pStyle w:val="NoSpacing"/>
        <w:jc w:val="both"/>
        <w:rPr>
          <w:b/>
          <w:sz w:val="24"/>
          <w:szCs w:val="24"/>
        </w:rPr>
      </w:pPr>
    </w:p>
    <w:p w14:paraId="12F8D4D8" w14:textId="77777777" w:rsidR="00207DA8" w:rsidRDefault="00207DA8" w:rsidP="007A20BE">
      <w:pPr>
        <w:pStyle w:val="NoSpacing"/>
        <w:jc w:val="both"/>
        <w:rPr>
          <w:b/>
          <w:sz w:val="24"/>
          <w:szCs w:val="24"/>
        </w:rPr>
      </w:pPr>
    </w:p>
    <w:p w14:paraId="742ED199" w14:textId="77777777" w:rsidR="00207DA8" w:rsidRDefault="00207DA8" w:rsidP="007A20BE">
      <w:pPr>
        <w:pStyle w:val="NoSpacing"/>
        <w:jc w:val="both"/>
        <w:rPr>
          <w:b/>
          <w:sz w:val="24"/>
          <w:szCs w:val="24"/>
        </w:rPr>
      </w:pPr>
    </w:p>
    <w:p w14:paraId="79B8C9C8" w14:textId="77777777" w:rsidR="00207DA8" w:rsidRDefault="00207DA8" w:rsidP="007A20BE">
      <w:pPr>
        <w:pStyle w:val="NoSpacing"/>
        <w:jc w:val="both"/>
        <w:rPr>
          <w:b/>
          <w:sz w:val="24"/>
          <w:szCs w:val="24"/>
        </w:rPr>
      </w:pPr>
    </w:p>
    <w:p w14:paraId="4F3A3C7F" w14:textId="082FBACB" w:rsidR="00207DA8" w:rsidRDefault="00207DA8" w:rsidP="007A20BE">
      <w:pPr>
        <w:pStyle w:val="NoSpacing"/>
        <w:jc w:val="both"/>
        <w:rPr>
          <w:b/>
          <w:sz w:val="24"/>
          <w:szCs w:val="24"/>
        </w:rPr>
      </w:pPr>
      <w:r w:rsidRPr="00173E66">
        <w:rPr>
          <w:b/>
          <w:sz w:val="24"/>
          <w:szCs w:val="24"/>
          <w:u w:val="single"/>
        </w:rPr>
        <w:t>Witnesses:</w:t>
      </w:r>
    </w:p>
    <w:p w14:paraId="56C99E14" w14:textId="77777777" w:rsidR="00207DA8" w:rsidRDefault="00207DA8" w:rsidP="007A20BE">
      <w:pPr>
        <w:pStyle w:val="NoSpacing"/>
        <w:jc w:val="both"/>
        <w:rPr>
          <w:b/>
          <w:sz w:val="24"/>
          <w:szCs w:val="24"/>
        </w:rPr>
      </w:pPr>
    </w:p>
    <w:p w14:paraId="06CEC8AF" w14:textId="67021AC3" w:rsidR="00173E66" w:rsidRDefault="00173E66" w:rsidP="007A20BE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</w:p>
    <w:p w14:paraId="4F447377" w14:textId="77777777" w:rsidR="00207DA8" w:rsidRDefault="00207DA8" w:rsidP="007A20BE">
      <w:pPr>
        <w:pStyle w:val="NoSpacing"/>
        <w:jc w:val="both"/>
        <w:rPr>
          <w:b/>
          <w:sz w:val="24"/>
          <w:szCs w:val="24"/>
        </w:rPr>
      </w:pPr>
    </w:p>
    <w:p w14:paraId="17F0C9E7" w14:textId="77777777" w:rsidR="00207DA8" w:rsidRDefault="00207DA8" w:rsidP="007A20BE">
      <w:pPr>
        <w:pStyle w:val="NoSpacing"/>
        <w:jc w:val="both"/>
        <w:rPr>
          <w:b/>
          <w:sz w:val="24"/>
          <w:szCs w:val="24"/>
        </w:rPr>
      </w:pPr>
    </w:p>
    <w:p w14:paraId="2C12686D" w14:textId="77777777" w:rsidR="00207DA8" w:rsidRDefault="00207DA8" w:rsidP="007A20BE">
      <w:pPr>
        <w:pStyle w:val="NoSpacing"/>
        <w:jc w:val="both"/>
        <w:rPr>
          <w:b/>
          <w:sz w:val="24"/>
          <w:szCs w:val="24"/>
        </w:rPr>
      </w:pPr>
    </w:p>
    <w:p w14:paraId="45F594C0" w14:textId="77777777" w:rsidR="00173E66" w:rsidRDefault="00173E66" w:rsidP="007A20BE">
      <w:pPr>
        <w:pStyle w:val="NoSpacing"/>
        <w:jc w:val="both"/>
        <w:rPr>
          <w:b/>
          <w:sz w:val="24"/>
          <w:szCs w:val="24"/>
        </w:rPr>
      </w:pPr>
    </w:p>
    <w:p w14:paraId="59101E94" w14:textId="080A2284" w:rsidR="00D57FEC" w:rsidRPr="001C1C11" w:rsidRDefault="00C00CE7" w:rsidP="001C1C11">
      <w:pPr>
        <w:pStyle w:val="NoSpacing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sectPr w:rsidR="00D57FEC" w:rsidRPr="001C1C11" w:rsidSect="003A6B90">
      <w:pgSz w:w="11907" w:h="16839" w:code="9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20657" w14:textId="77777777" w:rsidR="006114E5" w:rsidRDefault="006114E5" w:rsidP="005B6A30">
      <w:pPr>
        <w:spacing w:after="0" w:line="240" w:lineRule="auto"/>
      </w:pPr>
      <w:r>
        <w:separator/>
      </w:r>
    </w:p>
  </w:endnote>
  <w:endnote w:type="continuationSeparator" w:id="0">
    <w:p w14:paraId="621706A2" w14:textId="77777777" w:rsidR="006114E5" w:rsidRDefault="006114E5" w:rsidP="005B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CA64A" w14:textId="77777777" w:rsidR="006114E5" w:rsidRDefault="006114E5" w:rsidP="005B6A30">
      <w:pPr>
        <w:spacing w:after="0" w:line="240" w:lineRule="auto"/>
      </w:pPr>
      <w:r>
        <w:separator/>
      </w:r>
    </w:p>
  </w:footnote>
  <w:footnote w:type="continuationSeparator" w:id="0">
    <w:p w14:paraId="7D3ECC89" w14:textId="77777777" w:rsidR="006114E5" w:rsidRDefault="006114E5" w:rsidP="005B6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73D56"/>
    <w:multiLevelType w:val="hybridMultilevel"/>
    <w:tmpl w:val="82965C7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7B660F"/>
    <w:multiLevelType w:val="hybridMultilevel"/>
    <w:tmpl w:val="0E7CF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31440">
    <w:abstractNumId w:val="0"/>
  </w:num>
  <w:num w:numId="2" w16cid:durableId="206852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EC"/>
    <w:rsid w:val="00007637"/>
    <w:rsid w:val="0002215D"/>
    <w:rsid w:val="00034B53"/>
    <w:rsid w:val="00054500"/>
    <w:rsid w:val="00076713"/>
    <w:rsid w:val="000C3523"/>
    <w:rsid w:val="0013287F"/>
    <w:rsid w:val="00145638"/>
    <w:rsid w:val="00154C76"/>
    <w:rsid w:val="00166ED2"/>
    <w:rsid w:val="00173E66"/>
    <w:rsid w:val="001A3974"/>
    <w:rsid w:val="001C1C11"/>
    <w:rsid w:val="00204430"/>
    <w:rsid w:val="00207DA8"/>
    <w:rsid w:val="002100BD"/>
    <w:rsid w:val="0026168F"/>
    <w:rsid w:val="00267862"/>
    <w:rsid w:val="0027089E"/>
    <w:rsid w:val="002F3C01"/>
    <w:rsid w:val="003322D2"/>
    <w:rsid w:val="0033722A"/>
    <w:rsid w:val="00343904"/>
    <w:rsid w:val="0034650D"/>
    <w:rsid w:val="0035527A"/>
    <w:rsid w:val="003920A0"/>
    <w:rsid w:val="003A6B90"/>
    <w:rsid w:val="003B0295"/>
    <w:rsid w:val="003B121F"/>
    <w:rsid w:val="003B7343"/>
    <w:rsid w:val="003C2AE7"/>
    <w:rsid w:val="0040112B"/>
    <w:rsid w:val="0040588C"/>
    <w:rsid w:val="00425CC5"/>
    <w:rsid w:val="004452D2"/>
    <w:rsid w:val="00456ADD"/>
    <w:rsid w:val="00470727"/>
    <w:rsid w:val="00474C6F"/>
    <w:rsid w:val="00493F39"/>
    <w:rsid w:val="004C1874"/>
    <w:rsid w:val="004E575A"/>
    <w:rsid w:val="005019CA"/>
    <w:rsid w:val="00510B91"/>
    <w:rsid w:val="005272C6"/>
    <w:rsid w:val="00533255"/>
    <w:rsid w:val="00567531"/>
    <w:rsid w:val="00584F42"/>
    <w:rsid w:val="005936B5"/>
    <w:rsid w:val="005B6A30"/>
    <w:rsid w:val="005B70A1"/>
    <w:rsid w:val="006114E5"/>
    <w:rsid w:val="00656680"/>
    <w:rsid w:val="00684EC6"/>
    <w:rsid w:val="00693766"/>
    <w:rsid w:val="006C54DC"/>
    <w:rsid w:val="006E176D"/>
    <w:rsid w:val="00716614"/>
    <w:rsid w:val="00757A8C"/>
    <w:rsid w:val="00791B6D"/>
    <w:rsid w:val="00793347"/>
    <w:rsid w:val="007A1591"/>
    <w:rsid w:val="007A20BE"/>
    <w:rsid w:val="007B2052"/>
    <w:rsid w:val="007B4455"/>
    <w:rsid w:val="007C0FD0"/>
    <w:rsid w:val="007D5A7C"/>
    <w:rsid w:val="007E4890"/>
    <w:rsid w:val="007F3B06"/>
    <w:rsid w:val="007F664F"/>
    <w:rsid w:val="008027AA"/>
    <w:rsid w:val="008057CD"/>
    <w:rsid w:val="008107F0"/>
    <w:rsid w:val="008114BC"/>
    <w:rsid w:val="00820197"/>
    <w:rsid w:val="0083231C"/>
    <w:rsid w:val="008B46BB"/>
    <w:rsid w:val="008B5DBA"/>
    <w:rsid w:val="008C1CD9"/>
    <w:rsid w:val="008F1387"/>
    <w:rsid w:val="008F5C27"/>
    <w:rsid w:val="009C2007"/>
    <w:rsid w:val="00A04821"/>
    <w:rsid w:val="00AD503D"/>
    <w:rsid w:val="00B17225"/>
    <w:rsid w:val="00B21B91"/>
    <w:rsid w:val="00B341BD"/>
    <w:rsid w:val="00B36350"/>
    <w:rsid w:val="00B4769B"/>
    <w:rsid w:val="00B84B63"/>
    <w:rsid w:val="00BA3A4D"/>
    <w:rsid w:val="00BC59AB"/>
    <w:rsid w:val="00BE5B95"/>
    <w:rsid w:val="00C00CE7"/>
    <w:rsid w:val="00C31FE0"/>
    <w:rsid w:val="00CE30FA"/>
    <w:rsid w:val="00D02DB4"/>
    <w:rsid w:val="00D02FE9"/>
    <w:rsid w:val="00D1711D"/>
    <w:rsid w:val="00D42B01"/>
    <w:rsid w:val="00D53050"/>
    <w:rsid w:val="00D57FEC"/>
    <w:rsid w:val="00D90317"/>
    <w:rsid w:val="00DE6909"/>
    <w:rsid w:val="00DF214C"/>
    <w:rsid w:val="00DF376B"/>
    <w:rsid w:val="00DF3FC2"/>
    <w:rsid w:val="00E20C0D"/>
    <w:rsid w:val="00E4024A"/>
    <w:rsid w:val="00E718FF"/>
    <w:rsid w:val="00E738E0"/>
    <w:rsid w:val="00E911BE"/>
    <w:rsid w:val="00EA1BA1"/>
    <w:rsid w:val="00EA2957"/>
    <w:rsid w:val="00EB2E0F"/>
    <w:rsid w:val="00EB3730"/>
    <w:rsid w:val="00EF126D"/>
    <w:rsid w:val="00F11A65"/>
    <w:rsid w:val="00F155D0"/>
    <w:rsid w:val="00F31E5F"/>
    <w:rsid w:val="00F44913"/>
    <w:rsid w:val="00F65ECC"/>
    <w:rsid w:val="00F71D0C"/>
    <w:rsid w:val="00F81553"/>
    <w:rsid w:val="00F83532"/>
    <w:rsid w:val="00F9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326"/>
  <w15:docId w15:val="{CB981E0B-FDF6-4513-8726-34678095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FEC"/>
    <w:pPr>
      <w:spacing w:after="0" w:line="240" w:lineRule="auto"/>
    </w:pPr>
  </w:style>
  <w:style w:type="paragraph" w:styleId="Revision">
    <w:name w:val="Revision"/>
    <w:hidden/>
    <w:uiPriority w:val="99"/>
    <w:semiHidden/>
    <w:rsid w:val="00D57F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6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A30"/>
  </w:style>
  <w:style w:type="paragraph" w:styleId="Footer">
    <w:name w:val="footer"/>
    <w:basedOn w:val="Normal"/>
    <w:link w:val="FooterChar"/>
    <w:uiPriority w:val="99"/>
    <w:semiHidden/>
    <w:unhideWhenUsed/>
    <w:rsid w:val="005B6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A30"/>
  </w:style>
  <w:style w:type="character" w:styleId="CommentReference">
    <w:name w:val="annotation reference"/>
    <w:basedOn w:val="DefaultParagraphFont"/>
    <w:uiPriority w:val="99"/>
    <w:semiHidden/>
    <w:unhideWhenUsed/>
    <w:rsid w:val="00EA1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B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2F90D-CE65-4EB3-A74E-4E4191D5B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Nandish Shanabog Chandrika Siddaramaiah</cp:lastModifiedBy>
  <cp:revision>6</cp:revision>
  <cp:lastPrinted>2024-05-20T10:34:00Z</cp:lastPrinted>
  <dcterms:created xsi:type="dcterms:W3CDTF">2024-05-20T10:30:00Z</dcterms:created>
  <dcterms:modified xsi:type="dcterms:W3CDTF">2024-05-20T10:37:00Z</dcterms:modified>
</cp:coreProperties>
</file>