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bookmarkStart w:id="0" w:name="上传数据接口"/>
      <w:bookmarkStart w:id="12" w:name="_GoBack"/>
      <w:bookmarkEnd w:id="12"/>
      <w:r>
        <w:t>上传数据接口</w:t>
      </w:r>
    </w:p>
    <w:p>
      <w:pPr>
        <w:pStyle w:val="5"/>
      </w:pPr>
      <w:bookmarkStart w:id="1" w:name="接口地址"/>
      <w:r>
        <w:t>接口地址</w:t>
      </w:r>
      <w:r>
        <w:rPr>
          <w:rFonts w:hint="eastAsia"/>
          <w:lang w:eastAsia="zh-Hans"/>
        </w:rPr>
        <w:t>（</w:t>
      </w:r>
      <w:r>
        <w:rPr>
          <w:rFonts w:hint="eastAsia"/>
          <w:lang w:val="en-US" w:eastAsia="zh-Hans"/>
        </w:rPr>
        <w:t>实例</w:t>
      </w:r>
      <w:r>
        <w:rPr>
          <w:rFonts w:hint="eastAsia"/>
          <w:lang w:eastAsia="zh-Hans"/>
        </w:rPr>
        <w:t>）</w:t>
      </w:r>
    </w:p>
    <w:p>
      <w:pPr>
        <w:pStyle w:val="23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"http://XXX.XXX.XXX.XXX/upload/addList10" </w:instrText>
      </w:r>
      <w:r>
        <w:rPr>
          <w:rFonts w:hint="eastAsia"/>
        </w:rPr>
        <w:fldChar w:fldCharType="separate"/>
      </w:r>
      <w:r>
        <w:rPr>
          <w:rStyle w:val="20"/>
          <w:rFonts w:hint="eastAsia"/>
        </w:rPr>
        <w:t>http://</w:t>
      </w:r>
      <w:r>
        <w:rPr>
          <w:rStyle w:val="20"/>
          <w:rFonts w:hint="eastAsia"/>
          <w:lang w:val="en-US" w:eastAsia="zh-CN"/>
        </w:rPr>
        <w:t>XXX</w:t>
      </w:r>
      <w:r>
        <w:rPr>
          <w:rStyle w:val="20"/>
          <w:rFonts w:hint="eastAsia"/>
        </w:rPr>
        <w:t>.</w:t>
      </w:r>
      <w:r>
        <w:rPr>
          <w:rStyle w:val="20"/>
          <w:rFonts w:hint="eastAsia"/>
          <w:lang w:val="en-US" w:eastAsia="zh-CN"/>
        </w:rPr>
        <w:t>XXX</w:t>
      </w:r>
      <w:r>
        <w:rPr>
          <w:rStyle w:val="20"/>
          <w:rFonts w:hint="eastAsia"/>
        </w:rPr>
        <w:t>.</w:t>
      </w:r>
      <w:r>
        <w:rPr>
          <w:rStyle w:val="20"/>
          <w:rFonts w:hint="eastAsia"/>
          <w:lang w:val="en-US" w:eastAsia="zh-CN"/>
        </w:rPr>
        <w:t>XXX</w:t>
      </w:r>
      <w:r>
        <w:rPr>
          <w:rStyle w:val="20"/>
          <w:rFonts w:hint="eastAsia"/>
        </w:rPr>
        <w:t>.</w:t>
      </w:r>
      <w:r>
        <w:rPr>
          <w:rStyle w:val="20"/>
          <w:rFonts w:hint="eastAsia"/>
          <w:lang w:val="en-US" w:eastAsia="zh-CN"/>
        </w:rPr>
        <w:t>XXX</w:t>
      </w:r>
      <w:r>
        <w:rPr>
          <w:rStyle w:val="20"/>
        </w:rPr>
        <w:t>/upload/addList10</w:t>
      </w:r>
      <w:bookmarkEnd w:id="1"/>
      <w:r>
        <w:rPr>
          <w:rFonts w:hint="eastAsia"/>
        </w:rPr>
        <w:fldChar w:fldCharType="end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XXX为你们自己服务器的IP或者域名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上传数据直接上传到你们的服务器，我们服务器不进行转发。</w:t>
      </w:r>
    </w:p>
    <w:p>
      <w:pPr>
        <w:pStyle w:val="5"/>
      </w:pPr>
      <w:bookmarkStart w:id="2" w:name="请求类型"/>
      <w:r>
        <w:t>请求类型</w:t>
      </w:r>
    </w:p>
    <w:p>
      <w:pPr>
        <w:pStyle w:val="23"/>
      </w:pPr>
      <w:r>
        <w:t>POST</w:t>
      </w:r>
      <w:bookmarkEnd w:id="2"/>
    </w:p>
    <w:p>
      <w:pPr>
        <w:pStyle w:val="5"/>
      </w:pPr>
      <w:bookmarkStart w:id="3" w:name="参数列表"/>
      <w:r>
        <w:t>参数列表</w:t>
      </w:r>
    </w:p>
    <w:p>
      <w:pPr>
        <w:pStyle w:val="6"/>
      </w:pPr>
      <w:bookmarkStart w:id="4" w:name="参数类型"/>
      <w:r>
        <w:t>参数类型</w:t>
      </w:r>
    </w:p>
    <w:tbl>
      <w:tblPr>
        <w:tblStyle w:val="28"/>
        <w:tblW w:w="2436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2"/>
        <w:gridCol w:w="161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130" w:type="pct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rPr>
                <w:rFonts w:hint="eastAsia"/>
                <w:lang w:eastAsia="zh-CN"/>
              </w:rPr>
              <w:t>字段</w:t>
            </w:r>
          </w:p>
        </w:tc>
        <w:tc>
          <w:tcPr>
            <w:tcW w:w="1869" w:type="pct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3130" w:type="pct"/>
          </w:tcPr>
          <w:p>
            <w:pPr>
              <w:pStyle w:val="24"/>
            </w:pPr>
            <w:r>
              <w:t>List&lt;UploadData&gt;</w:t>
            </w:r>
          </w:p>
          <w:p>
            <w:pPr>
              <w:pStyle w:val="24"/>
            </w:pPr>
          </w:p>
        </w:tc>
        <w:tc>
          <w:tcPr>
            <w:tcW w:w="1869" w:type="pct"/>
          </w:tcPr>
          <w:p>
            <w:pPr>
              <w:pStyle w:val="24"/>
            </w:pPr>
            <w:r>
              <w:t>Body json</w:t>
            </w:r>
          </w:p>
        </w:tc>
      </w:tr>
      <w:bookmarkEnd w:id="4"/>
    </w:tbl>
    <w:p>
      <w:pPr>
        <w:pStyle w:val="6"/>
      </w:pPr>
      <w:bookmarkStart w:id="5" w:name="uploaddata字段列表"/>
      <w:r>
        <w:t>UploadData字段列表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5"/>
        <w:gridCol w:w="961"/>
        <w:gridCol w:w="2168"/>
        <w:gridCol w:w="776"/>
        <w:gridCol w:w="20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字段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类型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说明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是否必填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deviceType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Integer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设备类型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deviceCode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设备编号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sampleNumber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样品编号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sampleName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样品名称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testProject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检测项目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phoneNumber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联系电话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randomId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随机id 每条数据随机生成的唯一id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projectType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Integer</w:t>
            </w:r>
          </w:p>
        </w:tc>
        <w:tc>
          <w:tcPr>
            <w:tcW w:w="0" w:type="auto"/>
          </w:tcPr>
          <w:p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项目类型 1农残，2食品，3胶体金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unit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单位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detectionValue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检测值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detectionResult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Integer</w:t>
            </w:r>
          </w:p>
        </w:tc>
        <w:tc>
          <w:tcPr>
            <w:tcW w:w="0" w:type="auto"/>
          </w:tcPr>
          <w:p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检测结果：0合格 1不合格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detectionResultText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检测结果描述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合格、不合格；阴性、阳性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absorbance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吸光度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inhibitionRatio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抑制率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detectionMethod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检测方法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胶体金才有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samplingCompany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抽样单位（公司）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samplingPeople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抽样人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samplingPhone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抽样人联系方式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samplingDate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抽样日期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格式：yyyy-MM-dd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samplingCardinalNumber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抽样基数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cardinalNumberUnit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基数单位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sampleSource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样品来源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sampleBatch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样品批次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detectionCompany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检测单位（公司）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detectionPeople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检测人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detectionPhone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检测人联系方式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detectionDate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检测日期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格式：yyyy-MM-dd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clientCompany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受检单位（公司）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clientPeople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受检人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clientPhone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受检人电话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recheckCompany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复核单位（电话）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recheckPeople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复核人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recheckPhone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复核人联系方式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recheckDate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复合日期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格式：yyyy-MM-dd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locationSampling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采样地点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locationDetection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检测地点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locationRecheck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复核地点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createdPerson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创建人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createdTime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创建时间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yyyy-MM-dd HH:mm:ss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updatePerson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修改人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updateTime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修改时间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否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yyyy-MM-dd HH:mm:ss</w:t>
            </w:r>
          </w:p>
        </w:tc>
      </w:tr>
      <w:bookmarkEnd w:id="5"/>
    </w:tbl>
    <w:p>
      <w:pPr>
        <w:pStyle w:val="6"/>
      </w:pPr>
      <w:bookmarkStart w:id="6" w:name="参数示例"/>
      <w:r>
        <w:rPr>
          <w:rFonts w:hint="eastAsia"/>
          <w:lang w:val="en-US" w:eastAsia="zh-CN"/>
        </w:rPr>
        <w:t>请求</w:t>
      </w:r>
      <w:r>
        <w:t>示例</w:t>
      </w:r>
    </w:p>
    <w:p>
      <w:pPr>
        <w:pStyle w:val="36"/>
      </w:pPr>
      <w:r>
        <w:rPr>
          <w:rStyle w:val="55"/>
        </w:rPr>
        <w:t>[</w:t>
      </w:r>
      <w:r>
        <w:br w:type="textWrapping"/>
      </w:r>
      <w:r>
        <w:rPr>
          <w:rStyle w:val="69"/>
        </w:rPr>
        <w:t xml:space="preserve">    </w:t>
      </w: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"absorbance"</w:t>
      </w:r>
      <w:r>
        <w:rPr>
          <w:rStyle w:val="56"/>
        </w:rPr>
        <w:t>:</w:t>
      </w:r>
      <w:r>
        <w:rPr>
          <w:rStyle w:val="47"/>
        </w:rPr>
        <w:t>"0.0"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"cardinalNumberUnit"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"clientCompany"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"clientPeople"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"clientPhone"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"detectionCompany"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"detectionDate"</w:t>
      </w:r>
      <w:r>
        <w:rPr>
          <w:rStyle w:val="56"/>
        </w:rPr>
        <w:t>:</w:t>
      </w:r>
      <w:r>
        <w:rPr>
          <w:rStyle w:val="47"/>
        </w:rPr>
        <w:t>"2022-02-17 10:33:57"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"detectionMethod"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"detectionPeople"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"detectionPhone"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"detectionResult"</w:t>
      </w:r>
      <w:r>
        <w:rPr>
          <w:rStyle w:val="56"/>
        </w:rPr>
        <w:t>:</w:t>
      </w:r>
      <w:r>
        <w:rPr>
          <w:rStyle w:val="41"/>
        </w:rPr>
        <w:t>0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"detectionResultText"</w:t>
      </w:r>
      <w:r>
        <w:rPr>
          <w:rStyle w:val="56"/>
        </w:rPr>
        <w:t>:</w:t>
      </w:r>
      <w:r>
        <w:rPr>
          <w:rStyle w:val="47"/>
        </w:rPr>
        <w:t>"合格"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"detectionValue"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"deviceCode"</w:t>
      </w:r>
      <w:r>
        <w:rPr>
          <w:rStyle w:val="56"/>
        </w:rPr>
        <w:t>:</w:t>
      </w:r>
      <w:r>
        <w:rPr>
          <w:rStyle w:val="47"/>
        </w:rPr>
        <w:t>"ed80ad9405736577"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"deviceType"</w:t>
      </w:r>
      <w:r>
        <w:rPr>
          <w:rStyle w:val="56"/>
        </w:rPr>
        <w:t>:</w:t>
      </w:r>
      <w:r>
        <w:rPr>
          <w:rStyle w:val="41"/>
        </w:rPr>
        <w:t>36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"inhibitionRatio"</w:t>
      </w:r>
      <w:r>
        <w:rPr>
          <w:rStyle w:val="56"/>
        </w:rPr>
        <w:t>:</w:t>
      </w:r>
      <w:r>
        <w:rPr>
          <w:rStyle w:val="47"/>
        </w:rPr>
        <w:t>"0.0mg/kg"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"locationDetection"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"locationRecheck"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"locationSampling"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"phoneNumber"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"projectType"</w:t>
      </w:r>
      <w:r>
        <w:rPr>
          <w:rStyle w:val="56"/>
        </w:rPr>
        <w:t>:</w:t>
      </w:r>
      <w:r>
        <w:rPr>
          <w:rStyle w:val="41"/>
        </w:rPr>
        <w:t>2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"randomId"</w:t>
      </w:r>
      <w:r>
        <w:rPr>
          <w:rStyle w:val="56"/>
        </w:rPr>
        <w:t>:</w:t>
      </w:r>
      <w:r>
        <w:rPr>
          <w:rStyle w:val="47"/>
        </w:rPr>
        <w:t>"45cff8a2db2d459bad36bd2be5f196bc"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"recheckCompany"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"recheckPeople"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"recheckPhone"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"sampleBatch"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"sampleName"</w:t>
      </w:r>
      <w:r>
        <w:rPr>
          <w:rStyle w:val="56"/>
        </w:rPr>
        <w:t>:</w:t>
      </w:r>
      <w:r>
        <w:rPr>
          <w:rStyle w:val="47"/>
        </w:rPr>
        <w:t>"水发产品"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"sampleNumber"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"sampleSource"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"samplingCardinalNumber"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"samplingCompany"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"samplingPeople"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"samplingPhone"</w:t>
      </w:r>
      <w:r>
        <w:rPr>
          <w:rStyle w:val="56"/>
        </w:rPr>
        <w:t>:</w:t>
      </w:r>
      <w:r>
        <w:rPr>
          <w:rStyle w:val="47"/>
        </w:rPr>
        <w:t>""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"testProject"</w:t>
      </w:r>
      <w:r>
        <w:rPr>
          <w:rStyle w:val="56"/>
        </w:rPr>
        <w:t>:</w:t>
      </w:r>
      <w:r>
        <w:rPr>
          <w:rStyle w:val="47"/>
        </w:rPr>
        <w:t>"甲醛"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"unit"</w:t>
      </w:r>
      <w:r>
        <w:rPr>
          <w:rStyle w:val="56"/>
        </w:rPr>
        <w:t>:</w:t>
      </w:r>
      <w:r>
        <w:rPr>
          <w:rStyle w:val="47"/>
        </w:rPr>
        <w:t>""</w:t>
      </w:r>
      <w:r>
        <w:br w:type="textWrapping"/>
      </w:r>
      <w:r>
        <w:rPr>
          <w:rStyle w:val="69"/>
        </w:rPr>
        <w:t xml:space="preserve">    </w:t>
      </w:r>
      <w:r>
        <w:rPr>
          <w:rStyle w:val="56"/>
        </w:rPr>
        <w:t>}</w:t>
      </w:r>
      <w:r>
        <w:br w:type="textWrapping"/>
      </w:r>
      <w:r>
        <w:rPr>
          <w:rStyle w:val="55"/>
        </w:rPr>
        <w:t>]</w:t>
      </w:r>
      <w:bookmarkEnd w:id="3"/>
      <w:bookmarkEnd w:id="6"/>
    </w:p>
    <w:p>
      <w:pPr>
        <w:pStyle w:val="5"/>
      </w:pPr>
      <w:bookmarkStart w:id="7" w:name="请求返回"/>
      <w:r>
        <w:t>请求返回</w:t>
      </w:r>
    </w:p>
    <w:p>
      <w:pPr>
        <w:pStyle w:val="6"/>
      </w:pPr>
      <w:bookmarkStart w:id="8" w:name="返回参数"/>
      <w:r>
        <w:t>返回参数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176"/>
        <w:gridCol w:w="1036"/>
        <w:gridCol w:w="2109"/>
        <w:gridCol w:w="11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字段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说明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类型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备注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>
            <w:pPr>
              <w:pStyle w:val="24"/>
            </w:pPr>
            <w:r>
              <w:t>是否必有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code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状态码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Integer</w:t>
            </w:r>
          </w:p>
        </w:tc>
        <w:tc>
          <w:tcPr>
            <w:tcW w:w="0" w:type="auto"/>
          </w:tcPr>
          <w:p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200：请求成功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-1：无此设备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-2：此设备被禁用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success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是否成功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boolean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TRUE; FALSE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message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状态信息</w:t>
            </w:r>
          </w:p>
        </w:tc>
        <w:tc>
          <w:tcPr>
            <w:tcW w:w="0" w:type="auto"/>
          </w:tcPr>
          <w:p>
            <w:pPr>
              <w:pStyle w:val="24"/>
            </w:pPr>
            <w:r>
              <w:t>String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pStyle w:val="24"/>
            </w:pPr>
            <w:r>
              <w:t>data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  <w:tc>
          <w:tcPr>
            <w:tcW w:w="0" w:type="auto"/>
          </w:tcPr>
          <w:p>
            <w:pPr>
              <w:pStyle w:val="24"/>
            </w:pPr>
            <w:r>
              <w:t>Object</w:t>
            </w:r>
          </w:p>
        </w:tc>
        <w:tc>
          <w:tcPr>
            <w:tcW w:w="0" w:type="auto"/>
          </w:tcPr>
          <w:p>
            <w:pPr>
              <w:pStyle w:val="24"/>
            </w:pPr>
          </w:p>
        </w:tc>
        <w:tc>
          <w:tcPr>
            <w:tcW w:w="0" w:type="auto"/>
          </w:tcPr>
          <w:p>
            <w:pPr>
              <w:pStyle w:val="24"/>
            </w:pPr>
            <w:r>
              <w:t>是</w:t>
            </w:r>
          </w:p>
        </w:tc>
      </w:tr>
      <w:bookmarkEnd w:id="8"/>
    </w:tbl>
    <w:p>
      <w:pPr>
        <w:pStyle w:val="6"/>
      </w:pPr>
      <w:bookmarkStart w:id="9" w:name="返回示例"/>
      <w:r>
        <w:t>返回示例</w:t>
      </w:r>
    </w:p>
    <w:p>
      <w:pPr>
        <w:pStyle w:val="7"/>
      </w:pPr>
      <w:bookmarkStart w:id="10" w:name="上传成功示例"/>
      <w:r>
        <w:t>上传成功示例</w:t>
      </w:r>
    </w:p>
    <w:p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 </w:t>
      </w:r>
      <w:r>
        <w:rPr>
          <w:rStyle w:val="40"/>
        </w:rPr>
        <w:t>"success"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39"/>
        </w:rPr>
        <w:t>true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</w:t>
      </w:r>
      <w:r>
        <w:rPr>
          <w:rStyle w:val="40"/>
        </w:rPr>
        <w:t>"code"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200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</w:t>
      </w:r>
      <w:r>
        <w:rPr>
          <w:rStyle w:val="40"/>
        </w:rPr>
        <w:t>"message"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"上传成功"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</w:t>
      </w:r>
      <w:r>
        <w:rPr>
          <w:rStyle w:val="40"/>
        </w:rPr>
        <w:t>"data"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56"/>
        </w:rPr>
        <w:t>{}</w:t>
      </w:r>
      <w:r>
        <w:br w:type="textWrapping"/>
      </w:r>
      <w:r>
        <w:rPr>
          <w:rStyle w:val="56"/>
        </w:rPr>
        <w:t>}</w:t>
      </w:r>
      <w:bookmarkEnd w:id="10"/>
    </w:p>
    <w:p>
      <w:pPr>
        <w:pStyle w:val="7"/>
      </w:pPr>
      <w:bookmarkStart w:id="11" w:name="失败示例"/>
      <w:r>
        <w:t>失败示例</w:t>
      </w:r>
    </w:p>
    <w:p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 </w:t>
      </w:r>
      <w:r>
        <w:rPr>
          <w:rStyle w:val="40"/>
        </w:rPr>
        <w:t>"success"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39"/>
        </w:rPr>
        <w:t>false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</w:t>
      </w:r>
      <w:r>
        <w:rPr>
          <w:rStyle w:val="40"/>
        </w:rPr>
        <w:t>"code"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-2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</w:t>
      </w:r>
      <w:r>
        <w:rPr>
          <w:rStyle w:val="40"/>
        </w:rPr>
        <w:t>"message"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"此设备被禁用"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</w:t>
      </w:r>
      <w:r>
        <w:rPr>
          <w:rStyle w:val="40"/>
        </w:rPr>
        <w:t>"data"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56"/>
        </w:rPr>
        <w:t>{}</w:t>
      </w:r>
      <w:r>
        <w:br w:type="textWrapping"/>
      </w:r>
      <w:r>
        <w:rPr>
          <w:rStyle w:val="56"/>
        </w:rPr>
        <w:t>}</w:t>
      </w:r>
      <w:bookmarkEnd w:id="0"/>
      <w:bookmarkEnd w:id="7"/>
      <w:bookmarkEnd w:id="9"/>
      <w:bookmarkEnd w:id="11"/>
    </w:p>
    <w:p>
      <w:pPr>
        <w:pStyle w:val="23"/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6E794D"/>
    <w:rsid w:val="00784D58"/>
    <w:rsid w:val="008D6863"/>
    <w:rsid w:val="00B86B75"/>
    <w:rsid w:val="00BC48D5"/>
    <w:rsid w:val="00C36279"/>
    <w:rsid w:val="00C74A1C"/>
    <w:rsid w:val="00D47E18"/>
    <w:rsid w:val="00E315A3"/>
    <w:rsid w:val="3CF44223"/>
    <w:rsid w:val="7BB31B7F"/>
    <w:rsid w:val="7F5ABFAA"/>
    <w:rsid w:val="7FFB1304"/>
    <w:rsid w:val="A4FF8725"/>
    <w:rsid w:val="DBFFF01C"/>
    <w:rsid w:val="EABD7A5A"/>
    <w:rsid w:val="EBAA0F90"/>
    <w:rsid w:val="FBDBB6A0"/>
    <w:rsid w:val="FFDB215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19">
    <w:name w:val="Default Paragraph Font"/>
    <w:unhideWhenUsed/>
    <w:qFormat/>
    <w:uiPriority w:val="1"/>
  </w:style>
  <w:style w:type="table" w:default="1" w:styleId="1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题注 字符"/>
    <w:basedOn w:val="19"/>
    <w:link w:val="12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39">
    <w:name w:val="KeywordTok"/>
    <w:basedOn w:val="35"/>
    <w:qFormat/>
    <w:uiPriority w:val="0"/>
    <w:rPr>
      <w:rFonts w:ascii="Consolas" w:hAnsi="Consolas"/>
      <w:b/>
      <w:color w:val="007020"/>
      <w:sz w:val="22"/>
    </w:rPr>
  </w:style>
  <w:style w:type="character" w:customStyle="1" w:styleId="40">
    <w:name w:val="DataTypeTok"/>
    <w:basedOn w:val="35"/>
    <w:qFormat/>
    <w:uiPriority w:val="0"/>
    <w:rPr>
      <w:rFonts w:ascii="Consolas" w:hAnsi="Consolas"/>
      <w:color w:val="902000"/>
      <w:sz w:val="22"/>
    </w:rPr>
  </w:style>
  <w:style w:type="character" w:customStyle="1" w:styleId="41">
    <w:name w:val="DecVal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2">
    <w:name w:val="BaseN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3">
    <w:name w:val="FloatTok"/>
    <w:basedOn w:val="35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ConstantTok"/>
    <w:basedOn w:val="35"/>
    <w:qFormat/>
    <w:uiPriority w:val="0"/>
    <w:rPr>
      <w:rFonts w:ascii="Consolas" w:hAnsi="Consolas"/>
      <w:color w:val="880000"/>
      <w:sz w:val="22"/>
    </w:rPr>
  </w:style>
  <w:style w:type="character" w:customStyle="1" w:styleId="45">
    <w:name w:val="Char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6">
    <w:name w:val="SpecialChar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7">
    <w:name w:val="String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VerbatimStringTok"/>
    <w:basedOn w:val="35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pecialStringTok"/>
    <w:basedOn w:val="35"/>
    <w:qFormat/>
    <w:uiPriority w:val="0"/>
    <w:rPr>
      <w:rFonts w:ascii="Consolas" w:hAnsi="Consolas"/>
      <w:color w:val="BB6688"/>
      <w:sz w:val="22"/>
    </w:rPr>
  </w:style>
  <w:style w:type="character" w:customStyle="1" w:styleId="50">
    <w:name w:val="ImportTok"/>
    <w:basedOn w:val="35"/>
    <w:qFormat/>
    <w:uiPriority w:val="0"/>
    <w:rPr>
      <w:rFonts w:ascii="Consolas" w:hAnsi="Consolas"/>
      <w:sz w:val="22"/>
    </w:rPr>
  </w:style>
  <w:style w:type="character" w:customStyle="1" w:styleId="51">
    <w:name w:val="CommentTok"/>
    <w:basedOn w:val="35"/>
    <w:qFormat/>
    <w:uiPriority w:val="0"/>
    <w:rPr>
      <w:rFonts w:ascii="Consolas" w:hAnsi="Consolas"/>
      <w:i/>
      <w:color w:val="60A0B0"/>
      <w:sz w:val="22"/>
    </w:rPr>
  </w:style>
  <w:style w:type="character" w:customStyle="1" w:styleId="52">
    <w:name w:val="DocumentationTok"/>
    <w:basedOn w:val="35"/>
    <w:qFormat/>
    <w:uiPriority w:val="0"/>
    <w:rPr>
      <w:rFonts w:ascii="Consolas" w:hAnsi="Consolas"/>
      <w:i/>
      <w:color w:val="BA2121"/>
      <w:sz w:val="22"/>
    </w:rPr>
  </w:style>
  <w:style w:type="character" w:customStyle="1" w:styleId="53">
    <w:name w:val="Annotation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4">
    <w:name w:val="CommentVar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OtherTok"/>
    <w:basedOn w:val="35"/>
    <w:qFormat/>
    <w:uiPriority w:val="0"/>
    <w:rPr>
      <w:rFonts w:ascii="Consolas" w:hAnsi="Consolas"/>
      <w:color w:val="007020"/>
      <w:sz w:val="22"/>
    </w:rPr>
  </w:style>
  <w:style w:type="character" w:customStyle="1" w:styleId="56">
    <w:name w:val="FunctionTok"/>
    <w:basedOn w:val="35"/>
    <w:qFormat/>
    <w:uiPriority w:val="0"/>
    <w:rPr>
      <w:rFonts w:ascii="Consolas" w:hAnsi="Consolas"/>
      <w:color w:val="06287E"/>
      <w:sz w:val="22"/>
    </w:rPr>
  </w:style>
  <w:style w:type="character" w:customStyle="1" w:styleId="57">
    <w:name w:val="VariableTok"/>
    <w:basedOn w:val="35"/>
    <w:qFormat/>
    <w:uiPriority w:val="0"/>
    <w:rPr>
      <w:rFonts w:ascii="Consolas" w:hAnsi="Consolas"/>
      <w:color w:val="19177C"/>
      <w:sz w:val="22"/>
    </w:rPr>
  </w:style>
  <w:style w:type="character" w:customStyle="1" w:styleId="58">
    <w:name w:val="ControlFlowTok"/>
    <w:basedOn w:val="35"/>
    <w:qFormat/>
    <w:uiPriority w:val="0"/>
    <w:rPr>
      <w:rFonts w:ascii="Consolas" w:hAnsi="Consolas"/>
      <w:b/>
      <w:color w:val="007020"/>
      <w:sz w:val="22"/>
    </w:rPr>
  </w:style>
  <w:style w:type="character" w:customStyle="1" w:styleId="59">
    <w:name w:val="OperatorTok"/>
    <w:basedOn w:val="35"/>
    <w:qFormat/>
    <w:uiPriority w:val="0"/>
    <w:rPr>
      <w:rFonts w:ascii="Consolas" w:hAnsi="Consolas"/>
      <w:color w:val="666666"/>
      <w:sz w:val="22"/>
    </w:rPr>
  </w:style>
  <w:style w:type="character" w:customStyle="1" w:styleId="60">
    <w:name w:val="BuiltInTok"/>
    <w:basedOn w:val="35"/>
    <w:qFormat/>
    <w:uiPriority w:val="0"/>
    <w:rPr>
      <w:rFonts w:ascii="Consolas" w:hAnsi="Consolas"/>
      <w:sz w:val="22"/>
    </w:rPr>
  </w:style>
  <w:style w:type="character" w:customStyle="1" w:styleId="61">
    <w:name w:val="ExtensionTok"/>
    <w:basedOn w:val="35"/>
    <w:qFormat/>
    <w:uiPriority w:val="0"/>
    <w:rPr>
      <w:rFonts w:ascii="Consolas" w:hAnsi="Consolas"/>
      <w:sz w:val="22"/>
    </w:rPr>
  </w:style>
  <w:style w:type="character" w:customStyle="1" w:styleId="62">
    <w:name w:val="PreprocessorTok"/>
    <w:basedOn w:val="35"/>
    <w:qFormat/>
    <w:uiPriority w:val="0"/>
    <w:rPr>
      <w:rFonts w:ascii="Consolas" w:hAnsi="Consolas"/>
      <w:color w:val="BC7A00"/>
      <w:sz w:val="22"/>
    </w:rPr>
  </w:style>
  <w:style w:type="character" w:customStyle="1" w:styleId="63">
    <w:name w:val="AttributeTok"/>
    <w:basedOn w:val="35"/>
    <w:qFormat/>
    <w:uiPriority w:val="0"/>
    <w:rPr>
      <w:rFonts w:ascii="Consolas" w:hAnsi="Consolas"/>
      <w:color w:val="7D9029"/>
      <w:sz w:val="22"/>
    </w:rPr>
  </w:style>
  <w:style w:type="character" w:customStyle="1" w:styleId="64">
    <w:name w:val="RegionMarkerTok"/>
    <w:basedOn w:val="35"/>
    <w:qFormat/>
    <w:uiPriority w:val="0"/>
    <w:rPr>
      <w:rFonts w:ascii="Consolas" w:hAnsi="Consolas"/>
      <w:sz w:val="22"/>
    </w:rPr>
  </w:style>
  <w:style w:type="character" w:customStyle="1" w:styleId="65">
    <w:name w:val="Information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6">
    <w:name w:val="WarningTok"/>
    <w:basedOn w:val="3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AlertTok"/>
    <w:basedOn w:val="35"/>
    <w:qFormat/>
    <w:uiPriority w:val="0"/>
    <w:rPr>
      <w:rFonts w:ascii="Consolas" w:hAnsi="Consolas"/>
      <w:b/>
      <w:color w:val="FF0000"/>
      <w:sz w:val="22"/>
    </w:rPr>
  </w:style>
  <w:style w:type="character" w:customStyle="1" w:styleId="68">
    <w:name w:val="ErrorTok"/>
    <w:basedOn w:val="35"/>
    <w:qFormat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NormalTok"/>
    <w:basedOn w:val="35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628</Words>
  <Characters>2296</Characters>
  <Lines>20</Lines>
  <Paragraphs>5</Paragraphs>
  <TotalTime>0</TotalTime>
  <ScaleCrop>false</ScaleCrop>
  <LinksUpToDate>false</LinksUpToDate>
  <CharactersWithSpaces>2624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2022-02-18T10:58:00Z</dcterms:created>
  <dc:creator>hao</dc:creator>
  <cp:lastModifiedBy>AAA云唐检测仪器15854444001</cp:lastModifiedBy>
  <dcterms:modified xsi:type="dcterms:W3CDTF">2024-06-17T07:31:28Z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96CC5351ABAF405CBABABACD0C17130C_13</vt:lpwstr>
  </property>
</Properties>
</file>