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520B5" w14:textId="77777777" w:rsidR="00766235" w:rsidRDefault="00627E00">
      <w:r>
        <w:rPr>
          <w:b/>
          <w:color w:val="005EB8"/>
          <w:sz w:val="42"/>
        </w:rPr>
        <w:t>3.1 Developing digital content</w:t>
      </w:r>
    </w:p>
    <w:p w14:paraId="30549C84" w14:textId="77777777" w:rsidR="00766235" w:rsidRDefault="00627E00">
      <w:r>
        <w:rPr>
          <w:b/>
          <w:sz w:val="30"/>
        </w:rPr>
        <w:t>Content Improvement Workbook</w:t>
      </w:r>
    </w:p>
    <w:tbl>
      <w:tblPr>
        <w:tblStyle w:val="TableGridLight"/>
        <w:tblW w:w="0" w:type="auto"/>
        <w:tblLayout w:type="fixed"/>
        <w:tblLook w:val="04A0" w:firstRow="1" w:lastRow="0" w:firstColumn="1" w:lastColumn="0" w:noHBand="0" w:noVBand="1"/>
      </w:tblPr>
      <w:tblGrid>
        <w:gridCol w:w="5112"/>
        <w:gridCol w:w="5112"/>
      </w:tblGrid>
      <w:tr w:rsidR="00766235" w14:paraId="18BB337B" w14:textId="77777777" w:rsidTr="001F0A1A">
        <w:tc>
          <w:tcPr>
            <w:tcW w:w="5112" w:type="dxa"/>
            <w:shd w:val="clear" w:color="auto" w:fill="D7E9FD" w:themeFill="text2" w:themeFillTint="1A"/>
          </w:tcPr>
          <w:p w14:paraId="390548D9" w14:textId="77777777" w:rsidR="00766235" w:rsidRDefault="00627E00">
            <w:r>
              <w:rPr>
                <w:b/>
              </w:rPr>
              <w:t>Learner name</w:t>
            </w:r>
          </w:p>
        </w:tc>
        <w:tc>
          <w:tcPr>
            <w:tcW w:w="5112" w:type="dxa"/>
          </w:tcPr>
          <w:p w14:paraId="1AC87EF5" w14:textId="77777777" w:rsidR="00766235" w:rsidRDefault="00766235"/>
        </w:tc>
      </w:tr>
      <w:tr w:rsidR="00766235" w14:paraId="4D02CE1D" w14:textId="77777777" w:rsidTr="001F0A1A">
        <w:tc>
          <w:tcPr>
            <w:tcW w:w="5112" w:type="dxa"/>
            <w:shd w:val="clear" w:color="auto" w:fill="D7E9FD" w:themeFill="text2" w:themeFillTint="1A"/>
          </w:tcPr>
          <w:p w14:paraId="60B2AB2E" w14:textId="77777777" w:rsidR="00766235" w:rsidRDefault="00627E00">
            <w:r>
              <w:rPr>
                <w:b/>
              </w:rPr>
              <w:t>Date / work area</w:t>
            </w:r>
          </w:p>
        </w:tc>
        <w:tc>
          <w:tcPr>
            <w:tcW w:w="5112" w:type="dxa"/>
          </w:tcPr>
          <w:p w14:paraId="415DF813" w14:textId="77777777" w:rsidR="00766235" w:rsidRDefault="00766235"/>
        </w:tc>
      </w:tr>
    </w:tbl>
    <w:p w14:paraId="7C999B9A" w14:textId="77777777" w:rsidR="001F0A1A" w:rsidRDefault="001F0A1A" w:rsidP="007B3DC5"/>
    <w:p w14:paraId="7FAA06DF" w14:textId="154469C0" w:rsidR="00766235" w:rsidRDefault="00627E00">
      <w:pPr>
        <w:pStyle w:val="Heading1"/>
      </w:pPr>
      <w:r>
        <w:t>Activity overview</w:t>
      </w:r>
    </w:p>
    <w:p w14:paraId="38D69F22" w14:textId="77777777" w:rsidR="00766235" w:rsidRDefault="00627E00">
      <w:r>
        <w:t>Use this template with a real, low-risk work activity. Follow agency policies and use approved systems. The core task is designed to be simple. The optional stretch activity allows you to apply deeper knowledge or work with a more complex example.</w:t>
      </w:r>
    </w:p>
    <w:p w14:paraId="1CA3BA97" w14:textId="77777777" w:rsidR="00766235" w:rsidRDefault="00627E00">
      <w:pPr>
        <w:pStyle w:val="Heading1"/>
      </w:pPr>
      <w:r>
        <w:t>Objective</w:t>
      </w:r>
    </w:p>
    <w:p w14:paraId="5039E129" w14:textId="77777777" w:rsidR="00766235" w:rsidRDefault="00627E00">
      <w:r>
        <w:t>Improve an existing piece of digital content so it is clear, accessible and useful for its intended audience.</w:t>
      </w:r>
    </w:p>
    <w:p w14:paraId="577FC579" w14:textId="77777777" w:rsidR="00766235" w:rsidRDefault="00627E00">
      <w:pPr>
        <w:pStyle w:val="Heading1"/>
      </w:pPr>
      <w:r>
        <w:t>Learning outcomes</w:t>
      </w:r>
    </w:p>
    <w:p w14:paraId="5BC79C28" w14:textId="77777777" w:rsidR="00766235" w:rsidRDefault="00627E00">
      <w:r>
        <w:t>After completing this activity, you will be able to:</w:t>
      </w:r>
    </w:p>
    <w:p w14:paraId="13BE8546" w14:textId="77777777" w:rsidR="00766235" w:rsidRDefault="00627E00">
      <w:r>
        <w:t>Define the audience and purpose.</w:t>
      </w:r>
    </w:p>
    <w:p w14:paraId="0F0B80A3" w14:textId="77777777" w:rsidR="00766235" w:rsidRDefault="00627E00">
      <w:r>
        <w:t>Review structure, readability and accessibility.</w:t>
      </w:r>
    </w:p>
    <w:p w14:paraId="47529527" w14:textId="77777777" w:rsidR="00766235" w:rsidRDefault="00627E00">
      <w:r>
        <w:t>Make a focused content improvement.</w:t>
      </w:r>
    </w:p>
    <w:p w14:paraId="4630CBE4" w14:textId="77777777" w:rsidR="00766235" w:rsidRDefault="00627E00">
      <w:r>
        <w:t>Use feedback to assess the change.</w:t>
      </w:r>
    </w:p>
    <w:p w14:paraId="590AB1AF" w14:textId="77777777" w:rsidR="00766235" w:rsidRDefault="00627E00">
      <w:pPr>
        <w:pStyle w:val="Heading1"/>
      </w:pPr>
      <w:r>
        <w:t>Activity tasks</w:t>
      </w:r>
    </w:p>
    <w:p w14:paraId="0A4F67D6" w14:textId="77777777" w:rsidR="00766235" w:rsidRDefault="00627E00">
      <w:r>
        <w:t>Complete the steps below. Add short notes and evidence as you go.</w:t>
      </w:r>
    </w:p>
    <w:p w14:paraId="234F2761" w14:textId="77777777" w:rsidR="00766235" w:rsidRDefault="00627E00">
      <w:pPr>
        <w:pStyle w:val="Heading2"/>
      </w:pPr>
      <w:r>
        <w:t>Step 1</w:t>
      </w:r>
    </w:p>
    <w:p w14:paraId="2EA67547" w14:textId="77777777" w:rsidR="00766235" w:rsidRDefault="00627E00">
      <w:r>
        <w:t>Choose a document, presentation, form, report or SharePoint page.</w:t>
      </w:r>
    </w:p>
    <w:p w14:paraId="42EDF1BF" w14:textId="77777777" w:rsidR="00766235" w:rsidRDefault="00627E00">
      <w:r>
        <w:rPr>
          <w:b/>
        </w:rPr>
        <w:t>Your notes:</w:t>
      </w:r>
    </w:p>
    <w:p w14:paraId="3D5FF4C5" w14:textId="4F51BDF0" w:rsidR="00766235" w:rsidRDefault="00766235" w:rsidP="001F0A1A">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253DEEE1" w14:textId="54D29701" w:rsidR="00766235" w:rsidRDefault="00766235" w:rsidP="001F0A1A">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189E4BB2" w14:textId="77777777" w:rsidR="001F0A1A" w:rsidRDefault="001F0A1A" w:rsidP="001F0A1A">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5401E1E3" w14:textId="17773107" w:rsidR="00766235" w:rsidRDefault="00627E00">
      <w:pPr>
        <w:pStyle w:val="Heading2"/>
      </w:pPr>
      <w:r>
        <w:t>Step 2</w:t>
      </w:r>
    </w:p>
    <w:p w14:paraId="6743AB7C" w14:textId="77777777" w:rsidR="00766235" w:rsidRDefault="00627E00">
      <w:r>
        <w:t>Record the audience and what the audience needs to understand or do.</w:t>
      </w:r>
    </w:p>
    <w:p w14:paraId="2A16B513" w14:textId="77777777" w:rsidR="00766235" w:rsidRDefault="00627E00">
      <w:r>
        <w:rPr>
          <w:b/>
        </w:rPr>
        <w:t>Your notes:</w:t>
      </w:r>
    </w:p>
    <w:p w14:paraId="59540D2C" w14:textId="77777777" w:rsidR="00451775" w:rsidRDefault="00451775" w:rsidP="00451775">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088A46DA" w14:textId="77777777" w:rsidR="00451775" w:rsidRDefault="00451775" w:rsidP="00451775">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3BCCC1F5" w14:textId="77777777" w:rsidR="00451775" w:rsidRDefault="00451775" w:rsidP="00451775">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1A783315" w14:textId="77777777" w:rsidR="00766235" w:rsidRDefault="00627E00">
      <w:pPr>
        <w:pStyle w:val="Heading2"/>
      </w:pPr>
      <w:r>
        <w:t>Step 3</w:t>
      </w:r>
    </w:p>
    <w:p w14:paraId="104C7803" w14:textId="77777777" w:rsidR="00766235" w:rsidRDefault="00627E00">
      <w:r>
        <w:t>Review the headings, structure, wording and visual layout.</w:t>
      </w:r>
    </w:p>
    <w:p w14:paraId="60A4B439" w14:textId="77777777" w:rsidR="00766235" w:rsidRDefault="00627E00">
      <w:r>
        <w:rPr>
          <w:b/>
        </w:rPr>
        <w:lastRenderedPageBreak/>
        <w:t>Your notes:</w:t>
      </w:r>
    </w:p>
    <w:p w14:paraId="780F408F" w14:textId="77777777" w:rsidR="00451775" w:rsidRDefault="00451775" w:rsidP="00451775">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7C2CB8B7" w14:textId="77777777" w:rsidR="00451775" w:rsidRDefault="00451775" w:rsidP="00451775">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5AB72D9B" w14:textId="77777777" w:rsidR="00451775" w:rsidRDefault="00451775" w:rsidP="00451775">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04A60074" w14:textId="77777777" w:rsidR="00766235" w:rsidRDefault="00627E00">
      <w:pPr>
        <w:pStyle w:val="Heading2"/>
      </w:pPr>
      <w:r>
        <w:t>Step 4</w:t>
      </w:r>
    </w:p>
    <w:p w14:paraId="6F6C2127" w14:textId="77777777" w:rsidR="00766235" w:rsidRDefault="00627E00">
      <w:r>
        <w:t>Check basic accessibility, such as heading order, meaningful links, colour contrast and alternative text where relevant.</w:t>
      </w:r>
    </w:p>
    <w:p w14:paraId="2240CC28" w14:textId="77777777" w:rsidR="00766235" w:rsidRDefault="00627E00">
      <w:r>
        <w:rPr>
          <w:b/>
        </w:rPr>
        <w:t>Your notes:</w:t>
      </w:r>
    </w:p>
    <w:p w14:paraId="79016733" w14:textId="77777777" w:rsidR="00451775" w:rsidRDefault="00451775" w:rsidP="00451775">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45E100AB" w14:textId="77777777" w:rsidR="00451775" w:rsidRDefault="00451775" w:rsidP="00451775">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63E384BF" w14:textId="77777777" w:rsidR="00451775" w:rsidRDefault="00451775" w:rsidP="00451775">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63C61583" w14:textId="77777777" w:rsidR="00766235" w:rsidRDefault="00627E00">
      <w:pPr>
        <w:pStyle w:val="Heading2"/>
      </w:pPr>
      <w:r>
        <w:t>Step 5</w:t>
      </w:r>
    </w:p>
    <w:p w14:paraId="41343FDF" w14:textId="77777777" w:rsidR="00766235" w:rsidRDefault="00627E00">
      <w:r>
        <w:t>Identify three possible improvements.</w:t>
      </w:r>
    </w:p>
    <w:p w14:paraId="0C831C77" w14:textId="77777777" w:rsidR="00766235" w:rsidRDefault="00627E00">
      <w:r>
        <w:rPr>
          <w:b/>
        </w:rPr>
        <w:t>Your notes:</w:t>
      </w:r>
    </w:p>
    <w:p w14:paraId="793E2845" w14:textId="77777777" w:rsidR="00451775" w:rsidRDefault="00451775" w:rsidP="00451775">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609BE782" w14:textId="77777777" w:rsidR="00451775" w:rsidRDefault="00451775" w:rsidP="00451775">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580D5D96" w14:textId="77777777" w:rsidR="00451775" w:rsidRDefault="00451775" w:rsidP="00451775">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273DB40A" w14:textId="77777777" w:rsidR="00766235" w:rsidRDefault="00627E00">
      <w:pPr>
        <w:pStyle w:val="Heading2"/>
      </w:pPr>
      <w:r>
        <w:t>Step 6</w:t>
      </w:r>
    </w:p>
    <w:p w14:paraId="0530AD98" w14:textId="77777777" w:rsidR="00766235" w:rsidRDefault="00627E00">
      <w:r>
        <w:t>Make at least one improvement.</w:t>
      </w:r>
    </w:p>
    <w:p w14:paraId="3780438C" w14:textId="77777777" w:rsidR="00766235" w:rsidRDefault="00627E00">
      <w:r>
        <w:rPr>
          <w:b/>
        </w:rPr>
        <w:t>Your notes:</w:t>
      </w:r>
    </w:p>
    <w:p w14:paraId="5CAAF667" w14:textId="77777777" w:rsidR="00451775" w:rsidRDefault="00451775" w:rsidP="00451775">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25BBC4B5" w14:textId="77777777" w:rsidR="00451775" w:rsidRDefault="00451775" w:rsidP="00451775">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2F760DD3" w14:textId="77777777" w:rsidR="00451775" w:rsidRDefault="00451775" w:rsidP="00451775">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7A0BDA50" w14:textId="77777777" w:rsidR="00766235" w:rsidRDefault="00627E00">
      <w:pPr>
        <w:pStyle w:val="Heading2"/>
      </w:pPr>
      <w:r>
        <w:t>Step 7</w:t>
      </w:r>
    </w:p>
    <w:p w14:paraId="33C329F2" w14:textId="77777777" w:rsidR="00766235" w:rsidRDefault="00627E00">
      <w:r>
        <w:t>Ask a colleague or user for feedback.</w:t>
      </w:r>
    </w:p>
    <w:p w14:paraId="612CFE8E" w14:textId="77777777" w:rsidR="00766235" w:rsidRDefault="00627E00">
      <w:r>
        <w:rPr>
          <w:b/>
        </w:rPr>
        <w:t>Your notes:</w:t>
      </w:r>
    </w:p>
    <w:p w14:paraId="4330FA65" w14:textId="77777777" w:rsidR="00451775" w:rsidRDefault="00451775" w:rsidP="00451775">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4902BA99" w14:textId="77777777" w:rsidR="00451775" w:rsidRDefault="00451775" w:rsidP="00451775">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08BD6B7C" w14:textId="77777777" w:rsidR="00451775" w:rsidRDefault="00451775" w:rsidP="00451775">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7E968603" w14:textId="77777777" w:rsidR="00766235" w:rsidRDefault="00627E00">
      <w:pPr>
        <w:pStyle w:val="Heading2"/>
      </w:pPr>
      <w:r>
        <w:t>Step 8</w:t>
      </w:r>
    </w:p>
    <w:p w14:paraId="6FA01899" w14:textId="77777777" w:rsidR="00766235" w:rsidRDefault="00627E00">
      <w:r>
        <w:t>Record what changed, what worked and what you would improve next.</w:t>
      </w:r>
    </w:p>
    <w:p w14:paraId="6BDC9AFE" w14:textId="77777777" w:rsidR="00766235" w:rsidRDefault="00627E00">
      <w:r>
        <w:rPr>
          <w:b/>
        </w:rPr>
        <w:t>Your notes:</w:t>
      </w:r>
    </w:p>
    <w:p w14:paraId="5E000A71" w14:textId="77777777" w:rsidR="00451775" w:rsidRDefault="00451775" w:rsidP="00451775">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429D6904" w14:textId="77777777" w:rsidR="00451775" w:rsidRDefault="00451775" w:rsidP="00451775">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2BD2A1BC" w14:textId="77777777" w:rsidR="00451775" w:rsidRDefault="00451775" w:rsidP="00451775">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7708AD16" w14:textId="77777777" w:rsidR="00766235" w:rsidRDefault="00627E00">
      <w:pPr>
        <w:pStyle w:val="Heading1"/>
      </w:pPr>
      <w:r>
        <w:t>Reflection</w:t>
      </w:r>
    </w:p>
    <w:p w14:paraId="22E51BC2" w14:textId="77777777" w:rsidR="00766235" w:rsidRDefault="00627E00">
      <w:r>
        <w:t>Use short answers. Focus on what you learned and what you will do next.</w:t>
      </w:r>
    </w:p>
    <w:p w14:paraId="4A66A822" w14:textId="77777777" w:rsidR="00766235" w:rsidRDefault="00627E00">
      <w:r>
        <w:rPr>
          <w:b/>
        </w:rPr>
        <w:lastRenderedPageBreak/>
        <w:t>What was hardest for the audience?</w:t>
      </w:r>
    </w:p>
    <w:p w14:paraId="4778F4A6" w14:textId="77777777" w:rsidR="00451775" w:rsidRDefault="00451775" w:rsidP="00451775">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064E6B09" w14:textId="77777777" w:rsidR="00451775" w:rsidRDefault="00451775" w:rsidP="00451775">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096CECDF" w14:textId="77777777" w:rsidR="00451775" w:rsidRDefault="00451775" w:rsidP="00451775">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6FF8F845" w14:textId="77777777" w:rsidR="00766235" w:rsidRDefault="00627E00">
      <w:r>
        <w:rPr>
          <w:b/>
        </w:rPr>
        <w:t>Which change added the most value?</w:t>
      </w:r>
    </w:p>
    <w:p w14:paraId="6CB05FA1" w14:textId="77777777" w:rsidR="00542FAC" w:rsidRDefault="00542FAC" w:rsidP="00542FAC">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45518FC2" w14:textId="77777777" w:rsidR="00542FAC" w:rsidRDefault="00542FAC" w:rsidP="00542FAC">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6504F172" w14:textId="77777777" w:rsidR="00542FAC" w:rsidRDefault="00542FAC" w:rsidP="00542FAC">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3064DB7D" w14:textId="77777777" w:rsidR="00766235" w:rsidRDefault="00627E00">
      <w:r>
        <w:rPr>
          <w:b/>
        </w:rPr>
        <w:t>What content skill do you want to strengthen?</w:t>
      </w:r>
    </w:p>
    <w:p w14:paraId="41976E5A" w14:textId="77777777" w:rsidR="00542FAC" w:rsidRDefault="00542FAC" w:rsidP="00542FAC">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69714C88" w14:textId="77777777" w:rsidR="00542FAC" w:rsidRDefault="00542FAC" w:rsidP="00542FAC">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3A91F571" w14:textId="77777777" w:rsidR="00542FAC" w:rsidRDefault="00542FAC" w:rsidP="00542FAC">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3E8F40E4" w14:textId="77777777" w:rsidR="00766235" w:rsidRDefault="00627E00">
      <w:pPr>
        <w:pStyle w:val="Heading1"/>
      </w:pPr>
      <w:r>
        <w:t>Stretch activity (optional)</w:t>
      </w:r>
    </w:p>
    <w:p w14:paraId="18B94379" w14:textId="77777777" w:rsidR="00766235" w:rsidRDefault="00627E00">
      <w:r>
        <w:t>Choose one if you want a deeper challenge.</w:t>
      </w:r>
    </w:p>
    <w:p w14:paraId="165E27DD" w14:textId="77777777" w:rsidR="00766235" w:rsidRDefault="00627E00">
      <w:r>
        <w:t>Adapt the improved content for a second audience or channel.</w:t>
      </w:r>
    </w:p>
    <w:p w14:paraId="352C17E3" w14:textId="77777777" w:rsidR="00766235" w:rsidRDefault="00627E00">
      <w:r>
        <w:t>Run a simple user test with three people and compare feedback.</w:t>
      </w:r>
    </w:p>
    <w:p w14:paraId="779D27B1" w14:textId="77777777" w:rsidR="00766235" w:rsidRDefault="00627E00">
      <w:r>
        <w:rPr>
          <w:b/>
        </w:rPr>
        <w:t>Stretch notes:</w:t>
      </w:r>
    </w:p>
    <w:p w14:paraId="6610324F" w14:textId="77777777" w:rsidR="00542FAC" w:rsidRDefault="00542FAC" w:rsidP="00542FAC">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1666F5BD" w14:textId="77777777" w:rsidR="00542FAC" w:rsidRDefault="00542FAC" w:rsidP="00542FAC">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06EE22DD" w14:textId="77777777" w:rsidR="00542FAC" w:rsidRDefault="00542FAC" w:rsidP="00542FAC">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031F2F8F" w14:textId="77777777" w:rsidR="00766235" w:rsidRDefault="00627E00">
      <w:pPr>
        <w:pStyle w:val="Heading1"/>
      </w:pPr>
      <w:r>
        <w:t>Evidence of completion</w:t>
      </w:r>
    </w:p>
    <w:p w14:paraId="5E702F67" w14:textId="77777777" w:rsidR="00766235" w:rsidRDefault="00627E00">
      <w:r>
        <w:t>You have completed this activity when:</w:t>
      </w:r>
    </w:p>
    <w:p w14:paraId="10D773F1" w14:textId="77777777" w:rsidR="00766235" w:rsidRDefault="00627E00">
      <w:r>
        <w:t>☐</w:t>
      </w:r>
      <w:r>
        <w:t xml:space="preserve"> The audience and purpose are clear.</w:t>
      </w:r>
    </w:p>
    <w:p w14:paraId="34878FC9" w14:textId="77777777" w:rsidR="00766235" w:rsidRDefault="00627E00">
      <w:r>
        <w:t>☐</w:t>
      </w:r>
      <w:r>
        <w:t xml:space="preserve"> Accessibility and usability are reviewed.</w:t>
      </w:r>
    </w:p>
    <w:p w14:paraId="4FA3E471" w14:textId="77777777" w:rsidR="00766235" w:rsidRDefault="00627E00">
      <w:r>
        <w:t>☐</w:t>
      </w:r>
      <w:r>
        <w:t xml:space="preserve"> An improvement and feedback are documented.</w:t>
      </w:r>
    </w:p>
    <w:p w14:paraId="5D7F9565" w14:textId="77777777" w:rsidR="00766235" w:rsidRDefault="00627E00">
      <w:pPr>
        <w:pStyle w:val="Heading1"/>
      </w:pPr>
      <w:r>
        <w:t>Next steps</w:t>
      </w:r>
    </w:p>
    <w:p w14:paraId="02933570" w14:textId="77777777" w:rsidR="00766235" w:rsidRDefault="00627E00">
      <w:r>
        <w:rPr>
          <w:b/>
        </w:rPr>
        <w:t>One action I will take next:</w:t>
      </w:r>
    </w:p>
    <w:p w14:paraId="63D361AE" w14:textId="77777777" w:rsidR="00542FAC" w:rsidRDefault="00542FAC" w:rsidP="00542FAC">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3F573404" w14:textId="77777777" w:rsidR="00542FAC" w:rsidRDefault="00542FAC" w:rsidP="00542FAC">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0F735533" w14:textId="77777777" w:rsidR="00542FAC" w:rsidRDefault="00542FAC" w:rsidP="00542FAC">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254F16F2" w14:textId="77777777" w:rsidR="00766235" w:rsidRDefault="00627E00">
      <w:r>
        <w:rPr>
          <w:b/>
        </w:rPr>
        <w:t>Support, approval or follow-up needed:</w:t>
      </w:r>
    </w:p>
    <w:p w14:paraId="02E6319A" w14:textId="77777777" w:rsidR="00542FAC" w:rsidRDefault="00542FAC" w:rsidP="00542FAC">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5409880F" w14:textId="77777777" w:rsidR="00542FAC" w:rsidRDefault="00542FAC" w:rsidP="00542FAC">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0CB57A40" w14:textId="77777777" w:rsidR="00542FAC" w:rsidRDefault="00542FAC" w:rsidP="00542FAC">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598C877F" w14:textId="5A18C263" w:rsidR="00766235" w:rsidRDefault="00766235" w:rsidP="00542FAC">
      <w:pPr>
        <w:pStyle w:val="ResponseLine"/>
      </w:pPr>
    </w:p>
    <w:sectPr w:rsidR="00766235" w:rsidSect="006E1C19">
      <w:headerReference w:type="default" r:id="rId11"/>
      <w:footerReference w:type="default" r:id="rId12"/>
      <w:headerReference w:type="first" r:id="rId13"/>
      <w:pgSz w:w="11906" w:h="16838" w:code="9"/>
      <w:pgMar w:top="1134" w:right="707" w:bottom="1560" w:left="709" w:header="0" w:footer="22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F8650" w14:textId="77777777" w:rsidR="00627E00" w:rsidRDefault="00627E00" w:rsidP="00190C24">
      <w:r>
        <w:separator/>
      </w:r>
    </w:p>
  </w:endnote>
  <w:endnote w:type="continuationSeparator" w:id="0">
    <w:p w14:paraId="0B7428C0" w14:textId="77777777" w:rsidR="00627E00" w:rsidRDefault="00627E00" w:rsidP="00190C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Noto Serif">
    <w:panose1 w:val="02020502060505020204"/>
    <w:charset w:val="00"/>
    <w:family w:val="roman"/>
    <w:pitch w:val="variable"/>
    <w:sig w:usb0="E00002FF" w:usb1="4000201F" w:usb2="08000029" w:usb3="00000000" w:csb0="0000019F" w:csb1="00000000"/>
  </w:font>
  <w:font w:name="Noto Sans">
    <w:panose1 w:val="020B0502040504020204"/>
    <w:charset w:val="00"/>
    <w:family w:val="swiss"/>
    <w:pitch w:val="variable"/>
    <w:sig w:usb0="E00002FF" w:usb1="4000201F" w:usb2="08000029" w:usb3="00000000" w:csb0="0000019F" w:csb1="00000000"/>
  </w:font>
  <w:font w:name="MetaPro-Norm">
    <w:altName w:val="Calibri"/>
    <w:charset w:val="00"/>
    <w:family w:val="swiss"/>
    <w:pitch w:val="variable"/>
    <w:sig w:usb0="A00002FF" w:usb1="4000207B"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3899A" w14:textId="77777777" w:rsidR="00664A9F" w:rsidRDefault="00B9593D">
    <w:pPr>
      <w:pStyle w:val="Footer"/>
    </w:pPr>
    <w:r>
      <w:rPr>
        <w:color w:val="414141"/>
        <w:sz w:val="16"/>
      </w:rPr>
      <w:t>Queensland Government digital capability | Practice activity</w:t>
    </w:r>
  </w:p>
  <w:p w14:paraId="51A2C058" w14:textId="77777777" w:rsidR="00664A9F" w:rsidRDefault="00664A9F">
    <w:pPr>
      <w:pStyle w:val="Footer"/>
    </w:pPr>
  </w:p>
  <w:p w14:paraId="6BB9E348" w14:textId="77777777" w:rsidR="000E1223" w:rsidRDefault="000E12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8E9C6" w14:textId="77777777" w:rsidR="00627E00" w:rsidRDefault="00627E00" w:rsidP="00190C24">
      <w:r>
        <w:separator/>
      </w:r>
    </w:p>
  </w:footnote>
  <w:footnote w:type="continuationSeparator" w:id="0">
    <w:p w14:paraId="64F40E43" w14:textId="77777777" w:rsidR="00627E00" w:rsidRDefault="00627E00" w:rsidP="00190C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1DC56" w14:textId="77777777" w:rsidR="00273E87" w:rsidRDefault="00273E87" w:rsidP="00555C3B">
    <w:pPr>
      <w:pStyle w:val="Header"/>
      <w:rPr>
        <w:lang w:val="en-US"/>
      </w:rPr>
    </w:pPr>
  </w:p>
  <w:p w14:paraId="0E1E971A" w14:textId="77777777" w:rsidR="00555C3B" w:rsidRPr="00555C3B" w:rsidRDefault="00555C3B" w:rsidP="00555C3B">
    <w:pPr>
      <w:pStyle w:val="Header"/>
      <w:jc w:val="right"/>
      <w:rPr>
        <w:lang w:val="en-US"/>
      </w:rPr>
    </w:pPr>
    <w:r w:rsidRPr="000E1223">
      <w:rPr>
        <w:noProof/>
        <w:color w:val="005EB8" w:themeColor="text1"/>
        <w:szCs w:val="32"/>
        <w:lang w:val="en-US"/>
      </w:rPr>
      <mc:AlternateContent>
        <mc:Choice Requires="wps">
          <w:drawing>
            <wp:anchor distT="0" distB="0" distL="114300" distR="114300" simplePos="0" relativeHeight="251657216" behindDoc="0" locked="0" layoutInCell="1" allowOverlap="1" wp14:anchorId="12CDD555" wp14:editId="699809BC">
              <wp:simplePos x="0" y="0"/>
              <wp:positionH relativeFrom="column">
                <wp:posOffset>-584371</wp:posOffset>
              </wp:positionH>
              <wp:positionV relativeFrom="paragraph">
                <wp:posOffset>267970</wp:posOffset>
              </wp:positionV>
              <wp:extent cx="15113000" cy="0"/>
              <wp:effectExtent l="0" t="0" r="0" b="0"/>
              <wp:wrapNone/>
              <wp:docPr id="764584714" name="Straight Connector 1"/>
              <wp:cNvGraphicFramePr/>
              <a:graphic xmlns:a="http://schemas.openxmlformats.org/drawingml/2006/main">
                <a:graphicData uri="http://schemas.microsoft.com/office/word/2010/wordprocessingShape">
                  <wps:wsp>
                    <wps:cNvCnPr/>
                    <wps:spPr>
                      <a:xfrm>
                        <a:off x="0" y="0"/>
                        <a:ext cx="15113000"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1A088C" id="Straight Connector 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pt,21.1pt" to="1144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" strokecolor="#005eb8 [3213]" strokeweight="1pt">
              <v:stroke joinstyle="miter"/>
            </v:line>
          </w:pict>
        </mc:Fallback>
      </mc:AlternateContent>
    </w:r>
    <w:r w:rsidRPr="000E1223">
      <w:rPr>
        <w:color w:val="005EB8" w:themeColor="text1"/>
        <w:szCs w:val="32"/>
        <w:lang w:val="en-US"/>
      </w:rPr>
      <w:t>Queensland Government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77661" w14:textId="77777777" w:rsidR="0014521E" w:rsidRDefault="00273E87" w:rsidP="00273E87">
    <w:pPr>
      <w:pStyle w:val="Header"/>
      <w:tabs>
        <w:tab w:val="clear" w:pos="4513"/>
        <w:tab w:val="clear" w:pos="9026"/>
        <w:tab w:val="left" w:pos="320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5C98"/>
    <w:multiLevelType w:val="hybridMultilevel"/>
    <w:tmpl w:val="E0FCBF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0046D6"/>
    <w:multiLevelType w:val="hybridMultilevel"/>
    <w:tmpl w:val="8ED8738A"/>
    <w:lvl w:ilvl="0" w:tplc="2C1A4ED0">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 w15:restartNumberingAfterBreak="0">
    <w:nsid w:val="30CC3D88"/>
    <w:multiLevelType w:val="hybridMultilevel"/>
    <w:tmpl w:val="63FE6BD6"/>
    <w:lvl w:ilvl="0" w:tplc="82ECF7D2">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8C736AE"/>
    <w:multiLevelType w:val="multilevel"/>
    <w:tmpl w:val="8ED8738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 w15:restartNumberingAfterBreak="0">
    <w:nsid w:val="75D94E05"/>
    <w:multiLevelType w:val="hybridMultilevel"/>
    <w:tmpl w:val="C26A0A7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371102511">
    <w:abstractNumId w:val="1"/>
  </w:num>
  <w:num w:numId="2" w16cid:durableId="800348836">
    <w:abstractNumId w:val="3"/>
  </w:num>
  <w:num w:numId="3" w16cid:durableId="424690506">
    <w:abstractNumId w:val="2"/>
  </w:num>
  <w:num w:numId="4" w16cid:durableId="1352219071">
    <w:abstractNumId w:val="0"/>
  </w:num>
  <w:num w:numId="5" w16cid:durableId="6887504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attachedTemplate r:id="rId1"/>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A7D"/>
    <w:rsid w:val="00003124"/>
    <w:rsid w:val="00007985"/>
    <w:rsid w:val="0002155B"/>
    <w:rsid w:val="000425F7"/>
    <w:rsid w:val="000436FC"/>
    <w:rsid w:val="0005471A"/>
    <w:rsid w:val="00066E58"/>
    <w:rsid w:val="000B61AC"/>
    <w:rsid w:val="000E1223"/>
    <w:rsid w:val="000E4088"/>
    <w:rsid w:val="000F4E58"/>
    <w:rsid w:val="000F7FDE"/>
    <w:rsid w:val="001000FC"/>
    <w:rsid w:val="00101904"/>
    <w:rsid w:val="0011122C"/>
    <w:rsid w:val="001206C4"/>
    <w:rsid w:val="001222EA"/>
    <w:rsid w:val="00134EFF"/>
    <w:rsid w:val="0014521E"/>
    <w:rsid w:val="00190C24"/>
    <w:rsid w:val="001C11D2"/>
    <w:rsid w:val="001C43F0"/>
    <w:rsid w:val="001F0A1A"/>
    <w:rsid w:val="001F2B12"/>
    <w:rsid w:val="001F3A36"/>
    <w:rsid w:val="00200A7D"/>
    <w:rsid w:val="00227C27"/>
    <w:rsid w:val="002371F7"/>
    <w:rsid w:val="0024520B"/>
    <w:rsid w:val="002706E8"/>
    <w:rsid w:val="00273E87"/>
    <w:rsid w:val="00276D95"/>
    <w:rsid w:val="002B15E5"/>
    <w:rsid w:val="002B5219"/>
    <w:rsid w:val="002B7607"/>
    <w:rsid w:val="002C47FC"/>
    <w:rsid w:val="002E3E34"/>
    <w:rsid w:val="002F78A2"/>
    <w:rsid w:val="00320670"/>
    <w:rsid w:val="00337EAA"/>
    <w:rsid w:val="00355E78"/>
    <w:rsid w:val="0038096F"/>
    <w:rsid w:val="00385A56"/>
    <w:rsid w:val="00396D5E"/>
    <w:rsid w:val="003975D2"/>
    <w:rsid w:val="003C33FE"/>
    <w:rsid w:val="003D33F7"/>
    <w:rsid w:val="003D540F"/>
    <w:rsid w:val="003E5C52"/>
    <w:rsid w:val="003F643A"/>
    <w:rsid w:val="00402CFC"/>
    <w:rsid w:val="00403EF1"/>
    <w:rsid w:val="00404BCA"/>
    <w:rsid w:val="00416A49"/>
    <w:rsid w:val="00442FE1"/>
    <w:rsid w:val="004468D2"/>
    <w:rsid w:val="00451775"/>
    <w:rsid w:val="004562DA"/>
    <w:rsid w:val="00476A07"/>
    <w:rsid w:val="004A5E19"/>
    <w:rsid w:val="004E5A25"/>
    <w:rsid w:val="004E62A1"/>
    <w:rsid w:val="00540992"/>
    <w:rsid w:val="00542FAC"/>
    <w:rsid w:val="00543A32"/>
    <w:rsid w:val="00555585"/>
    <w:rsid w:val="0055582F"/>
    <w:rsid w:val="00555C3B"/>
    <w:rsid w:val="005A28EB"/>
    <w:rsid w:val="005B0EC5"/>
    <w:rsid w:val="005B79A8"/>
    <w:rsid w:val="005C68D9"/>
    <w:rsid w:val="005F4331"/>
    <w:rsid w:val="0062040F"/>
    <w:rsid w:val="006239A5"/>
    <w:rsid w:val="00627E00"/>
    <w:rsid w:val="00636B71"/>
    <w:rsid w:val="006420CC"/>
    <w:rsid w:val="00646AE8"/>
    <w:rsid w:val="00664A9F"/>
    <w:rsid w:val="00672747"/>
    <w:rsid w:val="0068756E"/>
    <w:rsid w:val="006C3D8E"/>
    <w:rsid w:val="006D0BCD"/>
    <w:rsid w:val="006E1C19"/>
    <w:rsid w:val="006F0011"/>
    <w:rsid w:val="007274E7"/>
    <w:rsid w:val="00766235"/>
    <w:rsid w:val="007B3DC5"/>
    <w:rsid w:val="007B4E7E"/>
    <w:rsid w:val="007D023E"/>
    <w:rsid w:val="007D0BEA"/>
    <w:rsid w:val="007D3462"/>
    <w:rsid w:val="0080579A"/>
    <w:rsid w:val="008171D4"/>
    <w:rsid w:val="0083235D"/>
    <w:rsid w:val="00834179"/>
    <w:rsid w:val="0084602D"/>
    <w:rsid w:val="00852BD5"/>
    <w:rsid w:val="00864110"/>
    <w:rsid w:val="008641E2"/>
    <w:rsid w:val="0088002B"/>
    <w:rsid w:val="00882017"/>
    <w:rsid w:val="00887A49"/>
    <w:rsid w:val="008A4FA7"/>
    <w:rsid w:val="008A7AFC"/>
    <w:rsid w:val="00907963"/>
    <w:rsid w:val="009222D8"/>
    <w:rsid w:val="00931647"/>
    <w:rsid w:val="00936613"/>
    <w:rsid w:val="00956995"/>
    <w:rsid w:val="0096078C"/>
    <w:rsid w:val="0096595E"/>
    <w:rsid w:val="009659AB"/>
    <w:rsid w:val="009A5056"/>
    <w:rsid w:val="009A7275"/>
    <w:rsid w:val="009B7893"/>
    <w:rsid w:val="009E5EE5"/>
    <w:rsid w:val="009F02B3"/>
    <w:rsid w:val="00A25FB3"/>
    <w:rsid w:val="00A36618"/>
    <w:rsid w:val="00A37A8D"/>
    <w:rsid w:val="00A40883"/>
    <w:rsid w:val="00A47F67"/>
    <w:rsid w:val="00A65710"/>
    <w:rsid w:val="00A86680"/>
    <w:rsid w:val="00AB0A25"/>
    <w:rsid w:val="00AC555D"/>
    <w:rsid w:val="00AD2501"/>
    <w:rsid w:val="00AD5F26"/>
    <w:rsid w:val="00AE022D"/>
    <w:rsid w:val="00AF7DD9"/>
    <w:rsid w:val="00B04635"/>
    <w:rsid w:val="00B30EA8"/>
    <w:rsid w:val="00B33337"/>
    <w:rsid w:val="00B55032"/>
    <w:rsid w:val="00B613E4"/>
    <w:rsid w:val="00B70170"/>
    <w:rsid w:val="00B8699D"/>
    <w:rsid w:val="00B9593D"/>
    <w:rsid w:val="00B9771E"/>
    <w:rsid w:val="00BC4AA9"/>
    <w:rsid w:val="00BC6556"/>
    <w:rsid w:val="00BD0F68"/>
    <w:rsid w:val="00BD2974"/>
    <w:rsid w:val="00C07E26"/>
    <w:rsid w:val="00C31759"/>
    <w:rsid w:val="00C33A93"/>
    <w:rsid w:val="00C51A70"/>
    <w:rsid w:val="00C51D08"/>
    <w:rsid w:val="00CA66DC"/>
    <w:rsid w:val="00CB07AD"/>
    <w:rsid w:val="00CB609F"/>
    <w:rsid w:val="00CC0516"/>
    <w:rsid w:val="00CC7632"/>
    <w:rsid w:val="00CD57A1"/>
    <w:rsid w:val="00CD793C"/>
    <w:rsid w:val="00D01CD2"/>
    <w:rsid w:val="00D13431"/>
    <w:rsid w:val="00D23470"/>
    <w:rsid w:val="00D517CD"/>
    <w:rsid w:val="00D75050"/>
    <w:rsid w:val="00D842DF"/>
    <w:rsid w:val="00D94442"/>
    <w:rsid w:val="00DC5E03"/>
    <w:rsid w:val="00DD5973"/>
    <w:rsid w:val="00DE1E49"/>
    <w:rsid w:val="00DF2836"/>
    <w:rsid w:val="00E3336E"/>
    <w:rsid w:val="00E42000"/>
    <w:rsid w:val="00E441D6"/>
    <w:rsid w:val="00E46FDC"/>
    <w:rsid w:val="00E47FB8"/>
    <w:rsid w:val="00E872C5"/>
    <w:rsid w:val="00EA2EFC"/>
    <w:rsid w:val="00EF474F"/>
    <w:rsid w:val="00EF4AC5"/>
    <w:rsid w:val="00F16981"/>
    <w:rsid w:val="00F367B3"/>
    <w:rsid w:val="00F37CA9"/>
    <w:rsid w:val="00F43573"/>
    <w:rsid w:val="00F447A2"/>
    <w:rsid w:val="00FA47EF"/>
    <w:rsid w:val="00FE1554"/>
    <w:rsid w:val="00FE6C82"/>
    <w:rsid w:val="00FF2020"/>
    <w:rsid w:val="00FF696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4BDC36"/>
  <w15:chartTrackingRefBased/>
  <w15:docId w15:val="{23E0E8EB-CDF0-4AFC-ACED-4CB3CE996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aliases w:val="Body copy"/>
    <w:qFormat/>
    <w:rsid w:val="006E1C19"/>
    <w:pPr>
      <w:spacing w:after="140" w:line="259" w:lineRule="auto"/>
    </w:pPr>
    <w:rPr>
      <w:rFonts w:ascii="Arial" w:eastAsiaTheme="minorEastAsia" w:hAnsi="Arial"/>
      <w:color w:val="1D1D1D"/>
      <w:sz w:val="22"/>
    </w:rPr>
  </w:style>
  <w:style w:type="paragraph" w:styleId="Heading1">
    <w:name w:val="heading 1"/>
    <w:basedOn w:val="Normal"/>
    <w:next w:val="Normal"/>
    <w:link w:val="Heading1Char"/>
    <w:autoRedefine/>
    <w:uiPriority w:val="9"/>
    <w:qFormat/>
    <w:rsid w:val="009222D8"/>
    <w:pPr>
      <w:keepNext/>
      <w:widowControl w:val="0"/>
      <w:suppressAutoHyphens/>
      <w:autoSpaceDE w:val="0"/>
      <w:autoSpaceDN w:val="0"/>
      <w:adjustRightInd w:val="0"/>
      <w:textAlignment w:val="center"/>
      <w:outlineLvl w:val="0"/>
    </w:pPr>
    <w:rPr>
      <w:rFonts w:eastAsia="MS Mincho" w:cs="Arial"/>
      <w:b/>
      <w:color w:val="005EB8"/>
      <w:sz w:val="32"/>
      <w:szCs w:val="48"/>
      <w:lang w:val="en-GB"/>
    </w:rPr>
  </w:style>
  <w:style w:type="paragraph" w:styleId="Heading2">
    <w:name w:val="heading 2"/>
    <w:basedOn w:val="Normal"/>
    <w:next w:val="Normal"/>
    <w:link w:val="Heading2Char"/>
    <w:autoRedefine/>
    <w:uiPriority w:val="9"/>
    <w:unhideWhenUsed/>
    <w:qFormat/>
    <w:rsid w:val="007274E7"/>
    <w:pPr>
      <w:keepNext/>
      <w:spacing w:before="240"/>
      <w:outlineLvl w:val="1"/>
    </w:pPr>
    <w:rPr>
      <w:rFonts w:cs="Arial"/>
      <w:b/>
      <w:bCs/>
      <w:color w:val="003E7E"/>
      <w:sz w:val="24"/>
      <w:szCs w:val="40"/>
    </w:rPr>
  </w:style>
  <w:style w:type="paragraph" w:styleId="Heading3">
    <w:name w:val="heading 3"/>
    <w:basedOn w:val="Normal"/>
    <w:next w:val="Normal"/>
    <w:link w:val="Heading3Char"/>
    <w:autoRedefine/>
    <w:uiPriority w:val="9"/>
    <w:unhideWhenUsed/>
    <w:qFormat/>
    <w:rsid w:val="007274E7"/>
    <w:pPr>
      <w:spacing w:before="240"/>
      <w:outlineLvl w:val="2"/>
    </w:pPr>
    <w:rPr>
      <w:rFonts w:cs="Arial"/>
      <w:bCs/>
      <w:sz w:val="28"/>
      <w:szCs w:val="28"/>
    </w:rPr>
  </w:style>
  <w:style w:type="paragraph" w:styleId="Heading4">
    <w:name w:val="heading 4"/>
    <w:basedOn w:val="Normal"/>
    <w:next w:val="Normal"/>
    <w:link w:val="Heading4Char"/>
    <w:autoRedefine/>
    <w:uiPriority w:val="9"/>
    <w:unhideWhenUsed/>
    <w:qFormat/>
    <w:rsid w:val="009222D8"/>
    <w:pPr>
      <w:spacing w:before="240"/>
      <w:outlineLvl w:val="3"/>
    </w:pPr>
    <w:rPr>
      <w:rFonts w:ascii="Noto Serif" w:hAnsi="Noto Serif" w:cs="Arial"/>
      <w:bCs/>
      <w:i/>
      <w:iCs/>
      <w:sz w:val="32"/>
      <w:szCs w:val="20"/>
    </w:rPr>
  </w:style>
  <w:style w:type="paragraph" w:styleId="Heading5">
    <w:name w:val="heading 5"/>
    <w:basedOn w:val="Normal"/>
    <w:next w:val="Normal"/>
    <w:link w:val="Heading5Char"/>
    <w:uiPriority w:val="9"/>
    <w:semiHidden/>
    <w:unhideWhenUsed/>
    <w:rsid w:val="00CD793C"/>
    <w:pPr>
      <w:keepNext/>
      <w:keepLines/>
      <w:spacing w:before="40" w:after="0"/>
      <w:outlineLvl w:val="4"/>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01CD2"/>
    <w:pPr>
      <w:tabs>
        <w:tab w:val="center" w:pos="4513"/>
        <w:tab w:val="right" w:pos="9026"/>
      </w:tabs>
    </w:pPr>
  </w:style>
  <w:style w:type="character" w:customStyle="1" w:styleId="HeaderChar">
    <w:name w:val="Header Char"/>
    <w:basedOn w:val="DefaultParagraphFont"/>
    <w:link w:val="Header"/>
    <w:uiPriority w:val="99"/>
    <w:rsid w:val="00D01CD2"/>
  </w:style>
  <w:style w:type="paragraph" w:styleId="Footer">
    <w:name w:val="footer"/>
    <w:basedOn w:val="Normal"/>
    <w:link w:val="FooterChar"/>
    <w:uiPriority w:val="99"/>
    <w:unhideWhenUsed/>
    <w:rsid w:val="00D01CD2"/>
    <w:pPr>
      <w:tabs>
        <w:tab w:val="center" w:pos="4513"/>
        <w:tab w:val="right" w:pos="9026"/>
      </w:tabs>
    </w:pPr>
  </w:style>
  <w:style w:type="character" w:customStyle="1" w:styleId="FooterChar">
    <w:name w:val="Footer Char"/>
    <w:basedOn w:val="DefaultParagraphFont"/>
    <w:link w:val="Footer"/>
    <w:uiPriority w:val="99"/>
    <w:rsid w:val="00D01CD2"/>
  </w:style>
  <w:style w:type="paragraph" w:styleId="NormalWeb">
    <w:name w:val="Normal (Web)"/>
    <w:basedOn w:val="Normal"/>
    <w:uiPriority w:val="99"/>
    <w:semiHidden/>
    <w:unhideWhenUsed/>
    <w:rsid w:val="00D01CD2"/>
    <w:pPr>
      <w:spacing w:before="100" w:beforeAutospacing="1" w:after="100" w:afterAutospacing="1"/>
    </w:pPr>
    <w:rPr>
      <w:rFonts w:ascii="Times New Roman" w:hAnsi="Times New Roman" w:cs="Times New Roman"/>
      <w:lang w:eastAsia="en-AU"/>
    </w:rPr>
  </w:style>
  <w:style w:type="character" w:customStyle="1" w:styleId="Heading1Char">
    <w:name w:val="Heading 1 Char"/>
    <w:basedOn w:val="DefaultParagraphFont"/>
    <w:link w:val="Heading1"/>
    <w:uiPriority w:val="9"/>
    <w:rsid w:val="009222D8"/>
    <w:rPr>
      <w:rFonts w:ascii="Noto Sans" w:eastAsia="MS Mincho" w:hAnsi="Noto Sans" w:cs="Arial"/>
      <w:b/>
      <w:color w:val="05325F" w:themeColor="text2"/>
      <w:sz w:val="36"/>
      <w:szCs w:val="48"/>
      <w:lang w:val="en-GB"/>
    </w:rPr>
  </w:style>
  <w:style w:type="character" w:customStyle="1" w:styleId="Heading2Char">
    <w:name w:val="Heading 2 Char"/>
    <w:basedOn w:val="DefaultParagraphFont"/>
    <w:link w:val="Heading2"/>
    <w:uiPriority w:val="9"/>
    <w:rsid w:val="007274E7"/>
    <w:rPr>
      <w:rFonts w:ascii="Arial" w:eastAsiaTheme="minorEastAsia" w:hAnsi="Arial" w:cs="Arial"/>
      <w:b/>
      <w:bCs/>
      <w:sz w:val="32"/>
      <w:szCs w:val="40"/>
    </w:rPr>
  </w:style>
  <w:style w:type="character" w:customStyle="1" w:styleId="Heading3Char">
    <w:name w:val="Heading 3 Char"/>
    <w:basedOn w:val="DefaultParagraphFont"/>
    <w:link w:val="Heading3"/>
    <w:uiPriority w:val="9"/>
    <w:rsid w:val="007274E7"/>
    <w:rPr>
      <w:rFonts w:ascii="Arial" w:eastAsiaTheme="minorEastAsia" w:hAnsi="Arial" w:cs="Arial"/>
      <w:bCs/>
      <w:sz w:val="28"/>
      <w:szCs w:val="28"/>
    </w:rPr>
  </w:style>
  <w:style w:type="character" w:customStyle="1" w:styleId="Heading4Char">
    <w:name w:val="Heading 4 Char"/>
    <w:basedOn w:val="DefaultParagraphFont"/>
    <w:link w:val="Heading4"/>
    <w:uiPriority w:val="9"/>
    <w:rsid w:val="009222D8"/>
    <w:rPr>
      <w:rFonts w:ascii="Noto Serif" w:eastAsiaTheme="minorEastAsia" w:hAnsi="Noto Serif" w:cs="Arial"/>
      <w:bCs/>
      <w:i/>
      <w:iCs/>
      <w:sz w:val="32"/>
      <w:szCs w:val="20"/>
    </w:rPr>
  </w:style>
  <w:style w:type="paragraph" w:styleId="NoSpacing">
    <w:name w:val="No Spacing"/>
    <w:uiPriority w:val="1"/>
    <w:qFormat/>
    <w:rsid w:val="007274E7"/>
    <w:rPr>
      <w:rFonts w:ascii="Arial" w:hAnsi="Arial"/>
      <w:sz w:val="22"/>
    </w:rPr>
  </w:style>
  <w:style w:type="paragraph" w:styleId="ListParagraph">
    <w:name w:val="List Paragraph"/>
    <w:aliases w:val="Bullet copy"/>
    <w:basedOn w:val="Normal"/>
    <w:uiPriority w:val="34"/>
    <w:qFormat/>
    <w:rsid w:val="0055582F"/>
    <w:pPr>
      <w:numPr>
        <w:numId w:val="3"/>
      </w:numPr>
      <w:tabs>
        <w:tab w:val="left" w:pos="2835"/>
      </w:tabs>
      <w:ind w:left="360"/>
    </w:pPr>
    <w:rPr>
      <w:lang w:eastAsia="en-AU"/>
    </w:rPr>
  </w:style>
  <w:style w:type="character" w:customStyle="1" w:styleId="Heading5Char">
    <w:name w:val="Heading 5 Char"/>
    <w:basedOn w:val="DefaultParagraphFont"/>
    <w:link w:val="Heading5"/>
    <w:uiPriority w:val="9"/>
    <w:semiHidden/>
    <w:rsid w:val="00CD793C"/>
    <w:rPr>
      <w:rFonts w:ascii="Arial" w:eastAsiaTheme="majorEastAsia" w:hAnsi="Arial" w:cstheme="majorBidi"/>
      <w:sz w:val="18"/>
    </w:rPr>
  </w:style>
  <w:style w:type="paragraph" w:styleId="Title">
    <w:name w:val="Title"/>
    <w:basedOn w:val="Normal"/>
    <w:next w:val="Normal"/>
    <w:link w:val="TitleChar"/>
    <w:uiPriority w:val="10"/>
    <w:rsid w:val="00CD793C"/>
    <w:pPr>
      <w:keepNext/>
      <w:spacing w:after="0"/>
      <w:contextualSpacing/>
    </w:pPr>
    <w:rPr>
      <w:rFonts w:eastAsiaTheme="majorEastAsia" w:cstheme="majorBidi"/>
      <w:b/>
      <w:color w:val="003E7E"/>
      <w:spacing w:val="-10"/>
      <w:kern w:val="28"/>
      <w:sz w:val="44"/>
      <w:szCs w:val="56"/>
    </w:rPr>
  </w:style>
  <w:style w:type="character" w:customStyle="1" w:styleId="TitleChar">
    <w:name w:val="Title Char"/>
    <w:basedOn w:val="DefaultParagraphFont"/>
    <w:link w:val="Title"/>
    <w:uiPriority w:val="10"/>
    <w:rsid w:val="00CD793C"/>
    <w:rPr>
      <w:rFonts w:ascii="Arial" w:eastAsiaTheme="majorEastAsia" w:hAnsi="Arial" w:cstheme="majorBidi"/>
      <w:spacing w:val="-10"/>
      <w:kern w:val="28"/>
      <w:sz w:val="56"/>
      <w:szCs w:val="56"/>
    </w:rPr>
  </w:style>
  <w:style w:type="paragraph" w:styleId="Subtitle">
    <w:name w:val="Subtitle"/>
    <w:basedOn w:val="Normal"/>
    <w:next w:val="Normal"/>
    <w:link w:val="SubtitleChar"/>
    <w:uiPriority w:val="11"/>
    <w:rsid w:val="00CD793C"/>
    <w:pPr>
      <w:numPr>
        <w:ilvl w:val="1"/>
      </w:numPr>
      <w:spacing w:after="160"/>
    </w:pPr>
    <w:rPr>
      <w:spacing w:val="15"/>
      <w:szCs w:val="22"/>
    </w:rPr>
  </w:style>
  <w:style w:type="character" w:customStyle="1" w:styleId="SubtitleChar">
    <w:name w:val="Subtitle Char"/>
    <w:basedOn w:val="DefaultParagraphFont"/>
    <w:link w:val="Subtitle"/>
    <w:uiPriority w:val="11"/>
    <w:rsid w:val="00CD793C"/>
    <w:rPr>
      <w:rFonts w:ascii="Arial" w:eastAsiaTheme="minorEastAsia" w:hAnsi="Arial"/>
      <w:spacing w:val="15"/>
      <w:sz w:val="22"/>
      <w:szCs w:val="22"/>
    </w:rPr>
  </w:style>
  <w:style w:type="character" w:styleId="SubtleEmphasis">
    <w:name w:val="Subtle Emphasis"/>
    <w:basedOn w:val="DefaultParagraphFont"/>
    <w:uiPriority w:val="19"/>
    <w:rsid w:val="00EF474F"/>
    <w:rPr>
      <w:i/>
      <w:iCs/>
      <w:color w:val="0A87FF" w:themeColor="text1" w:themeTint="BF"/>
    </w:rPr>
  </w:style>
  <w:style w:type="character" w:styleId="Emphasis">
    <w:name w:val="Emphasis"/>
    <w:basedOn w:val="DefaultParagraphFont"/>
    <w:uiPriority w:val="20"/>
    <w:rsid w:val="00EF474F"/>
    <w:rPr>
      <w:i/>
      <w:iCs/>
    </w:rPr>
  </w:style>
  <w:style w:type="character" w:styleId="IntenseEmphasis">
    <w:name w:val="Intense Emphasis"/>
    <w:basedOn w:val="DefaultParagraphFont"/>
    <w:uiPriority w:val="21"/>
    <w:rsid w:val="00EF474F"/>
    <w:rPr>
      <w:i/>
      <w:iCs/>
      <w:color w:val="auto"/>
    </w:rPr>
  </w:style>
  <w:style w:type="character" w:styleId="Strong">
    <w:name w:val="Strong"/>
    <w:basedOn w:val="DefaultParagraphFont"/>
    <w:uiPriority w:val="22"/>
    <w:rsid w:val="00EF474F"/>
    <w:rPr>
      <w:b/>
      <w:bCs/>
    </w:rPr>
  </w:style>
  <w:style w:type="paragraph" w:styleId="Quote">
    <w:name w:val="Quote"/>
    <w:basedOn w:val="Normal"/>
    <w:next w:val="Normal"/>
    <w:link w:val="QuoteChar"/>
    <w:uiPriority w:val="29"/>
    <w:rsid w:val="00EF474F"/>
    <w:pPr>
      <w:spacing w:before="200" w:after="160"/>
      <w:ind w:left="864" w:right="864"/>
      <w:jc w:val="center"/>
    </w:pPr>
    <w:rPr>
      <w:i/>
      <w:iCs/>
      <w:color w:val="0A87FF" w:themeColor="text1" w:themeTint="BF"/>
    </w:rPr>
  </w:style>
  <w:style w:type="character" w:customStyle="1" w:styleId="QuoteChar">
    <w:name w:val="Quote Char"/>
    <w:basedOn w:val="DefaultParagraphFont"/>
    <w:link w:val="Quote"/>
    <w:uiPriority w:val="29"/>
    <w:rsid w:val="00EF474F"/>
    <w:rPr>
      <w:rFonts w:ascii="Arial" w:hAnsi="Arial"/>
      <w:i/>
      <w:iCs/>
      <w:color w:val="0A87FF" w:themeColor="text1" w:themeTint="BF"/>
      <w:sz w:val="22"/>
    </w:rPr>
  </w:style>
  <w:style w:type="paragraph" w:styleId="IntenseQuote">
    <w:name w:val="Intense Quote"/>
    <w:basedOn w:val="Normal"/>
    <w:next w:val="Normal"/>
    <w:link w:val="IntenseQuoteChar"/>
    <w:uiPriority w:val="30"/>
    <w:rsid w:val="00EF474F"/>
    <w:pPr>
      <w:pBdr>
        <w:top w:val="single" w:sz="4" w:space="10" w:color="000000" w:themeColor="accent1"/>
        <w:bottom w:val="single" w:sz="4" w:space="10" w:color="000000" w:themeColor="accent1"/>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EF474F"/>
    <w:rPr>
      <w:rFonts w:ascii="Arial" w:hAnsi="Arial"/>
      <w:i/>
      <w:iCs/>
      <w:sz w:val="22"/>
    </w:rPr>
  </w:style>
  <w:style w:type="character" w:styleId="SubtleReference">
    <w:name w:val="Subtle Reference"/>
    <w:basedOn w:val="DefaultParagraphFont"/>
    <w:uiPriority w:val="31"/>
    <w:rsid w:val="00EF474F"/>
    <w:rPr>
      <w:smallCaps/>
      <w:color w:val="2C97FF" w:themeColor="text1" w:themeTint="A5"/>
    </w:rPr>
  </w:style>
  <w:style w:type="character" w:styleId="IntenseReference">
    <w:name w:val="Intense Reference"/>
    <w:basedOn w:val="DefaultParagraphFont"/>
    <w:uiPriority w:val="32"/>
    <w:rsid w:val="00EF474F"/>
    <w:rPr>
      <w:b/>
      <w:bCs/>
      <w:smallCaps/>
      <w:color w:val="auto"/>
      <w:spacing w:val="5"/>
    </w:rPr>
  </w:style>
  <w:style w:type="character" w:styleId="BookTitle">
    <w:name w:val="Book Title"/>
    <w:basedOn w:val="DefaultParagraphFont"/>
    <w:uiPriority w:val="33"/>
    <w:rsid w:val="00AD2501"/>
    <w:rPr>
      <w:b/>
      <w:bCs/>
      <w:i/>
      <w:iCs/>
      <w:spacing w:val="5"/>
    </w:rPr>
  </w:style>
  <w:style w:type="table" w:customStyle="1" w:styleId="Table-QldBlue">
    <w:name w:val="Table - Qld Blue"/>
    <w:basedOn w:val="TableNormal"/>
    <w:rsid w:val="00540992"/>
    <w:rPr>
      <w:rFonts w:ascii="Noto Sans" w:eastAsia="Times New Roman" w:hAnsi="Noto Sans" w:cs="Times New Roman"/>
      <w:sz w:val="22"/>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70" w:type="dxa"/>
        <w:bottom w:w="113" w:type="dxa"/>
        <w:right w:w="119" w:type="dxa"/>
      </w:tblCellMar>
    </w:tblPr>
    <w:tcPr>
      <w:shd w:val="clear" w:color="auto" w:fill="FFFFFF" w:themeFill="background1"/>
    </w:tcPr>
    <w:tblStylePr w:type="firstRow">
      <w:rPr>
        <w:rFonts w:ascii="Noto Sans" w:hAnsi="Noto Sans"/>
        <w:b/>
        <w:color w:val="FFFFFF"/>
        <w:sz w:val="24"/>
      </w:rPr>
      <w:tblPr/>
      <w:tcPr>
        <w:shd w:val="clear" w:color="auto" w:fill="05325F" w:themeFill="text2"/>
      </w:tcPr>
    </w:tblStylePr>
    <w:tblStylePr w:type="lastRow">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vAlign w:val="center"/>
      </w:tcPr>
    </w:tblStylePr>
    <w:tblStylePr w:type="firstCol">
      <w:rPr>
        <w:rFonts w:ascii="Noto Sans" w:hAnsi="Noto Sans"/>
        <w:b/>
      </w:rPr>
      <w:tblPr/>
      <w:tcPr>
        <w:shd w:val="clear" w:color="auto" w:fill="E6E6E6"/>
      </w:tcPr>
    </w:tblStylePr>
  </w:style>
  <w:style w:type="paragraph" w:customStyle="1" w:styleId="Tabletext">
    <w:name w:val="Table text"/>
    <w:basedOn w:val="Normal"/>
    <w:rsid w:val="0055582F"/>
    <w:pPr>
      <w:spacing w:before="20" w:after="20" w:line="264" w:lineRule="auto"/>
    </w:pPr>
    <w:rPr>
      <w:rFonts w:eastAsia="Times New Roman" w:cs="Times New Roman"/>
      <w:szCs w:val="20"/>
    </w:rPr>
  </w:style>
  <w:style w:type="paragraph" w:customStyle="1" w:styleId="Tableheadings">
    <w:name w:val="Table headings"/>
    <w:basedOn w:val="Normal"/>
    <w:rsid w:val="0055582F"/>
    <w:pPr>
      <w:spacing w:after="0" w:line="264" w:lineRule="auto"/>
    </w:pPr>
    <w:rPr>
      <w:rFonts w:eastAsia="Times New Roman" w:cs="Times New Roman"/>
      <w:b/>
      <w:bCs/>
      <w:color w:val="FFFFFF"/>
      <w:szCs w:val="20"/>
    </w:rPr>
  </w:style>
  <w:style w:type="paragraph" w:customStyle="1" w:styleId="BasicParagraph">
    <w:name w:val="[Basic Paragraph]"/>
    <w:basedOn w:val="Normal"/>
    <w:uiPriority w:val="99"/>
    <w:rsid w:val="00AF7DD9"/>
    <w:pPr>
      <w:autoSpaceDE w:val="0"/>
      <w:autoSpaceDN w:val="0"/>
      <w:adjustRightInd w:val="0"/>
      <w:spacing w:after="113" w:line="288" w:lineRule="auto"/>
      <w:textAlignment w:val="center"/>
    </w:pPr>
    <w:rPr>
      <w:rFonts w:ascii="MetaPro-Norm" w:hAnsi="MetaPro-Norm" w:cs="MetaPro-Norm"/>
      <w:color w:val="000000"/>
      <w:sz w:val="24"/>
      <w:lang w:val="en-GB"/>
    </w:rPr>
  </w:style>
  <w:style w:type="table" w:styleId="PlainTable2">
    <w:name w:val="Plain Table 2"/>
    <w:basedOn w:val="TableNormal"/>
    <w:uiPriority w:val="42"/>
    <w:rsid w:val="00E441D6"/>
    <w:tblPr>
      <w:tblStyleRowBandSize w:val="1"/>
      <w:tblStyleColBandSize w:val="1"/>
      <w:tblBorders>
        <w:top w:val="single" w:sz="4" w:space="0" w:color="5BAEFF" w:themeColor="text1" w:themeTint="80"/>
        <w:bottom w:val="single" w:sz="4" w:space="0" w:color="5BAEFF" w:themeColor="text1" w:themeTint="80"/>
      </w:tblBorders>
    </w:tblPr>
    <w:tblStylePr w:type="firstRow">
      <w:rPr>
        <w:b/>
        <w:bCs/>
      </w:rPr>
      <w:tblPr/>
      <w:tcPr>
        <w:tcBorders>
          <w:bottom w:val="single" w:sz="4" w:space="0" w:color="5BAEFF" w:themeColor="text1" w:themeTint="80"/>
        </w:tcBorders>
      </w:tcPr>
    </w:tblStylePr>
    <w:tblStylePr w:type="lastRow">
      <w:rPr>
        <w:b/>
        <w:bCs/>
      </w:rPr>
      <w:tblPr/>
      <w:tcPr>
        <w:tcBorders>
          <w:top w:val="single" w:sz="4" w:space="0" w:color="5BAEFF" w:themeColor="text1" w:themeTint="80"/>
        </w:tcBorders>
      </w:tcPr>
    </w:tblStylePr>
    <w:tblStylePr w:type="firstCol">
      <w:rPr>
        <w:b/>
        <w:bCs/>
      </w:rPr>
    </w:tblStylePr>
    <w:tblStylePr w:type="lastCol">
      <w:rPr>
        <w:b/>
        <w:bCs/>
      </w:rPr>
    </w:tblStylePr>
    <w:tblStylePr w:type="band1Vert">
      <w:tblPr/>
      <w:tcPr>
        <w:tcBorders>
          <w:left w:val="single" w:sz="4" w:space="0" w:color="5BAEFF" w:themeColor="text1" w:themeTint="80"/>
          <w:right w:val="single" w:sz="4" w:space="0" w:color="5BAEFF" w:themeColor="text1" w:themeTint="80"/>
        </w:tcBorders>
      </w:tcPr>
    </w:tblStylePr>
    <w:tblStylePr w:type="band2Vert">
      <w:tblPr/>
      <w:tcPr>
        <w:tcBorders>
          <w:left w:val="single" w:sz="4" w:space="0" w:color="5BAEFF" w:themeColor="text1" w:themeTint="80"/>
          <w:right w:val="single" w:sz="4" w:space="0" w:color="5BAEFF" w:themeColor="text1" w:themeTint="80"/>
        </w:tcBorders>
      </w:tcPr>
    </w:tblStylePr>
    <w:tblStylePr w:type="band1Horz">
      <w:tblPr/>
      <w:tcPr>
        <w:tcBorders>
          <w:top w:val="single" w:sz="4" w:space="0" w:color="5BAEFF" w:themeColor="text1" w:themeTint="80"/>
          <w:bottom w:val="single" w:sz="4" w:space="0" w:color="5BAEFF" w:themeColor="text1" w:themeTint="80"/>
        </w:tcBorders>
      </w:tcPr>
    </w:tblStylePr>
  </w:style>
  <w:style w:type="table" w:styleId="TableGrid">
    <w:name w:val="Table Grid"/>
    <w:basedOn w:val="TableNormal"/>
    <w:uiPriority w:val="39"/>
    <w:rsid w:val="006F00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ltraHeading">
    <w:name w:val="Ultra Heading"/>
    <w:link w:val="UltraHeadingChar"/>
    <w:autoRedefine/>
    <w:qFormat/>
    <w:rsid w:val="006D0BCD"/>
    <w:rPr>
      <w:rFonts w:ascii="Arial Black" w:eastAsia="MS Mincho" w:hAnsi="Arial Black" w:cs="Arial"/>
      <w:b/>
      <w:color w:val="05325F" w:themeColor="text2"/>
      <w:sz w:val="48"/>
      <w:szCs w:val="48"/>
      <w:lang w:val="en-GB"/>
    </w:rPr>
  </w:style>
  <w:style w:type="character" w:customStyle="1" w:styleId="UltraHeadingChar">
    <w:name w:val="Ultra Heading Char"/>
    <w:basedOn w:val="Heading1Char"/>
    <w:link w:val="UltraHeading"/>
    <w:rsid w:val="006D0BCD"/>
    <w:rPr>
      <w:rFonts w:ascii="Arial Black" w:eastAsia="MS Mincho" w:hAnsi="Arial Black" w:cs="Arial"/>
      <w:b/>
      <w:color w:val="05325F" w:themeColor="text2"/>
      <w:sz w:val="48"/>
      <w:szCs w:val="48"/>
      <w:lang w:val="en-GB"/>
    </w:rPr>
  </w:style>
  <w:style w:type="paragraph" w:customStyle="1" w:styleId="ResponseLine">
    <w:name w:val="Response Line"/>
    <w:pPr>
      <w:spacing w:after="60"/>
    </w:pPr>
    <w:rPr>
      <w:rFonts w:ascii="Arial" w:hAnsi="Arial"/>
      <w:color w:val="78797E"/>
      <w:sz w:val="18"/>
    </w:rPr>
  </w:style>
  <w:style w:type="table" w:styleId="TableGridLight">
    <w:name w:val="Grid Table Light"/>
    <w:basedOn w:val="TableNormal"/>
    <w:uiPriority w:val="40"/>
    <w:rsid w:val="001F0A1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062281">
      <w:bodyDiv w:val="1"/>
      <w:marLeft w:val="0"/>
      <w:marRight w:val="0"/>
      <w:marTop w:val="0"/>
      <w:marBottom w:val="0"/>
      <w:divBdr>
        <w:top w:val="none" w:sz="0" w:space="0" w:color="auto"/>
        <w:left w:val="none" w:sz="0" w:space="0" w:color="auto"/>
        <w:bottom w:val="none" w:sz="0" w:space="0" w:color="auto"/>
        <w:right w:val="none" w:sz="0" w:space="0" w:color="auto"/>
      </w:divBdr>
    </w:div>
    <w:div w:id="485904300">
      <w:bodyDiv w:val="1"/>
      <w:marLeft w:val="0"/>
      <w:marRight w:val="0"/>
      <w:marTop w:val="0"/>
      <w:marBottom w:val="0"/>
      <w:divBdr>
        <w:top w:val="none" w:sz="0" w:space="0" w:color="auto"/>
        <w:left w:val="none" w:sz="0" w:space="0" w:color="auto"/>
        <w:bottom w:val="none" w:sz="0" w:space="0" w:color="auto"/>
        <w:right w:val="none" w:sz="0" w:space="0" w:color="auto"/>
      </w:divBdr>
    </w:div>
    <w:div w:id="734397102">
      <w:bodyDiv w:val="1"/>
      <w:marLeft w:val="0"/>
      <w:marRight w:val="0"/>
      <w:marTop w:val="0"/>
      <w:marBottom w:val="0"/>
      <w:divBdr>
        <w:top w:val="none" w:sz="0" w:space="0" w:color="auto"/>
        <w:left w:val="none" w:sz="0" w:space="0" w:color="auto"/>
        <w:bottom w:val="none" w:sz="0" w:space="0" w:color="auto"/>
        <w:right w:val="none" w:sz="0" w:space="0" w:color="auto"/>
      </w:divBdr>
    </w:div>
    <w:div w:id="747533942">
      <w:bodyDiv w:val="1"/>
      <w:marLeft w:val="0"/>
      <w:marRight w:val="0"/>
      <w:marTop w:val="0"/>
      <w:marBottom w:val="0"/>
      <w:divBdr>
        <w:top w:val="none" w:sz="0" w:space="0" w:color="auto"/>
        <w:left w:val="none" w:sz="0" w:space="0" w:color="auto"/>
        <w:bottom w:val="none" w:sz="0" w:space="0" w:color="auto"/>
        <w:right w:val="none" w:sz="0" w:space="0" w:color="auto"/>
      </w:divBdr>
      <w:divsChild>
        <w:div w:id="23748969">
          <w:marLeft w:val="432"/>
          <w:marRight w:val="432"/>
          <w:marTop w:val="150"/>
          <w:marBottom w:val="150"/>
          <w:divBdr>
            <w:top w:val="none" w:sz="0" w:space="0" w:color="auto"/>
            <w:left w:val="none" w:sz="0" w:space="0" w:color="auto"/>
            <w:bottom w:val="none" w:sz="0" w:space="0" w:color="auto"/>
            <w:right w:val="none" w:sz="0" w:space="0" w:color="auto"/>
          </w:divBdr>
        </w:div>
      </w:divsChild>
    </w:div>
    <w:div w:id="12555498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ctoria.mccrystal\Downloads\deliverqld-word-template-arial-a4p%20(8).dotx" TargetMode="External"/></Relationships>
</file>

<file path=word/theme/theme1.xml><?xml version="1.0" encoding="utf-8"?>
<a:theme xmlns:a="http://schemas.openxmlformats.org/drawingml/2006/main" name="Office Theme">
  <a:themeElements>
    <a:clrScheme name="QGOV 2025">
      <a:dk1>
        <a:srgbClr val="005EB8"/>
      </a:dk1>
      <a:lt1>
        <a:sysClr val="window" lastClr="FFFFFF"/>
      </a:lt1>
      <a:dk2>
        <a:srgbClr val="05325F"/>
      </a:dk2>
      <a:lt2>
        <a:srgbClr val="E7E6E6"/>
      </a:lt2>
      <a:accent1>
        <a:srgbClr val="000000"/>
      </a:accent1>
      <a:accent2>
        <a:srgbClr val="ED7D31"/>
      </a:accent2>
      <a:accent3>
        <a:srgbClr val="A70240"/>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3d81d758-da71-42ef-a10b-ca28e43b4f75" xsi:nil="true"/>
    <lcf76f155ced4ddcb4097134ff3c332f xmlns="25084aa5-12fd-4011-b528-cc6f0e62d12b">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6AE4C6A13B8E141A8E674DFA32CA6F2" ma:contentTypeVersion="15" ma:contentTypeDescription="Create a new document." ma:contentTypeScope="" ma:versionID="5761630454da6c2d94458fc443ef2e29">
  <xsd:schema xmlns:xsd="http://www.w3.org/2001/XMLSchema" xmlns:xs="http://www.w3.org/2001/XMLSchema" xmlns:p="http://schemas.microsoft.com/office/2006/metadata/properties" xmlns:ns2="25084aa5-12fd-4011-b528-cc6f0e62d12b" xmlns:ns3="3d81d758-da71-42ef-a10b-ca28e43b4f75" targetNamespace="http://schemas.microsoft.com/office/2006/metadata/properties" ma:root="true" ma:fieldsID="f7e2faffedb6149b0744f7bb7ad460f5" ns2:_="" ns3:_="">
    <xsd:import namespace="25084aa5-12fd-4011-b528-cc6f0e62d12b"/>
    <xsd:import namespace="3d81d758-da71-42ef-a10b-ca28e43b4f7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084aa5-12fd-4011-b528-cc6f0e62d1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6c13654-9e0b-40a7-be5f-9925f2f86583"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d81d758-da71-42ef-a10b-ca28e43b4f7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3bcc8b09-bf3f-4f20-9f61-aa923c385db1}" ma:internalName="TaxCatchAll" ma:showField="CatchAllData" ma:web="3d81d758-da71-42ef-a10b-ca28e43b4f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1A8E334-6D34-4C00-AF44-9F7D7DDECADC}">
  <ds:schemaRefs>
    <ds:schemaRef ds:uri="http://schemas.microsoft.com/sharepoint/v3/contenttype/forms"/>
  </ds:schemaRefs>
</ds:datastoreItem>
</file>

<file path=customXml/itemProps2.xml><?xml version="1.0" encoding="utf-8"?>
<ds:datastoreItem xmlns:ds="http://schemas.openxmlformats.org/officeDocument/2006/customXml" ds:itemID="{23255E8B-6177-423A-8434-C94A74EEE5E8}">
  <ds:schemaRefs>
    <ds:schemaRef ds:uri="http://schemas.microsoft.com/office/2006/metadata/properties"/>
    <ds:schemaRef ds:uri="http://schemas.microsoft.com/office/infopath/2007/PartnerControls"/>
    <ds:schemaRef ds:uri="3d81d758-da71-42ef-a10b-ca28e43b4f75"/>
    <ds:schemaRef ds:uri="25084aa5-12fd-4011-b528-cc6f0e62d12b"/>
  </ds:schemaRefs>
</ds:datastoreItem>
</file>

<file path=customXml/itemProps3.xml><?xml version="1.0" encoding="utf-8"?>
<ds:datastoreItem xmlns:ds="http://schemas.openxmlformats.org/officeDocument/2006/customXml" ds:itemID="{10B1FAF5-ADF1-4BE1-A3E5-2791832AC8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084aa5-12fd-4011-b528-cc6f0e62d12b"/>
    <ds:schemaRef ds:uri="3d81d758-da71-42ef-a10b-ca28e43b4f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29D67B7-37FD-C544-8DEC-42B9FC59F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deliverqld-word-template-arial-a4p (8)</Template>
  <TotalTime>3</TotalTime>
  <Pages>3</Pages>
  <Words>320</Words>
  <Characters>1827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Developing digital content</dc:title>
  <dc:subject>Queensland Government digital capability practice activity</dc:subject>
  <dc:creator>Queensland Government</dc:creator>
  <cp:keywords/>
  <dc:description/>
  <cp:lastModifiedBy>Victoria McCrystal</cp:lastModifiedBy>
  <cp:revision>5</cp:revision>
  <cp:lastPrinted>2025-08-07T05:04:00Z</cp:lastPrinted>
  <dcterms:created xsi:type="dcterms:W3CDTF">2026-08-13T23:50:00Z</dcterms:created>
  <dcterms:modified xsi:type="dcterms:W3CDTF">2026-08-14T01:11:00Z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0x01010066AE4C6A13B8E141A8E674DFA32CA6F2</vt:lpwstr>
  </property>
  <property fmtid="{D5CDD505-2E9C-101B-9397-08002B2CF9AE}" pid="3" name="_dlc_DocIdItemGuid">
    <vt:lpwstr>177437fe-fcd7-42fc-a979-86efea21a4c1</vt:lpwstr>
  </property>
  <property fmtid="{D5CDD505-2E9C-101B-9397-08002B2CF9AE}" pid="4" name="MediaServiceImageTags">
    <vt:lpwstr/>
  </property>
</Properties>
</file>