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293B"/>
          <w:sz w:val="56"/>
          <w:szCs w:val="56"/>
        </w:rPr>
        <w:t xml:space="preserve">WhatsApp Attribution System</w:t>
      </w:r>
    </w:p>
    <w:p>
      <w:pPr>
        <w:spacing w:after="400"/>
        <w:jc w:val="center"/>
      </w:pPr>
      <w:r>
        <w:rPr>
          <w:rFonts w:ascii="Arial" w:cs="Arial" w:eastAsia="Arial" w:hAnsi="Arial"/>
          <w:color w:val="64748B"/>
          <w:sz w:val="28"/>
          <w:szCs w:val="28"/>
        </w:rPr>
        <w:t xml:space="preserve">Technical Specification &amp; Implementation Plan</w:t>
      </w:r>
    </w:p>
    <w:p>
      <w:pPr>
        <w:spacing w:after="100"/>
        <w:jc w:val="center"/>
      </w:pPr>
      <w:r>
        <w:rPr>
          <w:rFonts w:ascii="Arial" w:cs="Arial" w:eastAsia="Arial" w:hAnsi="Arial"/>
          <w:color w:val="1A73E8"/>
          <w:sz w:val="22"/>
          <w:szCs w:val="22"/>
        </w:rPr>
        <w:t xml:space="preserve">Server-Side Attribution for WhatsApp Sales</w:t>
      </w:r>
    </w:p>
    <w:p>
      <w:pPr>
        <w:spacing w:before="1200"/>
      </w:pPr>
    </w:p>
    <w:p>
      <w:pPr>
        <w:jc w:val="center"/>
      </w:pPr>
      <w:r>
        <w:rPr>
          <w:rFonts w:ascii="Arial" w:cs="Arial" w:eastAsia="Arial" w:hAnsi="Arial"/>
          <w:color w:val="64748B"/>
          <w:sz w:val="20"/>
          <w:szCs w:val="20"/>
        </w:rPr>
        <w:t xml:space="preserve">Version 1.1  |  February 2026</w:t>
      </w:r>
    </w:p>
    <w:p>
      <w:pPr>
        <w:spacing w:after="100"/>
        <w:jc w:val="center"/>
      </w:pPr>
      <w:r>
        <w:rPr>
          <w:rFonts w:ascii="Arial" w:cs="Arial" w:eastAsia="Arial" w:hAnsi="Arial"/>
          <w:color w:val="64748B"/>
          <w:sz w:val="20"/>
          <w:szCs w:val="20"/>
        </w:rPr>
        <w:t xml:space="preserve">Platforms: Google Ads + Meta (Facebook)</w:t>
      </w:r>
    </w:p>
    <w:p>
      <w:pPr>
        <w:jc w:val="center"/>
      </w:pPr>
      <w:r>
        <w:rPr>
          <w:rFonts w:ascii="Arial" w:cs="Arial" w:eastAsia="Arial" w:hAnsi="Arial"/>
          <w:color w:val="64748B"/>
          <w:sz w:val="20"/>
          <w:szCs w:val="20"/>
        </w:rPr>
        <w:t xml:space="preserve">WhatsApp API: Whapi (Non-Official)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This system provides full-funnel server-side attribution for businesses that use WhatsApp as their primary sales channel. It tracks the complete customer journey from ad click through WhatsApp message to closed sale, then feeds conversion data back to ad platforms (Google Ads and Meta) so they can optimize for the outcomes that matter most: revenue.</w:t>
      </w:r>
    </w:p>
    <w:p>
      <w:pPr>
        <w:spacing w:after="200"/>
      </w:pPr>
      <w:r>
        <w:t xml:space="preserve">The core problem: once a visitor clicks a WhatsApp button on your website, traditional tracking loses visibility. This system solves that by generating a unique Priority Code for every visitor, injecting it into the WhatsApp pre-filled message, and matching it on the backend when the message arrives via the Whapi webhook.</w:t>
      </w:r>
    </w:p>
    <w:p>
      <w:pPr>
        <w:pStyle w:val="Heading1"/>
      </w:pPr>
      <w:r>
        <w:t xml:space="preserve">2. System Architecture</w:t>
      </w:r>
    </w:p>
    <w:p>
      <w:pPr>
        <w:spacing w:after="200"/>
      </w:pPr>
      <w:r>
        <w:t xml:space="preserve">The system consists of five interconnected components:</w:t>
      </w:r>
    </w:p>
    <w:p>
      <w:pPr>
        <w:pStyle w:val="ListParagraph"/>
        <w:numPr>
          <w:ilvl w:val="0"/>
          <w:numId w:val="2"/>
        </w:numPr>
        <w:spacing w:after="80"/>
      </w:pPr>
      <w:r>
        <w:rPr>
          <w:b/>
          <w:bCs/>
        </w:rPr>
        <w:t xml:space="preserve">Frontend Tracking Script </w:t>
      </w:r>
      <w:r>
        <w:t xml:space="preserve">(whatsapp-tracker.js) — Embeds on the client website. Captures all visitor data, generates Priority Codes, intercepts WhatsApp button clicks, and sends data to Supabase.</w:t>
      </w:r>
    </w:p>
    <w:p>
      <w:pPr>
        <w:pStyle w:val="ListParagraph"/>
        <w:numPr>
          <w:ilvl w:val="0"/>
          <w:numId w:val="2"/>
        </w:numPr>
        <w:spacing w:after="80"/>
      </w:pPr>
      <w:r>
        <w:rPr>
          <w:b/>
          <w:bCs/>
        </w:rPr>
        <w:t xml:space="preserve">Supabase Database </w:t>
      </w:r>
      <w:r>
        <w:t xml:space="preserve">— PostgreSQL database storing page views, WhatsApp clicks, messages, conversions, and API event logs. Includes a pre-computed funnel metrics view.</w:t>
      </w:r>
    </w:p>
    <w:p>
      <w:pPr>
        <w:pStyle w:val="ListParagraph"/>
        <w:numPr>
          <w:ilvl w:val="0"/>
          <w:numId w:val="2"/>
        </w:numPr>
        <w:spacing w:after="80"/>
      </w:pPr>
      <w:r>
        <w:rPr>
          <w:b/>
          <w:bCs/>
        </w:rPr>
        <w:t xml:space="preserve">Backend Server </w:t>
      </w:r>
      <w:r>
        <w:t xml:space="preserve">(Express.js) — Handles Whapi webhooks for incoming WhatsApp messages, runs the matching engine, records conversions, and dispatches data to ad platform APIs.</w:t>
      </w:r>
    </w:p>
    <w:p>
      <w:pPr>
        <w:pStyle w:val="ListParagraph"/>
        <w:numPr>
          <w:ilvl w:val="0"/>
          <w:numId w:val="2"/>
        </w:numPr>
        <w:spacing w:after="80"/>
      </w:pPr>
      <w:r>
        <w:rPr>
          <w:b/>
          <w:bCs/>
        </w:rPr>
        <w:t xml:space="preserve">Google Enhanced Conversions </w:t>
      </w:r>
      <w:r>
        <w:t xml:space="preserve">— Sends offline conversion data to Google Ads using GCLID for attribution.</w:t>
      </w:r>
    </w:p>
    <w:p>
      <w:pPr>
        <w:pStyle w:val="ListParagraph"/>
        <w:numPr>
          <w:ilvl w:val="0"/>
          <w:numId w:val="2"/>
        </w:numPr>
        <w:spacing w:after="200"/>
      </w:pPr>
      <w:r>
        <w:rPr>
          <w:b/>
          <w:bCs/>
        </w:rPr>
        <w:t xml:space="preserve">Meta Conversion API (CAPI) </w:t>
      </w:r>
      <w:r>
        <w:t xml:space="preserve">— Sends server-side events to Facebook using FBCLID/FBP/FBC for attribution.</w:t>
      </w:r>
    </w:p>
    <w:p>
      <w:pPr>
        <w:pStyle w:val="Heading1"/>
      </w:pPr>
      <w:r>
        <w:t xml:space="preserve">3. Data Flow</w:t>
      </w:r>
    </w:p>
    <w:p>
      <w:pPr>
        <w:pStyle w:val="Heading2"/>
      </w:pPr>
      <w:r>
        <w:t xml:space="preserve">3.1 Visitor Arrives (Ad Click → Website)</w:t>
      </w:r>
    </w:p>
    <w:p>
      <w:pPr>
        <w:spacing w:after="200"/>
      </w:pPr>
      <w:r>
        <w:t xml:space="preserve">When a visitor lands on the website from an ad, the tracking script automatically captures all URL parameters (GCLID, FBCLID, UTMs), reads Facebook cookies (_fbp, _fbc), generates a browser fingerprint hash, detects the device type, records the session entry page, and stores first-touch attribution data in localStorage. This happens on every page load.</w:t>
      </w:r>
    </w:p>
    <w:p>
      <w:pPr>
        <w:pStyle w:val="Heading2"/>
      </w:pPr>
      <w:r>
        <w:t xml:space="preserve">3.2 WhatsApp Button Click</w:t>
      </w:r>
    </w:p>
    <w:p>
      <w:pPr>
        <w:spacing w:after="200"/>
      </w:pPr>
      <w:r>
        <w:t xml:space="preserve">When the visitor clicks a WhatsApp button, the script generates a unique Priority Code (format: WA-XXXXXXXX), injects it into the WhatsApp pre-filled message as [Code: WA-XXXXXXXX], and sends the full visitor payload to Supabase via sendBeacon (for reliability during page navigation). The payload includes all ad identifiers, browser fingerprint, UTMs, first-touch and last-touch attribution data.</w:t>
      </w:r>
    </w:p>
    <w:p>
      <w:pPr>
        <w:pStyle w:val="Heading2"/>
      </w:pPr>
      <w:r>
        <w:t xml:space="preserve">3.3 WhatsApp Message Received</w:t>
      </w:r>
    </w:p>
    <w:p>
      <w:pPr>
        <w:spacing w:after="200"/>
      </w:pPr>
      <w:r>
        <w:t xml:space="preserve">When the visitor sends a WhatsApp message, Whapi fires a webhook to the backend server. The matching engine extracts the Priority Code from the message text and looks it up in the database. If found, it matches with 100% confidence. If the code was deleted by the user, the engine falls back to time-proximity matching (finding the most recent unmatched click within a 5-minute window).</w:t>
      </w:r>
    </w:p>
    <w:p>
      <w:pPr>
        <w:pStyle w:val="Heading2"/>
      </w:pPr>
      <w:r>
        <w:t xml:space="preserve">3.4 Conversion Recording &amp; API Dispatch</w:t>
      </w:r>
    </w:p>
    <w:p>
      <w:pPr>
        <w:spacing w:after="200"/>
      </w:pPr>
      <w:r>
        <w:t xml:space="preserve">When a conversion happens (appointment scheduled, sale completed), it is recorded via the /api/conversions endpoint. The system automatically looks up the matched click record, retrieves the GCLID and/or FBCLID, and sends the conversion data back to the respective ad platform via Google Enhanced Conversions API or Meta Conversion API.</w:t>
      </w:r>
    </w:p>
    <w:p>
      <w:r>
        <w:br w:type="page"/>
      </w:r>
    </w:p>
    <w:p>
      <w:pPr>
        <w:pStyle w:val="Heading1"/>
      </w:pPr>
      <w:r>
        <w:t xml:space="preserve">4. Data Payload Reference</w:t>
      </w:r>
    </w:p>
    <w:p>
      <w:pPr>
        <w:spacing w:after="200"/>
      </w:pPr>
      <w:r>
        <w:t xml:space="preserve">The following table lists every field captured by the tracking script, matching the reference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gclid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Google Click ID from URL params or _gcl_aw cookie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fbclid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Facebook Click ID from URL params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fbp_cookie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Facebook Pixel cookie (_fbp) for browser identification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fbc_cookie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Facebook Click cookie (_fbc) for click-through attribution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origin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Website origin domain (e.g., https://example.com)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page_url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Full page URL including query parameters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referrer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HTTP referrer URL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is_mobile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Whether visitor is on a mobile device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timestamp</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Client-side timestamp when the event occurred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event_type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Event type: 'pageview' or 'whatsapp_click'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ip_address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Visitor IP address (captured server-side via Edge Function)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user_agent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Full browser User-Agent string</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fingerprint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SHA-256 browser fingerprint hash (32 hex chars)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utm_source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UTM source parameter (e.g., 'google')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utm_medium</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UTM medium parameter (e.g., 'cpc')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utm_campaign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UTM campaign parameter (e.g., '52q_launch')</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utm_term</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UTM term parameter (keyword)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utm_content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UTM content parameter (ad variation)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visit_count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Total number of visits by this visitor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user_status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'visitor' on pageview, 'lead' on WhatsApp click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consent_given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Whether cookie/tracking consent was detected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first_touch_source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UTM source from the visitor's first visit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first_touch_medium</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UTM medium from the visitor's first visit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first_touch_campaign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UTM campaign from the visitor's first visit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last_touch_source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UTM source from the most recent ad-driven visit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last_touch_medium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UTM medium from the most recent ad-driven visit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session_entry_page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First page path visited in this session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server_received_at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DateTime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Server-side timestamp when data was received (auto-set)</w:t>
            </w:r>
          </w:p>
        </w:tc>
      </w:tr>
    </w:tbl>
    <w:p>
      <w:r>
        <w:br w:type="page"/>
      </w:r>
    </w:p>
    <w:p>
      <w:pPr>
        <w:pStyle w:val="Heading1"/>
      </w:pPr>
      <w:r>
        <w:t xml:space="preserve">5. Matching Engine</w:t>
      </w:r>
    </w:p>
    <w:p>
      <w:pPr>
        <w:spacing w:after="200"/>
      </w:pPr>
      <w:r>
        <w:t xml:space="preserve">The matching engine uses two strategies to link incoming WhatsApp messages to the original ad click:</w:t>
      </w:r>
    </w:p>
    <w:p>
      <w:pPr>
        <w:pStyle w:val="Heading2"/>
      </w:pPr>
      <w:r>
        <w:t xml:space="preserve">5.1 Priority Code Match (Confidence: 100%)</w:t>
      </w:r>
    </w:p>
    <w:p>
      <w:pPr>
        <w:spacing w:after="200"/>
      </w:pPr>
      <w:r>
        <w:t xml:space="preserve">The engine extracts the Priority Code from the message text using regex patterns that match [Code: WA-XXXXXXXX]. If found, it performs an exact lookup in the whatsapp_clicks table. This is the primary and most reliable matching method.</w:t>
      </w:r>
    </w:p>
    <w:p>
      <w:pPr>
        <w:pStyle w:val="Heading2"/>
      </w:pPr>
      <w:r>
        <w:t xml:space="preserve">5.2 Time Proximity Match (Confidence: 50-90%)</w:t>
      </w:r>
    </w:p>
    <w:p>
      <w:pPr>
        <w:spacing w:after="200"/>
      </w:pPr>
      <w:r>
        <w:t xml:space="preserve">If no Priority Code is found (the user deleted it before sending), the engine finds the most recent unmatched WhatsApp click within a 5-minute window. Confidence decreases as time gap increases: 0-1 min = 90%, 1-2 min = 80%, 2-3 min = 70%, etc. This handles the edge case where users modify the pre-filled message.</w:t>
      </w:r>
    </w:p>
    <w:p>
      <w:pPr>
        <w:pStyle w:val="Heading1"/>
      </w:pPr>
      <w:r>
        <w:t xml:space="preserve">6. Conversion Feedback Loop</w:t>
      </w:r>
    </w:p>
    <w:p>
      <w:pPr>
        <w:pStyle w:val="Heading2"/>
      </w:pPr>
      <w:r>
        <w:t xml:space="preserve">6.1 Google Enhanced Conversions</w:t>
      </w:r>
    </w:p>
    <w:p>
      <w:pPr>
        <w:spacing w:after="200"/>
      </w:pPr>
      <w:r>
        <w:t xml:space="preserve">Uses the Google Ads API v16 uploadClickConversions endpoint. Sends the GCLID, conversion timestamp, and conversion value. This tells Google exactly which click, keyword, and campaign drove the sale, enabling Smart Bidding to optimize for actual revenue.</w:t>
      </w:r>
    </w:p>
    <w:p>
      <w:pPr>
        <w:pStyle w:val="Heading2"/>
      </w:pPr>
      <w:r>
        <w:t xml:space="preserve">6.2 Meta Conversion API (CAPI)</w:t>
      </w:r>
    </w:p>
    <w:p>
      <w:pPr>
        <w:spacing w:after="200"/>
      </w:pPr>
      <w:r>
        <w:t xml:space="preserve">Sends server-side events to Facebook's Graph API using FBP (_fbp cookie), FBC (_fbc cookie or constructed from FBCLID), user agent, and IP address for matching. Supports Purchase, Schedule, and Lead event types. Includes deduplication IDs to prevent double-counting with the browser pixel.</w:t>
      </w:r>
    </w:p>
    <w:p>
      <w:r>
        <w:br w:type="page"/>
      </w:r>
    </w:p>
    <w:p>
      <w:pPr>
        <w:pStyle w:val="Heading1"/>
      </w:pPr>
      <w:r>
        <w:t xml:space="preserve">7. Full-Funnel Metrics</w:t>
      </w:r>
    </w:p>
    <w:p>
      <w:pPr>
        <w:spacing w:after="200"/>
      </w:pPr>
      <w:r>
        <w:t xml:space="preserve">The system enables tracking of these funnel stages, broken down by ad platform and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1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WhatsApp Button Clicks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 of visitors who clicked the WhatsApp button on the website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WhatsApp Messages Sent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Number of visitors who actually sent a WhatsApp message after clicking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Cost per WA Message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 spend divided by WhatsApp messages sent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Appointments Scheduled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Number of visitors who scheduled an appointment via WhatsApp</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Cost per WA Appointment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 spend divided by appointments scheduled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Appointment Show Rate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Percentage of scheduled appointments where the customer showed up</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Sales Completed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Number of actual purchases/sales closed via WhatsApp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Cost per WA Sale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Ad spend divided by completed sales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Total Revenue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Sum of all conversion values from WhatsApp-attributed sales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ROAS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Return on Ad Spend: total revenue divided by ad spend</w:t>
            </w:r>
          </w:p>
        </w:tc>
      </w:tr>
    </w:tbl>
    <w:p>
      <w:pPr>
        <w:spacing w:before="300"/>
      </w:pPr>
    </w:p>
    <w:p>
      <w:pPr>
        <w:pStyle w:val="Heading1"/>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Frontend Script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Vanilla JavaScript (no dependencies), self-contained IIFE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Supabase (PostgreSQL) with Row Level Security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Backend Server</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Node.js + Express.js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WhatsApp API</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Whapi (non-official WhatsApp API) with webhooks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Google Integration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Google Ads API v16 (Enhanced Conversions for Leads)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Meta Integration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Facebook Graph API v19.0 (Conversions API / CAPI)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IP Capture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Supabase Edge Function (Deno runtime)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Any Node.js host (Railway, Render, VPS, etc.)</w:t>
            </w:r>
          </w:p>
        </w:tc>
      </w:tr>
    </w:tbl>
    <w:p>
      <w:r>
        <w:br w:type="page"/>
      </w:r>
    </w:p>
    <w:p>
      <w:pPr>
        <w:pStyle w:val="Heading1"/>
      </w:pPr>
      <w:r>
        <w:t xml:space="preserve">9.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1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frontend/whatsapp-tracker.js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Client-side tracking script to embed on websites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supabase/schema.sql</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Database schema (tables, indexes, RLS, views)</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supabase/edge-function-ip-capture.ts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Edge Function to capture visitor IP address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backend/server.js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Express server (webhooks, API, metrics)</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backend/config.js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Environment configuration loader</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backend/whapi-webhook.js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Whapi webhook event parser</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backend/matching-engine.js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Priority Code + time-proximity matching</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backend/google-conversions.js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Google Enhanced Conversions API integration</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backend/meta-conversions.js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Meta/Facebook Conversion API integration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20"/>
                <w:szCs w:val="20"/>
              </w:rPr>
              <w:t xml:space="preserve">backend/.env.example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Template for environment variables</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backend/package.json</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Node.js dependencies</w:t>
            </w:r>
          </w:p>
        </w:tc>
      </w:tr>
    </w:tbl>
    <w:p>
      <w:pPr>
        <w:spacing w:before="400"/>
      </w:pPr>
    </w:p>
    <w:p>
      <w:pPr>
        <w:pStyle w:val="Heading1"/>
      </w:pPr>
      <w:r>
        <w:t xml:space="preserve">10. Implementation Steps</w:t>
      </w:r>
    </w:p>
    <w:p>
      <w:pPr>
        <w:pStyle w:val="ListParagraph"/>
        <w:numPr>
          <w:ilvl w:val="0"/>
          <w:numId w:val="2"/>
        </w:numPr>
        <w:spacing w:after="80"/>
      </w:pPr>
      <w:r>
        <w:rPr>
          <w:b/>
          <w:bCs/>
        </w:rPr>
        <w:t xml:space="preserve">Set up Supabase project </w:t>
      </w:r>
      <w:r>
        <w:t xml:space="preserve">— Create a new Supabase project. Run schema.sql in the SQL Editor to create all tables, indexes, and RLS policies.</w:t>
      </w:r>
    </w:p>
    <w:p>
      <w:pPr>
        <w:pStyle w:val="ListParagraph"/>
        <w:numPr>
          <w:ilvl w:val="0"/>
          <w:numId w:val="2"/>
        </w:numPr>
        <w:spacing w:after="80"/>
      </w:pPr>
      <w:r>
        <w:rPr>
          <w:b/>
          <w:bCs/>
        </w:rPr>
        <w:t xml:space="preserve">Deploy IP capture Edge Function </w:t>
      </w:r>
      <w:r>
        <w:t xml:space="preserve">— Deploy edge-function-ip-capture.ts as a Supabase Edge Function. Update the frontend script to point to this function.</w:t>
      </w:r>
    </w:p>
    <w:p>
      <w:pPr>
        <w:pStyle w:val="ListParagraph"/>
        <w:numPr>
          <w:ilvl w:val="0"/>
          <w:numId w:val="2"/>
        </w:numPr>
        <w:spacing w:after="80"/>
      </w:pPr>
      <w:r>
        <w:rPr>
          <w:b/>
          <w:bCs/>
        </w:rPr>
        <w:t xml:space="preserve">Configure frontend script </w:t>
      </w:r>
      <w:r>
        <w:t xml:space="preserve">— Update SUPABASE_URL, SUPABASE_ANON_KEY, and WHATSAPP_SELECTORS in whatsapp-tracker.js for the client's website. Embed the script on all pages.</w:t>
      </w:r>
    </w:p>
    <w:p>
      <w:pPr>
        <w:pStyle w:val="ListParagraph"/>
        <w:numPr>
          <w:ilvl w:val="0"/>
          <w:numId w:val="2"/>
        </w:numPr>
        <w:spacing w:after="80"/>
      </w:pPr>
      <w:r>
        <w:rPr>
          <w:b/>
          <w:bCs/>
        </w:rPr>
        <w:t xml:space="preserve">Set up Whapi webhook </w:t>
      </w:r>
      <w:r>
        <w:t xml:space="preserve">— In Whapi dashboard, configure the webhook URL to point to your backend server's /webhook/whapi endpoint.</w:t>
      </w:r>
    </w:p>
    <w:p>
      <w:pPr>
        <w:pStyle w:val="ListParagraph"/>
        <w:numPr>
          <w:ilvl w:val="0"/>
          <w:numId w:val="2"/>
        </w:numPr>
        <w:spacing w:after="80"/>
      </w:pPr>
      <w:r>
        <w:rPr>
          <w:b/>
          <w:bCs/>
        </w:rPr>
        <w:t xml:space="preserve">Deploy backend server </w:t>
      </w:r>
      <w:r>
        <w:t xml:space="preserve">— Copy .env.example to .env, fill in all credentials. Deploy to Railway, Render, or any Node.js host. Run npm install &amp;&amp; npm start.</w:t>
      </w:r>
    </w:p>
    <w:p>
      <w:pPr>
        <w:pStyle w:val="ListParagraph"/>
        <w:numPr>
          <w:ilvl w:val="0"/>
          <w:numId w:val="2"/>
        </w:numPr>
        <w:spacing w:after="80"/>
      </w:pPr>
      <w:r>
        <w:rPr>
          <w:b/>
          <w:bCs/>
        </w:rPr>
        <w:t xml:space="preserve">Configure Google Ads </w:t>
      </w:r>
      <w:r>
        <w:t xml:space="preserve">— Create an Offline conversion action in Google Ads. Set up OAuth credentials. Add the conversion action ID to .env.</w:t>
      </w:r>
    </w:p>
    <w:p>
      <w:pPr>
        <w:pStyle w:val="ListParagraph"/>
        <w:numPr>
          <w:ilvl w:val="0"/>
          <w:numId w:val="2"/>
        </w:numPr>
        <w:spacing w:after="80"/>
      </w:pPr>
      <w:r>
        <w:rPr>
          <w:b/>
          <w:bCs/>
        </w:rPr>
        <w:t xml:space="preserve">Configure Meta CAPI </w:t>
      </w:r>
      <w:r>
        <w:t xml:space="preserve">— Generate a CAPI access token in Events Manager. Add Pixel ID and token to .env. Use TEST_EVENT_CODE for initial testing.</w:t>
      </w:r>
    </w:p>
    <w:p>
      <w:pPr>
        <w:pStyle w:val="ListParagraph"/>
        <w:numPr>
          <w:ilvl w:val="0"/>
          <w:numId w:val="2"/>
        </w:numPr>
        <w:spacing w:after="80"/>
      </w:pPr>
      <w:r>
        <w:rPr>
          <w:b/>
          <w:bCs/>
        </w:rPr>
        <w:t xml:space="preserve">Test end-to-end </w:t>
      </w:r>
      <w:r>
        <w:t xml:space="preserve">— Visit the website with test UTMs, click WhatsApp, send a message, verify matching in database, record a test conversion, verify it appears in Google/Meta test events.</w:t>
      </w:r>
    </w:p>
    <w:p>
      <w:pPr>
        <w:pStyle w:val="ListParagraph"/>
        <w:numPr>
          <w:ilvl w:val="0"/>
          <w:numId w:val="2"/>
        </w:numPr>
        <w:spacing w:after="200"/>
      </w:pPr>
      <w:r>
        <w:rPr>
          <w:b/>
          <w:bCs/>
        </w:rPr>
        <w:t xml:space="preserve">Go live </w:t>
      </w:r>
      <w:r>
        <w:t xml:space="preserve">— Remove META_TEST_EVENT_CODE. Monitor conversion_api_events table for success rates. Set up alerting for failures.</w:t>
      </w:r>
    </w:p>
    <w:p>
      <w:pPr>
        <w:pStyle w:val="Heading1"/>
      </w:pPr>
      <w:r>
        <w:t xml:space="preserve">11. Known Limitations</w:t>
      </w:r>
    </w:p>
    <w:p>
      <w:pPr>
        <w:pStyle w:val="ListParagraph"/>
        <w:numPr>
          <w:ilvl w:val="0"/>
          <w:numId w:val="3"/>
        </w:numPr>
        <w:spacing w:after="80"/>
      </w:pPr>
      <w:r>
        <w:rPr>
          <w:b/>
          <w:bCs/>
        </w:rPr>
        <w:t xml:space="preserve">Code deletion: </w:t>
      </w:r>
      <w:r>
        <w:t xml:space="preserve">Users may delete the Priority Code from the pre-filled WhatsApp message before sending. The time-proximity fallback mitigates this but with lower confidence.</w:t>
      </w:r>
    </w:p>
    <w:p>
      <w:pPr>
        <w:pStyle w:val="ListParagraph"/>
        <w:numPr>
          <w:ilvl w:val="0"/>
          <w:numId w:val="3"/>
        </w:numPr>
        <w:spacing w:after="80"/>
      </w:pPr>
      <w:r>
        <w:rPr>
          <w:b/>
          <w:bCs/>
        </w:rPr>
        <w:t xml:space="preserve">Cross-device: </w:t>
      </w:r>
      <w:r>
        <w:t xml:space="preserve">If someone clicks on desktop but sends WhatsApp from their phone, the Priority Code still works. However, browser fingerprint and cookie data will only reflect the original device.</w:t>
      </w:r>
    </w:p>
    <w:p>
      <w:pPr>
        <w:pStyle w:val="ListParagraph"/>
        <w:numPr>
          <w:ilvl w:val="0"/>
          <w:numId w:val="3"/>
        </w:numPr>
        <w:spacing w:after="80"/>
      </w:pPr>
      <w:r>
        <w:rPr>
          <w:b/>
          <w:bCs/>
        </w:rPr>
        <w:t xml:space="preserve">Whapi reliability: </w:t>
      </w:r>
      <w:r>
        <w:t xml:space="preserve">As a non-official WhatsApp API, Whapi may have occasional downtime or changes. The system includes duplicate message handling and graceful error recovery.</w:t>
      </w:r>
    </w:p>
    <w:p>
      <w:pPr>
        <w:pStyle w:val="ListParagraph"/>
        <w:numPr>
          <w:ilvl w:val="0"/>
          <w:numId w:val="3"/>
        </w:numPr>
        <w:spacing w:after="200"/>
      </w:pPr>
      <w:r>
        <w:rPr>
          <w:b/>
          <w:bCs/>
        </w:rPr>
        <w:t xml:space="preserve">Manual conversion entry: </w:t>
      </w:r>
      <w:r>
        <w:t xml:space="preserve">Appointments showed and sales completed currently need to be recorded manually via the API endpoint or a future dashboard. Automation depends on the client's CRM/POS integration.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WhatsApp Attribution System  |  Technical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2026-02-12T06:20:10.296Z</dcterms:created>
  <dcterms:modified xsi:type="dcterms:W3CDTF">2026-02-12T06:20:10.297Z</dcterms:modified>
</cp:coreProperties>
</file>

<file path=docProps/custom.xml><?xml version="1.0" encoding="utf-8"?>
<Properties xmlns="http://schemas.openxmlformats.org/officeDocument/2006/custom-properties" xmlns:vt="http://schemas.openxmlformats.org/officeDocument/2006/docPropsVTypes"/>
</file>