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 w:start="5664"/>
        <w:rPr>
          <w:rFonts w:ascii="GeoSlab703 MdCn BT" w:hAnsi="GeoSlab703 MdCn BT"/>
          <w:b/>
          <w:bCs/>
          <w:sz w:val="28"/>
          <w:szCs w:val="28"/>
          <w:lang w:val="es-PE"/>
        </w:rPr>
      </w:pPr>
      <w:r>
        <w:rPr>
          <w:rFonts w:ascii="GeoSlab703 MdCn BT" w:hAnsi="GeoSlab703 MdCn BT"/>
          <w:b/>
          <w:bCs/>
          <w:sz w:val="28"/>
          <w:szCs w:val="28"/>
          <w:lang w:val="es-PE"/>
        </w:rPr>
        <w:t>I. S. C.P. # 0000XX-XX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2"/>
          <w:szCs w:val="22"/>
          <w:lang w:val="es-PE"/>
        </w:rPr>
      </w:pPr>
      <w:r>
        <w:rPr>
          <w:rFonts w:ascii="GeoSlab703 MdCn BT" w:hAnsi="GeoSlab703 MdCn BT"/>
          <w:color w:themeColor="dark1" w:themeTint="d9" w:val="262626"/>
          <w:sz w:val="22"/>
          <w:szCs w:val="22"/>
          <w:lang w:val="es-PE"/>
        </w:rPr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lang w:val="es-PE"/>
        </w:rPr>
      </w:pPr>
      <w:r>
        <w:rPr>
          <w:rFonts w:ascii="GeoSlab703 MdCn BT" w:hAnsi="GeoSlab703 MdCn BT"/>
          <w:color w:themeColor="dark1" w:themeTint="d9" w:val="262626"/>
          <w:lang w:val="es-PE"/>
        </w:rPr>
      </w:r>
    </w:p>
    <w:p>
      <w:pPr>
        <w:pStyle w:val="Normal"/>
        <w:jc w:val="both"/>
        <w:rPr>
          <w:rFonts w:ascii="GeoSlab703 MdCn BT" w:hAnsi="GeoSlab703 MdCn BT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 xml:space="preserve">Arequipa, </w:t>
      </w:r>
      <w:r>
        <w:rPr>
          <w:rFonts w:ascii="GeoSlab703 MdCn BT" w:hAnsi="GeoSlab703 MdCn BT"/>
          <w:color w:themeColor="dark1" w:themeTint="d9" w:val="262626"/>
          <w:sz w:val="28"/>
          <w:szCs w:val="28"/>
        </w:rPr>
        <w:t>{project_day}</w:t>
      </w:r>
      <w:r>
        <w:rPr>
          <w:rFonts w:ascii="GeoSlab703 MdCn BT" w:hAnsi="GeoSlab703 MdCn BT"/>
          <w:color w:themeColor="dark1" w:themeTint="d9" w:val="262626"/>
          <w:sz w:val="28"/>
          <w:szCs w:val="28"/>
        </w:rPr>
        <w:t xml:space="preserve"> de </w:t>
      </w:r>
      <w:r>
        <w:rPr>
          <w:rFonts w:ascii="GeoSlab703 MdCn BT" w:hAnsi="GeoSlab703 MdCn BT"/>
          <w:color w:themeColor="dark1" w:themeTint="d9" w:val="262626"/>
          <w:sz w:val="28"/>
          <w:szCs w:val="28"/>
        </w:rPr>
        <w:t>{project_month}</w:t>
      </w:r>
      <w:r>
        <w:rPr>
          <w:rFonts w:ascii="GeoSlab703 MdCn BT" w:hAnsi="GeoSlab703 MdCn BT"/>
          <w:color w:themeColor="dark1" w:themeTint="d9" w:val="262626"/>
          <w:sz w:val="28"/>
          <w:szCs w:val="28"/>
        </w:rPr>
        <w:t xml:space="preserve"> del </w:t>
      </w:r>
      <w:r>
        <w:rPr>
          <w:rFonts w:ascii="GeoSlab703 MdCn BT" w:hAnsi="GeoSlab703 MdCn BT"/>
          <w:color w:themeColor="dark1" w:themeTint="d9" w:val="262626"/>
          <w:sz w:val="28"/>
          <w:szCs w:val="28"/>
        </w:rPr>
        <w:t>{project_year}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>Señores</w:t>
      </w:r>
    </w:p>
    <w:p>
      <w:pPr>
        <w:pStyle w:val="Normal"/>
        <w:tabs>
          <w:tab w:val="clear" w:pos="708"/>
          <w:tab w:val="left" w:pos="6285" w:leader="none"/>
        </w:tabs>
        <w:jc w:val="both"/>
        <w:rPr>
          <w:rFonts w:ascii="GeoSlab703 MdCn BT" w:hAnsi="GeoSlab703 MdCn BT"/>
          <w:b/>
          <w:sz w:val="28"/>
          <w:szCs w:val="28"/>
        </w:rPr>
      </w:pPr>
      <w:r>
        <w:rPr>
          <w:rFonts w:ascii="GeoSlab703 MdCn BT" w:hAnsi="GeoSlab703 MdCn BT"/>
          <w:b/>
          <w:sz w:val="28"/>
          <w:szCs w:val="28"/>
        </w:rPr>
        <w:t>{client_name}</w:t>
      </w:r>
    </w:p>
    <w:p>
      <w:pPr>
        <w:pStyle w:val="Normal"/>
        <w:jc w:val="both"/>
        <w:rPr/>
      </w:pPr>
      <w:r>
        <w:rPr>
          <w:rStyle w:val="apple-converted-space"/>
          <w:rFonts w:cs="Arial" w:ascii="GeoSlab703 MdCn BT" w:hAnsi="GeoSlab703 MdCn BT"/>
          <w:b/>
          <w:color w:themeColor="dark1" w:themeTint="d9" w:val="262626"/>
          <w:sz w:val="28"/>
          <w:szCs w:val="28"/>
          <w:shd w:fill="FFFFFF" w:val="clear"/>
        </w:rPr>
        <w:t>{client_address}</w:t>
      </w:r>
    </w:p>
    <w:p>
      <w:pPr>
        <w:pStyle w:val="Normal"/>
        <w:jc w:val="both"/>
        <w:rPr>
          <w:rFonts w:ascii="GeoSlab703 MdCn BT" w:hAnsi="GeoSlab703 MdCn BT"/>
          <w:b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color w:themeColor="dark1" w:themeTint="d9" w:val="262626"/>
          <w:sz w:val="28"/>
          <w:szCs w:val="28"/>
        </w:rPr>
        <w:t>Presente. -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ind w:firstLine="708" w:start="1416"/>
        <w:jc w:val="both"/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sz w:val="28"/>
          <w:szCs w:val="28"/>
        </w:rPr>
        <w:t>ATENCION: XXXXXXXXXXXXXXX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ab/>
        <w:t xml:space="preserve">Es grato dirigirnos   a   Uds., para   hacerles llegar nuestro Informe correspondiente al Sostenimiento de </w:t>
      </w:r>
      <w:r>
        <w:rPr>
          <w:rFonts w:ascii="GeoSlab703 MdCn BT" w:hAnsi="GeoSlab703 MdCn BT"/>
          <w:b/>
          <w:bCs/>
          <w:smallCaps/>
          <w:color w:themeColor="dark1" w:themeTint="d9" w:val="262626"/>
          <w:sz w:val="28"/>
          <w:szCs w:val="28"/>
        </w:rPr>
        <w:t>Desratización Integral (CONTROL DE ROEDORES)</w:t>
      </w:r>
      <w:r>
        <w:rPr>
          <w:rFonts w:ascii="GeoSlab703 MdCn BT" w:hAnsi="GeoSlab703 MdCn BT"/>
          <w:bCs/>
          <w:smallCaps/>
          <w:color w:themeColor="dark1" w:themeTint="d9" w:val="262626"/>
          <w:sz w:val="28"/>
          <w:szCs w:val="28"/>
        </w:rPr>
        <w:t xml:space="preserve">, </w:t>
      </w:r>
      <w:r>
        <w:rPr>
          <w:rFonts w:ascii="GeoSlab703 MdCn BT" w:hAnsi="GeoSlab703 MdCn BT"/>
          <w:color w:themeColor="dark1" w:themeTint="d9" w:val="262626"/>
          <w:sz w:val="28"/>
          <w:szCs w:val="28"/>
        </w:rPr>
        <w:t>desarrollada en los lugares donde se encuentran los cebaderos y de todos los demás ambientes para un adecuado control de vigilancia y prevención en XXXXXXXXXXXXXXXXXXXXXXXX, en el día que líneas abajo se menciona: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ListParagraph"/>
        <w:numPr>
          <w:ilvl w:val="0"/>
          <w:numId w:val="3"/>
        </w:numPr>
        <w:ind w:hanging="360" w:start="1077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sz w:val="28"/>
          <w:szCs w:val="28"/>
        </w:rPr>
        <w:t>SOST</w:t>
      </w:r>
      <w:r>
        <w:rPr>
          <w:rFonts w:ascii="GeoSlab703 MdCn BT" w:hAnsi="GeoSlab703 MdCn BT"/>
          <w:color w:themeColor="dark1" w:themeTint="d9" w:val="262626"/>
          <w:sz w:val="28"/>
          <w:szCs w:val="28"/>
        </w:rPr>
        <w:t xml:space="preserve"> Desratización                             XX de XXXXX del XXXX</w:t>
      </w:r>
    </w:p>
    <w:p>
      <w:pPr>
        <w:pStyle w:val="ListParagraph"/>
        <w:spacing w:lineRule="auto" w:line="360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>Este informe contiene el desarrollo de los trabajos realizados en el día mencionado.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>Asimismo, estamos haciendo llegar el certificado correspondiente.</w:t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  <w:tab/>
        <w:t>Sin otro en particular, quedamos de Uds.,</w:t>
      </w:r>
      <w:r>
        <w:rPr>
          <w:rFonts w:ascii="GeoSlab703 MdCn BT" w:hAnsi="GeoSlab703 MdCn BT"/>
          <w:color w:themeColor="dark1" w:themeTint="d9" w:val="262626"/>
          <w:sz w:val="28"/>
          <w:szCs w:val="28"/>
          <w:lang w:eastAsia="es-PE"/>
        </w:rPr>
        <w:t xml:space="preserve"> 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</w:rPr>
      </w:r>
    </w:p>
    <w:p>
      <w:pPr>
        <w:pStyle w:val="Normal"/>
        <w:ind w:firstLine="708" w:start="708"/>
        <w:jc w:val="both"/>
        <w:rPr>
          <w:rFonts w:ascii="GeoSlab703 MdCn BT" w:hAnsi="GeoSlab703 MdCn BT"/>
          <w:color w:themeColor="dark1" w:themeTint="d9" w:val="262626"/>
          <w:sz w:val="28"/>
          <w:szCs w:val="28"/>
          <w:lang w:val="pt-BR"/>
        </w:rPr>
      </w:pPr>
      <w:r>
        <w:rPr>
          <w:rFonts w:ascii="GeoSlab703 MdCn BT" w:hAnsi="GeoSlab703 MdCn BT"/>
          <w:color w:themeColor="dark1" w:themeTint="d9" w:val="262626"/>
          <w:sz w:val="28"/>
          <w:szCs w:val="28"/>
          <w:lang w:val="pt-BR"/>
        </w:rPr>
        <w:t>Atentamente,</w:t>
      </w:r>
    </w:p>
    <w:p>
      <w:pPr>
        <w:pStyle w:val="Normal"/>
        <w:jc w:val="both"/>
        <w:rPr>
          <w:rFonts w:ascii="GeoSlab703 MdCn BT" w:hAnsi="GeoSlab703 MdCn BT"/>
          <w:color w:themeColor="dark1" w:themeTint="d9" w:val="262626"/>
          <w:lang w:val="pt-BR"/>
        </w:rPr>
      </w:pPr>
      <w:r>
        <w:rPr>
          <w:rFonts w:ascii="GeoSlab703 MdCn BT" w:hAnsi="GeoSlab703 MdCn BT"/>
          <w:color w:themeColor="dark1" w:themeTint="d9" w:val="262626"/>
          <w:lang w:val="pt-BR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u w:val="single"/>
        </w:rPr>
      </w:r>
    </w:p>
    <w:p>
      <w:pPr>
        <w:pStyle w:val="Normal"/>
        <w:jc w:val="center"/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color w:themeColor="dark1" w:themeTint="d9" w:val="262626"/>
          <w:sz w:val="28"/>
          <w:szCs w:val="28"/>
          <w:u w:val="single"/>
        </w:rPr>
        <w:t>INFORME DE SOSTENIMIENTO TECNICO # C.P -0000X-XX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  <w:u w:val="single"/>
        </w:rPr>
        <w:t>Información general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</w:rPr>
        <w:t>SOSTENIMIENTO DE DESRATIZACIÓN</w:t>
      </w:r>
    </w:p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</w:rPr>
      </w:pPr>
      <w:r>
        <w:rPr>
          <w:rFonts w:ascii="GeoSlab703 MdCn BT" w:hAnsi="GeoSlab703 MdCn BT"/>
          <w:b/>
          <w:smallCaps/>
          <w:color w:themeColor="dark1" w:themeTint="d9" w:val="262626"/>
          <w:sz w:val="28"/>
          <w:szCs w:val="28"/>
        </w:rPr>
      </w:r>
    </w:p>
    <w:p>
      <w:pPr>
        <w:pStyle w:val="Normal"/>
        <w:jc w:val="center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(CONTROL DE ROEDORES - XXXXX)</w:t>
      </w:r>
    </w:p>
    <w:tbl>
      <w:tblPr>
        <w:tblpPr w:vertAnchor="text" w:horzAnchor="margin" w:tblpXSpec="center" w:leftFromText="141" w:rightFromText="141" w:tblpY="194"/>
        <w:tblW w:w="5000" w:type="pct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73"/>
        <w:gridCol w:w="1029"/>
        <w:gridCol w:w="1538"/>
        <w:gridCol w:w="2419"/>
        <w:gridCol w:w="1917"/>
        <w:gridCol w:w="1562"/>
      </w:tblGrid>
      <w:tr>
        <w:trPr>
          <w:trHeight w:val="907" w:hRule="atLeast"/>
        </w:trPr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FECHA DE SERVICIO</w:t>
            </w:r>
          </w:p>
        </w:tc>
        <w:tc>
          <w:tcPr>
            <w:tcW w:w="1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HORA DE SERVICIO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TIPO DE TRATAMIENTO</w:t>
            </w:r>
          </w:p>
        </w:tc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PRODUCTOS UTILIZADOS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I.A.</w:t>
            </w:r>
          </w:p>
        </w:tc>
        <w:tc>
          <w:tcPr>
            <w:tcW w:w="19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PERSONAL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A CARGO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TRABAJOS SUPERVISADOS POR</w:t>
            </w:r>
          </w:p>
        </w:tc>
      </w:tr>
      <w:tr>
        <w:trPr>
          <w:trHeight w:val="1579" w:hRule="atLeast"/>
        </w:trPr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kern w:val="0"/>
                <w:lang w:val="pt-BR" w:bidi="ar-SA"/>
              </w:rPr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kern w:val="0"/>
                <w:lang w:val="pt-BR" w:bidi="ar-SA"/>
              </w:rPr>
            </w:r>
          </w:p>
        </w:tc>
      </w:tr>
    </w:tbl>
    <w:p>
      <w:pPr>
        <w:pStyle w:val="Normal"/>
        <w:tabs>
          <w:tab w:val="clear" w:pos="708"/>
          <w:tab w:val="left" w:pos="709" w:leader="none"/>
          <w:tab w:val="left" w:pos="851" w:leader="none"/>
        </w:tabs>
        <w:spacing w:before="0" w:after="120"/>
        <w:ind w:hanging="709" w:start="709"/>
        <w:jc w:val="center"/>
        <w:rPr>
          <w:rFonts w:ascii="GeoSlab703 MdCn BT" w:hAnsi="GeoSlab703 MdCn BT"/>
          <w:b/>
          <w:bCs/>
          <w:smallCaps/>
          <w:color w:themeColor="dark1" w:themeTint="d9" w:val="262626"/>
        </w:rPr>
      </w:pPr>
      <w:r>
        <w:rPr>
          <w:rFonts w:ascii="GeoSlab703 MdCn BT" w:hAnsi="GeoSlab703 MdCn BT"/>
          <w:b/>
          <w:bCs/>
          <w:smallCaps/>
          <w:color w:themeColor="dark1" w:themeTint="d9" w:val="262626"/>
        </w:rPr>
      </w:r>
    </w:p>
    <w:p>
      <w:pPr>
        <w:pStyle w:val="Normal"/>
        <w:jc w:val="center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(CONTROL DE ROEDORES - XXXXX)</w:t>
      </w:r>
    </w:p>
    <w:tbl>
      <w:tblPr>
        <w:tblpPr w:vertAnchor="text" w:horzAnchor="margin" w:tblpXSpec="center" w:leftFromText="141" w:rightFromText="141" w:tblpY="194"/>
        <w:tblW w:w="5000" w:type="pct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173"/>
        <w:gridCol w:w="1029"/>
        <w:gridCol w:w="1538"/>
        <w:gridCol w:w="2419"/>
        <w:gridCol w:w="1917"/>
        <w:gridCol w:w="1562"/>
      </w:tblGrid>
      <w:tr>
        <w:trPr>
          <w:trHeight w:val="907" w:hRule="atLeast"/>
        </w:trPr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FECHA DE SERVICIO</w:t>
            </w:r>
          </w:p>
        </w:tc>
        <w:tc>
          <w:tcPr>
            <w:tcW w:w="1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HORA DE SERVICIO</w:t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TIPO DE TRATAMIENTO</w:t>
            </w:r>
          </w:p>
        </w:tc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PRODUCTOS UTILIZADOS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I.A.</w:t>
            </w:r>
          </w:p>
        </w:tc>
        <w:tc>
          <w:tcPr>
            <w:tcW w:w="19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PERSONAL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A CARGO</w:t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kern w:val="0"/>
                <w:lang w:bidi="ar-SA"/>
              </w:rPr>
              <w:t>TRABAJOS SUPERVISADOS POR</w:t>
            </w:r>
          </w:p>
        </w:tc>
      </w:tr>
      <w:tr>
        <w:trPr>
          <w:trHeight w:val="1579" w:hRule="atLeast"/>
        </w:trPr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02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53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24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  <w:kern w:val="0"/>
                <w:lang w:bidi="ar-SA"/>
              </w:rPr>
            </w:r>
          </w:p>
        </w:tc>
        <w:tc>
          <w:tcPr>
            <w:tcW w:w="19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kern w:val="0"/>
                <w:lang w:val="pt-BR" w:bidi="ar-SA"/>
              </w:rPr>
            </w:r>
          </w:p>
        </w:tc>
        <w:tc>
          <w:tcPr>
            <w:tcW w:w="15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GeoSlab703 MdCn BT" w:hAnsi="GeoSlab703 MdCn BT"/>
                <w:lang w:val="pt-BR"/>
              </w:rPr>
            </w:pPr>
            <w:r>
              <w:rPr>
                <w:rFonts w:ascii="GeoSlab703 MdCn BT" w:hAnsi="GeoSlab703 MdCn BT"/>
                <w:kern w:val="0"/>
                <w:lang w:val="pt-BR" w:bidi="ar-SA"/>
              </w:rPr>
            </w:r>
          </w:p>
        </w:tc>
      </w:tr>
    </w:tbl>
    <w:p>
      <w:pPr>
        <w:pStyle w:val="Heading1"/>
        <w:numPr>
          <w:ilvl w:val="0"/>
          <w:numId w:val="2"/>
        </w:numPr>
        <w:ind w:hanging="357" w:start="357"/>
        <w:rPr/>
      </w:pPr>
      <w:r/>
      <w:r>
        <w:rPr/>
        <w:t>MÉTODOS UTILIZADOS, VECTORES OBSERVADOS Y GRADOS DE PRESENCIA</w:t>
      </w:r>
    </w:p>
    <w:p>
      <w:pPr>
        <w:pStyle w:val="Normal"/>
        <w:spacing w:lineRule="auto" w:line="360"/>
        <w:jc w:val="center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PLANTA XX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234"/>
        <w:gridCol w:w="1827"/>
        <w:gridCol w:w="2480"/>
        <w:gridCol w:w="3097"/>
      </w:tblGrid>
      <w:tr>
        <w:trPr>
          <w:trHeight w:val="737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MÉTODO DE CONTROL UTILIZADO</w:t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340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Normal"/>
        <w:tabs>
          <w:tab w:val="clear" w:pos="708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Normal"/>
        <w:spacing w:lineRule="auto" w:line="360"/>
        <w:jc w:val="center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PLANTA XX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234"/>
        <w:gridCol w:w="1827"/>
        <w:gridCol w:w="2480"/>
        <w:gridCol w:w="3097"/>
      </w:tblGrid>
      <w:tr>
        <w:trPr>
          <w:trHeight w:val="737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ÁREA</w:t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VECTOR OBSERVADO</w:t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MÉTODO DE CONTROL UTILIZADO</w:t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GRADO DE INFESTACIÓN</w:t>
            </w:r>
          </w:p>
        </w:tc>
      </w:tr>
      <w:tr>
        <w:trPr>
          <w:trHeight w:val="340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18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48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9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Normal"/>
        <w:tabs>
          <w:tab w:val="clear" w:pos="708"/>
          <w:tab w:val="left" w:pos="284" w:leader="none"/>
          <w:tab w:val="left" w:pos="851" w:leader="none"/>
        </w:tabs>
        <w:jc w:val="both"/>
        <w:rPr>
          <w:rFonts w:ascii="GeoSlab703 MdCn BT" w:hAnsi="GeoSlab703 MdCn BT"/>
          <w:b/>
          <w:smallCaps/>
          <w:color w:themeColor="dark1" w:themeTint="d9" w:val="262626"/>
          <w:u w:val="single"/>
        </w:rPr>
      </w:pPr>
      <w:r>
        <w:rPr>
          <w:rFonts w:ascii="GeoSlab703 MdCn BT" w:hAnsi="GeoSlab703 MdCn BT"/>
          <w:b/>
          <w:smallCaps/>
          <w:color w:themeColor="dark1" w:themeTint="d9" w:val="262626"/>
          <w:u w:val="single"/>
        </w:rPr>
      </w:r>
    </w:p>
    <w:p>
      <w:pPr>
        <w:pStyle w:val="Heading1"/>
        <w:numPr>
          <w:ilvl w:val="0"/>
          <w:numId w:val="2"/>
        </w:numPr>
        <w:ind w:hanging="357" w:start="357"/>
        <w:rPr/>
      </w:pPr>
      <w:r>
        <w:rPr/>
        <w:t>Control de Roedores,</w:t>
      </w:r>
      <w:r>
        <w:rPr>
          <w:rFonts w:ascii="Arial Narrow" w:hAnsi="Arial Narrow"/>
        </w:rPr>
        <w:t xml:space="preserve"> </w:t>
      </w:r>
      <w:r>
        <w:rPr/>
        <w:t>planta XX y planta XX (XX de XXXX del XXXX).</w:t>
      </w:r>
    </w:p>
    <w:p>
      <w:pPr>
        <w:pStyle w:val="ListParagraph"/>
        <w:tabs>
          <w:tab w:val="clear" w:pos="708"/>
          <w:tab w:val="left" w:pos="284" w:leader="none"/>
          <w:tab w:val="left" w:pos="851" w:leader="none"/>
        </w:tabs>
        <w:ind w:start="357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Para este control se realizó la aplicación de:</w:t>
      </w:r>
    </w:p>
    <w:p>
      <w:pPr>
        <w:pStyle w:val="Normal"/>
        <w:ind w:start="357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ListParagraph"/>
        <w:numPr>
          <w:ilvl w:val="0"/>
          <w:numId w:val="3"/>
        </w:numPr>
        <w:ind w:hanging="360" w:start="1077"/>
        <w:rPr>
          <w:rFonts w:ascii="GeoSlab703 MdCn BT" w:hAnsi="GeoSlab703 MdCn BT"/>
        </w:rPr>
      </w:pPr>
      <w:r>
        <w:rPr>
          <w:rFonts w:ascii="GeoSlab703 MdCn BT" w:hAnsi="GeoSlab703 MdCn BT"/>
        </w:rPr>
        <w:t>XXXXXX mini bloque parafinado, (en cada cebadero hay 02 bloques).</w:t>
      </w:r>
    </w:p>
    <w:p>
      <w:pPr>
        <w:pStyle w:val="Normal"/>
        <w:rPr>
          <w:rFonts w:ascii="GeoSlab703 MdCn BT" w:hAnsi="GeoSlab703 MdCn BT"/>
        </w:rPr>
      </w:pPr>
      <w:r>
        <w:rPr>
          <w:rFonts w:ascii="GeoSlab703 MdCn BT" w:hAnsi="GeoSlab703 MdCn BT"/>
        </w:rPr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spacing w:before="0" w:after="120"/>
        <w:ind w:start="357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XXXXXXXXXXXXXXXXX.</w:t>
      </w:r>
    </w:p>
    <w:p>
      <w:pPr>
        <w:pStyle w:val="Normal"/>
        <w:tabs>
          <w:tab w:val="clear" w:pos="708"/>
          <w:tab w:val="left" w:pos="284" w:leader="none"/>
          <w:tab w:val="left" w:pos="851" w:leader="none"/>
        </w:tabs>
        <w:spacing w:before="0" w:after="120"/>
        <w:ind w:start="357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>XXXXXXXXXXXXXXXXX.</w:t>
      </w:r>
    </w:p>
    <w:p>
      <w:pPr>
        <w:pStyle w:val="Heading1"/>
        <w:numPr>
          <w:ilvl w:val="0"/>
          <w:numId w:val="2"/>
        </w:numPr>
        <w:ind w:hanging="357" w:start="357"/>
        <w:rPr/>
      </w:pPr>
      <w:r>
        <w:rPr/>
        <w:t>ambientes tratados</w:t>
      </w:r>
    </w:p>
    <w:p>
      <w:pPr>
        <w:pStyle w:val="Normal"/>
        <w:spacing w:lineRule="auto" w:line="360"/>
        <w:jc w:val="center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PLANTA XX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755"/>
        <w:gridCol w:w="3062"/>
        <w:gridCol w:w="3821"/>
      </w:tblGrid>
      <w:tr>
        <w:trPr>
          <w:trHeight w:val="454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AMBIENTES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SERVICIO REALIZADO</w:t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TÉCNICA APLICADA</w:t>
            </w:r>
          </w:p>
        </w:tc>
      </w:tr>
      <w:tr>
        <w:trPr>
          <w:trHeight w:val="340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PLANTA XX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755"/>
        <w:gridCol w:w="3062"/>
        <w:gridCol w:w="3821"/>
      </w:tblGrid>
      <w:tr>
        <w:trPr>
          <w:trHeight w:val="454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AMBIENTES</w:t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SERVICIO REALIZADO</w:t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TÉCNICA APLICADA</w:t>
            </w:r>
          </w:p>
        </w:tc>
      </w:tr>
      <w:tr>
        <w:trPr>
          <w:trHeight w:val="340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  <w:tr>
        <w:trPr>
          <w:trHeight w:val="340" w:hRule="atLeast"/>
        </w:trPr>
        <w:tc>
          <w:tcPr>
            <w:tcW w:w="27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0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38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ind w:hanging="357" w:start="357"/>
        <w:rPr/>
      </w:pPr>
      <w:r>
        <w:rPr/>
        <w:t>productos usados cantidad total</w:t>
      </w:r>
    </w:p>
    <w:p>
      <w:pPr>
        <w:pStyle w:val="Normal"/>
        <w:spacing w:lineRule="auto" w:line="360"/>
        <w:jc w:val="center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PLANTA XX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691"/>
        <w:gridCol w:w="2271"/>
        <w:gridCol w:w="2555"/>
        <w:gridCol w:w="2121"/>
      </w:tblGrid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PROD. NOMBRE COMERCIAL</w:t>
            </w:r>
          </w:p>
        </w:tc>
        <w:tc>
          <w:tcPr>
            <w:tcW w:w="22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INGREDIENTE ACTIVO</w:t>
            </w:r>
          </w:p>
        </w:tc>
        <w:tc>
          <w:tcPr>
            <w:tcW w:w="2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  <w:lang w:val="pt-BR"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CANTIDAD Y SOLVENTE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EQUIPO USADO</w:t>
            </w:r>
          </w:p>
        </w:tc>
      </w:tr>
      <w:tr>
        <w:trPr>
          <w:trHeight w:val="340" w:hRule="atLeast"/>
        </w:trPr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2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360"/>
        <w:jc w:val="center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PLANTA XX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70" w:type="dxa"/>
          <w:bottom w:w="0" w:type="dxa"/>
          <w:end w:w="70" w:type="dxa"/>
        </w:tblCellMar>
      </w:tblPr>
      <w:tblGrid>
        <w:gridCol w:w="2691"/>
        <w:gridCol w:w="2271"/>
        <w:gridCol w:w="2555"/>
        <w:gridCol w:w="2121"/>
      </w:tblGrid>
      <w:tr>
        <w:trPr>
          <w:trHeight w:val="454" w:hRule="atLeast"/>
        </w:trPr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PROD. NOMBRE COMERCIAL</w:t>
            </w:r>
          </w:p>
        </w:tc>
        <w:tc>
          <w:tcPr>
            <w:tcW w:w="22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INGREDIENTE ACTIVO</w:t>
            </w:r>
          </w:p>
        </w:tc>
        <w:tc>
          <w:tcPr>
            <w:tcW w:w="2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  <w:lang w:val="pt-BR"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CANTIDAD Y SOLVENTE</w:t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  <w:b/>
                <w:bCs/>
              </w:rPr>
            </w:pPr>
            <w:r>
              <w:rPr>
                <w:rFonts w:ascii="GeoSlab703 MdCn BT" w:hAnsi="GeoSlab703 MdCn BT"/>
                <w:b/>
                <w:bCs/>
                <w:lang w:val="pt-BR"/>
              </w:rPr>
              <w:t>EQUIPO USADO</w:t>
            </w:r>
          </w:p>
        </w:tc>
      </w:tr>
      <w:tr>
        <w:trPr>
          <w:trHeight w:val="340" w:hRule="atLeast"/>
        </w:trPr>
        <w:tc>
          <w:tcPr>
            <w:tcW w:w="269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27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5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  <w:tc>
          <w:tcPr>
            <w:tcW w:w="21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GeoSlab703 MdCn BT" w:hAnsi="GeoSlab703 MdCn BT"/>
              </w:rPr>
            </w:pPr>
            <w:r>
              <w:rPr>
                <w:rFonts w:ascii="GeoSlab703 MdCn BT" w:hAnsi="GeoSlab703 MdCn BT"/>
              </w:rPr>
            </w:r>
          </w:p>
        </w:tc>
      </w:tr>
    </w:tbl>
    <w:p>
      <w:pPr>
        <w:pStyle w:val="Heading1"/>
        <w:numPr>
          <w:ilvl w:val="0"/>
          <w:numId w:val="2"/>
        </w:numPr>
        <w:ind w:hanging="357" w:start="357"/>
        <w:rPr/>
      </w:pPr>
      <w:r>
        <w:rPr/>
        <w:t>detalles de los trabajos.</w:t>
      </w:r>
    </w:p>
    <w:p>
      <w:pPr>
        <w:pStyle w:val="Normal"/>
        <w:ind w:start="357"/>
        <w:rPr>
          <w:rFonts w:ascii="GeoSlab703 MdCn BT" w:hAnsi="GeoSlab703 MdCn BT"/>
          <w:b/>
          <w:bCs/>
        </w:rPr>
      </w:pPr>
      <w:r>
        <w:rPr>
          <w:rFonts w:ascii="GeoSlab703 MdCn BT" w:hAnsi="GeoSlab703 MdCn BT"/>
          <w:b/>
          <w:bCs/>
        </w:rPr>
        <w:t>DESRATIZACIÓN</w:t>
      </w:r>
    </w:p>
    <w:p>
      <w:pPr>
        <w:pStyle w:val="ListParagraph"/>
        <w:numPr>
          <w:ilvl w:val="0"/>
          <w:numId w:val="4"/>
        </w:numPr>
        <w:rPr>
          <w:rFonts w:ascii="GeoSlab703 MdCn BT" w:hAnsi="GeoSlab703 MdCn BT"/>
        </w:rPr>
      </w:pPr>
      <w:r>
        <w:rPr>
          <w:rFonts w:ascii="GeoSlab703 MdCn BT" w:hAnsi="GeoSlab703 MdCn BT"/>
          <w:lang w:val="es-PE"/>
        </w:rPr>
        <w:t>No s</w:t>
      </w:r>
      <w:r>
        <w:rPr>
          <w:rFonts w:ascii="GeoSlab703 MdCn BT" w:hAnsi="GeoSlab703 MdCn BT"/>
        </w:rPr>
        <w:t>e encontró consumo en ninguno de los cebaderos de la Planta XX</w:t>
      </w:r>
    </w:p>
    <w:p>
      <w:pPr>
        <w:pStyle w:val="ListParagraph"/>
        <w:numPr>
          <w:ilvl w:val="0"/>
          <w:numId w:val="4"/>
        </w:numPr>
        <w:rPr>
          <w:rFonts w:ascii="GeoSlab703 MdCn BT" w:hAnsi="GeoSlab703 MdCn BT"/>
        </w:rPr>
      </w:pPr>
      <w:r>
        <w:rPr>
          <w:rFonts w:ascii="GeoSlab703 MdCn BT" w:hAnsi="GeoSlab703 MdCn BT"/>
        </w:rPr>
        <w:t>Se encontró consumo en el cebadero XX de la Planta XX.</w:t>
      </w:r>
    </w:p>
    <w:p>
      <w:pPr>
        <w:pStyle w:val="ListParagraph"/>
        <w:numPr>
          <w:ilvl w:val="0"/>
          <w:numId w:val="4"/>
        </w:numPr>
        <w:rPr>
          <w:rFonts w:ascii="GeoSlab703 MdCn BT" w:hAnsi="GeoSlab703 MdCn BT"/>
        </w:rPr>
      </w:pPr>
      <w:r>
        <w:rPr>
          <w:rFonts w:ascii="GeoSlab703 MdCn BT" w:hAnsi="GeoSlab703 MdCn BT"/>
        </w:rPr>
        <w:t>Cada bloque de rodenticida usado pesa 3.5 g.</w:t>
      </w:r>
    </w:p>
    <w:p>
      <w:pPr>
        <w:pStyle w:val="ListParagraph"/>
        <w:numPr>
          <w:ilvl w:val="0"/>
          <w:numId w:val="4"/>
        </w:numPr>
        <w:rPr>
          <w:rFonts w:ascii="GeoSlab703 MdCn BT" w:hAnsi="GeoSlab703 MdCn BT"/>
        </w:rPr>
      </w:pPr>
      <w:r>
        <w:rPr>
          <w:rFonts w:ascii="GeoSlab703 MdCn BT" w:hAnsi="GeoSlab703 MdCn BT"/>
        </w:rPr>
        <w:t xml:space="preserve">Se procedió a cambiar todos los bloques de los cebaderos </w:t>
      </w:r>
    </w:p>
    <w:p>
      <w:pPr>
        <w:pStyle w:val="ListParagraph"/>
        <w:numPr>
          <w:ilvl w:val="0"/>
          <w:numId w:val="4"/>
        </w:numPr>
        <w:rPr>
          <w:rFonts w:ascii="GeoSlab703 MdCn BT" w:hAnsi="GeoSlab703 MdCn BT"/>
        </w:rPr>
      </w:pPr>
      <w:r>
        <w:rPr>
          <w:rFonts w:ascii="GeoSlab703 MdCn BT" w:hAnsi="GeoSlab703 MdCn BT"/>
        </w:rPr>
        <w:t>Se realizó la limpieza y mantenimiento a todos ellos.</w:t>
      </w:r>
    </w:p>
    <w:p>
      <w:pPr>
        <w:pStyle w:val="ListParagraph"/>
        <w:numPr>
          <w:ilvl w:val="0"/>
          <w:numId w:val="4"/>
        </w:numPr>
        <w:rPr>
          <w:rFonts w:ascii="GeoSlab703 MdCn BT" w:hAnsi="GeoSlab703 MdCn BT"/>
        </w:rPr>
      </w:pPr>
      <w:r>
        <w:rPr>
          <w:rFonts w:ascii="GeoSlab703 MdCn BT" w:hAnsi="GeoSlab703 MdCn BT"/>
        </w:rPr>
        <w:t>Todos los cebaderos cuentan con ficha pared, ficha cebadero y numeración respectiva.</w:t>
      </w:r>
    </w:p>
    <w:p>
      <w:pPr>
        <w:pStyle w:val="ListParagraph"/>
        <w:numPr>
          <w:ilvl w:val="0"/>
          <w:numId w:val="4"/>
        </w:numPr>
        <w:rPr>
          <w:rFonts w:ascii="GeoSlab703 MdCn BT" w:hAnsi="GeoSlab703 MdCn BT"/>
        </w:rPr>
      </w:pPr>
      <w:r>
        <w:rPr>
          <w:rFonts w:ascii="GeoSlab703 MdCn BT" w:hAnsi="GeoSlab703 MdCn BT"/>
        </w:rPr>
        <w:t>Se realizó la inspección técnica a todos los ambientes de la planta y no encontró evidencia que indique presencia de roedores.</w:t>
      </w:r>
    </w:p>
    <w:p>
      <w:pPr>
        <w:pStyle w:val="Heading1"/>
        <w:numPr>
          <w:ilvl w:val="0"/>
          <w:numId w:val="2"/>
        </w:numPr>
        <w:ind w:hanging="357" w:start="357"/>
        <w:rPr/>
      </w:pPr>
      <w:r>
        <w:rPr/>
        <w:t xml:space="preserve">recomendación general </w:t>
      </w:r>
    </w:p>
    <w:p>
      <w:pPr>
        <w:pStyle w:val="ListParagraph"/>
        <w:numPr>
          <w:ilvl w:val="0"/>
          <w:numId w:val="4"/>
        </w:numPr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  <w:t xml:space="preserve">Mantener el </w:t>
      </w:r>
      <w:r>
        <w:rPr>
          <w:rFonts w:ascii="GeoSlab703 MdCn BT" w:hAnsi="GeoSlab703 MdCn BT"/>
        </w:rPr>
        <w:t>orden</w:t>
      </w:r>
      <w:r>
        <w:rPr>
          <w:rFonts w:ascii="GeoSlab703 MdCn BT" w:hAnsi="GeoSlab703 MdCn BT"/>
          <w:color w:themeColor="dark1" w:themeTint="d9" w:val="262626"/>
        </w:rPr>
        <w:t xml:space="preserve"> y limpieza en todos los ambientes de Planta XX y Planta XX</w:t>
      </w:r>
    </w:p>
    <w:p>
      <w:pPr>
        <w:pStyle w:val="ListParagraph"/>
        <w:ind w:start="780"/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both"/>
        <w:rPr>
          <w:rFonts w:ascii="GeoSlab703 MdCn BT" w:hAnsi="GeoSlab703 MdCn BT"/>
          <w:color w:themeColor="dark1" w:themeTint="d9" w:val="262626"/>
        </w:rPr>
      </w:pPr>
      <w:r>
        <w:rPr>
          <w:rFonts w:ascii="GeoSlab703 MdCn BT" w:hAnsi="GeoSlab703 MdCn BT"/>
          <w:color w:themeColor="dark1" w:themeTint="d9" w:val="262626"/>
        </w:rPr>
      </w:r>
    </w:p>
    <w:p>
      <w:pPr>
        <w:pStyle w:val="Normal"/>
        <w:tabs>
          <w:tab w:val="clear" w:pos="708"/>
          <w:tab w:val="left" w:pos="851" w:leader="none"/>
        </w:tabs>
        <w:jc w:val="end"/>
        <w:rPr>
          <w:rFonts w:ascii="GeoSlab703 MdCn BT" w:hAnsi="GeoSlab703 MdCn BT"/>
          <w:color w:themeColor="dark1" w:themeTint="d9" w:val="262626"/>
        </w:rPr>
      </w:pPr>
      <w:r>
        <w:rPr>
          <w:rFonts w:cs="Arial" w:ascii="GeoSlab703 MdCn BT" w:hAnsi="GeoSlab703 MdCn BT"/>
          <w:color w:themeColor="dark1" w:themeTint="d9" w:val="262626"/>
        </w:rPr>
        <w:tab/>
        <w:tab/>
        <w:tab/>
        <w:tab/>
        <w:tab/>
        <w:tab/>
        <w:t xml:space="preserve">Arequipa, </w:t>
      </w:r>
      <w:r>
        <w:rPr>
          <w:rFonts w:cs="Arial" w:ascii="GeoSlab703 MdCn BT" w:hAnsi="GeoSlab703 MdCn BT"/>
          <w:color w:themeColor="dark1" w:themeTint="d9" w:val="262626"/>
        </w:rPr>
        <w:t>{project_day}</w:t>
      </w:r>
      <w:r>
        <w:rPr>
          <w:rFonts w:cs="Arial" w:ascii="GeoSlab703 MdCn BT" w:hAnsi="GeoSlab703 MdCn BT"/>
          <w:color w:themeColor="dark1" w:themeTint="d9" w:val="262626"/>
        </w:rPr>
        <w:t xml:space="preserve"> de </w:t>
      </w:r>
      <w:r>
        <w:rPr>
          <w:rFonts w:cs="Arial" w:ascii="GeoSlab703 MdCn BT" w:hAnsi="GeoSlab703 MdCn BT"/>
          <w:color w:themeColor="dark1" w:themeTint="d9" w:val="262626"/>
        </w:rPr>
        <w:t>{project_month}</w:t>
      </w:r>
      <w:r>
        <w:rPr>
          <w:rFonts w:cs="Arial" w:ascii="GeoSlab703 MdCn BT" w:hAnsi="GeoSlab703 MdCn BT"/>
          <w:color w:themeColor="dark1" w:themeTint="d9" w:val="262626"/>
        </w:rPr>
        <w:t xml:space="preserve"> del </w:t>
      </w:r>
      <w:r>
        <w:rPr>
          <w:rFonts w:cs="Arial" w:ascii="GeoSlab703 MdCn BT" w:hAnsi="GeoSlab703 MdCn BT"/>
          <w:color w:themeColor="dark1" w:themeTint="d9" w:val="262626"/>
        </w:rPr>
        <w:t>{project_year}</w:t>
      </w:r>
    </w:p>
    <w:sectPr>
      <w:headerReference w:type="default" r:id="rId2"/>
      <w:footerReference w:type="default" r:id="rId3"/>
      <w:type w:val="nextPage"/>
      <w:pgSz w:w="11906" w:h="16838"/>
      <w:pgMar w:left="1134" w:right="1134" w:gutter="0" w:header="709" w:top="2410" w:footer="828" w:bottom="1276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GeoSlab703 MdCn BT">
    <w:charset w:val="01" w:characterSet="utf-8"/>
    <w:family w:val="swiss"/>
    <w:pitch w:val="variable"/>
  </w:font>
  <w:font w:name="Calibri Light">
    <w:charset w:val="01" w:characterSet="utf-8"/>
    <w:family w:val="roman"/>
    <w:pitch w:val="variable"/>
  </w:font>
  <w:font w:name="GeoSlab703 MdCn BT">
    <w:charset w:val="01" w:characterSet="utf-8"/>
    <w:family w:val="roman"/>
    <w:pitch w:val="variable"/>
  </w:font>
  <w:font w:name="Segoe UI"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  <w:font w:name="Arial Narrow">
    <w:charset w:val="01" w:characterSet="utf-8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rFonts w:ascii="GeoSlab703 MdCn BT" w:hAnsi="GeoSlab703 MdCn BT"/>
        <w:sz w:val="20"/>
        <w:szCs w:val="20"/>
      </w:rPr>
    </w:pPr>
    <w:r>
      <w:rPr>
        <w:rFonts w:ascii="GeoSlab703 MdCn BT" w:hAnsi="GeoSlab703 MdCn BT"/>
        <w:sz w:val="20"/>
        <w:szCs w:val="20"/>
      </w:rPr>
    </w:r>
  </w:p>
  <w:p>
    <w:pPr>
      <w:pStyle w:val="Footer"/>
      <w:rPr/>
    </w:pPr>
    <w:r>
      <w:rPr/>
      <mc:AlternateContent>
        <mc:Choice Requires="wps">
          <w:drawing>
            <wp:anchor behindDoc="1" distT="0" distB="8890" distL="0" distR="8890" simplePos="0" locked="0" layoutInCell="1" allowOverlap="1" relativeHeight="15">
              <wp:simplePos x="0" y="0"/>
              <wp:positionH relativeFrom="column">
                <wp:posOffset>4966335</wp:posOffset>
              </wp:positionH>
              <wp:positionV relativeFrom="paragraph">
                <wp:posOffset>71120</wp:posOffset>
              </wp:positionV>
              <wp:extent cx="1228725" cy="638175"/>
              <wp:effectExtent l="635" t="635" r="0" b="0"/>
              <wp:wrapNone/>
              <wp:docPr id="2" name="Rectángulo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28680" cy="6382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1260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Código: PC-OP-IF-06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Versión: 0.0</w:t>
                          </w:r>
                        </w:p>
                        <w:p>
                          <w:pPr>
                            <w:pStyle w:val="Contenidodelmarco"/>
                            <w:rPr>
                              <w:rFonts w:ascii="GeoSlab703 MdCn BT" w:hAnsi="GeoSlab703 MdCn BT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eoSlab703 MdCn BT" w:hAnsi="GeoSlab703 MdCn BT"/>
                              <w:color w:val="000000"/>
                              <w:sz w:val="20"/>
                              <w:szCs w:val="20"/>
                            </w:rPr>
                            <w:t>F. Vigencia: 03-11-2023</w:t>
                          </w: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8" path="m0,0l-2147483645,0l-2147483645,-2147483646l0,-2147483646xe" fillcolor="white" stroked="f" o:allowincell="f" style="position:absolute;margin-left:391.05pt;margin-top:5.6pt;width:96.7pt;height:50.2pt;mso-wrap-style:square;v-text-anchor:middle">
              <v:fill o:detectmouseclick="t" type="solid" color2="black"/>
              <v:stroke color="#3465a4" weight="12600" joinstyle="miter" endcap="flat"/>
              <v:textbox>
                <w:txbxContent>
                  <w:p>
                    <w:pPr>
                      <w:pStyle w:val="Contenidodelmarco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Código: PC-OP-IF-06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Versión: 0.0</w:t>
                    </w:r>
                  </w:p>
                  <w:p>
                    <w:pPr>
                      <w:pStyle w:val="Contenidodelmarco"/>
                      <w:rPr>
                        <w:rFonts w:ascii="GeoSlab703 MdCn BT" w:hAnsi="GeoSlab703 MdCn BT"/>
                        <w:sz w:val="20"/>
                        <w:szCs w:val="20"/>
                      </w:rPr>
                    </w:pPr>
                    <w:r>
                      <w:rPr>
                        <w:rFonts w:ascii="GeoSlab703 MdCn BT" w:hAnsi="GeoSlab703 MdCn BT"/>
                        <w:color w:val="000000"/>
                        <w:sz w:val="20"/>
                        <w:szCs w:val="20"/>
                      </w:rPr>
                      <w:t>F. Vigencia: 03-11-2023</w:t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Footer"/>
      <w:tabs>
        <w:tab w:val="clear" w:pos="4419"/>
        <w:tab w:val="clear" w:pos="8838"/>
        <w:tab w:val="left" w:pos="6825" w:leader="none"/>
      </w:tabs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-720090</wp:posOffset>
          </wp:positionH>
          <wp:positionV relativeFrom="paragraph">
            <wp:posOffset>-443865</wp:posOffset>
          </wp:positionV>
          <wp:extent cx="7560310" cy="10692130"/>
          <wp:effectExtent l="0" t="0" r="0" b="0"/>
          <wp:wrapNone/>
          <wp:docPr id="1" name="Imagen 248060607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48060607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ind w:hanging="4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4"/>
        <w:i w:val="false"/>
        <w:b/>
        <w:rFonts w:ascii="GeoSlab703 MdCn BT" w:hAnsi="GeoSlab703 MdCn BT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57" w:hanging="357"/>
      </w:pPr>
      <w:rPr/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1224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1728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2232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2736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3240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3744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4320" w:hanging="1440"/>
      </w:pPr>
      <w:rPr/>
    </w:lvl>
  </w:abstractNum>
  <w:abstractNum w:abstractNumId="3">
    <w:lvl w:ilvl="0">
      <w:start w:val="1"/>
      <w:numFmt w:val="bullet"/>
      <w:lvlText w:val=""/>
      <w:lvlJc w:val="start"/>
      <w:pPr>
        <w:tabs>
          <w:tab w:val="num" w:pos="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"/>
      <w:lvlJc w:val="start"/>
      <w:pPr>
        <w:tabs>
          <w:tab w:val="num" w:pos="0"/>
        </w:tabs>
        <w:ind w:star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28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69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P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Heading1">
    <w:name w:val="Heading 1"/>
    <w:basedOn w:val="ListParagraph"/>
    <w:next w:val="Normal"/>
    <w:link w:val="Ttulo1Car"/>
    <w:qFormat/>
    <w:pPr>
      <w:numPr>
        <w:ilvl w:val="0"/>
        <w:numId w:val="2"/>
      </w:numPr>
      <w:spacing w:before="120" w:after="120"/>
      <w:ind w:hanging="357" w:start="357"/>
      <w:contextualSpacing w:val="false"/>
      <w:outlineLvl w:val="0"/>
    </w:pPr>
    <w:rPr>
      <w:rFonts w:ascii="GeoSlab703 MdCn BT" w:hAnsi="GeoSlab703 MdCn BT"/>
      <w:b/>
      <w:bCs/>
      <w:caps/>
    </w:rPr>
  </w:style>
  <w:style w:type="paragraph" w:styleId="Heading2">
    <w:name w:val="Heading 2"/>
    <w:basedOn w:val="Normal"/>
    <w:next w:val="Normal"/>
    <w:link w:val="Ttulo2Car"/>
    <w:qFormat/>
    <w:pPr>
      <w:keepNext w:val="true"/>
      <w:keepLines/>
      <w:numPr>
        <w:ilvl w:val="0"/>
        <w:numId w:val="0"/>
      </w:numPr>
      <w:spacing w:before="40" w:after="0"/>
      <w:outlineLvl w:val="1"/>
    </w:pPr>
    <w:rPr>
      <w:rFonts w:ascii="Calibri Light" w:hAnsi="Calibri Light" w:eastAsia="Calibri" w:cs="DejaVu Sans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Ttulo3Car"/>
    <w:qFormat/>
    <w:pPr>
      <w:keepNext w:val="true"/>
      <w:keepLines/>
      <w:numPr>
        <w:ilvl w:val="0"/>
        <w:numId w:val="0"/>
      </w:numPr>
      <w:spacing w:before="40" w:after="0"/>
      <w:outlineLvl w:val="2"/>
    </w:pPr>
    <w:rPr>
      <w:rFonts w:ascii="Calibri Light" w:hAnsi="Calibri Light" w:eastAsia="Calibri" w:cs="DejaVu Sans"/>
      <w:color w:themeColor="accent1" w:themeShade="7f" w:val="1F4D78"/>
    </w:rPr>
  </w:style>
  <w:style w:type="paragraph" w:styleId="Heading4">
    <w:name w:val="Heading 4"/>
    <w:basedOn w:val="Normal"/>
    <w:next w:val="Normal"/>
    <w:link w:val="Ttulo4Car"/>
    <w:qFormat/>
    <w:pPr>
      <w:keepNext w:val="true"/>
      <w:keepLines/>
      <w:numPr>
        <w:ilvl w:val="0"/>
        <w:numId w:val="0"/>
      </w:numPr>
      <w:spacing w:before="40" w:after="0"/>
      <w:outlineLvl w:val="3"/>
    </w:pPr>
    <w:rPr>
      <w:rFonts w:ascii="Calibri Light" w:hAnsi="Calibri Light" w:eastAsia="Calibri" w:cs="DejaVu Sans"/>
      <w:i/>
      <w:iCs/>
      <w:color w:themeColor="accent1" w:themeShade="bf" w:val="2E74B5"/>
    </w:rPr>
  </w:style>
  <w:style w:type="paragraph" w:styleId="Heading5">
    <w:name w:val="Heading 5"/>
    <w:basedOn w:val="Normal"/>
    <w:next w:val="Normal"/>
    <w:link w:val="Ttulo5Car"/>
    <w:qFormat/>
    <w:pPr>
      <w:keepNext w:val="true"/>
      <w:keepLines/>
      <w:numPr>
        <w:ilvl w:val="0"/>
        <w:numId w:val="0"/>
      </w:numPr>
      <w:spacing w:before="40" w:after="0"/>
      <w:outlineLvl w:val="4"/>
    </w:pPr>
    <w:rPr>
      <w:rFonts w:ascii="Calibri Light" w:hAnsi="Calibri Light" w:eastAsia="Calibri" w:cs="DejaVu Sans"/>
      <w:color w:themeColor="accent1" w:themeShade="bf" w:val="2E74B5"/>
    </w:rPr>
  </w:style>
  <w:style w:type="paragraph" w:styleId="Heading6">
    <w:name w:val="Heading 6"/>
    <w:basedOn w:val="Normal"/>
    <w:next w:val="Normal"/>
    <w:link w:val="Ttulo6Car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ascii="Calibri Light" w:hAnsi="Calibri Light" w:eastAsia="Calibri" w:cs="DejaVu Sans"/>
      <w:color w:themeColor="accent1" w:themeShade="7f" w:val="1F4D78"/>
    </w:rPr>
  </w:style>
  <w:style w:type="character" w:styleId="DefaultParagraphFont">
    <w:name w:val="Default Paragraph Font"/>
    <w:qFormat/>
    <w:rPr/>
  </w:style>
  <w:style w:type="character" w:styleId="Ttulo1Car">
    <w:name w:val="Título 1 Car"/>
    <w:basedOn w:val="DefaultParagraphFont"/>
    <w:qFormat/>
    <w:rPr>
      <w:rFonts w:ascii="GeoSlab703 MdCn BT" w:hAnsi="GeoSlab703 MdCn BT" w:eastAsia="Times New Roman" w:cs="Times New Roman"/>
      <w:b/>
      <w:bCs/>
      <w:caps/>
      <w:sz w:val="24"/>
      <w:szCs w:val="24"/>
      <w:lang w:val="es-ES" w:eastAsia="es-ES"/>
    </w:rPr>
  </w:style>
  <w:style w:type="character" w:styleId="EncabezadoCar">
    <w:name w:val="Encabezado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PiedepginaCar">
    <w:name w:val="Pie de página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apple-converted-space">
    <w:name w:val="apple-converted-space"/>
    <w:basedOn w:val="DefaultParagraphFont"/>
    <w:qFormat/>
    <w:rPr/>
  </w:style>
  <w:style w:type="character" w:styleId="TextodegloboCar">
    <w:name w:val="Texto de globo Car"/>
    <w:basedOn w:val="DefaultParagraphFont"/>
    <w:link w:val="BalloonText"/>
    <w:qFormat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2Car">
    <w:name w:val="Título 2 Car"/>
    <w:basedOn w:val="DefaultParagraphFont"/>
    <w:qFormat/>
    <w:rPr>
      <w:rFonts w:ascii="Calibri Light" w:hAnsi="Calibri Light" w:eastAsia="Calibri" w:cs="DejaVu Sans"/>
      <w:color w:themeColor="accent1" w:themeShade="bf" w:val="2E74B5"/>
      <w:sz w:val="26"/>
      <w:szCs w:val="26"/>
      <w:lang w:val="es-ES" w:eastAsia="es-ES"/>
    </w:rPr>
  </w:style>
  <w:style w:type="character" w:styleId="Ttulo3Car">
    <w:name w:val="Título 3 Car"/>
    <w:basedOn w:val="DefaultParagraphFont"/>
    <w:qFormat/>
    <w:rPr>
      <w:rFonts w:ascii="Calibri Light" w:hAnsi="Calibri Light" w:eastAsia="Calibri" w:cs="DejaVu Sans"/>
      <w:color w:themeColor="accent1" w:themeShade="7f" w:val="1F4D78"/>
      <w:sz w:val="24"/>
      <w:szCs w:val="24"/>
      <w:lang w:val="es-ES" w:eastAsia="es-ES"/>
    </w:rPr>
  </w:style>
  <w:style w:type="character" w:styleId="Ttulo4Car">
    <w:name w:val="Título 4 Car"/>
    <w:basedOn w:val="DefaultParagraphFont"/>
    <w:qFormat/>
    <w:rPr>
      <w:rFonts w:ascii="Calibri Light" w:hAnsi="Calibri Light" w:eastAsia="Calibri" w:cs="DejaVu Sans"/>
      <w:i/>
      <w:iCs/>
      <w:color w:themeColor="accent1" w:themeShade="bf" w:val="2E74B5"/>
      <w:sz w:val="24"/>
      <w:szCs w:val="24"/>
      <w:lang w:val="es-ES" w:eastAsia="es-ES"/>
    </w:rPr>
  </w:style>
  <w:style w:type="character" w:styleId="Ttulo5Car">
    <w:name w:val="Título 5 Car"/>
    <w:basedOn w:val="DefaultParagraphFont"/>
    <w:qFormat/>
    <w:rPr>
      <w:rFonts w:ascii="Calibri Light" w:hAnsi="Calibri Light" w:eastAsia="Calibri" w:cs="DejaVu Sans"/>
      <w:color w:themeColor="accent1" w:themeShade="bf" w:val="2E74B5"/>
      <w:sz w:val="24"/>
      <w:szCs w:val="24"/>
      <w:lang w:val="es-ES" w:eastAsia="es-ES"/>
    </w:rPr>
  </w:style>
  <w:style w:type="character" w:styleId="Ttulo6Car">
    <w:name w:val="Título 6 Car"/>
    <w:basedOn w:val="DefaultParagraphFont"/>
    <w:qFormat/>
    <w:rPr>
      <w:rFonts w:ascii="Calibri Light" w:hAnsi="Calibri Light" w:eastAsia="Calibri" w:cs="DejaVu Sans"/>
      <w:color w:themeColor="accent1" w:themeShade="7f" w:val="1F4D78"/>
      <w:sz w:val="24"/>
      <w:szCs w:val="24"/>
      <w:lang w:val="es-ES" w:eastAsia="es-ES"/>
    </w:rPr>
  </w:style>
  <w:style w:type="character" w:styleId="TextoindependienteCar">
    <w:name w:val="Texto independiente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SangradetextonormalCar">
    <w:name w:val="Sangría de texto normal Car"/>
    <w:basedOn w:val="DefaultParagraphFont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primerasangraCar">
    <w:name w:val="Texto independiente primera sangría Car"/>
    <w:basedOn w:val="TextoindependienteCar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extoindependienteprimerasangra2Car">
    <w:name w:val="Texto independiente primera sangría 2 Car"/>
    <w:basedOn w:val="SangradetextonormalCar"/>
    <w:link w:val="BodyTextFirstIndent2"/>
    <w:qFormat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TextoindependienteCar"/>
    <w:pPr>
      <w:spacing w:before="0" w:after="12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spacing w:before="0" w:after="200"/>
    </w:pPr>
    <w:rPr>
      <w:i/>
      <w:iCs/>
      <w:color w:themeColor="dark2" w:val="44546A"/>
      <w:sz w:val="18"/>
      <w:szCs w:val="18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Cabeceraypie">
    <w:name w:val="Cabecera y pie"/>
    <w:basedOn w:val="Normal"/>
    <w:qFormat/>
    <w:pPr/>
    <w:rPr/>
  </w:style>
  <w:style w:type="paragraph" w:styleId="Header">
    <w:name w:val="Header"/>
    <w:basedOn w:val="Normal"/>
    <w:link w:val="EncabezadoC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start="720"/>
      <w:contextualSpacing/>
    </w:pPr>
    <w:rPr/>
  </w:style>
  <w:style w:type="paragraph" w:styleId="Footer">
    <w:name w:val="Footer"/>
    <w:basedOn w:val="Normal"/>
    <w:link w:val="PiedepginaCar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Default">
    <w:name w:val="Default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start"/>
    </w:pPr>
    <w:rPr>
      <w:rFonts w:ascii="Arial" w:hAnsi="Arial" w:cs="Arial" w:eastAsia="Calibri"/>
      <w:color w:val="000000"/>
      <w:kern w:val="0"/>
      <w:sz w:val="24"/>
      <w:szCs w:val="24"/>
      <w:lang w:val="es-PE" w:eastAsia="en-US" w:bidi="ar-SA"/>
    </w:rPr>
  </w:style>
  <w:style w:type="paragraph" w:styleId="BalloonText">
    <w:name w:val="Balloon Text"/>
    <w:basedOn w:val="Normal"/>
    <w:link w:val="TextodegloboCar"/>
    <w:qFormat/>
    <w:pPr/>
    <w:rPr>
      <w:rFonts w:ascii="Segoe UI" w:hAnsi="Segoe UI" w:cs="Segoe UI"/>
      <w:sz w:val="18"/>
      <w:szCs w:val="18"/>
    </w:rPr>
  </w:style>
  <w:style w:type="paragraph" w:styleId="BodyTextIndent">
    <w:name w:val="Body Text Indent"/>
    <w:basedOn w:val="Normal"/>
    <w:link w:val="SangradetextonormalCar"/>
    <w:pPr>
      <w:spacing w:before="0" w:after="120"/>
      <w:ind w:start="283"/>
    </w:pPr>
    <w:rPr/>
  </w:style>
  <w:style w:type="paragraph" w:styleId="BodyTextFirstIndent">
    <w:name w:val="Body Text First Indent"/>
    <w:basedOn w:val="BodyText"/>
    <w:link w:val="TextoindependienteprimerasangraCar"/>
    <w:pPr>
      <w:spacing w:before="0" w:after="0"/>
      <w:ind w:firstLine="360"/>
    </w:pPr>
    <w:rPr/>
  </w:style>
  <w:style w:type="paragraph" w:styleId="BodyTextFirstIndent2">
    <w:name w:val="Body Text First Indent 2"/>
    <w:basedOn w:val="BodyTextIndent"/>
    <w:link w:val="Textoindependienteprimerasangra2Car"/>
    <w:qFormat/>
    <w:pPr>
      <w:spacing w:before="0" w:after="0"/>
      <w:ind w:firstLine="360" w:start="360"/>
    </w:pPr>
    <w:rPr/>
  </w:style>
  <w:style w:type="paragraph" w:styleId="Contenidodelmarco">
    <w:name w:val="Contenido del marco"/>
    <w:basedOn w:val="Normal"/>
    <w:qFormat/>
    <w:pPr/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numbering" w:styleId="Ningunalista">
    <w:name w:val="Ninguna lista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LibreOffice/24.2.7.2$Linux_X86_64 LibreOffice_project/420$Build-2</Application>
  <AppVersion>15.0000</AppVersion>
  <Pages>5</Pages>
  <Words>407</Words>
  <Characters>2330</Characters>
  <CharactersWithSpaces>2682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2016-09-28T14:57:00Z</dcterms:created>
  <dc:creator>william moreyra auris</dc:creator>
  <dc:description/>
  <dc:language>es-PE</dc:language>
  <cp:lastModifiedBy/>
  <cp:lastPrinted>2019-04-23T15:19:00Z</cp:lastPrinted>
  <dcterms:modified xsi:type="dcterms:W3CDTF">2025-04-21T09:52:15Z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